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Ind w:w="-1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5250"/>
        <w:gridCol w:w="5098"/>
      </w:tblGrid>
      <w:tr w:rsidR="00FF452D" w14:paraId="2182D6B5" w14:textId="77777777">
        <w:trPr>
          <w:trHeight w:val="340"/>
        </w:trPr>
        <w:tc>
          <w:tcPr>
            <w:tcW w:w="5250" w:type="dxa"/>
            <w:shd w:val="clear" w:color="auto" w:fill="D9D9D9" w:themeFill="background1" w:themeFillShade="D9"/>
            <w:vAlign w:val="center"/>
          </w:tcPr>
          <w:p w14:paraId="33B021B5" w14:textId="77777777" w:rsidR="00FF452D" w:rsidRDefault="00000000">
            <w:pPr>
              <w:jc w:val="both"/>
              <w:rPr>
                <w:b/>
                <w:bCs/>
                <w:sz w:val="22"/>
                <w:szCs w:val="22"/>
                <w:lang w:eastAsia="en-US"/>
              </w:rPr>
            </w:pPr>
            <w:r>
              <w:rPr>
                <w:b/>
                <w:bCs/>
                <w:sz w:val="22"/>
                <w:szCs w:val="22"/>
                <w:lang w:eastAsia="en-US"/>
              </w:rPr>
              <w:t>Adı Soyadı</w:t>
            </w:r>
          </w:p>
        </w:tc>
        <w:tc>
          <w:tcPr>
            <w:tcW w:w="5098" w:type="dxa"/>
            <w:vAlign w:val="center"/>
          </w:tcPr>
          <w:p w14:paraId="0709E42A" w14:textId="77777777" w:rsidR="00FF452D" w:rsidRDefault="00FF452D">
            <w:pPr>
              <w:jc w:val="both"/>
              <w:rPr>
                <w:sz w:val="22"/>
                <w:szCs w:val="22"/>
                <w:lang w:eastAsia="en-US"/>
              </w:rPr>
            </w:pPr>
          </w:p>
        </w:tc>
      </w:tr>
      <w:tr w:rsidR="00FF452D" w14:paraId="621ED404" w14:textId="77777777">
        <w:trPr>
          <w:trHeight w:val="340"/>
        </w:trPr>
        <w:tc>
          <w:tcPr>
            <w:tcW w:w="5250" w:type="dxa"/>
            <w:shd w:val="clear" w:color="auto" w:fill="D9D9D9" w:themeFill="background1" w:themeFillShade="D9"/>
            <w:vAlign w:val="center"/>
          </w:tcPr>
          <w:p w14:paraId="3373A11E" w14:textId="77777777" w:rsidR="00FF452D" w:rsidRDefault="00000000">
            <w:pPr>
              <w:jc w:val="both"/>
              <w:rPr>
                <w:b/>
                <w:bCs/>
                <w:sz w:val="22"/>
                <w:szCs w:val="22"/>
                <w:lang w:eastAsia="en-US"/>
              </w:rPr>
            </w:pPr>
            <w:r>
              <w:rPr>
                <w:b/>
                <w:bCs/>
                <w:sz w:val="22"/>
                <w:szCs w:val="22"/>
                <w:lang w:eastAsia="en-US"/>
              </w:rPr>
              <w:t>T.C. Kimlik No</w:t>
            </w:r>
          </w:p>
        </w:tc>
        <w:tc>
          <w:tcPr>
            <w:tcW w:w="5098" w:type="dxa"/>
            <w:vAlign w:val="center"/>
          </w:tcPr>
          <w:p w14:paraId="75F8BAAF" w14:textId="77777777" w:rsidR="00FF452D" w:rsidRDefault="00FF452D">
            <w:pPr>
              <w:jc w:val="both"/>
              <w:rPr>
                <w:sz w:val="22"/>
                <w:szCs w:val="22"/>
                <w:lang w:eastAsia="en-US"/>
              </w:rPr>
            </w:pPr>
          </w:p>
        </w:tc>
      </w:tr>
      <w:tr w:rsidR="00FF452D" w14:paraId="72108EAE" w14:textId="77777777">
        <w:trPr>
          <w:trHeight w:val="340"/>
        </w:trPr>
        <w:tc>
          <w:tcPr>
            <w:tcW w:w="5250" w:type="dxa"/>
            <w:shd w:val="clear" w:color="auto" w:fill="D9D9D9" w:themeFill="background1" w:themeFillShade="D9"/>
            <w:vAlign w:val="center"/>
          </w:tcPr>
          <w:p w14:paraId="53B894D0" w14:textId="77777777" w:rsidR="00FF452D" w:rsidRDefault="00000000">
            <w:pPr>
              <w:jc w:val="both"/>
              <w:rPr>
                <w:b/>
                <w:bCs/>
                <w:sz w:val="22"/>
                <w:szCs w:val="22"/>
                <w:lang w:eastAsia="en-US"/>
              </w:rPr>
            </w:pPr>
            <w:r>
              <w:rPr>
                <w:b/>
                <w:bCs/>
                <w:sz w:val="22"/>
                <w:szCs w:val="22"/>
                <w:lang w:eastAsia="en-US"/>
              </w:rPr>
              <w:t>Emekli Olduğu Birim</w:t>
            </w:r>
          </w:p>
        </w:tc>
        <w:tc>
          <w:tcPr>
            <w:tcW w:w="5098" w:type="dxa"/>
            <w:vAlign w:val="center"/>
          </w:tcPr>
          <w:p w14:paraId="6B31D6F6" w14:textId="77777777" w:rsidR="00FF452D" w:rsidRDefault="00FF452D">
            <w:pPr>
              <w:jc w:val="both"/>
              <w:rPr>
                <w:sz w:val="22"/>
                <w:szCs w:val="22"/>
                <w:lang w:eastAsia="en-US"/>
              </w:rPr>
            </w:pPr>
          </w:p>
        </w:tc>
      </w:tr>
      <w:tr w:rsidR="00FF452D" w14:paraId="5263BC56" w14:textId="77777777">
        <w:trPr>
          <w:trHeight w:val="340"/>
        </w:trPr>
        <w:tc>
          <w:tcPr>
            <w:tcW w:w="5250" w:type="dxa"/>
            <w:shd w:val="clear" w:color="auto" w:fill="D9D9D9" w:themeFill="background1" w:themeFillShade="D9"/>
            <w:vAlign w:val="center"/>
          </w:tcPr>
          <w:p w14:paraId="003E9809" w14:textId="77777777" w:rsidR="00FF452D" w:rsidRDefault="00000000">
            <w:pPr>
              <w:jc w:val="both"/>
              <w:rPr>
                <w:b/>
                <w:bCs/>
                <w:sz w:val="22"/>
                <w:szCs w:val="22"/>
                <w:lang w:eastAsia="en-US"/>
              </w:rPr>
            </w:pPr>
            <w:r>
              <w:rPr>
                <w:b/>
                <w:bCs/>
                <w:sz w:val="22"/>
                <w:szCs w:val="22"/>
                <w:lang w:eastAsia="en-US"/>
              </w:rPr>
              <w:t xml:space="preserve">Emeklilik Tarihi  </w:t>
            </w:r>
          </w:p>
        </w:tc>
        <w:tc>
          <w:tcPr>
            <w:tcW w:w="5098" w:type="dxa"/>
            <w:vAlign w:val="center"/>
          </w:tcPr>
          <w:p w14:paraId="7C5B3741" w14:textId="77777777" w:rsidR="00FF452D" w:rsidRDefault="00FF452D">
            <w:pPr>
              <w:jc w:val="both"/>
              <w:rPr>
                <w:sz w:val="22"/>
                <w:szCs w:val="22"/>
                <w:lang w:eastAsia="en-US"/>
              </w:rPr>
            </w:pPr>
          </w:p>
        </w:tc>
      </w:tr>
      <w:tr w:rsidR="00FF452D" w14:paraId="4A984438" w14:textId="77777777">
        <w:trPr>
          <w:trHeight w:val="340"/>
        </w:trPr>
        <w:tc>
          <w:tcPr>
            <w:tcW w:w="5250" w:type="dxa"/>
            <w:shd w:val="clear" w:color="auto" w:fill="D9D9D9" w:themeFill="background1" w:themeFillShade="D9"/>
            <w:vAlign w:val="center"/>
          </w:tcPr>
          <w:p w14:paraId="573D23E8" w14:textId="77777777" w:rsidR="00FF452D" w:rsidRDefault="00000000">
            <w:pPr>
              <w:jc w:val="both"/>
              <w:rPr>
                <w:b/>
                <w:bCs/>
                <w:sz w:val="22"/>
                <w:szCs w:val="22"/>
                <w:lang w:eastAsia="en-US"/>
              </w:rPr>
            </w:pPr>
            <w:r>
              <w:rPr>
                <w:b/>
                <w:bCs/>
                <w:sz w:val="22"/>
                <w:szCs w:val="22"/>
                <w:lang w:eastAsia="en-US"/>
              </w:rPr>
              <w:t>Mevcut E-Posta Adresi</w:t>
            </w:r>
          </w:p>
        </w:tc>
        <w:tc>
          <w:tcPr>
            <w:tcW w:w="5098" w:type="dxa"/>
            <w:vAlign w:val="center"/>
          </w:tcPr>
          <w:p w14:paraId="5F974E00" w14:textId="77777777" w:rsidR="00FF452D" w:rsidRDefault="00FF452D">
            <w:pPr>
              <w:jc w:val="both"/>
              <w:rPr>
                <w:sz w:val="22"/>
                <w:szCs w:val="22"/>
                <w:lang w:eastAsia="en-US"/>
              </w:rPr>
            </w:pPr>
          </w:p>
        </w:tc>
      </w:tr>
      <w:tr w:rsidR="00FF452D" w14:paraId="33D059F4" w14:textId="77777777">
        <w:trPr>
          <w:trHeight w:val="340"/>
        </w:trPr>
        <w:tc>
          <w:tcPr>
            <w:tcW w:w="5250" w:type="dxa"/>
            <w:shd w:val="clear" w:color="auto" w:fill="D9D9D9" w:themeFill="background1" w:themeFillShade="D9"/>
            <w:vAlign w:val="center"/>
          </w:tcPr>
          <w:p w14:paraId="4E7DF99A" w14:textId="77777777" w:rsidR="00FF452D" w:rsidRDefault="00000000">
            <w:pPr>
              <w:jc w:val="both"/>
              <w:rPr>
                <w:b/>
                <w:bCs/>
                <w:sz w:val="22"/>
                <w:szCs w:val="22"/>
                <w:lang w:eastAsia="en-US"/>
              </w:rPr>
            </w:pPr>
            <w:r>
              <w:rPr>
                <w:b/>
                <w:bCs/>
                <w:sz w:val="22"/>
                <w:szCs w:val="22"/>
                <w:lang w:eastAsia="en-US"/>
              </w:rPr>
              <w:t>Alternatif E-Posta Adresi</w:t>
            </w:r>
          </w:p>
        </w:tc>
        <w:tc>
          <w:tcPr>
            <w:tcW w:w="5098" w:type="dxa"/>
            <w:vAlign w:val="center"/>
          </w:tcPr>
          <w:p w14:paraId="51DD59F1" w14:textId="77777777" w:rsidR="00FF452D" w:rsidRDefault="00FF452D">
            <w:pPr>
              <w:jc w:val="both"/>
              <w:rPr>
                <w:sz w:val="22"/>
                <w:szCs w:val="22"/>
                <w:lang w:eastAsia="en-US"/>
              </w:rPr>
            </w:pPr>
          </w:p>
        </w:tc>
      </w:tr>
      <w:tr w:rsidR="00FF452D" w14:paraId="104D8E42" w14:textId="77777777">
        <w:trPr>
          <w:trHeight w:val="340"/>
        </w:trPr>
        <w:tc>
          <w:tcPr>
            <w:tcW w:w="5250" w:type="dxa"/>
            <w:shd w:val="clear" w:color="auto" w:fill="D9D9D9" w:themeFill="background1" w:themeFillShade="D9"/>
            <w:vAlign w:val="center"/>
          </w:tcPr>
          <w:p w14:paraId="5B17B297" w14:textId="77777777" w:rsidR="00FF452D" w:rsidRDefault="00000000">
            <w:pPr>
              <w:jc w:val="both"/>
              <w:rPr>
                <w:b/>
                <w:bCs/>
                <w:sz w:val="22"/>
                <w:szCs w:val="22"/>
                <w:lang w:eastAsia="en-US"/>
              </w:rPr>
            </w:pPr>
            <w:r>
              <w:rPr>
                <w:b/>
                <w:bCs/>
                <w:sz w:val="22"/>
                <w:szCs w:val="22"/>
                <w:lang w:eastAsia="en-US"/>
              </w:rPr>
              <w:t>Telefon</w:t>
            </w:r>
          </w:p>
        </w:tc>
        <w:tc>
          <w:tcPr>
            <w:tcW w:w="5098" w:type="dxa"/>
            <w:vAlign w:val="center"/>
          </w:tcPr>
          <w:p w14:paraId="372B399A" w14:textId="77777777" w:rsidR="00FF452D" w:rsidRDefault="00FF452D">
            <w:pPr>
              <w:jc w:val="both"/>
              <w:rPr>
                <w:sz w:val="22"/>
                <w:szCs w:val="22"/>
                <w:lang w:eastAsia="en-US"/>
              </w:rPr>
            </w:pPr>
          </w:p>
        </w:tc>
      </w:tr>
    </w:tbl>
    <w:p w14:paraId="0A572E21" w14:textId="77777777" w:rsidR="00FF452D" w:rsidRDefault="00000000">
      <w:pPr>
        <w:pStyle w:val="Balk3"/>
        <w:spacing w:line="276" w:lineRule="auto"/>
        <w:jc w:val="both"/>
        <w:rPr>
          <w:rFonts w:ascii="Times New Roman" w:hAnsi="Times New Roman" w:cs="Times New Roman"/>
          <w:sz w:val="22"/>
          <w:szCs w:val="22"/>
        </w:rPr>
      </w:pPr>
      <w:r>
        <w:rPr>
          <w:rFonts w:ascii="Times New Roman" w:hAnsi="Times New Roman" w:cs="Times New Roman"/>
          <w:sz w:val="22"/>
          <w:szCs w:val="22"/>
        </w:rPr>
        <w:t>TALEP</w:t>
      </w:r>
    </w:p>
    <w:p w14:paraId="4D916BA6" w14:textId="77777777" w:rsidR="00FF452D" w:rsidRDefault="00000000">
      <w:pPr>
        <w:spacing w:line="276" w:lineRule="auto"/>
        <w:jc w:val="both"/>
        <w:rPr>
          <w:sz w:val="22"/>
          <w:szCs w:val="22"/>
        </w:rPr>
      </w:pPr>
      <w:r>
        <w:rPr>
          <w:sz w:val="22"/>
          <w:szCs w:val="22"/>
        </w:rPr>
        <w:t>Balıkesir Üniversitesindeki görevimden emekli olmam nedeniyle, kullanmakta olduğum kurumsal e-posta hesabımın, aşağıdaki kullanım koşullarını kabul etmek kaydıyla 1 (bir) yıl süreyle kullanıma açık tutulmasını talep ediyorum.</w:t>
      </w:r>
    </w:p>
    <w:p w14:paraId="5EDB99F7" w14:textId="77777777" w:rsidR="00FF452D" w:rsidRDefault="00000000">
      <w:pPr>
        <w:pStyle w:val="Balk1"/>
        <w:spacing w:before="240" w:line="276" w:lineRule="auto"/>
        <w:jc w:val="both"/>
        <w:rPr>
          <w:sz w:val="22"/>
          <w:szCs w:val="22"/>
        </w:rPr>
      </w:pPr>
      <w:r>
        <w:rPr>
          <w:sz w:val="22"/>
          <w:szCs w:val="22"/>
        </w:rPr>
        <w:t>BALIKESİR ÜNİVERSİTESİ EMEKLİ PERSONEL ELEKTRONİK POSTA HESABI KULLANIM KURALLARI</w:t>
      </w:r>
    </w:p>
    <w:p w14:paraId="29AE90B1" w14:textId="77777777" w:rsidR="00FF452D" w:rsidRDefault="00000000">
      <w:pPr>
        <w:pStyle w:val="Balk2"/>
        <w:spacing w:line="276" w:lineRule="auto"/>
        <w:jc w:val="both"/>
        <w:rPr>
          <w:rFonts w:ascii="Times New Roman" w:hAnsi="Times New Roman" w:cs="Times New Roman"/>
          <w:i w:val="0"/>
          <w:sz w:val="22"/>
          <w:szCs w:val="22"/>
        </w:rPr>
      </w:pPr>
      <w:r>
        <w:rPr>
          <w:rFonts w:ascii="Times New Roman" w:hAnsi="Times New Roman" w:cs="Times New Roman"/>
          <w:i w:val="0"/>
          <w:sz w:val="22"/>
          <w:szCs w:val="22"/>
        </w:rPr>
        <w:t>1. KAPSAM VE GENEL ESASLAR</w:t>
      </w:r>
    </w:p>
    <w:p w14:paraId="28F1A8B9" w14:textId="77777777" w:rsidR="00FF452D" w:rsidRDefault="00000000">
      <w:pPr>
        <w:pStyle w:val="isselectedend"/>
        <w:spacing w:line="276" w:lineRule="auto"/>
        <w:jc w:val="both"/>
        <w:rPr>
          <w:rStyle w:val="Gl"/>
          <w:b w:val="0"/>
          <w:sz w:val="22"/>
          <w:szCs w:val="22"/>
        </w:rPr>
      </w:pPr>
      <w:r>
        <w:rPr>
          <w:rStyle w:val="Gl"/>
          <w:sz w:val="22"/>
          <w:szCs w:val="22"/>
        </w:rPr>
        <w:t>1.1.</w:t>
      </w:r>
      <w:r>
        <w:rPr>
          <w:rStyle w:val="Gl"/>
          <w:b w:val="0"/>
          <w:sz w:val="22"/>
          <w:szCs w:val="22"/>
        </w:rPr>
        <w:t xml:space="preserve"> @balikesir.edu.tr alan adı Balıkesir Üniversitesine aittir. Üniversite, uygun görmesi hâlinde, emekli personelin daha önce kendisine tahsis edilmiş kurumsal e-posta hesabını belirli bir süre kullanmaya devam etmesine imkân tanıyabilir.</w:t>
      </w:r>
    </w:p>
    <w:p w14:paraId="59E2938D" w14:textId="77777777" w:rsidR="00FF452D" w:rsidRDefault="00000000">
      <w:pPr>
        <w:pStyle w:val="isselectedend"/>
        <w:spacing w:line="276" w:lineRule="auto"/>
        <w:jc w:val="both"/>
        <w:rPr>
          <w:rStyle w:val="Gl"/>
          <w:b w:val="0"/>
          <w:sz w:val="22"/>
          <w:szCs w:val="22"/>
        </w:rPr>
      </w:pPr>
      <w:r>
        <w:rPr>
          <w:rStyle w:val="Gl"/>
          <w:sz w:val="22"/>
          <w:szCs w:val="22"/>
        </w:rPr>
        <w:t>1.2.</w:t>
      </w:r>
      <w:r>
        <w:rPr>
          <w:rStyle w:val="Gl"/>
          <w:b w:val="0"/>
          <w:sz w:val="22"/>
          <w:szCs w:val="22"/>
        </w:rPr>
        <w:t xml:space="preserve"> Bu kullanım hakkı, kişinin Üniversitedeki görevinin veya personel statüsünün devam ettiği anlamına gelmez; kullanıcıya Üniversite adına işlem yapma, Üniversiteyi temsil etme veya Üniversite adına görüş bildirme yetkisi vermez. Hesap üzerinden gerçekleştirilen yazışma ve işlemler kullanıcıya ait olup Üniversitenin kurumsal görüşü, beyanı veya işlemi olarak değerlendirilemez.</w:t>
      </w:r>
    </w:p>
    <w:p w14:paraId="644379F6" w14:textId="77777777" w:rsidR="00FF452D" w:rsidRDefault="00000000">
      <w:pPr>
        <w:pStyle w:val="isselectedend"/>
        <w:spacing w:line="276" w:lineRule="auto"/>
        <w:jc w:val="both"/>
        <w:rPr>
          <w:rStyle w:val="Gl"/>
          <w:b w:val="0"/>
          <w:sz w:val="22"/>
          <w:szCs w:val="22"/>
        </w:rPr>
      </w:pPr>
      <w:r>
        <w:rPr>
          <w:rStyle w:val="Gl"/>
          <w:sz w:val="22"/>
          <w:szCs w:val="22"/>
        </w:rPr>
        <w:t>1.3.</w:t>
      </w:r>
      <w:r>
        <w:rPr>
          <w:rStyle w:val="Gl"/>
          <w:b w:val="0"/>
          <w:sz w:val="22"/>
          <w:szCs w:val="22"/>
        </w:rPr>
        <w:t xml:space="preserve"> Kullanıcı; Türkiye Cumhuriyeti mevzuatına ve ilgili ikincil düzenlemelere, ULAKBİM/ULAKNET kullanım politikalarına, Balıkesir Üniversitesi düzenlemelerine ve Bilgi İşlem Daire Başkanlığınca belirlenen bilgi güvenliği ile e-posta kullanım kurallarına uymakla yükümlüdür.</w:t>
      </w:r>
    </w:p>
    <w:p w14:paraId="0BAAC83C" w14:textId="77777777" w:rsidR="00FF452D" w:rsidRDefault="00000000">
      <w:pPr>
        <w:pStyle w:val="isselectedend"/>
        <w:spacing w:line="276" w:lineRule="auto"/>
        <w:jc w:val="both"/>
        <w:rPr>
          <w:b/>
          <w:sz w:val="22"/>
          <w:szCs w:val="22"/>
        </w:rPr>
      </w:pPr>
      <w:r>
        <w:rPr>
          <w:rStyle w:val="Gl"/>
          <w:sz w:val="22"/>
          <w:szCs w:val="22"/>
        </w:rPr>
        <w:t>1.4.</w:t>
      </w:r>
      <w:r>
        <w:rPr>
          <w:rStyle w:val="Gl"/>
          <w:b w:val="0"/>
          <w:sz w:val="22"/>
          <w:szCs w:val="22"/>
        </w:rPr>
        <w:t xml:space="preserve"> Üniversite; mevzuat, bilgi güvenliği, teknik gereklilik, hizmet kapasitesi veya idari nedenlerle hizmetin kapsam ve koşullarında değişiklik yapabilir ya da hizmeti sona erdirebilir.</w:t>
      </w:r>
    </w:p>
    <w:p w14:paraId="31D04E8F" w14:textId="77777777" w:rsidR="00FF452D" w:rsidRDefault="00000000">
      <w:pPr>
        <w:pStyle w:val="Balk2"/>
        <w:spacing w:line="276" w:lineRule="auto"/>
        <w:jc w:val="both"/>
        <w:rPr>
          <w:rFonts w:ascii="Times New Roman" w:hAnsi="Times New Roman" w:cs="Times New Roman"/>
          <w:i w:val="0"/>
          <w:sz w:val="22"/>
          <w:szCs w:val="22"/>
        </w:rPr>
      </w:pPr>
      <w:r>
        <w:rPr>
          <w:rFonts w:ascii="Times New Roman" w:hAnsi="Times New Roman" w:cs="Times New Roman"/>
          <w:i w:val="0"/>
          <w:sz w:val="22"/>
          <w:szCs w:val="22"/>
        </w:rPr>
        <w:t>2. HİZMET SÜRESİ VE HESABIN KAPATILMASI</w:t>
      </w:r>
    </w:p>
    <w:p w14:paraId="1F629699" w14:textId="77777777" w:rsidR="00FF452D" w:rsidRDefault="00000000">
      <w:pPr>
        <w:pStyle w:val="isselectedend"/>
        <w:spacing w:line="276" w:lineRule="auto"/>
        <w:jc w:val="both"/>
        <w:rPr>
          <w:rStyle w:val="Gl"/>
          <w:b w:val="0"/>
          <w:sz w:val="22"/>
          <w:szCs w:val="22"/>
        </w:rPr>
      </w:pPr>
      <w:r>
        <w:rPr>
          <w:rStyle w:val="Gl"/>
          <w:sz w:val="22"/>
          <w:szCs w:val="22"/>
        </w:rPr>
        <w:t>2.1.</w:t>
      </w:r>
      <w:r>
        <w:rPr>
          <w:rStyle w:val="Gl"/>
          <w:b w:val="0"/>
          <w:sz w:val="22"/>
          <w:szCs w:val="22"/>
        </w:rPr>
        <w:t xml:space="preserve"> Kullanım süresi, talebin Üniversite tarafından uygun görülerek hesabın süreli kullanıma açıldığı tarihten itibaren 1 (bir) yıldır. Süre sonunda hesap, kullanıcıya ayrıca bildirim yapılması zorunluluğu bulunmaksızın kullanıma kapatılabilir.</w:t>
      </w:r>
    </w:p>
    <w:p w14:paraId="24382C79" w14:textId="77777777" w:rsidR="00FF452D" w:rsidRDefault="00000000">
      <w:pPr>
        <w:pStyle w:val="isselectedend"/>
        <w:spacing w:line="276" w:lineRule="auto"/>
        <w:jc w:val="both"/>
        <w:rPr>
          <w:rStyle w:val="Gl"/>
          <w:b w:val="0"/>
          <w:sz w:val="22"/>
          <w:szCs w:val="22"/>
        </w:rPr>
      </w:pPr>
      <w:r>
        <w:rPr>
          <w:rStyle w:val="Gl"/>
          <w:sz w:val="22"/>
          <w:szCs w:val="22"/>
        </w:rPr>
        <w:t>2.2.</w:t>
      </w:r>
      <w:r>
        <w:rPr>
          <w:rStyle w:val="Gl"/>
          <w:b w:val="0"/>
          <w:sz w:val="22"/>
          <w:szCs w:val="22"/>
        </w:rPr>
        <w:t xml:space="preserve"> Üniversite; bilgi güvenliği ihlali, hesabın kötüye kullanılması, mevzuata veya bu kullanım kurallarına aykırılık, teknik zorunluluk ya da benzeri nedenlerle bir yıllık süre dolmadan da hesabı geçici veya sürekli olarak kullanıma kapatabilir.</w:t>
      </w:r>
    </w:p>
    <w:p w14:paraId="1A0EDCF9" w14:textId="77777777" w:rsidR="00FF452D" w:rsidRDefault="00000000">
      <w:pPr>
        <w:pStyle w:val="isselectedend"/>
        <w:spacing w:line="276" w:lineRule="auto"/>
        <w:jc w:val="both"/>
        <w:rPr>
          <w:rStyle w:val="Gl"/>
          <w:b w:val="0"/>
          <w:sz w:val="22"/>
          <w:szCs w:val="22"/>
        </w:rPr>
      </w:pPr>
      <w:r>
        <w:rPr>
          <w:rStyle w:val="Gl"/>
          <w:sz w:val="22"/>
          <w:szCs w:val="22"/>
        </w:rPr>
        <w:t>2.3.</w:t>
      </w:r>
      <w:r>
        <w:rPr>
          <w:rStyle w:val="Gl"/>
          <w:b w:val="0"/>
          <w:sz w:val="22"/>
          <w:szCs w:val="22"/>
        </w:rPr>
        <w:t xml:space="preserve"> Kullanıcı, saklamak istediği e-posta, dosya, kişi bilgisi ve diğer verileri hizmet süresi içinde kendi imkânlarıyla yedeklemekle sorumludur. Hesabın kapatılması sonucunda erişilemeyen veya silinen verilerden; ayrıca teknik arıza, bakım, güncelleme, veri aktarımı, siber güvenlik olayı veya benzeri nedenlerle yaşanabilecek geçici kesinti, gecikme ve veri kaybından Balıkesir Üniversitesi ve Bilgi İşlem Daire Başkanlığı sorumlu tutulamaz.</w:t>
      </w:r>
    </w:p>
    <w:p w14:paraId="47400D14" w14:textId="77777777" w:rsidR="00FF452D" w:rsidRDefault="00000000">
      <w:pPr>
        <w:pStyle w:val="isselectedend"/>
        <w:spacing w:after="0" w:afterAutospacing="0" w:line="276" w:lineRule="auto"/>
        <w:jc w:val="both"/>
        <w:rPr>
          <w:b/>
          <w:sz w:val="22"/>
          <w:szCs w:val="22"/>
        </w:rPr>
      </w:pPr>
      <w:r>
        <w:rPr>
          <w:rStyle w:val="Gl"/>
          <w:sz w:val="22"/>
          <w:szCs w:val="22"/>
        </w:rPr>
        <w:lastRenderedPageBreak/>
        <w:t>2.4.</w:t>
      </w:r>
      <w:r>
        <w:rPr>
          <w:rStyle w:val="Gl"/>
          <w:b w:val="0"/>
          <w:sz w:val="22"/>
          <w:szCs w:val="22"/>
        </w:rPr>
        <w:t xml:space="preserve"> Süre sonunda kullanımın devamına ilişkin talepler, Üniversitenin ilgili tarihte yürürlükte bulunan politikaları çerçevesinde ayrıca değerlendirilir. Bu form, otomatik yenileme veya sürekli kullanım hakkı sağlamaz; hesabın süre sonunda kapatılması herhangi bir kazanılmış hakkın ihlali anlamına gelmez.</w:t>
      </w:r>
    </w:p>
    <w:p w14:paraId="7F42A32F" w14:textId="77777777" w:rsidR="00FF452D" w:rsidRDefault="00FF452D">
      <w:pPr>
        <w:spacing w:line="276" w:lineRule="auto"/>
        <w:jc w:val="both"/>
        <w:rPr>
          <w:sz w:val="22"/>
          <w:szCs w:val="22"/>
        </w:rPr>
      </w:pPr>
    </w:p>
    <w:p w14:paraId="3A7B49FF" w14:textId="77777777" w:rsidR="00FF452D" w:rsidRDefault="00000000">
      <w:pPr>
        <w:pStyle w:val="Balk2"/>
        <w:spacing w:line="276" w:lineRule="auto"/>
        <w:jc w:val="both"/>
        <w:rPr>
          <w:rFonts w:ascii="Times New Roman" w:hAnsi="Times New Roman" w:cs="Times New Roman"/>
          <w:i w:val="0"/>
          <w:sz w:val="22"/>
          <w:szCs w:val="22"/>
        </w:rPr>
      </w:pPr>
      <w:r>
        <w:rPr>
          <w:rFonts w:ascii="Times New Roman" w:hAnsi="Times New Roman" w:cs="Times New Roman"/>
          <w:i w:val="0"/>
          <w:sz w:val="22"/>
          <w:szCs w:val="22"/>
        </w:rPr>
        <w:t>3. GİZLİLİK VE GÜVENLİK</w:t>
      </w:r>
    </w:p>
    <w:p w14:paraId="26D2824C" w14:textId="77777777" w:rsidR="00FF452D" w:rsidRDefault="00000000">
      <w:pPr>
        <w:spacing w:before="240" w:after="240" w:line="276" w:lineRule="auto"/>
        <w:jc w:val="both"/>
        <w:rPr>
          <w:rStyle w:val="Gl"/>
          <w:b w:val="0"/>
          <w:sz w:val="22"/>
          <w:szCs w:val="22"/>
        </w:rPr>
      </w:pPr>
      <w:r>
        <w:rPr>
          <w:rStyle w:val="Gl"/>
          <w:sz w:val="22"/>
          <w:szCs w:val="22"/>
        </w:rPr>
        <w:t>3.1.</w:t>
      </w:r>
      <w:r>
        <w:rPr>
          <w:rStyle w:val="Gl"/>
          <w:b w:val="0"/>
          <w:sz w:val="22"/>
          <w:szCs w:val="22"/>
        </w:rPr>
        <w:t xml:space="preserve"> E-posta hesabı ve kullanıcı adı kişiye özeldir; doğrudan veya dolaylı olarak üçüncü kişilere devredilemez, kullandırılamaz veya kiralanamaz.</w:t>
      </w:r>
    </w:p>
    <w:p w14:paraId="74DD5C19" w14:textId="77777777" w:rsidR="00FF452D" w:rsidRDefault="00000000">
      <w:pPr>
        <w:spacing w:after="240" w:line="276" w:lineRule="auto"/>
        <w:jc w:val="both"/>
        <w:rPr>
          <w:rStyle w:val="Gl"/>
          <w:b w:val="0"/>
          <w:sz w:val="22"/>
          <w:szCs w:val="22"/>
        </w:rPr>
      </w:pPr>
      <w:r>
        <w:rPr>
          <w:rStyle w:val="Gl"/>
          <w:sz w:val="22"/>
          <w:szCs w:val="22"/>
        </w:rPr>
        <w:t>3.2.</w:t>
      </w:r>
      <w:r>
        <w:rPr>
          <w:rStyle w:val="Gl"/>
          <w:b w:val="0"/>
          <w:sz w:val="22"/>
          <w:szCs w:val="22"/>
        </w:rPr>
        <w:t xml:space="preserve"> Şifre yalnızca kullanıcı tarafından bilinmelidir. Şifrenin güvenli şekilde belirlenmesi, saklanması ve gerektiğinde değiştirilmesi kullanıcının sorumluluğundadır. Şifre, doğrulama bilgileri veya hesaba erişim sağlayan diğer bilgiler üçüncü kişilerle paylaşılamaz.</w:t>
      </w:r>
    </w:p>
    <w:p w14:paraId="6B2317A7" w14:textId="77777777" w:rsidR="00FF452D" w:rsidRDefault="00000000">
      <w:pPr>
        <w:spacing w:after="240" w:line="276" w:lineRule="auto"/>
        <w:jc w:val="both"/>
        <w:rPr>
          <w:rStyle w:val="Gl"/>
          <w:b w:val="0"/>
          <w:sz w:val="22"/>
          <w:szCs w:val="22"/>
        </w:rPr>
      </w:pPr>
      <w:r>
        <w:rPr>
          <w:rStyle w:val="Gl"/>
          <w:sz w:val="22"/>
          <w:szCs w:val="22"/>
        </w:rPr>
        <w:t>3.3.</w:t>
      </w:r>
      <w:r>
        <w:rPr>
          <w:rStyle w:val="Gl"/>
          <w:b w:val="0"/>
          <w:sz w:val="22"/>
          <w:szCs w:val="22"/>
        </w:rPr>
        <w:t xml:space="preserve"> Şifrenin paylaşılması, ortak veya güvenli olmayan cihazlarda gerekli önlemlerin alınmaması, oturumun açık bırakılması veya kullanıcının ihmalinden kaynaklanan diğer nedenlerle meydana gelebilecek yetkisiz erişimlerin sorumluluğu kullanıcıya aittir.</w:t>
      </w:r>
    </w:p>
    <w:p w14:paraId="3C4F4326" w14:textId="77777777" w:rsidR="00FF452D" w:rsidRDefault="00000000">
      <w:pPr>
        <w:spacing w:line="276" w:lineRule="auto"/>
        <w:jc w:val="both"/>
        <w:rPr>
          <w:b/>
          <w:sz w:val="22"/>
          <w:szCs w:val="22"/>
        </w:rPr>
      </w:pPr>
      <w:r>
        <w:rPr>
          <w:rStyle w:val="Gl"/>
          <w:sz w:val="22"/>
          <w:szCs w:val="22"/>
        </w:rPr>
        <w:t>3.4.</w:t>
      </w:r>
      <w:r>
        <w:rPr>
          <w:rStyle w:val="Gl"/>
          <w:b w:val="0"/>
          <w:sz w:val="22"/>
          <w:szCs w:val="22"/>
        </w:rPr>
        <w:t xml:space="preserve"> Kullanıcı, hesabına yetkisiz erişildiğinden şüphelenmesi hâlinde durumu gecikmeksizin Bilgi İşlem Daire Başkanlığına bildirmekle yükümlüdür.</w:t>
      </w:r>
    </w:p>
    <w:p w14:paraId="47CFEEC8" w14:textId="77777777" w:rsidR="00FF452D" w:rsidRDefault="00000000">
      <w:pPr>
        <w:pStyle w:val="Balk2"/>
        <w:spacing w:line="276" w:lineRule="auto"/>
        <w:jc w:val="both"/>
        <w:rPr>
          <w:rFonts w:ascii="Times New Roman" w:hAnsi="Times New Roman" w:cs="Times New Roman"/>
          <w:i w:val="0"/>
          <w:sz w:val="22"/>
          <w:szCs w:val="22"/>
        </w:rPr>
      </w:pPr>
      <w:r>
        <w:rPr>
          <w:rFonts w:ascii="Times New Roman" w:hAnsi="Times New Roman" w:cs="Times New Roman"/>
          <w:i w:val="0"/>
          <w:sz w:val="22"/>
          <w:szCs w:val="22"/>
        </w:rPr>
        <w:t>4. KULLANICININ YÜKÜMLÜLÜKLERİ</w:t>
      </w:r>
    </w:p>
    <w:p w14:paraId="0F0850AA" w14:textId="77777777" w:rsidR="00FF452D" w:rsidRDefault="00000000">
      <w:pPr>
        <w:spacing w:line="276" w:lineRule="auto"/>
        <w:jc w:val="both"/>
        <w:rPr>
          <w:sz w:val="22"/>
          <w:szCs w:val="22"/>
        </w:rPr>
      </w:pPr>
      <w:r>
        <w:rPr>
          <w:sz w:val="22"/>
          <w:szCs w:val="22"/>
        </w:rPr>
        <w:t>Kullanıcı;</w:t>
      </w:r>
    </w:p>
    <w:p w14:paraId="4D0B53B6" w14:textId="77777777" w:rsidR="00FF452D" w:rsidRDefault="00FF452D">
      <w:pPr>
        <w:spacing w:line="276" w:lineRule="auto"/>
        <w:jc w:val="both"/>
        <w:rPr>
          <w:sz w:val="22"/>
          <w:szCs w:val="22"/>
        </w:rPr>
      </w:pPr>
    </w:p>
    <w:p w14:paraId="469751AC" w14:textId="77777777" w:rsidR="00FF452D" w:rsidRDefault="00000000">
      <w:pPr>
        <w:spacing w:line="276" w:lineRule="auto"/>
        <w:jc w:val="both"/>
        <w:rPr>
          <w:sz w:val="22"/>
          <w:szCs w:val="22"/>
        </w:rPr>
      </w:pPr>
      <w:r>
        <w:rPr>
          <w:b/>
          <w:sz w:val="22"/>
          <w:szCs w:val="22"/>
        </w:rPr>
        <w:t>4.1.</w:t>
      </w:r>
      <w:r>
        <w:rPr>
          <w:sz w:val="22"/>
          <w:szCs w:val="22"/>
        </w:rPr>
        <w:t xml:space="preserve"> E-posta hesabı üzerinden gerçekleştirdiği işlemlerden, gönderdiği iletilerden, paylaştığı dosya ve içeriklerden kendisinin sorumlu olduğunu,</w:t>
      </w:r>
    </w:p>
    <w:p w14:paraId="3625042F" w14:textId="77777777" w:rsidR="00FF452D" w:rsidRDefault="00FF452D">
      <w:pPr>
        <w:spacing w:line="276" w:lineRule="auto"/>
        <w:jc w:val="both"/>
        <w:rPr>
          <w:sz w:val="22"/>
          <w:szCs w:val="22"/>
        </w:rPr>
      </w:pPr>
    </w:p>
    <w:p w14:paraId="451E4A9A" w14:textId="77777777" w:rsidR="00FF452D" w:rsidRDefault="00000000">
      <w:pPr>
        <w:spacing w:line="276" w:lineRule="auto"/>
        <w:jc w:val="both"/>
        <w:rPr>
          <w:sz w:val="22"/>
          <w:szCs w:val="22"/>
        </w:rPr>
      </w:pPr>
      <w:r>
        <w:rPr>
          <w:b/>
          <w:sz w:val="22"/>
          <w:szCs w:val="22"/>
        </w:rPr>
        <w:t>4.2.</w:t>
      </w:r>
      <w:r>
        <w:rPr>
          <w:sz w:val="22"/>
          <w:szCs w:val="22"/>
        </w:rPr>
        <w:t xml:space="preserve"> Hesabı hukuka aykırı faaliyetlerde; Üniversitenin bilgi sistemlerine, üçüncü kişilere veya diğer kurumların sistemlerine zarar verecek ya da bu sistemlere yetkisiz erişim sağlayacak şekilde kullanmayacağını,</w:t>
      </w:r>
    </w:p>
    <w:p w14:paraId="3620D362" w14:textId="77777777" w:rsidR="00FF452D" w:rsidRDefault="00FF452D">
      <w:pPr>
        <w:spacing w:line="276" w:lineRule="auto"/>
        <w:jc w:val="both"/>
        <w:rPr>
          <w:sz w:val="22"/>
          <w:szCs w:val="22"/>
        </w:rPr>
      </w:pPr>
    </w:p>
    <w:p w14:paraId="245A1D7C" w14:textId="77777777" w:rsidR="00FF452D" w:rsidRDefault="00000000">
      <w:pPr>
        <w:spacing w:line="276" w:lineRule="auto"/>
        <w:jc w:val="both"/>
        <w:rPr>
          <w:sz w:val="22"/>
          <w:szCs w:val="22"/>
        </w:rPr>
      </w:pPr>
      <w:r>
        <w:rPr>
          <w:b/>
          <w:sz w:val="22"/>
          <w:szCs w:val="22"/>
        </w:rPr>
        <w:t>4.3.</w:t>
      </w:r>
      <w:r>
        <w:rPr>
          <w:sz w:val="22"/>
          <w:szCs w:val="22"/>
        </w:rPr>
        <w:t xml:space="preserve"> Zararlı yazılım, virüs ve bilgi sistemlerine zarar verebilecek içerikler ile istenmeyen toplu e-posta (spam), zincir posta ve benzeri iletileri göndermeyeceğini, barındırmayacağını veya yaymayacağını,</w:t>
      </w:r>
    </w:p>
    <w:p w14:paraId="3029F171" w14:textId="77777777" w:rsidR="00FF452D" w:rsidRDefault="00FF452D">
      <w:pPr>
        <w:spacing w:line="276" w:lineRule="auto"/>
        <w:jc w:val="both"/>
        <w:rPr>
          <w:sz w:val="22"/>
          <w:szCs w:val="22"/>
        </w:rPr>
      </w:pPr>
    </w:p>
    <w:p w14:paraId="54205C42" w14:textId="77777777" w:rsidR="00FF452D" w:rsidRDefault="00000000">
      <w:pPr>
        <w:spacing w:line="276" w:lineRule="auto"/>
        <w:jc w:val="both"/>
        <w:rPr>
          <w:sz w:val="22"/>
          <w:szCs w:val="22"/>
        </w:rPr>
      </w:pPr>
      <w:r>
        <w:rPr>
          <w:b/>
          <w:sz w:val="22"/>
          <w:szCs w:val="22"/>
        </w:rPr>
        <w:t>4.4.</w:t>
      </w:r>
      <w:r>
        <w:rPr>
          <w:sz w:val="22"/>
          <w:szCs w:val="22"/>
        </w:rPr>
        <w:t xml:space="preserve"> Yetkisi bulunmayan gizli, kişisel veya kurumsal bilgileri e-posta yoluyla paylaşmayacağını ve yürürlükteki kişisel verilerin korunması ile bilgi güvenliği mevzuatına uygun hareket edeceğini,</w:t>
      </w:r>
    </w:p>
    <w:p w14:paraId="78803281" w14:textId="77777777" w:rsidR="00FF452D" w:rsidRDefault="00FF452D">
      <w:pPr>
        <w:spacing w:line="276" w:lineRule="auto"/>
        <w:jc w:val="both"/>
        <w:rPr>
          <w:sz w:val="22"/>
          <w:szCs w:val="22"/>
        </w:rPr>
      </w:pPr>
    </w:p>
    <w:p w14:paraId="691E7998" w14:textId="77777777" w:rsidR="00FF452D" w:rsidRDefault="00000000">
      <w:pPr>
        <w:spacing w:line="276" w:lineRule="auto"/>
        <w:jc w:val="both"/>
        <w:rPr>
          <w:sz w:val="22"/>
          <w:szCs w:val="22"/>
        </w:rPr>
      </w:pPr>
      <w:r>
        <w:rPr>
          <w:b/>
          <w:sz w:val="22"/>
          <w:szCs w:val="22"/>
        </w:rPr>
        <w:t>4.5.</w:t>
      </w:r>
      <w:r>
        <w:rPr>
          <w:sz w:val="22"/>
          <w:szCs w:val="22"/>
        </w:rPr>
        <w:t xml:space="preserve"> Üniversitenin kurumsal itibarını zedeleyecek veya hâlen Balıkesir Üniversitesi adına görev yaptığı ya da Üniversiteyi temsil etmeye yetkili olduğu yönünde yanıltıcı izlenim oluşturacak şekilde hareket etmeyeceğini,</w:t>
      </w:r>
    </w:p>
    <w:p w14:paraId="512BAA70" w14:textId="77777777" w:rsidR="00FF452D" w:rsidRDefault="00FF452D">
      <w:pPr>
        <w:spacing w:line="276" w:lineRule="auto"/>
        <w:jc w:val="both"/>
        <w:rPr>
          <w:sz w:val="22"/>
          <w:szCs w:val="22"/>
        </w:rPr>
      </w:pPr>
    </w:p>
    <w:p w14:paraId="13366BF3" w14:textId="77777777" w:rsidR="00FF452D" w:rsidRDefault="00000000">
      <w:pPr>
        <w:spacing w:line="276" w:lineRule="auto"/>
        <w:jc w:val="both"/>
        <w:rPr>
          <w:sz w:val="22"/>
          <w:szCs w:val="22"/>
        </w:rPr>
      </w:pPr>
      <w:r>
        <w:rPr>
          <w:b/>
          <w:sz w:val="22"/>
          <w:szCs w:val="22"/>
        </w:rPr>
        <w:t>4.6.</w:t>
      </w:r>
      <w:r>
        <w:rPr>
          <w:sz w:val="22"/>
          <w:szCs w:val="22"/>
        </w:rPr>
        <w:t xml:space="preserve"> Mevzuata veya bu kullanım kurallarına aykırı davranması hâlinde Bilgi İşlem Daire Başkanlığının hesabı sınırlandırabileceğini, geçici olarak durdurabileceğini veya tamamen kapatabileceğini; hesabın kapatılmasından önce gerçekleştirdiği işlemlere ilişkin hukuki sorumluluklarının devam edeceğini,</w:t>
      </w:r>
    </w:p>
    <w:p w14:paraId="29D7F3EA" w14:textId="77777777" w:rsidR="00FF452D" w:rsidRDefault="00FF452D">
      <w:pPr>
        <w:spacing w:line="276" w:lineRule="auto"/>
        <w:jc w:val="both"/>
        <w:rPr>
          <w:sz w:val="22"/>
          <w:szCs w:val="22"/>
        </w:rPr>
      </w:pPr>
    </w:p>
    <w:p w14:paraId="5CB5190B" w14:textId="77777777" w:rsidR="00FF452D" w:rsidRDefault="00000000">
      <w:pPr>
        <w:spacing w:line="276" w:lineRule="auto"/>
        <w:jc w:val="both"/>
        <w:rPr>
          <w:sz w:val="22"/>
          <w:szCs w:val="22"/>
        </w:rPr>
      </w:pPr>
      <w:r>
        <w:rPr>
          <w:b/>
          <w:sz w:val="22"/>
          <w:szCs w:val="22"/>
        </w:rPr>
        <w:t>4.7.</w:t>
      </w:r>
      <w:r>
        <w:rPr>
          <w:sz w:val="22"/>
          <w:szCs w:val="22"/>
        </w:rPr>
        <w:t xml:space="preserve"> Başvuru formunda verdiği bilgilerin doğru ve güncel olduğunu kabul ve taahhüt eder.</w:t>
      </w:r>
    </w:p>
    <w:p w14:paraId="2A8EAE50" w14:textId="77777777" w:rsidR="00FF452D" w:rsidRDefault="00000000">
      <w:pPr>
        <w:pStyle w:val="Balk2"/>
        <w:spacing w:line="276" w:lineRule="auto"/>
        <w:jc w:val="both"/>
        <w:rPr>
          <w:rFonts w:ascii="Times New Roman" w:hAnsi="Times New Roman" w:cs="Times New Roman"/>
          <w:i w:val="0"/>
          <w:sz w:val="22"/>
          <w:szCs w:val="22"/>
        </w:rPr>
      </w:pPr>
      <w:r>
        <w:rPr>
          <w:rFonts w:ascii="Times New Roman" w:hAnsi="Times New Roman" w:cs="Times New Roman"/>
          <w:i w:val="0"/>
          <w:sz w:val="22"/>
          <w:szCs w:val="22"/>
        </w:rPr>
        <w:t>5. KİŞİSEL VERİLER VE KAYITLAR</w:t>
      </w:r>
    </w:p>
    <w:p w14:paraId="3EC1FB72" w14:textId="77777777" w:rsidR="00FF452D" w:rsidRDefault="00000000">
      <w:pPr>
        <w:spacing w:before="240" w:line="276" w:lineRule="auto"/>
        <w:jc w:val="both"/>
        <w:rPr>
          <w:b/>
          <w:sz w:val="22"/>
          <w:szCs w:val="22"/>
        </w:rPr>
      </w:pPr>
      <w:r>
        <w:rPr>
          <w:rStyle w:val="Gl"/>
          <w:sz w:val="22"/>
          <w:szCs w:val="22"/>
        </w:rPr>
        <w:t>5.1.</w:t>
      </w:r>
      <w:r>
        <w:rPr>
          <w:rStyle w:val="Gl"/>
          <w:b w:val="0"/>
          <w:sz w:val="22"/>
          <w:szCs w:val="22"/>
        </w:rPr>
        <w:t xml:space="preserve"> Kullanıcı; e-posta hizmetinin sunulması, bilgi güvenliğinin sağlanması, kullanıcı işlemlerinin gerçekleştirilmesi ve yasal yükümlülüklerin yerine getirilmesi amacıyla oluşan kullanıcı, sistem ve erişim kayıtlarının ilgili mevzuat ile Üniversitenin bilgi güvenliği politikaları çerçevesinde işlenebileceğini ve saklanabileceğini kabul eder.</w:t>
      </w:r>
    </w:p>
    <w:p w14:paraId="32D809B9" w14:textId="77777777" w:rsidR="00FF452D" w:rsidRDefault="00000000">
      <w:pPr>
        <w:pStyle w:val="Balk2"/>
        <w:spacing w:line="276" w:lineRule="auto"/>
        <w:jc w:val="both"/>
        <w:rPr>
          <w:rFonts w:ascii="Times New Roman" w:hAnsi="Times New Roman" w:cs="Times New Roman"/>
          <w:i w:val="0"/>
          <w:sz w:val="22"/>
          <w:szCs w:val="22"/>
        </w:rPr>
      </w:pPr>
      <w:r>
        <w:rPr>
          <w:rFonts w:ascii="Times New Roman" w:hAnsi="Times New Roman" w:cs="Times New Roman"/>
          <w:i w:val="0"/>
          <w:sz w:val="22"/>
          <w:szCs w:val="22"/>
        </w:rPr>
        <w:lastRenderedPageBreak/>
        <w:t>6. YÜRÜRLÜK VE TAAHHÜT</w:t>
      </w:r>
    </w:p>
    <w:p w14:paraId="24F9D8B9" w14:textId="77777777" w:rsidR="00FF452D" w:rsidRDefault="00000000">
      <w:pPr>
        <w:spacing w:before="240" w:line="276" w:lineRule="auto"/>
        <w:jc w:val="both"/>
        <w:rPr>
          <w:rStyle w:val="Gl"/>
          <w:b w:val="0"/>
          <w:sz w:val="22"/>
          <w:szCs w:val="22"/>
        </w:rPr>
      </w:pPr>
      <w:r>
        <w:rPr>
          <w:rStyle w:val="Gl"/>
          <w:sz w:val="22"/>
          <w:szCs w:val="22"/>
        </w:rPr>
        <w:t>6.1.</w:t>
      </w:r>
      <w:r>
        <w:rPr>
          <w:rStyle w:val="Gl"/>
          <w:b w:val="0"/>
          <w:sz w:val="22"/>
          <w:szCs w:val="22"/>
        </w:rPr>
        <w:t xml:space="preserve"> Bu form, kullanıcı tarafından imzalanması ve talebin Balıkesir Üniversitesi tarafından uygun görülmesiyle yürürlüğe girer. Sağlanan kullanım hakkı, daha önce sona erdirilmesini gerektiren bir durum oluşmadığı sürece, aşağıda belirtilen hizmet bitiş tarihine kadar geçerlidir.</w:t>
      </w:r>
    </w:p>
    <w:p w14:paraId="1FFBF4DF" w14:textId="77777777" w:rsidR="00FF452D" w:rsidRDefault="00FF452D">
      <w:pPr>
        <w:spacing w:line="276" w:lineRule="auto"/>
        <w:jc w:val="both"/>
        <w:rPr>
          <w:rStyle w:val="Gl"/>
          <w:b w:val="0"/>
          <w:sz w:val="22"/>
          <w:szCs w:val="22"/>
        </w:rPr>
      </w:pPr>
    </w:p>
    <w:p w14:paraId="1FEDC350" w14:textId="77777777" w:rsidR="00FF452D" w:rsidRDefault="00000000">
      <w:pPr>
        <w:spacing w:line="276" w:lineRule="auto"/>
        <w:jc w:val="both"/>
        <w:rPr>
          <w:rStyle w:val="Gl"/>
          <w:b w:val="0"/>
          <w:sz w:val="22"/>
          <w:szCs w:val="22"/>
        </w:rPr>
      </w:pPr>
      <w:r>
        <w:rPr>
          <w:rStyle w:val="Gl"/>
          <w:sz w:val="22"/>
          <w:szCs w:val="22"/>
        </w:rPr>
        <w:t>6.2.</w:t>
      </w:r>
      <w:r>
        <w:rPr>
          <w:rStyle w:val="Gl"/>
          <w:b w:val="0"/>
          <w:sz w:val="22"/>
          <w:szCs w:val="22"/>
        </w:rPr>
        <w:t xml:space="preserve"> Yukarıda yer alan kuralların tamamını okuduğumu, anladığımı ve kabul ettiğimi; e-posta hesabımı belirtilen koşullara uygun olarak kullanacağımı kabul ve taahhüt ederim.</w:t>
      </w:r>
    </w:p>
    <w:p w14:paraId="7F6AA5A8" w14:textId="77777777" w:rsidR="00FF452D" w:rsidRDefault="00000000">
      <w:pPr>
        <w:jc w:val="both"/>
        <w:rPr>
          <w:b/>
        </w:rPr>
      </w:pPr>
      <w:r>
        <w:rPr>
          <w:b/>
        </w:rPr>
        <w:t>**Mail sadece akademik çalışmalar için uzatılır.</w:t>
      </w:r>
    </w:p>
    <w:p w14:paraId="396216D1" w14:textId="77777777" w:rsidR="00FF452D" w:rsidRDefault="00000000">
      <w:pPr>
        <w:pStyle w:val="Balk3"/>
        <w:jc w:val="both"/>
        <w:rPr>
          <w:rFonts w:ascii="Times New Roman" w:hAnsi="Times New Roman" w:cs="Times New Roman"/>
          <w:sz w:val="22"/>
          <w:szCs w:val="22"/>
        </w:rPr>
      </w:pPr>
      <w:r>
        <w:rPr>
          <w:rFonts w:ascii="Times New Roman" w:hAnsi="Times New Roman" w:cs="Times New Roman"/>
          <w:sz w:val="22"/>
          <w:szCs w:val="22"/>
        </w:rPr>
        <w:t>TALEP EDEN EMEKLİ PERSONEL</w:t>
      </w:r>
    </w:p>
    <w:p w14:paraId="03122247" w14:textId="77777777" w:rsidR="00FF452D" w:rsidRDefault="00000000">
      <w:pPr>
        <w:pStyle w:val="isselectedend"/>
        <w:jc w:val="both"/>
        <w:rPr>
          <w:sz w:val="22"/>
          <w:szCs w:val="22"/>
        </w:rPr>
      </w:pPr>
      <w:r>
        <w:rPr>
          <w:rStyle w:val="Gl"/>
          <w:sz w:val="22"/>
          <w:szCs w:val="22"/>
        </w:rPr>
        <w:t>Adı Soyadı:</w:t>
      </w:r>
      <w:r>
        <w:rPr>
          <w:sz w:val="22"/>
          <w:szCs w:val="22"/>
        </w:rPr>
        <w:t xml:space="preserve"> ....................................................................................</w:t>
      </w:r>
    </w:p>
    <w:p w14:paraId="69B9A2CE" w14:textId="77777777" w:rsidR="00FF452D" w:rsidRDefault="00000000">
      <w:pPr>
        <w:pStyle w:val="isselectedend"/>
        <w:jc w:val="both"/>
        <w:rPr>
          <w:sz w:val="22"/>
          <w:szCs w:val="22"/>
        </w:rPr>
      </w:pPr>
      <w:r>
        <w:rPr>
          <w:rStyle w:val="Gl"/>
          <w:sz w:val="22"/>
          <w:szCs w:val="22"/>
        </w:rPr>
        <w:t>Tarih:</w:t>
      </w:r>
      <w:r>
        <w:rPr>
          <w:sz w:val="22"/>
          <w:szCs w:val="22"/>
        </w:rPr>
        <w:t xml:space="preserve"> ......... / ......... / .................</w:t>
      </w:r>
    </w:p>
    <w:p w14:paraId="11A7AEB4" w14:textId="77777777" w:rsidR="00FF452D" w:rsidRDefault="00000000">
      <w:pPr>
        <w:pStyle w:val="NormalWeb"/>
        <w:jc w:val="both"/>
        <w:rPr>
          <w:rStyle w:val="Gl"/>
          <w:sz w:val="22"/>
          <w:szCs w:val="22"/>
        </w:rPr>
      </w:pPr>
      <w:r>
        <w:rPr>
          <w:rStyle w:val="Gl"/>
          <w:sz w:val="22"/>
          <w:szCs w:val="22"/>
        </w:rPr>
        <w:t>İmza:</w:t>
      </w:r>
    </w:p>
    <w:p w14:paraId="68E5EF27" w14:textId="77777777" w:rsidR="00FF452D" w:rsidRDefault="00FF452D">
      <w:pPr>
        <w:pStyle w:val="NormalWeb"/>
        <w:jc w:val="both"/>
        <w:rPr>
          <w:sz w:val="22"/>
          <w:szCs w:val="22"/>
        </w:rPr>
      </w:pPr>
    </w:p>
    <w:p w14:paraId="58149B1C" w14:textId="77777777" w:rsidR="00FF452D" w:rsidRDefault="00000000">
      <w:pPr>
        <w:widowControl w:val="0"/>
        <w:autoSpaceDE w:val="0"/>
        <w:autoSpaceDN w:val="0"/>
        <w:adjustRightInd w:val="0"/>
        <w:spacing w:after="288"/>
        <w:jc w:val="center"/>
        <w:rPr>
          <w:sz w:val="22"/>
          <w:szCs w:val="22"/>
        </w:rPr>
      </w:pPr>
      <w:r>
        <w:rPr>
          <w:b/>
          <w:bCs/>
          <w:sz w:val="22"/>
          <w:szCs w:val="22"/>
        </w:rPr>
        <w:t>Bilgi İşlem Daire Başkanlığı Tarafından Doldurulacaktır.</w:t>
      </w:r>
      <w:r>
        <w:rPr>
          <w:b/>
          <w:bCs/>
          <w:sz w:val="22"/>
          <w:szCs w:val="22"/>
        </w:rPr>
        <w:br/>
      </w:r>
    </w:p>
    <w:tbl>
      <w:tblPr>
        <w:tblpPr w:leftFromText="141" w:rightFromText="141" w:vertAnchor="text" w:horzAnchor="margin" w:tblpXSpec="center" w:tblpY="-204"/>
        <w:tblOverlap w:val="never"/>
        <w:tblW w:w="70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3"/>
        <w:gridCol w:w="290"/>
        <w:gridCol w:w="4217"/>
      </w:tblGrid>
      <w:tr w:rsidR="00FF452D" w14:paraId="3F30E142" w14:textId="77777777">
        <w:trPr>
          <w:trHeight w:hRule="exact" w:val="567"/>
        </w:trPr>
        <w:tc>
          <w:tcPr>
            <w:tcW w:w="2543" w:type="dxa"/>
            <w:shd w:val="clear" w:color="auto" w:fill="D9D9D9" w:themeFill="background1" w:themeFillShade="D9"/>
            <w:vAlign w:val="center"/>
          </w:tcPr>
          <w:p w14:paraId="298F6940" w14:textId="77777777" w:rsidR="00FF452D" w:rsidRDefault="00000000">
            <w:pPr>
              <w:widowControl w:val="0"/>
              <w:autoSpaceDE w:val="0"/>
              <w:autoSpaceDN w:val="0"/>
              <w:adjustRightInd w:val="0"/>
              <w:rPr>
                <w:b/>
                <w:color w:val="000000"/>
                <w:sz w:val="22"/>
                <w:szCs w:val="22"/>
              </w:rPr>
            </w:pPr>
            <w:r>
              <w:rPr>
                <w:rStyle w:val="Gl"/>
                <w:sz w:val="22"/>
                <w:szCs w:val="22"/>
              </w:rPr>
              <w:t>Hizmet Bitiş Tarihi</w:t>
            </w:r>
          </w:p>
        </w:tc>
        <w:tc>
          <w:tcPr>
            <w:tcW w:w="290" w:type="dxa"/>
            <w:tcBorders>
              <w:right w:val="nil"/>
            </w:tcBorders>
            <w:vAlign w:val="center"/>
          </w:tcPr>
          <w:p w14:paraId="7DC57B30" w14:textId="77777777" w:rsidR="00FF452D" w:rsidRDefault="00FF452D">
            <w:pPr>
              <w:widowControl w:val="0"/>
              <w:autoSpaceDE w:val="0"/>
              <w:autoSpaceDN w:val="0"/>
              <w:adjustRightInd w:val="0"/>
              <w:rPr>
                <w:b/>
                <w:color w:val="000000"/>
                <w:sz w:val="22"/>
                <w:szCs w:val="22"/>
              </w:rPr>
            </w:pPr>
          </w:p>
        </w:tc>
        <w:tc>
          <w:tcPr>
            <w:tcW w:w="4217" w:type="dxa"/>
            <w:tcBorders>
              <w:left w:val="nil"/>
            </w:tcBorders>
            <w:vAlign w:val="center"/>
          </w:tcPr>
          <w:p w14:paraId="1C13D075" w14:textId="77777777" w:rsidR="00FF452D" w:rsidRDefault="00FF452D">
            <w:pPr>
              <w:widowControl w:val="0"/>
              <w:autoSpaceDE w:val="0"/>
              <w:autoSpaceDN w:val="0"/>
              <w:adjustRightInd w:val="0"/>
              <w:rPr>
                <w:color w:val="000000"/>
                <w:sz w:val="22"/>
                <w:szCs w:val="22"/>
              </w:rPr>
            </w:pPr>
          </w:p>
        </w:tc>
      </w:tr>
      <w:tr w:rsidR="00FF452D" w14:paraId="388BC069" w14:textId="77777777">
        <w:trPr>
          <w:trHeight w:hRule="exact" w:val="567"/>
        </w:trPr>
        <w:tc>
          <w:tcPr>
            <w:tcW w:w="2543" w:type="dxa"/>
            <w:shd w:val="clear" w:color="auto" w:fill="D9D9D9" w:themeFill="background1" w:themeFillShade="D9"/>
            <w:vAlign w:val="center"/>
          </w:tcPr>
          <w:p w14:paraId="513E8920" w14:textId="77777777" w:rsidR="00FF452D" w:rsidRDefault="00000000">
            <w:pPr>
              <w:widowControl w:val="0"/>
              <w:autoSpaceDE w:val="0"/>
              <w:autoSpaceDN w:val="0"/>
              <w:adjustRightInd w:val="0"/>
              <w:rPr>
                <w:b/>
                <w:color w:val="000000"/>
                <w:sz w:val="22"/>
                <w:szCs w:val="22"/>
              </w:rPr>
            </w:pPr>
            <w:r>
              <w:rPr>
                <w:b/>
                <w:color w:val="000000"/>
                <w:sz w:val="22"/>
                <w:szCs w:val="22"/>
              </w:rPr>
              <w:t>İşlemi Yapan Personel</w:t>
            </w:r>
          </w:p>
        </w:tc>
        <w:tc>
          <w:tcPr>
            <w:tcW w:w="290" w:type="dxa"/>
            <w:tcBorders>
              <w:right w:val="nil"/>
            </w:tcBorders>
            <w:vAlign w:val="center"/>
          </w:tcPr>
          <w:p w14:paraId="671F7CE5" w14:textId="77777777" w:rsidR="00FF452D" w:rsidRDefault="00FF452D">
            <w:pPr>
              <w:widowControl w:val="0"/>
              <w:autoSpaceDE w:val="0"/>
              <w:autoSpaceDN w:val="0"/>
              <w:adjustRightInd w:val="0"/>
              <w:rPr>
                <w:b/>
                <w:color w:val="000000"/>
                <w:sz w:val="22"/>
                <w:szCs w:val="22"/>
              </w:rPr>
            </w:pPr>
          </w:p>
        </w:tc>
        <w:tc>
          <w:tcPr>
            <w:tcW w:w="4217" w:type="dxa"/>
            <w:tcBorders>
              <w:left w:val="nil"/>
            </w:tcBorders>
            <w:vAlign w:val="center"/>
          </w:tcPr>
          <w:p w14:paraId="3E074917" w14:textId="77777777" w:rsidR="00FF452D" w:rsidRDefault="00FF452D">
            <w:pPr>
              <w:widowControl w:val="0"/>
              <w:autoSpaceDE w:val="0"/>
              <w:autoSpaceDN w:val="0"/>
              <w:adjustRightInd w:val="0"/>
              <w:rPr>
                <w:color w:val="000000"/>
                <w:sz w:val="22"/>
                <w:szCs w:val="22"/>
              </w:rPr>
            </w:pPr>
          </w:p>
        </w:tc>
      </w:tr>
    </w:tbl>
    <w:p w14:paraId="646159CE" w14:textId="77777777" w:rsidR="00FF452D" w:rsidRDefault="00FF452D">
      <w:pPr>
        <w:jc w:val="both"/>
        <w:rPr>
          <w:sz w:val="22"/>
          <w:szCs w:val="22"/>
        </w:rPr>
      </w:pPr>
    </w:p>
    <w:p w14:paraId="05BF0FA1" w14:textId="77777777" w:rsidR="00FF452D" w:rsidRDefault="00FF452D"/>
    <w:p w14:paraId="0DC73429" w14:textId="77777777" w:rsidR="00FF452D" w:rsidRDefault="00FF452D"/>
    <w:p w14:paraId="2E28C3DD" w14:textId="77777777" w:rsidR="00FF452D" w:rsidRDefault="00FF452D"/>
    <w:sectPr w:rsidR="00FF452D">
      <w:headerReference w:type="even" r:id="rId10"/>
      <w:headerReference w:type="default" r:id="rId11"/>
      <w:footerReference w:type="even" r:id="rId12"/>
      <w:footerReference w:type="default" r:id="rId13"/>
      <w:headerReference w:type="first" r:id="rId14"/>
      <w:footerReference w:type="first" r:id="rId15"/>
      <w:pgSz w:w="11906" w:h="16838"/>
      <w:pgMar w:top="567" w:right="709" w:bottom="249" w:left="851" w:header="283"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1BE2C" w14:textId="77777777" w:rsidR="00154F89" w:rsidRDefault="00154F89">
      <w:r>
        <w:separator/>
      </w:r>
    </w:p>
  </w:endnote>
  <w:endnote w:type="continuationSeparator" w:id="0">
    <w:p w14:paraId="7B42F3CD" w14:textId="77777777" w:rsidR="00154F89" w:rsidRDefault="00154F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200247B" w:usb2="00000009" w:usb3="00000000" w:csb0="000001FF" w:csb1="00000000"/>
  </w:font>
  <w:font w:name="Palatino Linotype">
    <w:panose1 w:val="02040502050505030304"/>
    <w:charset w:val="A2"/>
    <w:family w:val="roman"/>
    <w:pitch w:val="default"/>
    <w:sig w:usb0="E0000287" w:usb1="40000013" w:usb2="00000000" w:usb3="00000000" w:csb0="2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E78A8" w14:textId="77777777" w:rsidR="00FF452D" w:rsidRDefault="00FF452D">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6071A" w14:textId="77777777" w:rsidR="00FF452D" w:rsidRDefault="00FF452D">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91C35" w14:textId="77777777" w:rsidR="00FF452D" w:rsidRDefault="00FF452D">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C1CADD" w14:textId="77777777" w:rsidR="00154F89" w:rsidRDefault="00154F89">
      <w:r>
        <w:separator/>
      </w:r>
    </w:p>
  </w:footnote>
  <w:footnote w:type="continuationSeparator" w:id="0">
    <w:p w14:paraId="05350DF3" w14:textId="77777777" w:rsidR="00154F89" w:rsidRDefault="00154F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18" w:type="dxa"/>
      <w:jc w:val="center"/>
      <w:tblLayout w:type="fixed"/>
      <w:tblCellMar>
        <w:left w:w="70" w:type="dxa"/>
        <w:right w:w="70" w:type="dxa"/>
      </w:tblCellMar>
      <w:tblLook w:val="04A0" w:firstRow="1" w:lastRow="0" w:firstColumn="1" w:lastColumn="0" w:noHBand="0" w:noVBand="1"/>
    </w:tblPr>
    <w:tblGrid>
      <w:gridCol w:w="1246"/>
      <w:gridCol w:w="192"/>
      <w:gridCol w:w="5720"/>
      <w:gridCol w:w="1417"/>
      <w:gridCol w:w="1843"/>
    </w:tblGrid>
    <w:tr w:rsidR="00FF452D" w14:paraId="567A8EC4" w14:textId="77777777">
      <w:trPr>
        <w:trHeight w:val="287"/>
        <w:jc w:val="center"/>
      </w:trPr>
      <w:tc>
        <w:tcPr>
          <w:tcW w:w="1246" w:type="dxa"/>
          <w:vMerge w:val="restart"/>
          <w:tcBorders>
            <w:top w:val="thinThickSmallGap" w:sz="12" w:space="0" w:color="auto"/>
            <w:left w:val="thinThickSmallGap" w:sz="12" w:space="0" w:color="auto"/>
          </w:tcBorders>
          <w:vAlign w:val="center"/>
        </w:tcPr>
        <w:p w14:paraId="35DDB75C" w14:textId="77777777" w:rsidR="00FF452D" w:rsidRDefault="00000000">
          <w:pPr>
            <w:jc w:val="right"/>
          </w:pPr>
          <w:r>
            <w:rPr>
              <w:rFonts w:ascii="Tahoma" w:hAnsi="Tahoma" w:cs="Tahoma"/>
              <w:noProof/>
              <w:color w:val="004C75"/>
            </w:rPr>
            <w:drawing>
              <wp:inline distT="0" distB="0" distL="0" distR="0" wp14:anchorId="3275606C" wp14:editId="5C00DA50">
                <wp:extent cx="609600" cy="609600"/>
                <wp:effectExtent l="0" t="0" r="0" b="0"/>
                <wp:docPr id="438215672" name="Resim 1" desc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8215672" name="Resim 1" desc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609600" cy="609600"/>
                        </a:xfrm>
                        <a:prstGeom prst="rect">
                          <a:avLst/>
                        </a:prstGeom>
                        <a:noFill/>
                        <a:ln>
                          <a:noFill/>
                        </a:ln>
                      </pic:spPr>
                    </pic:pic>
                  </a:graphicData>
                </a:graphic>
              </wp:inline>
            </w:drawing>
          </w:r>
        </w:p>
      </w:tc>
      <w:tc>
        <w:tcPr>
          <w:tcW w:w="192" w:type="dxa"/>
          <w:vMerge w:val="restart"/>
          <w:tcBorders>
            <w:top w:val="thinThickSmallGap" w:sz="12" w:space="0" w:color="auto"/>
            <w:right w:val="single" w:sz="4" w:space="0" w:color="auto"/>
          </w:tcBorders>
          <w:vAlign w:val="center"/>
        </w:tcPr>
        <w:p w14:paraId="15D020F6" w14:textId="77777777" w:rsidR="00FF452D" w:rsidRDefault="00FF452D">
          <w:pPr>
            <w:spacing w:line="276" w:lineRule="auto"/>
            <w:ind w:hanging="6"/>
            <w:jc w:val="center"/>
            <w:rPr>
              <w:rFonts w:asciiTheme="majorHAnsi" w:hAnsiTheme="majorHAnsi" w:cs="Arial"/>
              <w:b/>
              <w:sz w:val="22"/>
              <w:szCs w:val="22"/>
            </w:rPr>
          </w:pPr>
        </w:p>
      </w:tc>
      <w:tc>
        <w:tcPr>
          <w:tcW w:w="5720" w:type="dxa"/>
          <w:vMerge w:val="restart"/>
          <w:tcBorders>
            <w:top w:val="thinThickSmallGap" w:sz="12" w:space="0" w:color="auto"/>
            <w:right w:val="single" w:sz="4" w:space="0" w:color="auto"/>
          </w:tcBorders>
          <w:vAlign w:val="center"/>
        </w:tcPr>
        <w:p w14:paraId="6C8D3D5B" w14:textId="77777777" w:rsidR="00FF452D" w:rsidRDefault="00000000">
          <w:pPr>
            <w:spacing w:line="276" w:lineRule="auto"/>
            <w:jc w:val="center"/>
            <w:rPr>
              <w:b/>
              <w:sz w:val="22"/>
              <w:szCs w:val="22"/>
            </w:rPr>
          </w:pPr>
          <w:r>
            <w:rPr>
              <w:b/>
              <w:sz w:val="22"/>
              <w:szCs w:val="22"/>
            </w:rPr>
            <w:t xml:space="preserve">T.C. </w:t>
          </w:r>
        </w:p>
        <w:p w14:paraId="0177AA8C" w14:textId="77777777" w:rsidR="00FF452D" w:rsidRDefault="00000000">
          <w:pPr>
            <w:spacing w:line="276" w:lineRule="auto"/>
            <w:jc w:val="center"/>
            <w:rPr>
              <w:b/>
              <w:sz w:val="22"/>
              <w:szCs w:val="22"/>
            </w:rPr>
          </w:pPr>
          <w:r>
            <w:rPr>
              <w:b/>
              <w:sz w:val="22"/>
              <w:szCs w:val="22"/>
            </w:rPr>
            <w:t>BALIKESİR ÜNİVERSİTESİ</w:t>
          </w:r>
        </w:p>
        <w:p w14:paraId="66D67248" w14:textId="77777777" w:rsidR="00FF452D" w:rsidRDefault="00000000">
          <w:pPr>
            <w:spacing w:line="276" w:lineRule="auto"/>
            <w:jc w:val="center"/>
            <w:rPr>
              <w:b/>
              <w:sz w:val="22"/>
              <w:szCs w:val="22"/>
            </w:rPr>
          </w:pPr>
          <w:sdt>
            <w:sdtPr>
              <w:rPr>
                <w:b/>
                <w:sz w:val="22"/>
                <w:szCs w:val="22"/>
              </w:rPr>
              <w:alias w:val="Formu Adını Giriniz"/>
              <w:tag w:val="Formu Adını Giriniz"/>
              <w:id w:val="780537041"/>
              <w:placeholder>
                <w:docPart w:val="77422F2F0C45410280DC0A585EB9D695"/>
              </w:placeholder>
              <w:showingPlcHdr/>
            </w:sdtPr>
            <w:sdtContent>
              <w:r>
                <w:rPr>
                  <w:rStyle w:val="YerTutucuMetni"/>
                </w:rPr>
                <w:t>Metin girmek için buraya tıklayın veya dokunun.</w:t>
              </w:r>
            </w:sdtContent>
          </w:sdt>
          <w:r>
            <w:rPr>
              <w:b/>
              <w:sz w:val="22"/>
              <w:szCs w:val="22"/>
            </w:rPr>
            <w:t xml:space="preserve"> FORMU</w:t>
          </w:r>
        </w:p>
      </w:tc>
      <w:tc>
        <w:tcPr>
          <w:tcW w:w="1417" w:type="dxa"/>
          <w:tcBorders>
            <w:top w:val="thinThickSmallGap" w:sz="12" w:space="0" w:color="auto"/>
            <w:left w:val="single" w:sz="4" w:space="0" w:color="auto"/>
            <w:bottom w:val="single" w:sz="4" w:space="0" w:color="auto"/>
          </w:tcBorders>
          <w:vAlign w:val="center"/>
        </w:tcPr>
        <w:p w14:paraId="4BEB218D" w14:textId="77777777" w:rsidR="00FF452D" w:rsidRDefault="00000000">
          <w:pPr>
            <w:spacing w:line="276" w:lineRule="auto"/>
            <w:rPr>
              <w:b/>
              <w:sz w:val="16"/>
              <w:szCs w:val="22"/>
            </w:rPr>
          </w:pPr>
          <w:r>
            <w:rPr>
              <w:b/>
              <w:sz w:val="16"/>
              <w:szCs w:val="22"/>
            </w:rPr>
            <w:t>Doküman No</w:t>
          </w:r>
        </w:p>
      </w:tc>
      <w:tc>
        <w:tcPr>
          <w:tcW w:w="1843" w:type="dxa"/>
          <w:tcBorders>
            <w:top w:val="thinThickSmallGap" w:sz="12" w:space="0" w:color="auto"/>
            <w:left w:val="single" w:sz="4" w:space="0" w:color="auto"/>
            <w:bottom w:val="single" w:sz="4" w:space="0" w:color="auto"/>
            <w:right w:val="thinThickSmallGap" w:sz="12" w:space="0" w:color="auto"/>
          </w:tcBorders>
          <w:vAlign w:val="center"/>
        </w:tcPr>
        <w:p w14:paraId="16730B05" w14:textId="77777777" w:rsidR="00FF452D" w:rsidRDefault="00000000">
          <w:pPr>
            <w:spacing w:line="276" w:lineRule="auto"/>
            <w:rPr>
              <w:b/>
              <w:sz w:val="16"/>
              <w:szCs w:val="22"/>
            </w:rPr>
          </w:pPr>
          <w:r>
            <w:rPr>
              <w:b/>
              <w:sz w:val="16"/>
              <w:szCs w:val="22"/>
            </w:rPr>
            <w:t>Doldurmayınız</w:t>
          </w:r>
        </w:p>
      </w:tc>
    </w:tr>
    <w:tr w:rsidR="00FF452D" w14:paraId="72695C43" w14:textId="77777777">
      <w:trPr>
        <w:trHeight w:val="250"/>
        <w:jc w:val="center"/>
      </w:trPr>
      <w:tc>
        <w:tcPr>
          <w:tcW w:w="1246" w:type="dxa"/>
          <w:vMerge/>
          <w:tcBorders>
            <w:left w:val="thinThickSmallGap" w:sz="12" w:space="0" w:color="auto"/>
          </w:tcBorders>
        </w:tcPr>
        <w:p w14:paraId="36C3C7C6" w14:textId="77777777" w:rsidR="00FF452D" w:rsidRDefault="00FF452D">
          <w:pPr>
            <w:spacing w:line="276" w:lineRule="auto"/>
            <w:jc w:val="center"/>
            <w:rPr>
              <w:rFonts w:ascii="Tahoma" w:hAnsi="Tahoma" w:cs="Tahoma"/>
              <w:color w:val="004C75"/>
            </w:rPr>
          </w:pPr>
        </w:p>
      </w:tc>
      <w:tc>
        <w:tcPr>
          <w:tcW w:w="192" w:type="dxa"/>
          <w:vMerge/>
          <w:tcBorders>
            <w:right w:val="single" w:sz="4" w:space="0" w:color="auto"/>
          </w:tcBorders>
        </w:tcPr>
        <w:p w14:paraId="0FD3D737" w14:textId="77777777" w:rsidR="00FF452D" w:rsidRDefault="00FF452D">
          <w:pPr>
            <w:spacing w:line="276" w:lineRule="auto"/>
            <w:jc w:val="center"/>
            <w:rPr>
              <w:rFonts w:asciiTheme="majorHAnsi" w:hAnsiTheme="majorHAnsi" w:cs="Arial"/>
              <w:b/>
              <w:sz w:val="22"/>
              <w:szCs w:val="22"/>
            </w:rPr>
          </w:pPr>
        </w:p>
      </w:tc>
      <w:tc>
        <w:tcPr>
          <w:tcW w:w="5720" w:type="dxa"/>
          <w:vMerge/>
          <w:tcBorders>
            <w:right w:val="single" w:sz="4" w:space="0" w:color="auto"/>
          </w:tcBorders>
          <w:vAlign w:val="center"/>
        </w:tcPr>
        <w:p w14:paraId="4CF41C1E" w14:textId="77777777" w:rsidR="00FF452D" w:rsidRDefault="00FF452D">
          <w:pPr>
            <w:spacing w:line="276" w:lineRule="auto"/>
            <w:jc w:val="center"/>
            <w:rPr>
              <w:rFonts w:asciiTheme="majorHAnsi" w:hAnsiTheme="majorHAnsi" w:cs="Arial"/>
              <w:b/>
              <w:sz w:val="22"/>
              <w:szCs w:val="22"/>
            </w:rPr>
          </w:pPr>
        </w:p>
      </w:tc>
      <w:tc>
        <w:tcPr>
          <w:tcW w:w="1417" w:type="dxa"/>
          <w:tcBorders>
            <w:top w:val="single" w:sz="4" w:space="0" w:color="auto"/>
            <w:left w:val="single" w:sz="4" w:space="0" w:color="auto"/>
            <w:bottom w:val="single" w:sz="4" w:space="0" w:color="auto"/>
          </w:tcBorders>
          <w:vAlign w:val="center"/>
        </w:tcPr>
        <w:p w14:paraId="4BE77B25" w14:textId="77777777" w:rsidR="00FF452D" w:rsidRDefault="00000000">
          <w:pPr>
            <w:rPr>
              <w:b/>
              <w:sz w:val="16"/>
              <w:szCs w:val="22"/>
            </w:rPr>
          </w:pPr>
          <w:r>
            <w:rPr>
              <w:b/>
              <w:sz w:val="16"/>
              <w:szCs w:val="22"/>
            </w:rPr>
            <w:t>İlk Yayın Tarihi</w:t>
          </w:r>
        </w:p>
      </w:tc>
      <w:tc>
        <w:tcPr>
          <w:tcW w:w="1843" w:type="dxa"/>
          <w:tcBorders>
            <w:top w:val="single" w:sz="4" w:space="0" w:color="auto"/>
            <w:left w:val="single" w:sz="4" w:space="0" w:color="auto"/>
            <w:bottom w:val="single" w:sz="4" w:space="0" w:color="auto"/>
            <w:right w:val="thinThickSmallGap" w:sz="12" w:space="0" w:color="auto"/>
          </w:tcBorders>
          <w:vAlign w:val="center"/>
        </w:tcPr>
        <w:p w14:paraId="0A6C28E4" w14:textId="77777777" w:rsidR="00FF452D" w:rsidRDefault="00000000">
          <w:pPr>
            <w:rPr>
              <w:b/>
              <w:sz w:val="16"/>
              <w:szCs w:val="22"/>
            </w:rPr>
          </w:pPr>
          <w:r>
            <w:rPr>
              <w:b/>
              <w:sz w:val="16"/>
              <w:szCs w:val="22"/>
            </w:rPr>
            <w:t>Doldurmayınız</w:t>
          </w:r>
        </w:p>
      </w:tc>
    </w:tr>
    <w:tr w:rsidR="00FF452D" w14:paraId="5CE6D12A" w14:textId="77777777">
      <w:trPr>
        <w:trHeight w:val="250"/>
        <w:jc w:val="center"/>
      </w:trPr>
      <w:tc>
        <w:tcPr>
          <w:tcW w:w="1246" w:type="dxa"/>
          <w:vMerge/>
          <w:tcBorders>
            <w:left w:val="thinThickSmallGap" w:sz="12" w:space="0" w:color="auto"/>
          </w:tcBorders>
        </w:tcPr>
        <w:p w14:paraId="4F056156" w14:textId="77777777" w:rsidR="00FF452D" w:rsidRDefault="00FF452D">
          <w:pPr>
            <w:spacing w:line="276" w:lineRule="auto"/>
            <w:jc w:val="center"/>
            <w:rPr>
              <w:rFonts w:ascii="Tahoma" w:hAnsi="Tahoma" w:cs="Tahoma"/>
              <w:color w:val="004C75"/>
            </w:rPr>
          </w:pPr>
        </w:p>
      </w:tc>
      <w:tc>
        <w:tcPr>
          <w:tcW w:w="192" w:type="dxa"/>
          <w:vMerge/>
          <w:tcBorders>
            <w:right w:val="single" w:sz="4" w:space="0" w:color="auto"/>
          </w:tcBorders>
        </w:tcPr>
        <w:p w14:paraId="1C7408C5" w14:textId="77777777" w:rsidR="00FF452D" w:rsidRDefault="00FF452D">
          <w:pPr>
            <w:spacing w:line="276" w:lineRule="auto"/>
            <w:jc w:val="center"/>
            <w:rPr>
              <w:rFonts w:asciiTheme="majorHAnsi" w:hAnsiTheme="majorHAnsi" w:cs="Arial"/>
              <w:b/>
              <w:sz w:val="22"/>
              <w:szCs w:val="22"/>
            </w:rPr>
          </w:pPr>
        </w:p>
      </w:tc>
      <w:tc>
        <w:tcPr>
          <w:tcW w:w="5720" w:type="dxa"/>
          <w:vMerge/>
          <w:tcBorders>
            <w:right w:val="single" w:sz="4" w:space="0" w:color="auto"/>
          </w:tcBorders>
        </w:tcPr>
        <w:p w14:paraId="2A812FF4" w14:textId="77777777" w:rsidR="00FF452D" w:rsidRDefault="00FF452D">
          <w:pPr>
            <w:spacing w:line="276" w:lineRule="auto"/>
            <w:jc w:val="center"/>
            <w:rPr>
              <w:rFonts w:asciiTheme="majorHAnsi" w:hAnsiTheme="majorHAnsi" w:cs="Arial"/>
              <w:b/>
              <w:sz w:val="22"/>
              <w:szCs w:val="22"/>
            </w:rPr>
          </w:pPr>
        </w:p>
      </w:tc>
      <w:tc>
        <w:tcPr>
          <w:tcW w:w="1417" w:type="dxa"/>
          <w:tcBorders>
            <w:top w:val="single" w:sz="4" w:space="0" w:color="auto"/>
            <w:left w:val="single" w:sz="4" w:space="0" w:color="auto"/>
            <w:bottom w:val="single" w:sz="4" w:space="0" w:color="auto"/>
          </w:tcBorders>
          <w:vAlign w:val="center"/>
        </w:tcPr>
        <w:p w14:paraId="39197AEF" w14:textId="77777777" w:rsidR="00FF452D" w:rsidRDefault="00000000">
          <w:pPr>
            <w:rPr>
              <w:b/>
              <w:sz w:val="16"/>
              <w:szCs w:val="22"/>
            </w:rPr>
          </w:pPr>
          <w:r>
            <w:rPr>
              <w:b/>
              <w:sz w:val="16"/>
              <w:szCs w:val="22"/>
            </w:rPr>
            <w:t>Revizyon Tarihi</w:t>
          </w:r>
        </w:p>
      </w:tc>
      <w:tc>
        <w:tcPr>
          <w:tcW w:w="1843" w:type="dxa"/>
          <w:tcBorders>
            <w:top w:val="single" w:sz="4" w:space="0" w:color="auto"/>
            <w:left w:val="single" w:sz="4" w:space="0" w:color="auto"/>
            <w:bottom w:val="single" w:sz="4" w:space="0" w:color="auto"/>
            <w:right w:val="thinThickSmallGap" w:sz="12" w:space="0" w:color="auto"/>
          </w:tcBorders>
          <w:vAlign w:val="center"/>
        </w:tcPr>
        <w:p w14:paraId="218DEDC1" w14:textId="77777777" w:rsidR="00FF452D" w:rsidRDefault="00000000">
          <w:pPr>
            <w:spacing w:line="276" w:lineRule="auto"/>
            <w:rPr>
              <w:b/>
              <w:sz w:val="16"/>
              <w:szCs w:val="22"/>
            </w:rPr>
          </w:pPr>
          <w:r>
            <w:rPr>
              <w:b/>
              <w:sz w:val="16"/>
              <w:szCs w:val="22"/>
            </w:rPr>
            <w:t>Doldurmayınız</w:t>
          </w:r>
        </w:p>
      </w:tc>
    </w:tr>
    <w:tr w:rsidR="00FF452D" w14:paraId="215EF1A8" w14:textId="77777777">
      <w:trPr>
        <w:trHeight w:val="250"/>
        <w:jc w:val="center"/>
      </w:trPr>
      <w:tc>
        <w:tcPr>
          <w:tcW w:w="1246" w:type="dxa"/>
          <w:vMerge/>
          <w:tcBorders>
            <w:left w:val="thinThickSmallGap" w:sz="12" w:space="0" w:color="auto"/>
            <w:bottom w:val="thinThickSmallGap" w:sz="12" w:space="0" w:color="auto"/>
          </w:tcBorders>
        </w:tcPr>
        <w:p w14:paraId="1DF3201C" w14:textId="77777777" w:rsidR="00FF452D" w:rsidRDefault="00FF452D">
          <w:pPr>
            <w:spacing w:line="276" w:lineRule="auto"/>
            <w:jc w:val="center"/>
            <w:rPr>
              <w:rFonts w:ascii="Tahoma" w:hAnsi="Tahoma" w:cs="Tahoma"/>
              <w:color w:val="004C75"/>
            </w:rPr>
          </w:pPr>
        </w:p>
      </w:tc>
      <w:tc>
        <w:tcPr>
          <w:tcW w:w="192" w:type="dxa"/>
          <w:vMerge/>
          <w:tcBorders>
            <w:bottom w:val="thinThickSmallGap" w:sz="12" w:space="0" w:color="auto"/>
            <w:right w:val="single" w:sz="4" w:space="0" w:color="auto"/>
          </w:tcBorders>
        </w:tcPr>
        <w:p w14:paraId="1323A293" w14:textId="77777777" w:rsidR="00FF452D" w:rsidRDefault="00FF452D">
          <w:pPr>
            <w:spacing w:line="276" w:lineRule="auto"/>
            <w:jc w:val="center"/>
            <w:rPr>
              <w:rFonts w:asciiTheme="majorHAnsi" w:hAnsiTheme="majorHAnsi" w:cs="Arial"/>
              <w:b/>
              <w:sz w:val="22"/>
              <w:szCs w:val="22"/>
            </w:rPr>
          </w:pPr>
        </w:p>
      </w:tc>
      <w:tc>
        <w:tcPr>
          <w:tcW w:w="5720" w:type="dxa"/>
          <w:vMerge/>
          <w:tcBorders>
            <w:bottom w:val="thinThickSmallGap" w:sz="12" w:space="0" w:color="auto"/>
            <w:right w:val="single" w:sz="4" w:space="0" w:color="auto"/>
          </w:tcBorders>
        </w:tcPr>
        <w:p w14:paraId="5920910E" w14:textId="77777777" w:rsidR="00FF452D" w:rsidRDefault="00FF452D">
          <w:pPr>
            <w:spacing w:line="276" w:lineRule="auto"/>
            <w:jc w:val="center"/>
            <w:rPr>
              <w:rFonts w:asciiTheme="majorHAnsi" w:hAnsiTheme="majorHAnsi" w:cs="Arial"/>
              <w:b/>
              <w:sz w:val="22"/>
              <w:szCs w:val="22"/>
            </w:rPr>
          </w:pPr>
        </w:p>
      </w:tc>
      <w:tc>
        <w:tcPr>
          <w:tcW w:w="1417" w:type="dxa"/>
          <w:tcBorders>
            <w:top w:val="single" w:sz="4" w:space="0" w:color="auto"/>
            <w:left w:val="single" w:sz="4" w:space="0" w:color="auto"/>
            <w:bottom w:val="single" w:sz="2" w:space="0" w:color="000000"/>
          </w:tcBorders>
          <w:vAlign w:val="center"/>
        </w:tcPr>
        <w:p w14:paraId="5169B401" w14:textId="77777777" w:rsidR="00FF452D" w:rsidRDefault="00000000">
          <w:pPr>
            <w:rPr>
              <w:b/>
              <w:sz w:val="16"/>
              <w:szCs w:val="22"/>
            </w:rPr>
          </w:pPr>
          <w:r>
            <w:rPr>
              <w:b/>
              <w:sz w:val="16"/>
              <w:szCs w:val="22"/>
            </w:rPr>
            <w:t>Revizyon No</w:t>
          </w:r>
        </w:p>
      </w:tc>
      <w:tc>
        <w:tcPr>
          <w:tcW w:w="1843" w:type="dxa"/>
          <w:tcBorders>
            <w:top w:val="single" w:sz="4" w:space="0" w:color="auto"/>
            <w:left w:val="single" w:sz="4" w:space="0" w:color="auto"/>
            <w:bottom w:val="single" w:sz="2" w:space="0" w:color="000000"/>
            <w:right w:val="thinThickSmallGap" w:sz="12" w:space="0" w:color="auto"/>
          </w:tcBorders>
          <w:vAlign w:val="center"/>
        </w:tcPr>
        <w:p w14:paraId="5F2B761C" w14:textId="77777777" w:rsidR="00FF452D" w:rsidRDefault="00000000">
          <w:pPr>
            <w:rPr>
              <w:b/>
              <w:sz w:val="16"/>
              <w:szCs w:val="22"/>
            </w:rPr>
          </w:pPr>
          <w:r>
            <w:rPr>
              <w:b/>
              <w:sz w:val="16"/>
              <w:szCs w:val="22"/>
            </w:rPr>
            <w:t>Doldurmayınız</w:t>
          </w:r>
        </w:p>
      </w:tc>
    </w:tr>
    <w:tr w:rsidR="00FF452D" w14:paraId="0E10C22B" w14:textId="77777777">
      <w:trPr>
        <w:trHeight w:val="250"/>
        <w:jc w:val="center"/>
      </w:trPr>
      <w:tc>
        <w:tcPr>
          <w:tcW w:w="1246" w:type="dxa"/>
          <w:vMerge/>
          <w:tcBorders>
            <w:left w:val="thinThickSmallGap" w:sz="12" w:space="0" w:color="auto"/>
            <w:bottom w:val="thinThickSmallGap" w:sz="12" w:space="0" w:color="auto"/>
          </w:tcBorders>
        </w:tcPr>
        <w:p w14:paraId="52697992" w14:textId="77777777" w:rsidR="00FF452D" w:rsidRDefault="00FF452D">
          <w:pPr>
            <w:spacing w:line="276" w:lineRule="auto"/>
            <w:jc w:val="center"/>
            <w:rPr>
              <w:rFonts w:ascii="Tahoma" w:hAnsi="Tahoma" w:cs="Tahoma"/>
              <w:color w:val="004C75"/>
            </w:rPr>
          </w:pPr>
        </w:p>
      </w:tc>
      <w:tc>
        <w:tcPr>
          <w:tcW w:w="192" w:type="dxa"/>
          <w:vMerge/>
          <w:tcBorders>
            <w:bottom w:val="thinThickSmallGap" w:sz="12" w:space="0" w:color="auto"/>
            <w:right w:val="single" w:sz="4" w:space="0" w:color="auto"/>
          </w:tcBorders>
        </w:tcPr>
        <w:p w14:paraId="3369B114" w14:textId="77777777" w:rsidR="00FF452D" w:rsidRDefault="00FF452D">
          <w:pPr>
            <w:spacing w:line="276" w:lineRule="auto"/>
            <w:jc w:val="center"/>
            <w:rPr>
              <w:rFonts w:asciiTheme="majorHAnsi" w:hAnsiTheme="majorHAnsi" w:cs="Arial"/>
              <w:b/>
              <w:sz w:val="22"/>
              <w:szCs w:val="22"/>
            </w:rPr>
          </w:pPr>
        </w:p>
      </w:tc>
      <w:tc>
        <w:tcPr>
          <w:tcW w:w="5720" w:type="dxa"/>
          <w:vMerge/>
          <w:tcBorders>
            <w:bottom w:val="thinThickSmallGap" w:sz="12" w:space="0" w:color="auto"/>
            <w:right w:val="single" w:sz="4" w:space="0" w:color="auto"/>
          </w:tcBorders>
        </w:tcPr>
        <w:p w14:paraId="78BB1A56" w14:textId="77777777" w:rsidR="00FF452D" w:rsidRDefault="00FF452D">
          <w:pPr>
            <w:spacing w:line="276" w:lineRule="auto"/>
            <w:jc w:val="center"/>
            <w:rPr>
              <w:rFonts w:asciiTheme="majorHAnsi" w:hAnsiTheme="majorHAnsi" w:cs="Arial"/>
              <w:b/>
              <w:sz w:val="22"/>
              <w:szCs w:val="22"/>
            </w:rPr>
          </w:pPr>
        </w:p>
      </w:tc>
      <w:tc>
        <w:tcPr>
          <w:tcW w:w="1417" w:type="dxa"/>
          <w:tcBorders>
            <w:top w:val="single" w:sz="2" w:space="0" w:color="000000"/>
            <w:left w:val="single" w:sz="4" w:space="0" w:color="auto"/>
            <w:bottom w:val="thinThickSmallGap" w:sz="12" w:space="0" w:color="auto"/>
          </w:tcBorders>
          <w:vAlign w:val="center"/>
        </w:tcPr>
        <w:p w14:paraId="3CEE5FC9" w14:textId="77777777" w:rsidR="00FF452D" w:rsidRDefault="00000000">
          <w:pPr>
            <w:rPr>
              <w:b/>
              <w:sz w:val="16"/>
              <w:szCs w:val="22"/>
            </w:rPr>
          </w:pPr>
          <w:r>
            <w:rPr>
              <w:b/>
              <w:sz w:val="16"/>
              <w:szCs w:val="22"/>
            </w:rPr>
            <w:t>Sayfa No</w:t>
          </w:r>
        </w:p>
      </w:tc>
      <w:tc>
        <w:tcPr>
          <w:tcW w:w="1843" w:type="dxa"/>
          <w:tcBorders>
            <w:top w:val="single" w:sz="2" w:space="0" w:color="000000"/>
            <w:left w:val="single" w:sz="4" w:space="0" w:color="auto"/>
            <w:bottom w:val="thinThickSmallGap" w:sz="12" w:space="0" w:color="auto"/>
            <w:right w:val="thinThickSmallGap" w:sz="12" w:space="0" w:color="auto"/>
          </w:tcBorders>
          <w:vAlign w:val="center"/>
        </w:tcPr>
        <w:p w14:paraId="1FDD7651" w14:textId="77777777" w:rsidR="00FF452D" w:rsidRDefault="00000000">
          <w:pPr>
            <w:rPr>
              <w:b/>
              <w:sz w:val="16"/>
              <w:szCs w:val="16"/>
            </w:rPr>
          </w:pPr>
          <w:r>
            <w:rPr>
              <w:b/>
              <w:sz w:val="16"/>
              <w:szCs w:val="16"/>
            </w:rPr>
            <w:fldChar w:fldCharType="begin"/>
          </w:r>
          <w:r>
            <w:rPr>
              <w:b/>
              <w:sz w:val="16"/>
              <w:szCs w:val="16"/>
            </w:rPr>
            <w:instrText>PAGE   \* MERGEFORMAT</w:instrText>
          </w:r>
          <w:r>
            <w:rPr>
              <w:b/>
              <w:sz w:val="16"/>
              <w:szCs w:val="16"/>
            </w:rPr>
            <w:fldChar w:fldCharType="separate"/>
          </w:r>
          <w:r>
            <w:rPr>
              <w:b/>
              <w:sz w:val="16"/>
              <w:szCs w:val="16"/>
            </w:rPr>
            <w:t>1</w:t>
          </w:r>
          <w:r>
            <w:rPr>
              <w:b/>
              <w:sz w:val="16"/>
              <w:szCs w:val="16"/>
            </w:rPr>
            <w:fldChar w:fldCharType="end"/>
          </w:r>
          <w:r>
            <w:rPr>
              <w:b/>
              <w:sz w:val="16"/>
              <w:szCs w:val="16"/>
            </w:rPr>
            <w:t>/</w:t>
          </w:r>
          <w:r>
            <w:rPr>
              <w:b/>
              <w:sz w:val="16"/>
              <w:szCs w:val="16"/>
            </w:rPr>
            <w:fldChar w:fldCharType="begin"/>
          </w:r>
          <w:r>
            <w:rPr>
              <w:b/>
              <w:sz w:val="16"/>
              <w:szCs w:val="16"/>
            </w:rPr>
            <w:instrText xml:space="preserve"> NUMPAGES   \* MERGEFORMAT </w:instrText>
          </w:r>
          <w:r>
            <w:rPr>
              <w:b/>
              <w:sz w:val="16"/>
              <w:szCs w:val="16"/>
            </w:rPr>
            <w:fldChar w:fldCharType="separate"/>
          </w:r>
          <w:r>
            <w:rPr>
              <w:b/>
              <w:sz w:val="16"/>
              <w:szCs w:val="16"/>
            </w:rPr>
            <w:t>2</w:t>
          </w:r>
          <w:r>
            <w:rPr>
              <w:b/>
              <w:sz w:val="16"/>
              <w:szCs w:val="16"/>
            </w:rPr>
            <w:fldChar w:fldCharType="end"/>
          </w:r>
        </w:p>
      </w:tc>
    </w:tr>
  </w:tbl>
  <w:p w14:paraId="33F59CB3" w14:textId="77777777" w:rsidR="00FF452D" w:rsidRDefault="00FF452D">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18" w:type="dxa"/>
      <w:jc w:val="center"/>
      <w:tblLayout w:type="fixed"/>
      <w:tblCellMar>
        <w:left w:w="70" w:type="dxa"/>
        <w:right w:w="70" w:type="dxa"/>
      </w:tblCellMar>
      <w:tblLook w:val="04A0" w:firstRow="1" w:lastRow="0" w:firstColumn="1" w:lastColumn="0" w:noHBand="0" w:noVBand="1"/>
    </w:tblPr>
    <w:tblGrid>
      <w:gridCol w:w="1246"/>
      <w:gridCol w:w="192"/>
      <w:gridCol w:w="5720"/>
      <w:gridCol w:w="1417"/>
      <w:gridCol w:w="1843"/>
    </w:tblGrid>
    <w:tr w:rsidR="00FF452D" w14:paraId="0CE2D3E5" w14:textId="77777777">
      <w:trPr>
        <w:trHeight w:val="287"/>
        <w:jc w:val="center"/>
      </w:trPr>
      <w:tc>
        <w:tcPr>
          <w:tcW w:w="1246" w:type="dxa"/>
          <w:vMerge w:val="restart"/>
          <w:tcBorders>
            <w:top w:val="thinThickSmallGap" w:sz="12" w:space="0" w:color="auto"/>
            <w:left w:val="thinThickSmallGap" w:sz="12" w:space="0" w:color="auto"/>
          </w:tcBorders>
          <w:vAlign w:val="center"/>
        </w:tcPr>
        <w:p w14:paraId="5FFDB000" w14:textId="77777777" w:rsidR="00FF452D" w:rsidRDefault="00000000">
          <w:pPr>
            <w:jc w:val="right"/>
          </w:pPr>
          <w:r>
            <w:rPr>
              <w:rFonts w:ascii="Tahoma" w:hAnsi="Tahoma" w:cs="Tahoma"/>
              <w:noProof/>
              <w:color w:val="004C75"/>
            </w:rPr>
            <w:drawing>
              <wp:inline distT="0" distB="0" distL="0" distR="0" wp14:anchorId="27C4090E" wp14:editId="269C1755">
                <wp:extent cx="609600" cy="609600"/>
                <wp:effectExtent l="0" t="0" r="0" b="0"/>
                <wp:docPr id="705649398" name="Resim 1" desc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649398" name="Resim 1" desc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609600" cy="609600"/>
                        </a:xfrm>
                        <a:prstGeom prst="rect">
                          <a:avLst/>
                        </a:prstGeom>
                        <a:noFill/>
                        <a:ln>
                          <a:noFill/>
                        </a:ln>
                      </pic:spPr>
                    </pic:pic>
                  </a:graphicData>
                </a:graphic>
              </wp:inline>
            </w:drawing>
          </w:r>
        </w:p>
      </w:tc>
      <w:tc>
        <w:tcPr>
          <w:tcW w:w="192" w:type="dxa"/>
          <w:vMerge w:val="restart"/>
          <w:tcBorders>
            <w:top w:val="thinThickSmallGap" w:sz="12" w:space="0" w:color="auto"/>
            <w:right w:val="single" w:sz="4" w:space="0" w:color="auto"/>
          </w:tcBorders>
          <w:vAlign w:val="center"/>
        </w:tcPr>
        <w:p w14:paraId="2255D8AD" w14:textId="77777777" w:rsidR="00FF452D" w:rsidRDefault="00FF452D">
          <w:pPr>
            <w:spacing w:line="276" w:lineRule="auto"/>
            <w:ind w:hanging="6"/>
            <w:jc w:val="center"/>
            <w:rPr>
              <w:rFonts w:asciiTheme="majorHAnsi" w:hAnsiTheme="majorHAnsi" w:cs="Arial"/>
              <w:b/>
              <w:sz w:val="22"/>
              <w:szCs w:val="22"/>
            </w:rPr>
          </w:pPr>
        </w:p>
      </w:tc>
      <w:tc>
        <w:tcPr>
          <w:tcW w:w="5720" w:type="dxa"/>
          <w:vMerge w:val="restart"/>
          <w:tcBorders>
            <w:top w:val="thinThickSmallGap" w:sz="12" w:space="0" w:color="auto"/>
            <w:right w:val="single" w:sz="4" w:space="0" w:color="auto"/>
          </w:tcBorders>
          <w:vAlign w:val="center"/>
        </w:tcPr>
        <w:p w14:paraId="5266352C" w14:textId="77777777" w:rsidR="00FF452D" w:rsidRDefault="00000000">
          <w:pPr>
            <w:spacing w:line="276" w:lineRule="auto"/>
            <w:jc w:val="center"/>
            <w:rPr>
              <w:b/>
              <w:sz w:val="22"/>
              <w:szCs w:val="22"/>
            </w:rPr>
          </w:pPr>
          <w:r>
            <w:rPr>
              <w:b/>
              <w:sz w:val="22"/>
              <w:szCs w:val="22"/>
            </w:rPr>
            <w:t xml:space="preserve">T.C. </w:t>
          </w:r>
        </w:p>
        <w:p w14:paraId="3612A809" w14:textId="77777777" w:rsidR="00FF452D" w:rsidRDefault="00000000">
          <w:pPr>
            <w:spacing w:line="276" w:lineRule="auto"/>
            <w:jc w:val="center"/>
            <w:rPr>
              <w:b/>
              <w:sz w:val="22"/>
              <w:szCs w:val="22"/>
            </w:rPr>
          </w:pPr>
          <w:r>
            <w:rPr>
              <w:b/>
              <w:sz w:val="22"/>
              <w:szCs w:val="22"/>
            </w:rPr>
            <w:t>BALIKESİR ÜNİVERSİTESİ</w:t>
          </w:r>
        </w:p>
        <w:p w14:paraId="04C52CF3" w14:textId="77777777" w:rsidR="00FF452D" w:rsidRDefault="00000000">
          <w:pPr>
            <w:spacing w:line="276" w:lineRule="auto"/>
            <w:jc w:val="center"/>
            <w:rPr>
              <w:b/>
              <w:sz w:val="22"/>
              <w:szCs w:val="22"/>
            </w:rPr>
          </w:pPr>
          <w:r>
            <w:rPr>
              <w:b/>
              <w:sz w:val="22"/>
              <w:szCs w:val="22"/>
            </w:rPr>
            <w:t>BİLGİ İŞLEM DAİRE BAŞKANLIĞI</w:t>
          </w:r>
        </w:p>
        <w:p w14:paraId="1B5A2B4A" w14:textId="77777777" w:rsidR="00FF452D" w:rsidRDefault="00000000">
          <w:pPr>
            <w:spacing w:line="276" w:lineRule="auto"/>
            <w:jc w:val="center"/>
            <w:rPr>
              <w:b/>
              <w:sz w:val="22"/>
              <w:szCs w:val="22"/>
            </w:rPr>
          </w:pPr>
          <w:sdt>
            <w:sdtPr>
              <w:rPr>
                <w:b/>
                <w:sz w:val="22"/>
                <w:szCs w:val="22"/>
              </w:rPr>
              <w:alias w:val="Formu Adını Giriniz"/>
              <w:tag w:val="Formu Adını Giriniz"/>
              <w:id w:val="-658460070"/>
            </w:sdtPr>
            <w:sdtContent>
              <w:r>
                <w:rPr>
                  <w:b/>
                  <w:sz w:val="22"/>
                  <w:szCs w:val="22"/>
                </w:rPr>
                <w:t>EMEKLİ PERSONEL ELEKTRONİK POSTA HESABI SÜRELİ KULLANIM TALEP VE TAAHHÜT FORMU</w:t>
              </w:r>
            </w:sdtContent>
          </w:sdt>
        </w:p>
      </w:tc>
      <w:tc>
        <w:tcPr>
          <w:tcW w:w="1417" w:type="dxa"/>
          <w:tcBorders>
            <w:top w:val="thinThickSmallGap" w:sz="12" w:space="0" w:color="auto"/>
            <w:left w:val="single" w:sz="4" w:space="0" w:color="auto"/>
            <w:bottom w:val="single" w:sz="4" w:space="0" w:color="auto"/>
          </w:tcBorders>
          <w:vAlign w:val="center"/>
        </w:tcPr>
        <w:p w14:paraId="6D3B7485" w14:textId="77777777" w:rsidR="00FF452D" w:rsidRDefault="00000000">
          <w:pPr>
            <w:spacing w:line="276" w:lineRule="auto"/>
            <w:rPr>
              <w:b/>
              <w:sz w:val="16"/>
              <w:szCs w:val="22"/>
            </w:rPr>
          </w:pPr>
          <w:r>
            <w:rPr>
              <w:b/>
              <w:sz w:val="16"/>
              <w:szCs w:val="22"/>
            </w:rPr>
            <w:t>Doküman No</w:t>
          </w:r>
        </w:p>
      </w:tc>
      <w:tc>
        <w:tcPr>
          <w:tcW w:w="1843" w:type="dxa"/>
          <w:tcBorders>
            <w:top w:val="thinThickSmallGap" w:sz="12" w:space="0" w:color="auto"/>
            <w:left w:val="single" w:sz="4" w:space="0" w:color="auto"/>
            <w:bottom w:val="single" w:sz="4" w:space="0" w:color="auto"/>
            <w:right w:val="thinThickSmallGap" w:sz="12" w:space="0" w:color="auto"/>
          </w:tcBorders>
          <w:vAlign w:val="center"/>
        </w:tcPr>
        <w:p w14:paraId="1CF20CD4" w14:textId="77777777" w:rsidR="00FF452D" w:rsidRDefault="00000000">
          <w:pPr>
            <w:spacing w:line="276" w:lineRule="auto"/>
            <w:rPr>
              <w:b/>
              <w:sz w:val="16"/>
              <w:szCs w:val="22"/>
            </w:rPr>
          </w:pPr>
          <w:r>
            <w:rPr>
              <w:b/>
              <w:sz w:val="16"/>
              <w:szCs w:val="22"/>
            </w:rPr>
            <w:t>KDYS.FR.0567</w:t>
          </w:r>
        </w:p>
      </w:tc>
    </w:tr>
    <w:tr w:rsidR="00FF452D" w14:paraId="2102E169" w14:textId="77777777">
      <w:trPr>
        <w:trHeight w:val="250"/>
        <w:jc w:val="center"/>
      </w:trPr>
      <w:tc>
        <w:tcPr>
          <w:tcW w:w="1246" w:type="dxa"/>
          <w:vMerge/>
          <w:tcBorders>
            <w:left w:val="thinThickSmallGap" w:sz="12" w:space="0" w:color="auto"/>
          </w:tcBorders>
        </w:tcPr>
        <w:p w14:paraId="74E7B87A" w14:textId="77777777" w:rsidR="00FF452D" w:rsidRDefault="00FF452D">
          <w:pPr>
            <w:spacing w:line="276" w:lineRule="auto"/>
            <w:jc w:val="center"/>
            <w:rPr>
              <w:rFonts w:ascii="Tahoma" w:hAnsi="Tahoma" w:cs="Tahoma"/>
              <w:color w:val="004C75"/>
            </w:rPr>
          </w:pPr>
        </w:p>
      </w:tc>
      <w:tc>
        <w:tcPr>
          <w:tcW w:w="192" w:type="dxa"/>
          <w:vMerge/>
          <w:tcBorders>
            <w:right w:val="single" w:sz="4" w:space="0" w:color="auto"/>
          </w:tcBorders>
        </w:tcPr>
        <w:p w14:paraId="789D1AAD" w14:textId="77777777" w:rsidR="00FF452D" w:rsidRDefault="00FF452D">
          <w:pPr>
            <w:spacing w:line="276" w:lineRule="auto"/>
            <w:jc w:val="center"/>
            <w:rPr>
              <w:rFonts w:asciiTheme="majorHAnsi" w:hAnsiTheme="majorHAnsi" w:cs="Arial"/>
              <w:b/>
              <w:sz w:val="22"/>
              <w:szCs w:val="22"/>
            </w:rPr>
          </w:pPr>
        </w:p>
      </w:tc>
      <w:tc>
        <w:tcPr>
          <w:tcW w:w="5720" w:type="dxa"/>
          <w:vMerge/>
          <w:tcBorders>
            <w:right w:val="single" w:sz="4" w:space="0" w:color="auto"/>
          </w:tcBorders>
          <w:vAlign w:val="center"/>
        </w:tcPr>
        <w:p w14:paraId="3E155084" w14:textId="77777777" w:rsidR="00FF452D" w:rsidRDefault="00FF452D">
          <w:pPr>
            <w:spacing w:line="276" w:lineRule="auto"/>
            <w:jc w:val="center"/>
            <w:rPr>
              <w:rFonts w:asciiTheme="majorHAnsi" w:hAnsiTheme="majorHAnsi" w:cs="Arial"/>
              <w:b/>
              <w:sz w:val="22"/>
              <w:szCs w:val="22"/>
            </w:rPr>
          </w:pPr>
        </w:p>
      </w:tc>
      <w:tc>
        <w:tcPr>
          <w:tcW w:w="1417" w:type="dxa"/>
          <w:tcBorders>
            <w:top w:val="single" w:sz="4" w:space="0" w:color="auto"/>
            <w:left w:val="single" w:sz="4" w:space="0" w:color="auto"/>
            <w:bottom w:val="single" w:sz="4" w:space="0" w:color="auto"/>
          </w:tcBorders>
          <w:vAlign w:val="center"/>
        </w:tcPr>
        <w:p w14:paraId="52BEA08F" w14:textId="77777777" w:rsidR="00FF452D" w:rsidRDefault="00000000">
          <w:pPr>
            <w:rPr>
              <w:b/>
              <w:sz w:val="16"/>
              <w:szCs w:val="22"/>
            </w:rPr>
          </w:pPr>
          <w:r>
            <w:rPr>
              <w:b/>
              <w:sz w:val="16"/>
              <w:szCs w:val="22"/>
            </w:rPr>
            <w:t>İlk Yayın Tarihi</w:t>
          </w:r>
        </w:p>
      </w:tc>
      <w:tc>
        <w:tcPr>
          <w:tcW w:w="1843" w:type="dxa"/>
          <w:tcBorders>
            <w:top w:val="single" w:sz="4" w:space="0" w:color="auto"/>
            <w:left w:val="single" w:sz="4" w:space="0" w:color="auto"/>
            <w:bottom w:val="single" w:sz="4" w:space="0" w:color="auto"/>
            <w:right w:val="thinThickSmallGap" w:sz="12" w:space="0" w:color="auto"/>
          </w:tcBorders>
          <w:vAlign w:val="center"/>
        </w:tcPr>
        <w:p w14:paraId="76226829" w14:textId="77777777" w:rsidR="00FF452D" w:rsidRDefault="00000000">
          <w:pPr>
            <w:rPr>
              <w:b/>
              <w:sz w:val="16"/>
              <w:szCs w:val="22"/>
            </w:rPr>
          </w:pPr>
          <w:r>
            <w:rPr>
              <w:b/>
              <w:sz w:val="16"/>
              <w:szCs w:val="22"/>
            </w:rPr>
            <w:t>13.08.2026</w:t>
          </w:r>
        </w:p>
      </w:tc>
    </w:tr>
    <w:tr w:rsidR="00FF452D" w14:paraId="277EAA80" w14:textId="77777777">
      <w:trPr>
        <w:trHeight w:val="250"/>
        <w:jc w:val="center"/>
      </w:trPr>
      <w:tc>
        <w:tcPr>
          <w:tcW w:w="1246" w:type="dxa"/>
          <w:vMerge/>
          <w:tcBorders>
            <w:left w:val="thinThickSmallGap" w:sz="12" w:space="0" w:color="auto"/>
          </w:tcBorders>
        </w:tcPr>
        <w:p w14:paraId="068E3E02" w14:textId="77777777" w:rsidR="00FF452D" w:rsidRDefault="00FF452D">
          <w:pPr>
            <w:spacing w:line="276" w:lineRule="auto"/>
            <w:jc w:val="center"/>
            <w:rPr>
              <w:rFonts w:ascii="Tahoma" w:hAnsi="Tahoma" w:cs="Tahoma"/>
              <w:color w:val="004C75"/>
            </w:rPr>
          </w:pPr>
        </w:p>
      </w:tc>
      <w:tc>
        <w:tcPr>
          <w:tcW w:w="192" w:type="dxa"/>
          <w:vMerge/>
          <w:tcBorders>
            <w:right w:val="single" w:sz="4" w:space="0" w:color="auto"/>
          </w:tcBorders>
        </w:tcPr>
        <w:p w14:paraId="19ED836F" w14:textId="77777777" w:rsidR="00FF452D" w:rsidRDefault="00FF452D">
          <w:pPr>
            <w:spacing w:line="276" w:lineRule="auto"/>
            <w:jc w:val="center"/>
            <w:rPr>
              <w:rFonts w:asciiTheme="majorHAnsi" w:hAnsiTheme="majorHAnsi" w:cs="Arial"/>
              <w:b/>
              <w:sz w:val="22"/>
              <w:szCs w:val="22"/>
            </w:rPr>
          </w:pPr>
        </w:p>
      </w:tc>
      <w:tc>
        <w:tcPr>
          <w:tcW w:w="5720" w:type="dxa"/>
          <w:vMerge/>
          <w:tcBorders>
            <w:right w:val="single" w:sz="4" w:space="0" w:color="auto"/>
          </w:tcBorders>
        </w:tcPr>
        <w:p w14:paraId="47D7EF59" w14:textId="77777777" w:rsidR="00FF452D" w:rsidRDefault="00FF452D">
          <w:pPr>
            <w:spacing w:line="276" w:lineRule="auto"/>
            <w:jc w:val="center"/>
            <w:rPr>
              <w:rFonts w:asciiTheme="majorHAnsi" w:hAnsiTheme="majorHAnsi" w:cs="Arial"/>
              <w:b/>
              <w:sz w:val="22"/>
              <w:szCs w:val="22"/>
            </w:rPr>
          </w:pPr>
        </w:p>
      </w:tc>
      <w:tc>
        <w:tcPr>
          <w:tcW w:w="1417" w:type="dxa"/>
          <w:tcBorders>
            <w:top w:val="single" w:sz="4" w:space="0" w:color="auto"/>
            <w:left w:val="single" w:sz="4" w:space="0" w:color="auto"/>
            <w:bottom w:val="single" w:sz="4" w:space="0" w:color="auto"/>
          </w:tcBorders>
          <w:vAlign w:val="center"/>
        </w:tcPr>
        <w:p w14:paraId="420601BF" w14:textId="77777777" w:rsidR="00FF452D" w:rsidRDefault="00000000">
          <w:pPr>
            <w:rPr>
              <w:b/>
              <w:sz w:val="16"/>
              <w:szCs w:val="22"/>
            </w:rPr>
          </w:pPr>
          <w:r>
            <w:rPr>
              <w:b/>
              <w:sz w:val="16"/>
              <w:szCs w:val="22"/>
            </w:rPr>
            <w:t>Revizyon Tarihi</w:t>
          </w:r>
        </w:p>
      </w:tc>
      <w:tc>
        <w:tcPr>
          <w:tcW w:w="1843" w:type="dxa"/>
          <w:tcBorders>
            <w:top w:val="single" w:sz="4" w:space="0" w:color="auto"/>
            <w:left w:val="single" w:sz="4" w:space="0" w:color="auto"/>
            <w:bottom w:val="single" w:sz="4" w:space="0" w:color="auto"/>
            <w:right w:val="thinThickSmallGap" w:sz="12" w:space="0" w:color="auto"/>
          </w:tcBorders>
          <w:vAlign w:val="center"/>
        </w:tcPr>
        <w:p w14:paraId="7B7DE31C" w14:textId="6F47FA8F" w:rsidR="00FF452D" w:rsidRDefault="00466FCB">
          <w:pPr>
            <w:spacing w:line="276" w:lineRule="auto"/>
            <w:rPr>
              <w:b/>
              <w:sz w:val="16"/>
              <w:szCs w:val="22"/>
            </w:rPr>
          </w:pPr>
          <w:r>
            <w:rPr>
              <w:b/>
              <w:sz w:val="16"/>
              <w:szCs w:val="22"/>
            </w:rPr>
            <w:t>23.10.2026</w:t>
          </w:r>
        </w:p>
      </w:tc>
    </w:tr>
    <w:tr w:rsidR="00FF452D" w14:paraId="36B35AC0" w14:textId="77777777">
      <w:trPr>
        <w:trHeight w:val="250"/>
        <w:jc w:val="center"/>
      </w:trPr>
      <w:tc>
        <w:tcPr>
          <w:tcW w:w="1246" w:type="dxa"/>
          <w:vMerge/>
          <w:tcBorders>
            <w:left w:val="thinThickSmallGap" w:sz="12" w:space="0" w:color="auto"/>
            <w:bottom w:val="thinThickSmallGap" w:sz="12" w:space="0" w:color="auto"/>
          </w:tcBorders>
        </w:tcPr>
        <w:p w14:paraId="415FB7C2" w14:textId="77777777" w:rsidR="00FF452D" w:rsidRDefault="00FF452D">
          <w:pPr>
            <w:spacing w:line="276" w:lineRule="auto"/>
            <w:jc w:val="center"/>
            <w:rPr>
              <w:rFonts w:ascii="Tahoma" w:hAnsi="Tahoma" w:cs="Tahoma"/>
              <w:color w:val="004C75"/>
            </w:rPr>
          </w:pPr>
        </w:p>
      </w:tc>
      <w:tc>
        <w:tcPr>
          <w:tcW w:w="192" w:type="dxa"/>
          <w:vMerge/>
          <w:tcBorders>
            <w:bottom w:val="thinThickSmallGap" w:sz="12" w:space="0" w:color="auto"/>
            <w:right w:val="single" w:sz="4" w:space="0" w:color="auto"/>
          </w:tcBorders>
        </w:tcPr>
        <w:p w14:paraId="10195D5A" w14:textId="77777777" w:rsidR="00FF452D" w:rsidRDefault="00FF452D">
          <w:pPr>
            <w:spacing w:line="276" w:lineRule="auto"/>
            <w:jc w:val="center"/>
            <w:rPr>
              <w:rFonts w:asciiTheme="majorHAnsi" w:hAnsiTheme="majorHAnsi" w:cs="Arial"/>
              <w:b/>
              <w:sz w:val="22"/>
              <w:szCs w:val="22"/>
            </w:rPr>
          </w:pPr>
        </w:p>
      </w:tc>
      <w:tc>
        <w:tcPr>
          <w:tcW w:w="5720" w:type="dxa"/>
          <w:vMerge/>
          <w:tcBorders>
            <w:bottom w:val="thinThickSmallGap" w:sz="12" w:space="0" w:color="auto"/>
            <w:right w:val="single" w:sz="4" w:space="0" w:color="auto"/>
          </w:tcBorders>
        </w:tcPr>
        <w:p w14:paraId="381F114C" w14:textId="77777777" w:rsidR="00FF452D" w:rsidRDefault="00FF452D">
          <w:pPr>
            <w:spacing w:line="276" w:lineRule="auto"/>
            <w:jc w:val="center"/>
            <w:rPr>
              <w:rFonts w:asciiTheme="majorHAnsi" w:hAnsiTheme="majorHAnsi" w:cs="Arial"/>
              <w:b/>
              <w:sz w:val="22"/>
              <w:szCs w:val="22"/>
            </w:rPr>
          </w:pPr>
        </w:p>
      </w:tc>
      <w:tc>
        <w:tcPr>
          <w:tcW w:w="1417" w:type="dxa"/>
          <w:tcBorders>
            <w:top w:val="single" w:sz="4" w:space="0" w:color="auto"/>
            <w:left w:val="single" w:sz="4" w:space="0" w:color="auto"/>
            <w:bottom w:val="single" w:sz="2" w:space="0" w:color="000000"/>
          </w:tcBorders>
          <w:vAlign w:val="center"/>
        </w:tcPr>
        <w:p w14:paraId="1AE77504" w14:textId="77777777" w:rsidR="00FF452D" w:rsidRDefault="00000000">
          <w:pPr>
            <w:rPr>
              <w:b/>
              <w:sz w:val="16"/>
              <w:szCs w:val="22"/>
            </w:rPr>
          </w:pPr>
          <w:r>
            <w:rPr>
              <w:b/>
              <w:sz w:val="16"/>
              <w:szCs w:val="22"/>
            </w:rPr>
            <w:t>Revizyon No</w:t>
          </w:r>
        </w:p>
      </w:tc>
      <w:tc>
        <w:tcPr>
          <w:tcW w:w="1843" w:type="dxa"/>
          <w:tcBorders>
            <w:top w:val="single" w:sz="4" w:space="0" w:color="auto"/>
            <w:left w:val="single" w:sz="4" w:space="0" w:color="auto"/>
            <w:bottom w:val="single" w:sz="2" w:space="0" w:color="000000"/>
            <w:right w:val="thinThickSmallGap" w:sz="12" w:space="0" w:color="auto"/>
          </w:tcBorders>
          <w:vAlign w:val="center"/>
        </w:tcPr>
        <w:p w14:paraId="3C80DD37" w14:textId="0ADCE057" w:rsidR="00FF452D" w:rsidRDefault="00000000">
          <w:pPr>
            <w:rPr>
              <w:b/>
              <w:sz w:val="16"/>
              <w:szCs w:val="22"/>
            </w:rPr>
          </w:pPr>
          <w:r>
            <w:rPr>
              <w:b/>
              <w:sz w:val="16"/>
              <w:szCs w:val="22"/>
            </w:rPr>
            <w:t>0</w:t>
          </w:r>
          <w:r w:rsidR="00466FCB">
            <w:rPr>
              <w:b/>
              <w:sz w:val="16"/>
              <w:szCs w:val="22"/>
            </w:rPr>
            <w:t>1</w:t>
          </w:r>
        </w:p>
      </w:tc>
    </w:tr>
    <w:tr w:rsidR="00FF452D" w14:paraId="758B503D" w14:textId="77777777">
      <w:trPr>
        <w:trHeight w:val="250"/>
        <w:jc w:val="center"/>
      </w:trPr>
      <w:tc>
        <w:tcPr>
          <w:tcW w:w="1246" w:type="dxa"/>
          <w:vMerge/>
          <w:tcBorders>
            <w:left w:val="thinThickSmallGap" w:sz="12" w:space="0" w:color="auto"/>
            <w:bottom w:val="thinThickSmallGap" w:sz="12" w:space="0" w:color="auto"/>
          </w:tcBorders>
        </w:tcPr>
        <w:p w14:paraId="19AD5470" w14:textId="77777777" w:rsidR="00FF452D" w:rsidRDefault="00FF452D">
          <w:pPr>
            <w:spacing w:line="276" w:lineRule="auto"/>
            <w:jc w:val="center"/>
            <w:rPr>
              <w:rFonts w:ascii="Tahoma" w:hAnsi="Tahoma" w:cs="Tahoma"/>
              <w:color w:val="004C75"/>
            </w:rPr>
          </w:pPr>
        </w:p>
      </w:tc>
      <w:tc>
        <w:tcPr>
          <w:tcW w:w="192" w:type="dxa"/>
          <w:vMerge/>
          <w:tcBorders>
            <w:bottom w:val="thinThickSmallGap" w:sz="12" w:space="0" w:color="auto"/>
            <w:right w:val="single" w:sz="4" w:space="0" w:color="auto"/>
          </w:tcBorders>
        </w:tcPr>
        <w:p w14:paraId="298D1A9D" w14:textId="77777777" w:rsidR="00FF452D" w:rsidRDefault="00FF452D">
          <w:pPr>
            <w:spacing w:line="276" w:lineRule="auto"/>
            <w:jc w:val="center"/>
            <w:rPr>
              <w:rFonts w:asciiTheme="majorHAnsi" w:hAnsiTheme="majorHAnsi" w:cs="Arial"/>
              <w:b/>
              <w:sz w:val="22"/>
              <w:szCs w:val="22"/>
            </w:rPr>
          </w:pPr>
        </w:p>
      </w:tc>
      <w:tc>
        <w:tcPr>
          <w:tcW w:w="5720" w:type="dxa"/>
          <w:vMerge/>
          <w:tcBorders>
            <w:bottom w:val="thinThickSmallGap" w:sz="12" w:space="0" w:color="auto"/>
            <w:right w:val="single" w:sz="4" w:space="0" w:color="auto"/>
          </w:tcBorders>
        </w:tcPr>
        <w:p w14:paraId="2542CF48" w14:textId="77777777" w:rsidR="00FF452D" w:rsidRDefault="00FF452D">
          <w:pPr>
            <w:spacing w:line="276" w:lineRule="auto"/>
            <w:jc w:val="center"/>
            <w:rPr>
              <w:rFonts w:asciiTheme="majorHAnsi" w:hAnsiTheme="majorHAnsi" w:cs="Arial"/>
              <w:b/>
              <w:sz w:val="22"/>
              <w:szCs w:val="22"/>
            </w:rPr>
          </w:pPr>
        </w:p>
      </w:tc>
      <w:tc>
        <w:tcPr>
          <w:tcW w:w="1417" w:type="dxa"/>
          <w:tcBorders>
            <w:top w:val="single" w:sz="2" w:space="0" w:color="000000"/>
            <w:left w:val="single" w:sz="4" w:space="0" w:color="auto"/>
            <w:bottom w:val="thinThickSmallGap" w:sz="12" w:space="0" w:color="auto"/>
          </w:tcBorders>
          <w:vAlign w:val="center"/>
        </w:tcPr>
        <w:p w14:paraId="0F16B342" w14:textId="77777777" w:rsidR="00FF452D" w:rsidRDefault="00000000">
          <w:pPr>
            <w:rPr>
              <w:b/>
              <w:sz w:val="16"/>
              <w:szCs w:val="22"/>
            </w:rPr>
          </w:pPr>
          <w:r>
            <w:rPr>
              <w:b/>
              <w:sz w:val="16"/>
              <w:szCs w:val="22"/>
            </w:rPr>
            <w:t>Sayfa No</w:t>
          </w:r>
        </w:p>
      </w:tc>
      <w:tc>
        <w:tcPr>
          <w:tcW w:w="1843" w:type="dxa"/>
          <w:tcBorders>
            <w:top w:val="single" w:sz="2" w:space="0" w:color="000000"/>
            <w:left w:val="single" w:sz="4" w:space="0" w:color="auto"/>
            <w:bottom w:val="thinThickSmallGap" w:sz="12" w:space="0" w:color="auto"/>
            <w:right w:val="thinThickSmallGap" w:sz="12" w:space="0" w:color="auto"/>
          </w:tcBorders>
          <w:vAlign w:val="center"/>
        </w:tcPr>
        <w:p w14:paraId="74E7A3FE" w14:textId="77777777" w:rsidR="00FF452D" w:rsidRDefault="00000000">
          <w:pPr>
            <w:rPr>
              <w:b/>
              <w:sz w:val="16"/>
              <w:szCs w:val="16"/>
            </w:rPr>
          </w:pPr>
          <w:r>
            <w:rPr>
              <w:b/>
              <w:sz w:val="16"/>
              <w:szCs w:val="16"/>
            </w:rPr>
            <w:fldChar w:fldCharType="begin"/>
          </w:r>
          <w:r>
            <w:rPr>
              <w:b/>
              <w:sz w:val="16"/>
              <w:szCs w:val="16"/>
            </w:rPr>
            <w:instrText>PAGE   \* MERGEFORMAT</w:instrText>
          </w:r>
          <w:r>
            <w:rPr>
              <w:b/>
              <w:sz w:val="16"/>
              <w:szCs w:val="16"/>
            </w:rPr>
            <w:fldChar w:fldCharType="separate"/>
          </w:r>
          <w:r>
            <w:rPr>
              <w:b/>
              <w:sz w:val="16"/>
              <w:szCs w:val="16"/>
            </w:rPr>
            <w:t>1</w:t>
          </w:r>
          <w:r>
            <w:rPr>
              <w:b/>
              <w:sz w:val="16"/>
              <w:szCs w:val="16"/>
            </w:rPr>
            <w:fldChar w:fldCharType="end"/>
          </w:r>
          <w:r>
            <w:rPr>
              <w:b/>
              <w:sz w:val="16"/>
              <w:szCs w:val="16"/>
            </w:rPr>
            <w:t>/</w:t>
          </w:r>
          <w:r>
            <w:rPr>
              <w:b/>
              <w:sz w:val="16"/>
              <w:szCs w:val="16"/>
            </w:rPr>
            <w:fldChar w:fldCharType="begin"/>
          </w:r>
          <w:r>
            <w:rPr>
              <w:b/>
              <w:sz w:val="16"/>
              <w:szCs w:val="16"/>
            </w:rPr>
            <w:instrText xml:space="preserve"> NUMPAGES   \* MERGEFORMAT </w:instrText>
          </w:r>
          <w:r>
            <w:rPr>
              <w:b/>
              <w:sz w:val="16"/>
              <w:szCs w:val="16"/>
            </w:rPr>
            <w:fldChar w:fldCharType="separate"/>
          </w:r>
          <w:r>
            <w:rPr>
              <w:b/>
              <w:sz w:val="16"/>
              <w:szCs w:val="16"/>
            </w:rPr>
            <w:t>3</w:t>
          </w:r>
          <w:r>
            <w:rPr>
              <w:b/>
              <w:sz w:val="16"/>
              <w:szCs w:val="16"/>
            </w:rPr>
            <w:fldChar w:fldCharType="end"/>
          </w:r>
        </w:p>
      </w:tc>
    </w:tr>
  </w:tbl>
  <w:p w14:paraId="7C9235DC" w14:textId="77777777" w:rsidR="00FF452D" w:rsidRDefault="00FF452D">
    <w:pPr>
      <w:pStyle w:val="stBilgi"/>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18" w:type="dxa"/>
      <w:jc w:val="center"/>
      <w:tblLayout w:type="fixed"/>
      <w:tblCellMar>
        <w:left w:w="70" w:type="dxa"/>
        <w:right w:w="70" w:type="dxa"/>
      </w:tblCellMar>
      <w:tblLook w:val="04A0" w:firstRow="1" w:lastRow="0" w:firstColumn="1" w:lastColumn="0" w:noHBand="0" w:noVBand="1"/>
    </w:tblPr>
    <w:tblGrid>
      <w:gridCol w:w="1246"/>
      <w:gridCol w:w="192"/>
      <w:gridCol w:w="5720"/>
      <w:gridCol w:w="1417"/>
      <w:gridCol w:w="1843"/>
    </w:tblGrid>
    <w:tr w:rsidR="00FF452D" w14:paraId="1A42F536" w14:textId="77777777">
      <w:trPr>
        <w:trHeight w:val="287"/>
        <w:jc w:val="center"/>
      </w:trPr>
      <w:tc>
        <w:tcPr>
          <w:tcW w:w="1246" w:type="dxa"/>
          <w:vMerge w:val="restart"/>
          <w:tcBorders>
            <w:top w:val="thinThickSmallGap" w:sz="12" w:space="0" w:color="auto"/>
            <w:left w:val="thinThickSmallGap" w:sz="12" w:space="0" w:color="auto"/>
          </w:tcBorders>
          <w:vAlign w:val="center"/>
        </w:tcPr>
        <w:p w14:paraId="5D9CD2B1" w14:textId="77777777" w:rsidR="00FF452D" w:rsidRDefault="00000000">
          <w:pPr>
            <w:jc w:val="right"/>
          </w:pPr>
          <w:r>
            <w:rPr>
              <w:rFonts w:ascii="Tahoma" w:hAnsi="Tahoma" w:cs="Tahoma"/>
              <w:noProof/>
              <w:color w:val="004C75"/>
            </w:rPr>
            <w:drawing>
              <wp:inline distT="0" distB="0" distL="0" distR="0" wp14:anchorId="4D37E907" wp14:editId="74F38084">
                <wp:extent cx="609600" cy="609600"/>
                <wp:effectExtent l="0" t="0" r="0" b="0"/>
                <wp:docPr id="1643873004" name="Resim 1" desc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873004" name="Resim 1" desc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609600" cy="609600"/>
                        </a:xfrm>
                        <a:prstGeom prst="rect">
                          <a:avLst/>
                        </a:prstGeom>
                        <a:noFill/>
                        <a:ln>
                          <a:noFill/>
                        </a:ln>
                      </pic:spPr>
                    </pic:pic>
                  </a:graphicData>
                </a:graphic>
              </wp:inline>
            </w:drawing>
          </w:r>
        </w:p>
      </w:tc>
      <w:tc>
        <w:tcPr>
          <w:tcW w:w="192" w:type="dxa"/>
          <w:vMerge w:val="restart"/>
          <w:tcBorders>
            <w:top w:val="thinThickSmallGap" w:sz="12" w:space="0" w:color="auto"/>
            <w:right w:val="single" w:sz="4" w:space="0" w:color="auto"/>
          </w:tcBorders>
          <w:vAlign w:val="center"/>
        </w:tcPr>
        <w:p w14:paraId="644BB1A1" w14:textId="77777777" w:rsidR="00FF452D" w:rsidRDefault="00FF452D">
          <w:pPr>
            <w:spacing w:line="276" w:lineRule="auto"/>
            <w:ind w:hanging="6"/>
            <w:jc w:val="center"/>
            <w:rPr>
              <w:rFonts w:asciiTheme="majorHAnsi" w:hAnsiTheme="majorHAnsi" w:cs="Arial"/>
              <w:b/>
              <w:sz w:val="22"/>
              <w:szCs w:val="22"/>
            </w:rPr>
          </w:pPr>
        </w:p>
      </w:tc>
      <w:tc>
        <w:tcPr>
          <w:tcW w:w="5720" w:type="dxa"/>
          <w:vMerge w:val="restart"/>
          <w:tcBorders>
            <w:top w:val="thinThickSmallGap" w:sz="12" w:space="0" w:color="auto"/>
            <w:right w:val="single" w:sz="4" w:space="0" w:color="auto"/>
          </w:tcBorders>
          <w:vAlign w:val="center"/>
        </w:tcPr>
        <w:p w14:paraId="46EA6BD1" w14:textId="77777777" w:rsidR="00FF452D" w:rsidRDefault="00000000">
          <w:pPr>
            <w:spacing w:line="276" w:lineRule="auto"/>
            <w:jc w:val="center"/>
            <w:rPr>
              <w:b/>
              <w:sz w:val="22"/>
              <w:szCs w:val="22"/>
            </w:rPr>
          </w:pPr>
          <w:r>
            <w:rPr>
              <w:b/>
              <w:sz w:val="22"/>
              <w:szCs w:val="22"/>
            </w:rPr>
            <w:t xml:space="preserve">T.C. </w:t>
          </w:r>
        </w:p>
        <w:p w14:paraId="2A371435" w14:textId="77777777" w:rsidR="00FF452D" w:rsidRDefault="00000000">
          <w:pPr>
            <w:spacing w:line="276" w:lineRule="auto"/>
            <w:jc w:val="center"/>
            <w:rPr>
              <w:b/>
              <w:sz w:val="22"/>
              <w:szCs w:val="22"/>
            </w:rPr>
          </w:pPr>
          <w:r>
            <w:rPr>
              <w:b/>
              <w:sz w:val="22"/>
              <w:szCs w:val="22"/>
            </w:rPr>
            <w:t>BALIKESİR ÜNİVERSİTESİ</w:t>
          </w:r>
        </w:p>
        <w:p w14:paraId="1E0F0295" w14:textId="77777777" w:rsidR="00FF452D" w:rsidRDefault="00000000">
          <w:pPr>
            <w:spacing w:line="276" w:lineRule="auto"/>
            <w:jc w:val="center"/>
            <w:rPr>
              <w:b/>
              <w:sz w:val="22"/>
              <w:szCs w:val="22"/>
            </w:rPr>
          </w:pPr>
          <w:sdt>
            <w:sdtPr>
              <w:rPr>
                <w:b/>
                <w:sz w:val="22"/>
                <w:szCs w:val="22"/>
              </w:rPr>
              <w:alias w:val="Formu Adını Giriniz"/>
              <w:tag w:val="Formu Adını Giriniz"/>
              <w:id w:val="1523044627"/>
              <w:lock w:val="sdtLocked"/>
              <w:placeholder>
                <w:docPart w:val="DefaultPlaceholder_-1854013440"/>
              </w:placeholder>
              <w:showingPlcHdr/>
            </w:sdtPr>
            <w:sdtContent>
              <w:r>
                <w:rPr>
                  <w:rStyle w:val="YerTutucuMetni"/>
                </w:rPr>
                <w:t>Metin girmek için buraya tıklayın veya dokunun.</w:t>
              </w:r>
            </w:sdtContent>
          </w:sdt>
          <w:r>
            <w:rPr>
              <w:b/>
              <w:sz w:val="22"/>
              <w:szCs w:val="22"/>
            </w:rPr>
            <w:t xml:space="preserve"> FORMU</w:t>
          </w:r>
        </w:p>
      </w:tc>
      <w:tc>
        <w:tcPr>
          <w:tcW w:w="1417" w:type="dxa"/>
          <w:tcBorders>
            <w:top w:val="thinThickSmallGap" w:sz="12" w:space="0" w:color="auto"/>
            <w:left w:val="single" w:sz="4" w:space="0" w:color="auto"/>
            <w:bottom w:val="single" w:sz="4" w:space="0" w:color="auto"/>
          </w:tcBorders>
          <w:vAlign w:val="center"/>
        </w:tcPr>
        <w:p w14:paraId="40E2D2FD" w14:textId="77777777" w:rsidR="00FF452D" w:rsidRDefault="00000000">
          <w:pPr>
            <w:spacing w:line="276" w:lineRule="auto"/>
            <w:rPr>
              <w:b/>
              <w:sz w:val="16"/>
              <w:szCs w:val="22"/>
            </w:rPr>
          </w:pPr>
          <w:r>
            <w:rPr>
              <w:b/>
              <w:sz w:val="16"/>
              <w:szCs w:val="22"/>
            </w:rPr>
            <w:t>Doküman No</w:t>
          </w:r>
        </w:p>
      </w:tc>
      <w:tc>
        <w:tcPr>
          <w:tcW w:w="1843" w:type="dxa"/>
          <w:tcBorders>
            <w:top w:val="thinThickSmallGap" w:sz="12" w:space="0" w:color="auto"/>
            <w:left w:val="single" w:sz="4" w:space="0" w:color="auto"/>
            <w:bottom w:val="single" w:sz="4" w:space="0" w:color="auto"/>
            <w:right w:val="thinThickSmallGap" w:sz="12" w:space="0" w:color="auto"/>
          </w:tcBorders>
          <w:vAlign w:val="center"/>
        </w:tcPr>
        <w:p w14:paraId="58C50AFA" w14:textId="77777777" w:rsidR="00FF452D" w:rsidRDefault="00000000">
          <w:pPr>
            <w:spacing w:line="276" w:lineRule="auto"/>
            <w:rPr>
              <w:b/>
              <w:sz w:val="16"/>
              <w:szCs w:val="22"/>
            </w:rPr>
          </w:pPr>
          <w:r>
            <w:rPr>
              <w:b/>
              <w:sz w:val="16"/>
              <w:szCs w:val="22"/>
            </w:rPr>
            <w:t>Doldurmayınız</w:t>
          </w:r>
        </w:p>
      </w:tc>
    </w:tr>
    <w:tr w:rsidR="00FF452D" w14:paraId="38149000" w14:textId="77777777">
      <w:trPr>
        <w:trHeight w:val="250"/>
        <w:jc w:val="center"/>
      </w:trPr>
      <w:tc>
        <w:tcPr>
          <w:tcW w:w="1246" w:type="dxa"/>
          <w:vMerge/>
          <w:tcBorders>
            <w:left w:val="thinThickSmallGap" w:sz="12" w:space="0" w:color="auto"/>
          </w:tcBorders>
        </w:tcPr>
        <w:p w14:paraId="15C5CAAC" w14:textId="77777777" w:rsidR="00FF452D" w:rsidRDefault="00FF452D">
          <w:pPr>
            <w:spacing w:line="276" w:lineRule="auto"/>
            <w:jc w:val="center"/>
            <w:rPr>
              <w:rFonts w:ascii="Tahoma" w:hAnsi="Tahoma" w:cs="Tahoma"/>
              <w:color w:val="004C75"/>
            </w:rPr>
          </w:pPr>
        </w:p>
      </w:tc>
      <w:tc>
        <w:tcPr>
          <w:tcW w:w="192" w:type="dxa"/>
          <w:vMerge/>
          <w:tcBorders>
            <w:right w:val="single" w:sz="4" w:space="0" w:color="auto"/>
          </w:tcBorders>
        </w:tcPr>
        <w:p w14:paraId="5FFCE8D9" w14:textId="77777777" w:rsidR="00FF452D" w:rsidRDefault="00FF452D">
          <w:pPr>
            <w:spacing w:line="276" w:lineRule="auto"/>
            <w:jc w:val="center"/>
            <w:rPr>
              <w:rFonts w:asciiTheme="majorHAnsi" w:hAnsiTheme="majorHAnsi" w:cs="Arial"/>
              <w:b/>
              <w:sz w:val="22"/>
              <w:szCs w:val="22"/>
            </w:rPr>
          </w:pPr>
        </w:p>
      </w:tc>
      <w:tc>
        <w:tcPr>
          <w:tcW w:w="5720" w:type="dxa"/>
          <w:vMerge/>
          <w:tcBorders>
            <w:right w:val="single" w:sz="4" w:space="0" w:color="auto"/>
          </w:tcBorders>
          <w:vAlign w:val="center"/>
        </w:tcPr>
        <w:p w14:paraId="047DA7CD" w14:textId="77777777" w:rsidR="00FF452D" w:rsidRDefault="00FF452D">
          <w:pPr>
            <w:spacing w:line="276" w:lineRule="auto"/>
            <w:jc w:val="center"/>
            <w:rPr>
              <w:rFonts w:asciiTheme="majorHAnsi" w:hAnsiTheme="majorHAnsi" w:cs="Arial"/>
              <w:b/>
              <w:sz w:val="22"/>
              <w:szCs w:val="22"/>
            </w:rPr>
          </w:pPr>
        </w:p>
      </w:tc>
      <w:tc>
        <w:tcPr>
          <w:tcW w:w="1417" w:type="dxa"/>
          <w:tcBorders>
            <w:top w:val="single" w:sz="4" w:space="0" w:color="auto"/>
            <w:left w:val="single" w:sz="4" w:space="0" w:color="auto"/>
            <w:bottom w:val="single" w:sz="4" w:space="0" w:color="auto"/>
          </w:tcBorders>
          <w:vAlign w:val="center"/>
        </w:tcPr>
        <w:p w14:paraId="639B0437" w14:textId="77777777" w:rsidR="00FF452D" w:rsidRDefault="00000000">
          <w:pPr>
            <w:rPr>
              <w:b/>
              <w:sz w:val="16"/>
              <w:szCs w:val="22"/>
            </w:rPr>
          </w:pPr>
          <w:r>
            <w:rPr>
              <w:b/>
              <w:sz w:val="16"/>
              <w:szCs w:val="22"/>
            </w:rPr>
            <w:t>İlk Yayın Tarihi</w:t>
          </w:r>
        </w:p>
      </w:tc>
      <w:tc>
        <w:tcPr>
          <w:tcW w:w="1843" w:type="dxa"/>
          <w:tcBorders>
            <w:top w:val="single" w:sz="4" w:space="0" w:color="auto"/>
            <w:left w:val="single" w:sz="4" w:space="0" w:color="auto"/>
            <w:bottom w:val="single" w:sz="4" w:space="0" w:color="auto"/>
            <w:right w:val="thinThickSmallGap" w:sz="12" w:space="0" w:color="auto"/>
          </w:tcBorders>
          <w:vAlign w:val="center"/>
        </w:tcPr>
        <w:p w14:paraId="4CFD9A48" w14:textId="77777777" w:rsidR="00FF452D" w:rsidRDefault="00000000">
          <w:pPr>
            <w:rPr>
              <w:b/>
              <w:sz w:val="16"/>
              <w:szCs w:val="22"/>
            </w:rPr>
          </w:pPr>
          <w:r>
            <w:rPr>
              <w:b/>
              <w:sz w:val="16"/>
              <w:szCs w:val="22"/>
            </w:rPr>
            <w:t>Doldurmayınız</w:t>
          </w:r>
        </w:p>
      </w:tc>
    </w:tr>
    <w:tr w:rsidR="00FF452D" w14:paraId="0AB3D1CC" w14:textId="77777777">
      <w:trPr>
        <w:trHeight w:val="250"/>
        <w:jc w:val="center"/>
      </w:trPr>
      <w:tc>
        <w:tcPr>
          <w:tcW w:w="1246" w:type="dxa"/>
          <w:vMerge/>
          <w:tcBorders>
            <w:left w:val="thinThickSmallGap" w:sz="12" w:space="0" w:color="auto"/>
          </w:tcBorders>
        </w:tcPr>
        <w:p w14:paraId="07E533A9" w14:textId="77777777" w:rsidR="00FF452D" w:rsidRDefault="00FF452D">
          <w:pPr>
            <w:spacing w:line="276" w:lineRule="auto"/>
            <w:jc w:val="center"/>
            <w:rPr>
              <w:rFonts w:ascii="Tahoma" w:hAnsi="Tahoma" w:cs="Tahoma"/>
              <w:color w:val="004C75"/>
            </w:rPr>
          </w:pPr>
        </w:p>
      </w:tc>
      <w:tc>
        <w:tcPr>
          <w:tcW w:w="192" w:type="dxa"/>
          <w:vMerge/>
          <w:tcBorders>
            <w:right w:val="single" w:sz="4" w:space="0" w:color="auto"/>
          </w:tcBorders>
        </w:tcPr>
        <w:p w14:paraId="7EFB7DD5" w14:textId="77777777" w:rsidR="00FF452D" w:rsidRDefault="00FF452D">
          <w:pPr>
            <w:spacing w:line="276" w:lineRule="auto"/>
            <w:jc w:val="center"/>
            <w:rPr>
              <w:rFonts w:asciiTheme="majorHAnsi" w:hAnsiTheme="majorHAnsi" w:cs="Arial"/>
              <w:b/>
              <w:sz w:val="22"/>
              <w:szCs w:val="22"/>
            </w:rPr>
          </w:pPr>
        </w:p>
      </w:tc>
      <w:tc>
        <w:tcPr>
          <w:tcW w:w="5720" w:type="dxa"/>
          <w:vMerge/>
          <w:tcBorders>
            <w:right w:val="single" w:sz="4" w:space="0" w:color="auto"/>
          </w:tcBorders>
        </w:tcPr>
        <w:p w14:paraId="1117515D" w14:textId="77777777" w:rsidR="00FF452D" w:rsidRDefault="00FF452D">
          <w:pPr>
            <w:spacing w:line="276" w:lineRule="auto"/>
            <w:jc w:val="center"/>
            <w:rPr>
              <w:rFonts w:asciiTheme="majorHAnsi" w:hAnsiTheme="majorHAnsi" w:cs="Arial"/>
              <w:b/>
              <w:sz w:val="22"/>
              <w:szCs w:val="22"/>
            </w:rPr>
          </w:pPr>
        </w:p>
      </w:tc>
      <w:tc>
        <w:tcPr>
          <w:tcW w:w="1417" w:type="dxa"/>
          <w:tcBorders>
            <w:top w:val="single" w:sz="4" w:space="0" w:color="auto"/>
            <w:left w:val="single" w:sz="4" w:space="0" w:color="auto"/>
            <w:bottom w:val="single" w:sz="4" w:space="0" w:color="auto"/>
          </w:tcBorders>
          <w:vAlign w:val="center"/>
        </w:tcPr>
        <w:p w14:paraId="46990F5D" w14:textId="77777777" w:rsidR="00FF452D" w:rsidRDefault="00000000">
          <w:pPr>
            <w:rPr>
              <w:b/>
              <w:sz w:val="16"/>
              <w:szCs w:val="22"/>
            </w:rPr>
          </w:pPr>
          <w:r>
            <w:rPr>
              <w:b/>
              <w:sz w:val="16"/>
              <w:szCs w:val="22"/>
            </w:rPr>
            <w:t>Revizyon Tarihi</w:t>
          </w:r>
        </w:p>
      </w:tc>
      <w:tc>
        <w:tcPr>
          <w:tcW w:w="1843" w:type="dxa"/>
          <w:tcBorders>
            <w:top w:val="single" w:sz="4" w:space="0" w:color="auto"/>
            <w:left w:val="single" w:sz="4" w:space="0" w:color="auto"/>
            <w:bottom w:val="single" w:sz="4" w:space="0" w:color="auto"/>
            <w:right w:val="thinThickSmallGap" w:sz="12" w:space="0" w:color="auto"/>
          </w:tcBorders>
          <w:vAlign w:val="center"/>
        </w:tcPr>
        <w:p w14:paraId="78EF2D8F" w14:textId="77777777" w:rsidR="00FF452D" w:rsidRDefault="00000000">
          <w:pPr>
            <w:spacing w:line="276" w:lineRule="auto"/>
            <w:rPr>
              <w:b/>
              <w:sz w:val="16"/>
              <w:szCs w:val="22"/>
            </w:rPr>
          </w:pPr>
          <w:r>
            <w:rPr>
              <w:b/>
              <w:sz w:val="16"/>
              <w:szCs w:val="22"/>
            </w:rPr>
            <w:t>Doldurmayınız</w:t>
          </w:r>
        </w:p>
      </w:tc>
    </w:tr>
    <w:tr w:rsidR="00FF452D" w14:paraId="50A36DC9" w14:textId="77777777">
      <w:trPr>
        <w:trHeight w:val="250"/>
        <w:jc w:val="center"/>
      </w:trPr>
      <w:tc>
        <w:tcPr>
          <w:tcW w:w="1246" w:type="dxa"/>
          <w:vMerge/>
          <w:tcBorders>
            <w:left w:val="thinThickSmallGap" w:sz="12" w:space="0" w:color="auto"/>
            <w:bottom w:val="thinThickSmallGap" w:sz="12" w:space="0" w:color="auto"/>
          </w:tcBorders>
        </w:tcPr>
        <w:p w14:paraId="2F84228D" w14:textId="77777777" w:rsidR="00FF452D" w:rsidRDefault="00FF452D">
          <w:pPr>
            <w:spacing w:line="276" w:lineRule="auto"/>
            <w:jc w:val="center"/>
            <w:rPr>
              <w:rFonts w:ascii="Tahoma" w:hAnsi="Tahoma" w:cs="Tahoma"/>
              <w:color w:val="004C75"/>
            </w:rPr>
          </w:pPr>
        </w:p>
      </w:tc>
      <w:tc>
        <w:tcPr>
          <w:tcW w:w="192" w:type="dxa"/>
          <w:vMerge/>
          <w:tcBorders>
            <w:bottom w:val="thinThickSmallGap" w:sz="12" w:space="0" w:color="auto"/>
            <w:right w:val="single" w:sz="4" w:space="0" w:color="auto"/>
          </w:tcBorders>
        </w:tcPr>
        <w:p w14:paraId="7B2E51D6" w14:textId="77777777" w:rsidR="00FF452D" w:rsidRDefault="00FF452D">
          <w:pPr>
            <w:spacing w:line="276" w:lineRule="auto"/>
            <w:jc w:val="center"/>
            <w:rPr>
              <w:rFonts w:asciiTheme="majorHAnsi" w:hAnsiTheme="majorHAnsi" w:cs="Arial"/>
              <w:b/>
              <w:sz w:val="22"/>
              <w:szCs w:val="22"/>
            </w:rPr>
          </w:pPr>
        </w:p>
      </w:tc>
      <w:tc>
        <w:tcPr>
          <w:tcW w:w="5720" w:type="dxa"/>
          <w:vMerge/>
          <w:tcBorders>
            <w:bottom w:val="thinThickSmallGap" w:sz="12" w:space="0" w:color="auto"/>
            <w:right w:val="single" w:sz="4" w:space="0" w:color="auto"/>
          </w:tcBorders>
        </w:tcPr>
        <w:p w14:paraId="3B067E0C" w14:textId="77777777" w:rsidR="00FF452D" w:rsidRDefault="00FF452D">
          <w:pPr>
            <w:spacing w:line="276" w:lineRule="auto"/>
            <w:jc w:val="center"/>
            <w:rPr>
              <w:rFonts w:asciiTheme="majorHAnsi" w:hAnsiTheme="majorHAnsi" w:cs="Arial"/>
              <w:b/>
              <w:sz w:val="22"/>
              <w:szCs w:val="22"/>
            </w:rPr>
          </w:pPr>
        </w:p>
      </w:tc>
      <w:tc>
        <w:tcPr>
          <w:tcW w:w="1417" w:type="dxa"/>
          <w:tcBorders>
            <w:top w:val="single" w:sz="4" w:space="0" w:color="auto"/>
            <w:left w:val="single" w:sz="4" w:space="0" w:color="auto"/>
            <w:bottom w:val="single" w:sz="2" w:space="0" w:color="000000"/>
          </w:tcBorders>
          <w:vAlign w:val="center"/>
        </w:tcPr>
        <w:p w14:paraId="031E5D37" w14:textId="77777777" w:rsidR="00FF452D" w:rsidRDefault="00000000">
          <w:pPr>
            <w:rPr>
              <w:b/>
              <w:sz w:val="16"/>
              <w:szCs w:val="22"/>
            </w:rPr>
          </w:pPr>
          <w:r>
            <w:rPr>
              <w:b/>
              <w:sz w:val="16"/>
              <w:szCs w:val="22"/>
            </w:rPr>
            <w:t>Revizyon No</w:t>
          </w:r>
        </w:p>
      </w:tc>
      <w:tc>
        <w:tcPr>
          <w:tcW w:w="1843" w:type="dxa"/>
          <w:tcBorders>
            <w:top w:val="single" w:sz="4" w:space="0" w:color="auto"/>
            <w:left w:val="single" w:sz="4" w:space="0" w:color="auto"/>
            <w:bottom w:val="single" w:sz="2" w:space="0" w:color="000000"/>
            <w:right w:val="thinThickSmallGap" w:sz="12" w:space="0" w:color="auto"/>
          </w:tcBorders>
          <w:vAlign w:val="center"/>
        </w:tcPr>
        <w:p w14:paraId="3EEACC11" w14:textId="77777777" w:rsidR="00FF452D" w:rsidRDefault="00000000">
          <w:pPr>
            <w:rPr>
              <w:b/>
              <w:sz w:val="16"/>
              <w:szCs w:val="22"/>
            </w:rPr>
          </w:pPr>
          <w:r>
            <w:rPr>
              <w:b/>
              <w:sz w:val="16"/>
              <w:szCs w:val="22"/>
            </w:rPr>
            <w:t>Doldurmayınız</w:t>
          </w:r>
        </w:p>
      </w:tc>
    </w:tr>
    <w:tr w:rsidR="00FF452D" w14:paraId="24418D36" w14:textId="77777777">
      <w:trPr>
        <w:trHeight w:val="250"/>
        <w:jc w:val="center"/>
      </w:trPr>
      <w:tc>
        <w:tcPr>
          <w:tcW w:w="1246" w:type="dxa"/>
          <w:vMerge/>
          <w:tcBorders>
            <w:left w:val="thinThickSmallGap" w:sz="12" w:space="0" w:color="auto"/>
            <w:bottom w:val="thinThickSmallGap" w:sz="12" w:space="0" w:color="auto"/>
          </w:tcBorders>
        </w:tcPr>
        <w:p w14:paraId="28B79F0C" w14:textId="77777777" w:rsidR="00FF452D" w:rsidRDefault="00FF452D">
          <w:pPr>
            <w:spacing w:line="276" w:lineRule="auto"/>
            <w:jc w:val="center"/>
            <w:rPr>
              <w:rFonts w:ascii="Tahoma" w:hAnsi="Tahoma" w:cs="Tahoma"/>
              <w:color w:val="004C75"/>
            </w:rPr>
          </w:pPr>
        </w:p>
      </w:tc>
      <w:tc>
        <w:tcPr>
          <w:tcW w:w="192" w:type="dxa"/>
          <w:vMerge/>
          <w:tcBorders>
            <w:bottom w:val="thinThickSmallGap" w:sz="12" w:space="0" w:color="auto"/>
            <w:right w:val="single" w:sz="4" w:space="0" w:color="auto"/>
          </w:tcBorders>
        </w:tcPr>
        <w:p w14:paraId="275D5FD6" w14:textId="77777777" w:rsidR="00FF452D" w:rsidRDefault="00FF452D">
          <w:pPr>
            <w:spacing w:line="276" w:lineRule="auto"/>
            <w:jc w:val="center"/>
            <w:rPr>
              <w:rFonts w:asciiTheme="majorHAnsi" w:hAnsiTheme="majorHAnsi" w:cs="Arial"/>
              <w:b/>
              <w:sz w:val="22"/>
              <w:szCs w:val="22"/>
            </w:rPr>
          </w:pPr>
        </w:p>
      </w:tc>
      <w:tc>
        <w:tcPr>
          <w:tcW w:w="5720" w:type="dxa"/>
          <w:vMerge/>
          <w:tcBorders>
            <w:bottom w:val="thinThickSmallGap" w:sz="12" w:space="0" w:color="auto"/>
            <w:right w:val="single" w:sz="4" w:space="0" w:color="auto"/>
          </w:tcBorders>
        </w:tcPr>
        <w:p w14:paraId="44324B5D" w14:textId="77777777" w:rsidR="00FF452D" w:rsidRDefault="00FF452D">
          <w:pPr>
            <w:spacing w:line="276" w:lineRule="auto"/>
            <w:jc w:val="center"/>
            <w:rPr>
              <w:rFonts w:asciiTheme="majorHAnsi" w:hAnsiTheme="majorHAnsi" w:cs="Arial"/>
              <w:b/>
              <w:sz w:val="22"/>
              <w:szCs w:val="22"/>
            </w:rPr>
          </w:pPr>
        </w:p>
      </w:tc>
      <w:tc>
        <w:tcPr>
          <w:tcW w:w="1417" w:type="dxa"/>
          <w:tcBorders>
            <w:top w:val="single" w:sz="2" w:space="0" w:color="000000"/>
            <w:left w:val="single" w:sz="4" w:space="0" w:color="auto"/>
            <w:bottom w:val="thinThickSmallGap" w:sz="12" w:space="0" w:color="auto"/>
          </w:tcBorders>
          <w:vAlign w:val="center"/>
        </w:tcPr>
        <w:p w14:paraId="58821895" w14:textId="77777777" w:rsidR="00FF452D" w:rsidRDefault="00000000">
          <w:pPr>
            <w:rPr>
              <w:b/>
              <w:sz w:val="16"/>
              <w:szCs w:val="22"/>
            </w:rPr>
          </w:pPr>
          <w:r>
            <w:rPr>
              <w:b/>
              <w:sz w:val="16"/>
              <w:szCs w:val="22"/>
            </w:rPr>
            <w:t>Sayfa No</w:t>
          </w:r>
        </w:p>
      </w:tc>
      <w:tc>
        <w:tcPr>
          <w:tcW w:w="1843" w:type="dxa"/>
          <w:tcBorders>
            <w:top w:val="single" w:sz="2" w:space="0" w:color="000000"/>
            <w:left w:val="single" w:sz="4" w:space="0" w:color="auto"/>
            <w:bottom w:val="thinThickSmallGap" w:sz="12" w:space="0" w:color="auto"/>
            <w:right w:val="thinThickSmallGap" w:sz="12" w:space="0" w:color="auto"/>
          </w:tcBorders>
          <w:vAlign w:val="center"/>
        </w:tcPr>
        <w:p w14:paraId="11F5F841" w14:textId="77777777" w:rsidR="00FF452D" w:rsidRDefault="00000000">
          <w:pPr>
            <w:rPr>
              <w:b/>
              <w:sz w:val="16"/>
              <w:szCs w:val="22"/>
            </w:rPr>
          </w:pPr>
          <w:r>
            <w:rPr>
              <w:b/>
              <w:sz w:val="16"/>
              <w:szCs w:val="22"/>
            </w:rPr>
            <w:fldChar w:fldCharType="begin"/>
          </w:r>
          <w:r>
            <w:rPr>
              <w:b/>
              <w:sz w:val="16"/>
              <w:szCs w:val="22"/>
            </w:rPr>
            <w:instrText>PAGE   \* MERGEFORMAT</w:instrText>
          </w:r>
          <w:r>
            <w:rPr>
              <w:b/>
              <w:sz w:val="16"/>
              <w:szCs w:val="22"/>
            </w:rPr>
            <w:fldChar w:fldCharType="separate"/>
          </w:r>
          <w:r>
            <w:rPr>
              <w:b/>
              <w:sz w:val="16"/>
              <w:szCs w:val="22"/>
            </w:rPr>
            <w:t>1</w:t>
          </w:r>
          <w:r>
            <w:rPr>
              <w:b/>
              <w:sz w:val="16"/>
              <w:szCs w:val="22"/>
            </w:rPr>
            <w:fldChar w:fldCharType="end"/>
          </w:r>
          <w:r>
            <w:rPr>
              <w:b/>
              <w:sz w:val="16"/>
              <w:szCs w:val="22"/>
            </w:rPr>
            <w:t>/</w:t>
          </w:r>
          <w:r>
            <w:rPr>
              <w:b/>
              <w:sz w:val="16"/>
              <w:szCs w:val="22"/>
            </w:rPr>
            <w:fldChar w:fldCharType="begin"/>
          </w:r>
          <w:r>
            <w:rPr>
              <w:b/>
              <w:sz w:val="16"/>
              <w:szCs w:val="22"/>
            </w:rPr>
            <w:instrText xml:space="preserve"> NUMPAGES   \* MERGEFORMAT </w:instrText>
          </w:r>
          <w:r>
            <w:rPr>
              <w:b/>
              <w:sz w:val="16"/>
              <w:szCs w:val="22"/>
            </w:rPr>
            <w:fldChar w:fldCharType="separate"/>
          </w:r>
          <w:r>
            <w:rPr>
              <w:b/>
              <w:sz w:val="16"/>
              <w:szCs w:val="22"/>
            </w:rPr>
            <w:t>2</w:t>
          </w:r>
          <w:r>
            <w:rPr>
              <w:b/>
              <w:sz w:val="16"/>
              <w:szCs w:val="22"/>
            </w:rPr>
            <w:fldChar w:fldCharType="end"/>
          </w:r>
        </w:p>
      </w:tc>
    </w:tr>
  </w:tbl>
  <w:p w14:paraId="01D321EB" w14:textId="77777777" w:rsidR="00FF452D" w:rsidRDefault="00FF452D">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3C7B"/>
    <w:rsid w:val="000025E1"/>
    <w:rsid w:val="00005571"/>
    <w:rsid w:val="00005635"/>
    <w:rsid w:val="00007B38"/>
    <w:rsid w:val="00011817"/>
    <w:rsid w:val="00021CA6"/>
    <w:rsid w:val="00023581"/>
    <w:rsid w:val="00024554"/>
    <w:rsid w:val="00024FBF"/>
    <w:rsid w:val="00030209"/>
    <w:rsid w:val="00030440"/>
    <w:rsid w:val="00033394"/>
    <w:rsid w:val="000352B1"/>
    <w:rsid w:val="0003605D"/>
    <w:rsid w:val="00040141"/>
    <w:rsid w:val="00041BE6"/>
    <w:rsid w:val="00042184"/>
    <w:rsid w:val="000426E7"/>
    <w:rsid w:val="000518F8"/>
    <w:rsid w:val="00055291"/>
    <w:rsid w:val="00060D6C"/>
    <w:rsid w:val="00061FDA"/>
    <w:rsid w:val="000629E6"/>
    <w:rsid w:val="00063BCC"/>
    <w:rsid w:val="00063D67"/>
    <w:rsid w:val="00072110"/>
    <w:rsid w:val="00072B1F"/>
    <w:rsid w:val="00073A1D"/>
    <w:rsid w:val="00074A44"/>
    <w:rsid w:val="0008144D"/>
    <w:rsid w:val="00087152"/>
    <w:rsid w:val="00087568"/>
    <w:rsid w:val="000909FE"/>
    <w:rsid w:val="000952A6"/>
    <w:rsid w:val="00095C3E"/>
    <w:rsid w:val="000A28C3"/>
    <w:rsid w:val="000A56CE"/>
    <w:rsid w:val="000C2C40"/>
    <w:rsid w:val="000C63D3"/>
    <w:rsid w:val="000D383F"/>
    <w:rsid w:val="000E0ABA"/>
    <w:rsid w:val="000E7D04"/>
    <w:rsid w:val="000F1F66"/>
    <w:rsid w:val="000F28C3"/>
    <w:rsid w:val="000F4451"/>
    <w:rsid w:val="000F48D6"/>
    <w:rsid w:val="000F6D4B"/>
    <w:rsid w:val="00100E49"/>
    <w:rsid w:val="00102B49"/>
    <w:rsid w:val="0010633E"/>
    <w:rsid w:val="00106AEF"/>
    <w:rsid w:val="0010773F"/>
    <w:rsid w:val="0011436D"/>
    <w:rsid w:val="00115527"/>
    <w:rsid w:val="0011789D"/>
    <w:rsid w:val="0012045F"/>
    <w:rsid w:val="001225FE"/>
    <w:rsid w:val="00123B0B"/>
    <w:rsid w:val="00124E16"/>
    <w:rsid w:val="00125093"/>
    <w:rsid w:val="00131864"/>
    <w:rsid w:val="00136ED6"/>
    <w:rsid w:val="00137888"/>
    <w:rsid w:val="00140AE0"/>
    <w:rsid w:val="001515B3"/>
    <w:rsid w:val="00154F89"/>
    <w:rsid w:val="0016046A"/>
    <w:rsid w:val="00166224"/>
    <w:rsid w:val="00171B5D"/>
    <w:rsid w:val="00175148"/>
    <w:rsid w:val="0017719F"/>
    <w:rsid w:val="0018675A"/>
    <w:rsid w:val="00186A7B"/>
    <w:rsid w:val="00192BB6"/>
    <w:rsid w:val="00196CE4"/>
    <w:rsid w:val="001A2996"/>
    <w:rsid w:val="001B1884"/>
    <w:rsid w:val="001B3B5F"/>
    <w:rsid w:val="001B43A0"/>
    <w:rsid w:val="001B44D2"/>
    <w:rsid w:val="001B601F"/>
    <w:rsid w:val="001C2772"/>
    <w:rsid w:val="001C3BBF"/>
    <w:rsid w:val="001C481D"/>
    <w:rsid w:val="001D1B9A"/>
    <w:rsid w:val="001D369C"/>
    <w:rsid w:val="001D63E2"/>
    <w:rsid w:val="001D7D8C"/>
    <w:rsid w:val="001E7B8C"/>
    <w:rsid w:val="001E7E34"/>
    <w:rsid w:val="001F0D60"/>
    <w:rsid w:val="001F1015"/>
    <w:rsid w:val="001F38FB"/>
    <w:rsid w:val="001F4152"/>
    <w:rsid w:val="00200B8D"/>
    <w:rsid w:val="0021286C"/>
    <w:rsid w:val="0021572D"/>
    <w:rsid w:val="0022137A"/>
    <w:rsid w:val="00222D52"/>
    <w:rsid w:val="00242DB6"/>
    <w:rsid w:val="002459F9"/>
    <w:rsid w:val="002517DA"/>
    <w:rsid w:val="0025755A"/>
    <w:rsid w:val="00257F86"/>
    <w:rsid w:val="00263952"/>
    <w:rsid w:val="00266AEE"/>
    <w:rsid w:val="002723E1"/>
    <w:rsid w:val="002725BC"/>
    <w:rsid w:val="00274063"/>
    <w:rsid w:val="00275985"/>
    <w:rsid w:val="00280245"/>
    <w:rsid w:val="00284DD0"/>
    <w:rsid w:val="00287399"/>
    <w:rsid w:val="00290323"/>
    <w:rsid w:val="002912CF"/>
    <w:rsid w:val="00291A00"/>
    <w:rsid w:val="00291F8A"/>
    <w:rsid w:val="00292CA7"/>
    <w:rsid w:val="002A0F7F"/>
    <w:rsid w:val="002A17BD"/>
    <w:rsid w:val="002A27EF"/>
    <w:rsid w:val="002B0432"/>
    <w:rsid w:val="002B4688"/>
    <w:rsid w:val="002B6037"/>
    <w:rsid w:val="002C4DC3"/>
    <w:rsid w:val="002C594C"/>
    <w:rsid w:val="002C65A4"/>
    <w:rsid w:val="002E1D16"/>
    <w:rsid w:val="002E2911"/>
    <w:rsid w:val="002E4486"/>
    <w:rsid w:val="002E70F0"/>
    <w:rsid w:val="002F2EA1"/>
    <w:rsid w:val="002F5B48"/>
    <w:rsid w:val="00300C9C"/>
    <w:rsid w:val="00301B13"/>
    <w:rsid w:val="0031090B"/>
    <w:rsid w:val="00314D82"/>
    <w:rsid w:val="00315F66"/>
    <w:rsid w:val="0031612D"/>
    <w:rsid w:val="00316206"/>
    <w:rsid w:val="00325720"/>
    <w:rsid w:val="00334503"/>
    <w:rsid w:val="00346018"/>
    <w:rsid w:val="0035088C"/>
    <w:rsid w:val="00351960"/>
    <w:rsid w:val="0035399D"/>
    <w:rsid w:val="00355EB2"/>
    <w:rsid w:val="003636BA"/>
    <w:rsid w:val="00366B4C"/>
    <w:rsid w:val="00372A43"/>
    <w:rsid w:val="00382F7C"/>
    <w:rsid w:val="00386604"/>
    <w:rsid w:val="00393887"/>
    <w:rsid w:val="00396AC3"/>
    <w:rsid w:val="003B37D5"/>
    <w:rsid w:val="003B7698"/>
    <w:rsid w:val="003C27DA"/>
    <w:rsid w:val="003C67F6"/>
    <w:rsid w:val="003D15F7"/>
    <w:rsid w:val="003D358A"/>
    <w:rsid w:val="003D4256"/>
    <w:rsid w:val="003D4E3C"/>
    <w:rsid w:val="003D61EA"/>
    <w:rsid w:val="003E1544"/>
    <w:rsid w:val="003E2A63"/>
    <w:rsid w:val="003F365A"/>
    <w:rsid w:val="003F46D4"/>
    <w:rsid w:val="003F6092"/>
    <w:rsid w:val="00406A65"/>
    <w:rsid w:val="004077ED"/>
    <w:rsid w:val="00410989"/>
    <w:rsid w:val="00414130"/>
    <w:rsid w:val="00417149"/>
    <w:rsid w:val="00420A8C"/>
    <w:rsid w:val="00421361"/>
    <w:rsid w:val="004314E5"/>
    <w:rsid w:val="00431B35"/>
    <w:rsid w:val="0043345D"/>
    <w:rsid w:val="00434EAE"/>
    <w:rsid w:val="00436B94"/>
    <w:rsid w:val="004413F7"/>
    <w:rsid w:val="00444003"/>
    <w:rsid w:val="00446736"/>
    <w:rsid w:val="00447F17"/>
    <w:rsid w:val="00447FB0"/>
    <w:rsid w:val="00450055"/>
    <w:rsid w:val="00452861"/>
    <w:rsid w:val="00460794"/>
    <w:rsid w:val="00465DAB"/>
    <w:rsid w:val="00466FCB"/>
    <w:rsid w:val="00472907"/>
    <w:rsid w:val="00475641"/>
    <w:rsid w:val="004802C4"/>
    <w:rsid w:val="004804C4"/>
    <w:rsid w:val="00480A3C"/>
    <w:rsid w:val="00481BB6"/>
    <w:rsid w:val="004910A7"/>
    <w:rsid w:val="00496FCF"/>
    <w:rsid w:val="004A1E99"/>
    <w:rsid w:val="004A64CB"/>
    <w:rsid w:val="004B147A"/>
    <w:rsid w:val="004B1830"/>
    <w:rsid w:val="004B507D"/>
    <w:rsid w:val="004B638E"/>
    <w:rsid w:val="004B6B8A"/>
    <w:rsid w:val="004C204C"/>
    <w:rsid w:val="004C2CBB"/>
    <w:rsid w:val="004C3A18"/>
    <w:rsid w:val="004D7333"/>
    <w:rsid w:val="004E1D5F"/>
    <w:rsid w:val="004E29A2"/>
    <w:rsid w:val="004E4DA6"/>
    <w:rsid w:val="004F4D7A"/>
    <w:rsid w:val="004F720E"/>
    <w:rsid w:val="005055A2"/>
    <w:rsid w:val="00510D1A"/>
    <w:rsid w:val="00512823"/>
    <w:rsid w:val="0051470D"/>
    <w:rsid w:val="00523562"/>
    <w:rsid w:val="005241C9"/>
    <w:rsid w:val="00531393"/>
    <w:rsid w:val="005347B2"/>
    <w:rsid w:val="0053605B"/>
    <w:rsid w:val="00537181"/>
    <w:rsid w:val="005376C1"/>
    <w:rsid w:val="0055225F"/>
    <w:rsid w:val="005549D2"/>
    <w:rsid w:val="005566EA"/>
    <w:rsid w:val="00560B5B"/>
    <w:rsid w:val="0057025C"/>
    <w:rsid w:val="00571284"/>
    <w:rsid w:val="0057167E"/>
    <w:rsid w:val="005757C9"/>
    <w:rsid w:val="00584380"/>
    <w:rsid w:val="005A6D1E"/>
    <w:rsid w:val="005B5F8B"/>
    <w:rsid w:val="005C0B01"/>
    <w:rsid w:val="005C32BE"/>
    <w:rsid w:val="005C458B"/>
    <w:rsid w:val="005D0A26"/>
    <w:rsid w:val="005D0B47"/>
    <w:rsid w:val="005D32A6"/>
    <w:rsid w:val="005D51E2"/>
    <w:rsid w:val="005E1262"/>
    <w:rsid w:val="005E4793"/>
    <w:rsid w:val="005E7F99"/>
    <w:rsid w:val="005F0CFB"/>
    <w:rsid w:val="005F0E72"/>
    <w:rsid w:val="005F3988"/>
    <w:rsid w:val="006031C1"/>
    <w:rsid w:val="00604F08"/>
    <w:rsid w:val="00614358"/>
    <w:rsid w:val="00626F14"/>
    <w:rsid w:val="00637246"/>
    <w:rsid w:val="0063785A"/>
    <w:rsid w:val="006405B1"/>
    <w:rsid w:val="00646C4F"/>
    <w:rsid w:val="00651B06"/>
    <w:rsid w:val="00663F06"/>
    <w:rsid w:val="006746B4"/>
    <w:rsid w:val="0068037F"/>
    <w:rsid w:val="006805AB"/>
    <w:rsid w:val="00686213"/>
    <w:rsid w:val="0069263E"/>
    <w:rsid w:val="00692970"/>
    <w:rsid w:val="00693267"/>
    <w:rsid w:val="006A6959"/>
    <w:rsid w:val="006A77D6"/>
    <w:rsid w:val="006B0D6F"/>
    <w:rsid w:val="006C0360"/>
    <w:rsid w:val="006D2936"/>
    <w:rsid w:val="006D3F8A"/>
    <w:rsid w:val="006D5397"/>
    <w:rsid w:val="006D6501"/>
    <w:rsid w:val="006D6727"/>
    <w:rsid w:val="006E2229"/>
    <w:rsid w:val="006E5AC0"/>
    <w:rsid w:val="00702A2B"/>
    <w:rsid w:val="007042F1"/>
    <w:rsid w:val="0070658D"/>
    <w:rsid w:val="007073B3"/>
    <w:rsid w:val="007158C5"/>
    <w:rsid w:val="0071624B"/>
    <w:rsid w:val="0072032F"/>
    <w:rsid w:val="00730AB1"/>
    <w:rsid w:val="00734750"/>
    <w:rsid w:val="007365A8"/>
    <w:rsid w:val="00742AC8"/>
    <w:rsid w:val="007438DD"/>
    <w:rsid w:val="0074484D"/>
    <w:rsid w:val="00747262"/>
    <w:rsid w:val="00756D87"/>
    <w:rsid w:val="00761CF6"/>
    <w:rsid w:val="00774944"/>
    <w:rsid w:val="00781C07"/>
    <w:rsid w:val="00785289"/>
    <w:rsid w:val="00785DD0"/>
    <w:rsid w:val="00792743"/>
    <w:rsid w:val="00794C23"/>
    <w:rsid w:val="007A4303"/>
    <w:rsid w:val="007A469B"/>
    <w:rsid w:val="007A7499"/>
    <w:rsid w:val="007A7AA2"/>
    <w:rsid w:val="007A7ADA"/>
    <w:rsid w:val="007B55BB"/>
    <w:rsid w:val="007C2579"/>
    <w:rsid w:val="007C45B3"/>
    <w:rsid w:val="007C4F8D"/>
    <w:rsid w:val="007D1219"/>
    <w:rsid w:val="007D123B"/>
    <w:rsid w:val="007E006B"/>
    <w:rsid w:val="007E3017"/>
    <w:rsid w:val="007F015E"/>
    <w:rsid w:val="007F50FC"/>
    <w:rsid w:val="007F7601"/>
    <w:rsid w:val="00801FF6"/>
    <w:rsid w:val="008041F9"/>
    <w:rsid w:val="0080451F"/>
    <w:rsid w:val="00811441"/>
    <w:rsid w:val="00817C38"/>
    <w:rsid w:val="00820C7A"/>
    <w:rsid w:val="00822977"/>
    <w:rsid w:val="00824EDC"/>
    <w:rsid w:val="00826F03"/>
    <w:rsid w:val="00831C73"/>
    <w:rsid w:val="00834352"/>
    <w:rsid w:val="008344AF"/>
    <w:rsid w:val="008375C7"/>
    <w:rsid w:val="008419B2"/>
    <w:rsid w:val="00841AA8"/>
    <w:rsid w:val="008445A3"/>
    <w:rsid w:val="0084535E"/>
    <w:rsid w:val="008502F5"/>
    <w:rsid w:val="00851473"/>
    <w:rsid w:val="00854553"/>
    <w:rsid w:val="00861A22"/>
    <w:rsid w:val="00862E7B"/>
    <w:rsid w:val="0087261B"/>
    <w:rsid w:val="008808CB"/>
    <w:rsid w:val="008810E4"/>
    <w:rsid w:val="00886682"/>
    <w:rsid w:val="0089311B"/>
    <w:rsid w:val="00894BCF"/>
    <w:rsid w:val="00896713"/>
    <w:rsid w:val="008A050B"/>
    <w:rsid w:val="008A1235"/>
    <w:rsid w:val="008A1316"/>
    <w:rsid w:val="008A448E"/>
    <w:rsid w:val="008B0D9C"/>
    <w:rsid w:val="008B1CF5"/>
    <w:rsid w:val="008C2DDB"/>
    <w:rsid w:val="008D0D36"/>
    <w:rsid w:val="008E5074"/>
    <w:rsid w:val="008E62E3"/>
    <w:rsid w:val="008F78E3"/>
    <w:rsid w:val="00901BC8"/>
    <w:rsid w:val="00901EA7"/>
    <w:rsid w:val="0090333E"/>
    <w:rsid w:val="00903D86"/>
    <w:rsid w:val="00906BA7"/>
    <w:rsid w:val="009222DC"/>
    <w:rsid w:val="009224F1"/>
    <w:rsid w:val="009243A7"/>
    <w:rsid w:val="00925461"/>
    <w:rsid w:val="00926749"/>
    <w:rsid w:val="00934FDC"/>
    <w:rsid w:val="00940004"/>
    <w:rsid w:val="009405E6"/>
    <w:rsid w:val="0094289E"/>
    <w:rsid w:val="00943B87"/>
    <w:rsid w:val="00946F87"/>
    <w:rsid w:val="00952140"/>
    <w:rsid w:val="00957443"/>
    <w:rsid w:val="009622E2"/>
    <w:rsid w:val="009624E2"/>
    <w:rsid w:val="0096674D"/>
    <w:rsid w:val="00966937"/>
    <w:rsid w:val="00967B2A"/>
    <w:rsid w:val="0097274B"/>
    <w:rsid w:val="00974A71"/>
    <w:rsid w:val="009803C4"/>
    <w:rsid w:val="009819A5"/>
    <w:rsid w:val="00992DFA"/>
    <w:rsid w:val="00993DBE"/>
    <w:rsid w:val="00994999"/>
    <w:rsid w:val="009A3A4D"/>
    <w:rsid w:val="009A42A0"/>
    <w:rsid w:val="009B0086"/>
    <w:rsid w:val="009B44EB"/>
    <w:rsid w:val="009C188E"/>
    <w:rsid w:val="009C1B0A"/>
    <w:rsid w:val="009C4107"/>
    <w:rsid w:val="009C75D5"/>
    <w:rsid w:val="009D15B8"/>
    <w:rsid w:val="009D3F6C"/>
    <w:rsid w:val="009E69B8"/>
    <w:rsid w:val="009E7D9C"/>
    <w:rsid w:val="009F00A0"/>
    <w:rsid w:val="009F663B"/>
    <w:rsid w:val="00A02F1D"/>
    <w:rsid w:val="00A02F4B"/>
    <w:rsid w:val="00A1004A"/>
    <w:rsid w:val="00A114F3"/>
    <w:rsid w:val="00A20AAE"/>
    <w:rsid w:val="00A23FD4"/>
    <w:rsid w:val="00A31464"/>
    <w:rsid w:val="00A4646A"/>
    <w:rsid w:val="00A5157A"/>
    <w:rsid w:val="00A61DC1"/>
    <w:rsid w:val="00A62220"/>
    <w:rsid w:val="00A669F7"/>
    <w:rsid w:val="00A70B06"/>
    <w:rsid w:val="00A70C6A"/>
    <w:rsid w:val="00A7279C"/>
    <w:rsid w:val="00A750B8"/>
    <w:rsid w:val="00A84DC1"/>
    <w:rsid w:val="00A95661"/>
    <w:rsid w:val="00AA221F"/>
    <w:rsid w:val="00AA2A99"/>
    <w:rsid w:val="00AA552A"/>
    <w:rsid w:val="00AB5304"/>
    <w:rsid w:val="00AC5E4A"/>
    <w:rsid w:val="00AC7B5C"/>
    <w:rsid w:val="00AD4319"/>
    <w:rsid w:val="00AD7B88"/>
    <w:rsid w:val="00AE2471"/>
    <w:rsid w:val="00AE48F4"/>
    <w:rsid w:val="00AF32B6"/>
    <w:rsid w:val="00AF54A8"/>
    <w:rsid w:val="00B01CDD"/>
    <w:rsid w:val="00B03854"/>
    <w:rsid w:val="00B11C6D"/>
    <w:rsid w:val="00B127BD"/>
    <w:rsid w:val="00B14632"/>
    <w:rsid w:val="00B21F28"/>
    <w:rsid w:val="00B26FF6"/>
    <w:rsid w:val="00B2710A"/>
    <w:rsid w:val="00B32868"/>
    <w:rsid w:val="00B346ED"/>
    <w:rsid w:val="00B36DB9"/>
    <w:rsid w:val="00B378C5"/>
    <w:rsid w:val="00B429C4"/>
    <w:rsid w:val="00B43288"/>
    <w:rsid w:val="00B51460"/>
    <w:rsid w:val="00B63782"/>
    <w:rsid w:val="00B643C4"/>
    <w:rsid w:val="00B643E5"/>
    <w:rsid w:val="00B64D38"/>
    <w:rsid w:val="00B677B6"/>
    <w:rsid w:val="00B73EC4"/>
    <w:rsid w:val="00B741C3"/>
    <w:rsid w:val="00B743D5"/>
    <w:rsid w:val="00B82E99"/>
    <w:rsid w:val="00B84131"/>
    <w:rsid w:val="00B878A8"/>
    <w:rsid w:val="00B9665D"/>
    <w:rsid w:val="00BA27A8"/>
    <w:rsid w:val="00BA27EB"/>
    <w:rsid w:val="00BA48D3"/>
    <w:rsid w:val="00BB5722"/>
    <w:rsid w:val="00BB6219"/>
    <w:rsid w:val="00BB721D"/>
    <w:rsid w:val="00BC07CA"/>
    <w:rsid w:val="00BC4B98"/>
    <w:rsid w:val="00BC75BB"/>
    <w:rsid w:val="00BD337D"/>
    <w:rsid w:val="00BD52BF"/>
    <w:rsid w:val="00BD5577"/>
    <w:rsid w:val="00BD5A7C"/>
    <w:rsid w:val="00BD68F9"/>
    <w:rsid w:val="00BD74C2"/>
    <w:rsid w:val="00BE027D"/>
    <w:rsid w:val="00BE3E30"/>
    <w:rsid w:val="00BF39F7"/>
    <w:rsid w:val="00BF49D0"/>
    <w:rsid w:val="00C00E2C"/>
    <w:rsid w:val="00C02E7D"/>
    <w:rsid w:val="00C05C85"/>
    <w:rsid w:val="00C0627B"/>
    <w:rsid w:val="00C179C5"/>
    <w:rsid w:val="00C25C56"/>
    <w:rsid w:val="00C34E14"/>
    <w:rsid w:val="00C50719"/>
    <w:rsid w:val="00C55B5B"/>
    <w:rsid w:val="00C55ED9"/>
    <w:rsid w:val="00C61830"/>
    <w:rsid w:val="00C67B90"/>
    <w:rsid w:val="00C70F59"/>
    <w:rsid w:val="00C759AA"/>
    <w:rsid w:val="00C77B1B"/>
    <w:rsid w:val="00C83290"/>
    <w:rsid w:val="00C90403"/>
    <w:rsid w:val="00C90513"/>
    <w:rsid w:val="00C92B14"/>
    <w:rsid w:val="00CA3BF3"/>
    <w:rsid w:val="00CA400D"/>
    <w:rsid w:val="00CB1C6F"/>
    <w:rsid w:val="00CC43F6"/>
    <w:rsid w:val="00CC5072"/>
    <w:rsid w:val="00CD234C"/>
    <w:rsid w:val="00CD515D"/>
    <w:rsid w:val="00CE24FC"/>
    <w:rsid w:val="00CE59E5"/>
    <w:rsid w:val="00CE6973"/>
    <w:rsid w:val="00CF4566"/>
    <w:rsid w:val="00CF7927"/>
    <w:rsid w:val="00D07EA0"/>
    <w:rsid w:val="00D10C17"/>
    <w:rsid w:val="00D12EF6"/>
    <w:rsid w:val="00D16355"/>
    <w:rsid w:val="00D20603"/>
    <w:rsid w:val="00D231ED"/>
    <w:rsid w:val="00D27AB5"/>
    <w:rsid w:val="00D403BF"/>
    <w:rsid w:val="00D428CB"/>
    <w:rsid w:val="00D44B41"/>
    <w:rsid w:val="00D45F83"/>
    <w:rsid w:val="00D4719C"/>
    <w:rsid w:val="00D50C7D"/>
    <w:rsid w:val="00D572FA"/>
    <w:rsid w:val="00D57BE2"/>
    <w:rsid w:val="00D61C8C"/>
    <w:rsid w:val="00D63C7B"/>
    <w:rsid w:val="00D649E4"/>
    <w:rsid w:val="00D659C4"/>
    <w:rsid w:val="00D66EF1"/>
    <w:rsid w:val="00D6740E"/>
    <w:rsid w:val="00D71DD3"/>
    <w:rsid w:val="00D738CE"/>
    <w:rsid w:val="00D75945"/>
    <w:rsid w:val="00D7625B"/>
    <w:rsid w:val="00D8668B"/>
    <w:rsid w:val="00D87AC1"/>
    <w:rsid w:val="00D9236A"/>
    <w:rsid w:val="00DA1760"/>
    <w:rsid w:val="00DA201D"/>
    <w:rsid w:val="00DA43C7"/>
    <w:rsid w:val="00DB5412"/>
    <w:rsid w:val="00DB65E6"/>
    <w:rsid w:val="00DC5C02"/>
    <w:rsid w:val="00DC65FB"/>
    <w:rsid w:val="00DC6C13"/>
    <w:rsid w:val="00DD14B8"/>
    <w:rsid w:val="00DD1716"/>
    <w:rsid w:val="00DD189B"/>
    <w:rsid w:val="00DD480B"/>
    <w:rsid w:val="00DE3D1B"/>
    <w:rsid w:val="00DE4C56"/>
    <w:rsid w:val="00DE5F09"/>
    <w:rsid w:val="00DE6A52"/>
    <w:rsid w:val="00DF718A"/>
    <w:rsid w:val="00E1408F"/>
    <w:rsid w:val="00E33F7B"/>
    <w:rsid w:val="00E34E97"/>
    <w:rsid w:val="00E3551A"/>
    <w:rsid w:val="00E42439"/>
    <w:rsid w:val="00E43107"/>
    <w:rsid w:val="00E51610"/>
    <w:rsid w:val="00E56E1C"/>
    <w:rsid w:val="00E57601"/>
    <w:rsid w:val="00E60F09"/>
    <w:rsid w:val="00E6104F"/>
    <w:rsid w:val="00E6392A"/>
    <w:rsid w:val="00E67FFA"/>
    <w:rsid w:val="00E86F92"/>
    <w:rsid w:val="00E90BCF"/>
    <w:rsid w:val="00E931B5"/>
    <w:rsid w:val="00E95710"/>
    <w:rsid w:val="00EA0F09"/>
    <w:rsid w:val="00EA21FA"/>
    <w:rsid w:val="00EB0AC8"/>
    <w:rsid w:val="00EB2D83"/>
    <w:rsid w:val="00EB59ED"/>
    <w:rsid w:val="00EC4406"/>
    <w:rsid w:val="00EC5151"/>
    <w:rsid w:val="00EC5BEC"/>
    <w:rsid w:val="00EC5DDD"/>
    <w:rsid w:val="00EC6878"/>
    <w:rsid w:val="00ED1DE8"/>
    <w:rsid w:val="00ED332B"/>
    <w:rsid w:val="00ED4E97"/>
    <w:rsid w:val="00ED6031"/>
    <w:rsid w:val="00ED7D9D"/>
    <w:rsid w:val="00EE3D58"/>
    <w:rsid w:val="00EF1F0E"/>
    <w:rsid w:val="00F00C58"/>
    <w:rsid w:val="00F06A36"/>
    <w:rsid w:val="00F22568"/>
    <w:rsid w:val="00F25126"/>
    <w:rsid w:val="00F251B4"/>
    <w:rsid w:val="00F30D77"/>
    <w:rsid w:val="00F334D2"/>
    <w:rsid w:val="00F35860"/>
    <w:rsid w:val="00F3785D"/>
    <w:rsid w:val="00F40C8B"/>
    <w:rsid w:val="00F54DA0"/>
    <w:rsid w:val="00F55F9B"/>
    <w:rsid w:val="00F626E5"/>
    <w:rsid w:val="00F71D51"/>
    <w:rsid w:val="00F74637"/>
    <w:rsid w:val="00F74924"/>
    <w:rsid w:val="00F826F4"/>
    <w:rsid w:val="00F872BF"/>
    <w:rsid w:val="00FA23B3"/>
    <w:rsid w:val="00FA610F"/>
    <w:rsid w:val="00FB1A9B"/>
    <w:rsid w:val="00FB29D9"/>
    <w:rsid w:val="00FB4465"/>
    <w:rsid w:val="00FB68DD"/>
    <w:rsid w:val="00FB6D02"/>
    <w:rsid w:val="00FB6FB3"/>
    <w:rsid w:val="00FC346C"/>
    <w:rsid w:val="00FC3661"/>
    <w:rsid w:val="00FC447A"/>
    <w:rsid w:val="00FC48FA"/>
    <w:rsid w:val="00FD2AD0"/>
    <w:rsid w:val="00FD3E45"/>
    <w:rsid w:val="00FD4243"/>
    <w:rsid w:val="00FE5479"/>
    <w:rsid w:val="00FF084C"/>
    <w:rsid w:val="00FF452D"/>
    <w:rsid w:val="61AC775F"/>
  </w:rsids>
  <m:mathPr>
    <m:mathFont m:val="Cambria Math"/>
    <m:brkBin m:val="before"/>
    <m:brkBinSub m:val="--"/>
    <m:smallFrac m:val="0"/>
    <m:dispDef/>
    <m:lMargin m:val="0"/>
    <m:rMargin m:val="0"/>
    <m:defJc m:val="centerGroup"/>
    <m:wrapIndent m:val="1440"/>
    <m:intLim m:val="subSup"/>
    <m:naryLim m:val="undOvr"/>
  </m:mathPr>
  <w:themeFontLang w:val="tr-TR"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12A9F518"/>
  <w15:docId w15:val="{D044805A-08E3-4F22-B890-21C156131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qFormat="1"/>
    <w:lsdException w:name="footer" w:uiPriority="99"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qFormat="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qFormat="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Balk1">
    <w:name w:val="heading 1"/>
    <w:basedOn w:val="Normal"/>
    <w:next w:val="Normal"/>
    <w:link w:val="Balk1Char"/>
    <w:qFormat/>
    <w:pPr>
      <w:keepNext/>
      <w:jc w:val="center"/>
      <w:outlineLvl w:val="0"/>
    </w:pPr>
    <w:rPr>
      <w:b/>
      <w:snapToGrid w:val="0"/>
      <w:color w:val="000000"/>
      <w:szCs w:val="20"/>
    </w:rPr>
  </w:style>
  <w:style w:type="paragraph" w:styleId="Balk2">
    <w:name w:val="heading 2"/>
    <w:basedOn w:val="Normal"/>
    <w:next w:val="Normal"/>
    <w:link w:val="Balk2Char"/>
    <w:qFormat/>
    <w:pPr>
      <w:keepNext/>
      <w:spacing w:before="240" w:after="60"/>
      <w:outlineLvl w:val="1"/>
    </w:pPr>
    <w:rPr>
      <w:rFonts w:ascii="Arial" w:hAnsi="Arial" w:cs="Arial"/>
      <w:b/>
      <w:bCs/>
      <w:i/>
      <w:iCs/>
      <w:sz w:val="28"/>
      <w:szCs w:val="28"/>
    </w:rPr>
  </w:style>
  <w:style w:type="paragraph" w:styleId="Balk3">
    <w:name w:val="heading 3"/>
    <w:basedOn w:val="Normal"/>
    <w:next w:val="Normal"/>
    <w:link w:val="Balk3Char"/>
    <w:qFormat/>
    <w:pPr>
      <w:keepNext/>
      <w:spacing w:before="240" w:after="60"/>
      <w:outlineLvl w:val="2"/>
    </w:pPr>
    <w:rPr>
      <w:rFonts w:ascii="Arial" w:hAnsi="Arial" w:cs="Arial"/>
      <w:b/>
      <w:bCs/>
      <w:sz w:val="26"/>
      <w:szCs w:val="26"/>
    </w:rPr>
  </w:style>
  <w:style w:type="paragraph" w:styleId="Balk4">
    <w:name w:val="heading 4"/>
    <w:basedOn w:val="Normal"/>
    <w:next w:val="Normal"/>
    <w:qFormat/>
    <w:pPr>
      <w:keepNext/>
      <w:spacing w:before="240" w:after="60"/>
      <w:outlineLvl w:val="3"/>
    </w:pPr>
    <w:rPr>
      <w:b/>
      <w:bCs/>
      <w:sz w:val="28"/>
      <w:szCs w:val="28"/>
    </w:rPr>
  </w:style>
  <w:style w:type="paragraph" w:styleId="Balk5">
    <w:name w:val="heading 5"/>
    <w:basedOn w:val="Normal"/>
    <w:next w:val="Normal"/>
    <w:qFormat/>
    <w:pPr>
      <w:keepNext/>
      <w:jc w:val="center"/>
      <w:outlineLvl w:val="4"/>
    </w:pPr>
    <w:rPr>
      <w:b/>
      <w:szCs w:val="20"/>
    </w:rPr>
  </w:style>
  <w:style w:type="paragraph" w:styleId="Balk8">
    <w:name w:val="heading 8"/>
    <w:basedOn w:val="Normal"/>
    <w:next w:val="Normal"/>
    <w:qFormat/>
    <w:pPr>
      <w:spacing w:before="240" w:after="60"/>
      <w:outlineLvl w:val="7"/>
    </w:pPr>
    <w:rPr>
      <w:i/>
      <w:iCs/>
    </w:rPr>
  </w:style>
  <w:style w:type="paragraph" w:styleId="Balk9">
    <w:name w:val="heading 9"/>
    <w:basedOn w:val="Normal"/>
    <w:next w:val="Normal"/>
    <w:link w:val="Balk9Char"/>
    <w:semiHidden/>
    <w:unhideWhenUsed/>
    <w:qFormat/>
    <w:pPr>
      <w:keepNext/>
      <w:keepLines/>
      <w:spacing w:before="40"/>
      <w:outlineLvl w:val="8"/>
    </w:pPr>
    <w:rPr>
      <w:rFonts w:asciiTheme="majorHAnsi" w:eastAsiaTheme="majorEastAsia" w:hAnsiTheme="majorHAnsi" w:cstheme="majorBidi"/>
      <w:i/>
      <w:iCs/>
      <w:color w:val="262626" w:themeColor="text1" w:themeTint="D9"/>
      <w:sz w:val="21"/>
      <w:szCs w:val="2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qFormat/>
    <w:rPr>
      <w:rFonts w:ascii="Tahoma" w:hAnsi="Tahoma"/>
      <w:sz w:val="16"/>
      <w:szCs w:val="16"/>
    </w:rPr>
  </w:style>
  <w:style w:type="paragraph" w:styleId="GvdeMetni">
    <w:name w:val="Body Text"/>
    <w:basedOn w:val="Normal"/>
    <w:qFormat/>
    <w:pPr>
      <w:jc w:val="both"/>
    </w:pPr>
  </w:style>
  <w:style w:type="paragraph" w:styleId="GvdeMetni2">
    <w:name w:val="Body Text 2"/>
    <w:basedOn w:val="Normal"/>
    <w:qFormat/>
    <w:rPr>
      <w:sz w:val="18"/>
      <w:szCs w:val="20"/>
    </w:rPr>
  </w:style>
  <w:style w:type="paragraph" w:styleId="GvdeMetniGirintisi">
    <w:name w:val="Body Text Indent"/>
    <w:basedOn w:val="Normal"/>
    <w:qFormat/>
    <w:pPr>
      <w:spacing w:after="120"/>
      <w:ind w:left="283"/>
    </w:pPr>
  </w:style>
  <w:style w:type="paragraph" w:styleId="AltBilgi">
    <w:name w:val="footer"/>
    <w:basedOn w:val="Normal"/>
    <w:link w:val="AltBilgiChar"/>
    <w:uiPriority w:val="99"/>
    <w:qFormat/>
    <w:pPr>
      <w:tabs>
        <w:tab w:val="center" w:pos="4536"/>
        <w:tab w:val="right" w:pos="9072"/>
      </w:tabs>
    </w:pPr>
  </w:style>
  <w:style w:type="paragraph" w:styleId="stBilgi">
    <w:name w:val="header"/>
    <w:basedOn w:val="Normal"/>
    <w:qFormat/>
    <w:pPr>
      <w:tabs>
        <w:tab w:val="center" w:pos="4536"/>
        <w:tab w:val="right" w:pos="9072"/>
      </w:tabs>
    </w:pPr>
  </w:style>
  <w:style w:type="paragraph" w:styleId="NormalWeb">
    <w:name w:val="Normal (Web)"/>
    <w:basedOn w:val="Normal"/>
    <w:uiPriority w:val="99"/>
    <w:qFormat/>
    <w:pPr>
      <w:spacing w:before="100" w:beforeAutospacing="1" w:after="100" w:afterAutospacing="1"/>
    </w:pPr>
  </w:style>
  <w:style w:type="character" w:styleId="Gl">
    <w:name w:val="Strong"/>
    <w:basedOn w:val="VarsaylanParagrafYazTipi"/>
    <w:uiPriority w:val="22"/>
    <w:qFormat/>
    <w:rPr>
      <w:b/>
      <w:bCs/>
    </w:rPr>
  </w:style>
  <w:style w:type="paragraph" w:styleId="Altyaz">
    <w:name w:val="Subtitle"/>
    <w:basedOn w:val="Normal"/>
    <w:next w:val="Normal"/>
    <w:link w:val="AltyazChar"/>
    <w:qFormat/>
    <w:pPr>
      <w:spacing w:after="160"/>
    </w:pPr>
    <w:rPr>
      <w:rFonts w:asciiTheme="minorHAnsi" w:eastAsiaTheme="minorEastAsia" w:hAnsiTheme="minorHAnsi" w:cstheme="minorBidi"/>
      <w:color w:val="595959" w:themeColor="text1" w:themeTint="A6"/>
      <w:spacing w:val="15"/>
      <w:sz w:val="22"/>
      <w:szCs w:val="22"/>
    </w:rPr>
  </w:style>
  <w:style w:type="table" w:styleId="TabloKlavuzu">
    <w:name w:val="Table Grid"/>
    <w:basedOn w:val="NormalTablo"/>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nuBal">
    <w:name w:val="Title"/>
    <w:basedOn w:val="Normal"/>
    <w:qFormat/>
    <w:pPr>
      <w:jc w:val="center"/>
    </w:pPr>
    <w:rPr>
      <w:b/>
      <w:bCs/>
      <w:sz w:val="28"/>
      <w:szCs w:val="28"/>
    </w:rPr>
  </w:style>
  <w:style w:type="character" w:customStyle="1" w:styleId="AltBilgiChar">
    <w:name w:val="Alt Bilgi Char"/>
    <w:link w:val="AltBilgi"/>
    <w:uiPriority w:val="99"/>
    <w:qFormat/>
    <w:rPr>
      <w:sz w:val="24"/>
      <w:szCs w:val="24"/>
    </w:rPr>
  </w:style>
  <w:style w:type="character" w:customStyle="1" w:styleId="BalonMetniChar">
    <w:name w:val="Balon Metni Char"/>
    <w:link w:val="BalonMetni"/>
    <w:qFormat/>
    <w:rPr>
      <w:rFonts w:ascii="Tahoma" w:hAnsi="Tahoma" w:cs="Tahoma"/>
      <w:sz w:val="16"/>
      <w:szCs w:val="16"/>
    </w:rPr>
  </w:style>
  <w:style w:type="paragraph" w:customStyle="1" w:styleId="3-NormalYaz">
    <w:name w:val="3-Normal Yazı"/>
    <w:uiPriority w:val="99"/>
    <w:qFormat/>
    <w:pPr>
      <w:tabs>
        <w:tab w:val="left" w:pos="566"/>
      </w:tabs>
      <w:jc w:val="both"/>
    </w:pPr>
    <w:rPr>
      <w:sz w:val="19"/>
      <w:szCs w:val="19"/>
      <w:lang w:eastAsia="en-US"/>
    </w:rPr>
  </w:style>
  <w:style w:type="paragraph" w:styleId="ListeParagraf">
    <w:name w:val="List Paragraph"/>
    <w:basedOn w:val="Normal"/>
    <w:uiPriority w:val="1"/>
    <w:qFormat/>
    <w:pPr>
      <w:ind w:left="720"/>
      <w:contextualSpacing/>
    </w:pPr>
  </w:style>
  <w:style w:type="paragraph" w:customStyle="1" w:styleId="TableParagraph">
    <w:name w:val="Table Paragraph"/>
    <w:basedOn w:val="Normal"/>
    <w:uiPriority w:val="1"/>
    <w:qFormat/>
    <w:pPr>
      <w:widowControl w:val="0"/>
    </w:pPr>
    <w:rPr>
      <w:rFonts w:asciiTheme="minorHAnsi" w:eastAsiaTheme="minorHAnsi" w:hAnsiTheme="minorHAnsi" w:cstheme="minorBidi"/>
      <w:sz w:val="22"/>
      <w:szCs w:val="22"/>
      <w:lang w:val="en-US" w:eastAsia="en-US"/>
    </w:rPr>
  </w:style>
  <w:style w:type="paragraph" w:customStyle="1" w:styleId="metin">
    <w:name w:val="metin"/>
    <w:basedOn w:val="Normal"/>
    <w:qFormat/>
    <w:pPr>
      <w:spacing w:before="100" w:beforeAutospacing="1" w:after="100" w:afterAutospacing="1"/>
    </w:pPr>
  </w:style>
  <w:style w:type="character" w:customStyle="1" w:styleId="spelle">
    <w:name w:val="spelle"/>
    <w:basedOn w:val="VarsaylanParagrafYazTipi"/>
    <w:qFormat/>
  </w:style>
  <w:style w:type="character" w:customStyle="1" w:styleId="Balk9Char">
    <w:name w:val="Başlık 9 Char"/>
    <w:basedOn w:val="VarsaylanParagrafYazTipi"/>
    <w:link w:val="Balk9"/>
    <w:semiHidden/>
    <w:qFormat/>
    <w:rPr>
      <w:rFonts w:asciiTheme="majorHAnsi" w:eastAsiaTheme="majorEastAsia" w:hAnsiTheme="majorHAnsi" w:cstheme="majorBidi"/>
      <w:i/>
      <w:iCs/>
      <w:color w:val="262626" w:themeColor="text1" w:themeTint="D9"/>
      <w:sz w:val="21"/>
      <w:szCs w:val="21"/>
    </w:rPr>
  </w:style>
  <w:style w:type="paragraph" w:customStyle="1" w:styleId="Style149">
    <w:name w:val="Style149"/>
    <w:basedOn w:val="Normal"/>
    <w:uiPriority w:val="99"/>
    <w:qFormat/>
    <w:pPr>
      <w:widowControl w:val="0"/>
      <w:autoSpaceDE w:val="0"/>
      <w:autoSpaceDN w:val="0"/>
      <w:adjustRightInd w:val="0"/>
      <w:spacing w:line="370" w:lineRule="exact"/>
      <w:ind w:firstLine="720"/>
    </w:pPr>
    <w:rPr>
      <w:rFonts w:ascii="Palatino Linotype" w:hAnsi="Palatino Linotype" w:cs="Palatino Linotype"/>
    </w:rPr>
  </w:style>
  <w:style w:type="character" w:customStyle="1" w:styleId="FontStyle227">
    <w:name w:val="Font Style227"/>
    <w:uiPriority w:val="99"/>
    <w:qFormat/>
    <w:rPr>
      <w:rFonts w:ascii="Palatino Linotype" w:hAnsi="Palatino Linotype" w:cs="Palatino Linotype" w:hint="default"/>
      <w:sz w:val="22"/>
      <w:szCs w:val="22"/>
    </w:rPr>
  </w:style>
  <w:style w:type="table" w:customStyle="1" w:styleId="TableGrid">
    <w:name w:val="TableGrid"/>
    <w:qFormat/>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TableGrid1">
    <w:name w:val="TableGrid1"/>
    <w:qFormat/>
    <w:rPr>
      <w:rFonts w:asciiTheme="minorHAnsi" w:eastAsiaTheme="minorEastAsia" w:hAnsiTheme="minorHAnsi" w:cstheme="minorBidi"/>
      <w:sz w:val="22"/>
      <w:szCs w:val="22"/>
    </w:rPr>
    <w:tblPr>
      <w:tblCellMar>
        <w:top w:w="0" w:type="dxa"/>
        <w:left w:w="0" w:type="dxa"/>
        <w:bottom w:w="0" w:type="dxa"/>
        <w:right w:w="0" w:type="dxa"/>
      </w:tblCellMar>
    </w:tblPr>
  </w:style>
  <w:style w:type="character" w:styleId="YerTutucuMetni">
    <w:name w:val="Placeholder Text"/>
    <w:basedOn w:val="VarsaylanParagrafYazTipi"/>
    <w:uiPriority w:val="99"/>
    <w:semiHidden/>
    <w:qFormat/>
    <w:rPr>
      <w:color w:val="666666"/>
    </w:rPr>
  </w:style>
  <w:style w:type="character" w:customStyle="1" w:styleId="AltyazChar">
    <w:name w:val="Altyazı Char"/>
    <w:basedOn w:val="VarsaylanParagrafYazTipi"/>
    <w:link w:val="Altyaz"/>
    <w:qFormat/>
    <w:rPr>
      <w:rFonts w:asciiTheme="minorHAnsi" w:eastAsiaTheme="minorEastAsia" w:hAnsiTheme="minorHAnsi" w:cstheme="minorBidi"/>
      <w:color w:val="595959" w:themeColor="text1" w:themeTint="A6"/>
      <w:spacing w:val="15"/>
      <w:sz w:val="22"/>
      <w:szCs w:val="22"/>
    </w:rPr>
  </w:style>
  <w:style w:type="character" w:customStyle="1" w:styleId="Balk1Char">
    <w:name w:val="Başlık 1 Char"/>
    <w:basedOn w:val="VarsaylanParagrafYazTipi"/>
    <w:link w:val="Balk1"/>
    <w:qFormat/>
    <w:rPr>
      <w:b/>
      <w:snapToGrid w:val="0"/>
      <w:color w:val="000000"/>
      <w:sz w:val="24"/>
    </w:rPr>
  </w:style>
  <w:style w:type="character" w:customStyle="1" w:styleId="Balk2Char">
    <w:name w:val="Başlık 2 Char"/>
    <w:basedOn w:val="VarsaylanParagrafYazTipi"/>
    <w:link w:val="Balk2"/>
    <w:qFormat/>
    <w:rPr>
      <w:rFonts w:ascii="Arial" w:hAnsi="Arial" w:cs="Arial"/>
      <w:b/>
      <w:bCs/>
      <w:i/>
      <w:iCs/>
      <w:sz w:val="28"/>
      <w:szCs w:val="28"/>
    </w:rPr>
  </w:style>
  <w:style w:type="character" w:customStyle="1" w:styleId="Balk3Char">
    <w:name w:val="Başlık 3 Char"/>
    <w:basedOn w:val="VarsaylanParagrafYazTipi"/>
    <w:link w:val="Balk3"/>
    <w:qFormat/>
    <w:rPr>
      <w:rFonts w:ascii="Arial" w:hAnsi="Arial" w:cs="Arial"/>
      <w:b/>
      <w:bCs/>
      <w:sz w:val="26"/>
      <w:szCs w:val="26"/>
    </w:rPr>
  </w:style>
  <w:style w:type="paragraph" w:customStyle="1" w:styleId="isselectedend">
    <w:name w:val="isselectedend"/>
    <w:basedOn w:val="Normal"/>
    <w:qFormat/>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l"/>
          <w:gallery w:val="placeholder"/>
        </w:category>
        <w:types>
          <w:type w:val="bbPlcHdr"/>
        </w:types>
        <w:behaviors>
          <w:behavior w:val="content"/>
        </w:behaviors>
        <w:guid w:val="{773296AD-D8EE-45CD-887E-DA80C3466BF5}"/>
      </w:docPartPr>
      <w:docPartBody>
        <w:p w:rsidR="00975EA8" w:rsidRDefault="00000000">
          <w:r>
            <w:rPr>
              <w:rStyle w:val="YerTutucuMetni"/>
            </w:rPr>
            <w:t>Metin girmek için buraya tıklayın veya dokunun.</w:t>
          </w:r>
        </w:p>
      </w:docPartBody>
    </w:docPart>
    <w:docPart>
      <w:docPartPr>
        <w:name w:val="77422F2F0C45410280DC0A585EB9D695"/>
        <w:category>
          <w:name w:val="Genel"/>
          <w:gallery w:val="placeholder"/>
        </w:category>
        <w:types>
          <w:type w:val="bbPlcHdr"/>
        </w:types>
        <w:behaviors>
          <w:behavior w:val="content"/>
        </w:behaviors>
        <w:guid w:val="{1625AC09-6170-4A87-B769-29454E684758}"/>
      </w:docPartPr>
      <w:docPartBody>
        <w:p w:rsidR="00975EA8" w:rsidRDefault="00000000">
          <w:pPr>
            <w:pStyle w:val="77422F2F0C45410280DC0A585EB9D695"/>
          </w:pPr>
          <w:r>
            <w:rPr>
              <w:rStyle w:val="YerTutucuMetni"/>
            </w:rPr>
            <w:t>Metin girmek için buraya tıklayın veya dokunun.</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8510E" w:rsidRDefault="0038510E">
      <w:pPr>
        <w:spacing w:line="240" w:lineRule="auto"/>
      </w:pPr>
      <w:r>
        <w:separator/>
      </w:r>
    </w:p>
  </w:endnote>
  <w:endnote w:type="continuationSeparator" w:id="0">
    <w:p w:rsidR="0038510E" w:rsidRDefault="0038510E">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200247B" w:usb2="00000009" w:usb3="00000000" w:csb0="000001FF" w:csb1="00000000"/>
  </w:font>
  <w:font w:name="Palatino Linotype">
    <w:panose1 w:val="02040502050505030304"/>
    <w:charset w:val="A2"/>
    <w:family w:val="roman"/>
    <w:pitch w:val="default"/>
    <w:sig w:usb0="E0000287" w:usb1="40000013" w:usb2="00000000" w:usb3="00000000" w:csb0="2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8510E" w:rsidRDefault="0038510E">
      <w:pPr>
        <w:spacing w:after="0"/>
      </w:pPr>
      <w:r>
        <w:separator/>
      </w:r>
    </w:p>
  </w:footnote>
  <w:footnote w:type="continuationSeparator" w:id="0">
    <w:p w:rsidR="0038510E" w:rsidRDefault="0038510E">
      <w:pPr>
        <w:spacing w:after="0"/>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309F"/>
    <w:rsid w:val="00011817"/>
    <w:rsid w:val="00021CA6"/>
    <w:rsid w:val="000A28C3"/>
    <w:rsid w:val="000F28C3"/>
    <w:rsid w:val="0017719F"/>
    <w:rsid w:val="0018675A"/>
    <w:rsid w:val="001E7E34"/>
    <w:rsid w:val="001F4152"/>
    <w:rsid w:val="0026309F"/>
    <w:rsid w:val="002C594C"/>
    <w:rsid w:val="002C71B8"/>
    <w:rsid w:val="002E496F"/>
    <w:rsid w:val="00316206"/>
    <w:rsid w:val="00317ACB"/>
    <w:rsid w:val="00345F81"/>
    <w:rsid w:val="0038510E"/>
    <w:rsid w:val="00393887"/>
    <w:rsid w:val="003B7698"/>
    <w:rsid w:val="00450055"/>
    <w:rsid w:val="004A64CB"/>
    <w:rsid w:val="004B147A"/>
    <w:rsid w:val="00515FA6"/>
    <w:rsid w:val="005A6D1E"/>
    <w:rsid w:val="005B5F8B"/>
    <w:rsid w:val="005D0A26"/>
    <w:rsid w:val="005D32A6"/>
    <w:rsid w:val="005D4887"/>
    <w:rsid w:val="005E4793"/>
    <w:rsid w:val="005F0CFB"/>
    <w:rsid w:val="00626F14"/>
    <w:rsid w:val="006B28ED"/>
    <w:rsid w:val="0070658D"/>
    <w:rsid w:val="007365A8"/>
    <w:rsid w:val="00756D87"/>
    <w:rsid w:val="007C2579"/>
    <w:rsid w:val="007F7601"/>
    <w:rsid w:val="008808CB"/>
    <w:rsid w:val="0089311B"/>
    <w:rsid w:val="008A050B"/>
    <w:rsid w:val="008A1235"/>
    <w:rsid w:val="00934FDC"/>
    <w:rsid w:val="00957F5E"/>
    <w:rsid w:val="0096044B"/>
    <w:rsid w:val="00975EA8"/>
    <w:rsid w:val="00990071"/>
    <w:rsid w:val="00A750B8"/>
    <w:rsid w:val="00AA795F"/>
    <w:rsid w:val="00AE3520"/>
    <w:rsid w:val="00B32868"/>
    <w:rsid w:val="00B378C5"/>
    <w:rsid w:val="00B63782"/>
    <w:rsid w:val="00BA7986"/>
    <w:rsid w:val="00BC090F"/>
    <w:rsid w:val="00C0708F"/>
    <w:rsid w:val="00C600B9"/>
    <w:rsid w:val="00C61FFB"/>
    <w:rsid w:val="00C961AE"/>
    <w:rsid w:val="00D117F8"/>
    <w:rsid w:val="00D16355"/>
    <w:rsid w:val="00D7625B"/>
    <w:rsid w:val="00E1249B"/>
    <w:rsid w:val="00E15771"/>
    <w:rsid w:val="00EA21FA"/>
    <w:rsid w:val="00EB0AC8"/>
    <w:rsid w:val="00F251B4"/>
    <w:rsid w:val="00F826F4"/>
  </w:rsids>
  <m:mathPr>
    <m:mathFont m:val="Cambria Math"/>
    <m:brkBin m:val="before"/>
    <m:brkBinSub m:val="--"/>
    <m:smallFrac m:val="0"/>
    <m:dispDef/>
    <m:lMargin m:val="0"/>
    <m:rMargin m:val="0"/>
    <m:defJc m:val="centerGroup"/>
    <m:wrapIndent m:val="1440"/>
    <m:intLim m:val="subSup"/>
    <m:naryLim m:val="undOvr"/>
  </m:mathPr>
  <w:themeFontLang w:val="tr-TR"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tr-TR" w:eastAsia="tr-TR" w:bidi="ar-SA"/>
      </w:rPr>
    </w:rPrDefault>
    <w:pPrDefault/>
  </w:docDefaults>
  <w:latentStyles w:defLockedState="0" w:defUIPriority="99" w:defSemiHidden="0" w:defUnhideWhenUsed="0" w:defQFormat="0" w:count="376">
    <w:lsdException w:name="Normal" w:uiPriority="0" w:qFormat="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qFormat="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78" w:lineRule="auto"/>
    </w:pPr>
    <w:rPr>
      <w:kern w:val="2"/>
      <w:sz w:val="24"/>
      <w:szCs w:val="24"/>
      <w14:ligatures w14:val="standardContextual"/>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qFormat/>
    <w:rPr>
      <w:color w:val="666666"/>
    </w:rPr>
  </w:style>
  <w:style w:type="paragraph" w:customStyle="1" w:styleId="77422F2F0C45410280DC0A585EB9D695">
    <w:name w:val="77422F2F0C45410280DC0A585EB9D695"/>
    <w:qFormat/>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Belge" ma:contentTypeID="0x010100DA7268E08D807645860AEE83664D7DAC" ma:contentTypeVersion="4" ma:contentTypeDescription="Yeni belge oluşturun." ma:contentTypeScope="" ma:versionID="5c6fee119342455c5e52e4bdbac99e9d">
  <xsd:schema xmlns:xsd="http://www.w3.org/2001/XMLSchema" xmlns:xs="http://www.w3.org/2001/XMLSchema" xmlns:p="http://schemas.microsoft.com/office/2006/metadata/properties" xmlns:ns2="8d77ca99-2cf1-4796-a1e0-1c5f3c0afd2c" targetNamespace="http://schemas.microsoft.com/office/2006/metadata/properties" ma:root="true" ma:fieldsID="b34d7fb3f4a431a1f4303a36faaf953a" ns2:_="">
    <xsd:import namespace="8d77ca99-2cf1-4796-a1e0-1c5f3c0afd2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77ca99-2cf1-4796-a1e0-1c5f3c0afd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67E7678-9585-40EC-85F0-4FAE8C82437F}">
  <ds:schemaRefs>
    <ds:schemaRef ds:uri="http://schemas.microsoft.com/sharepoint/v3/contenttype/forms"/>
  </ds:schemaRefs>
</ds:datastoreItem>
</file>

<file path=customXml/itemProps2.xml><?xml version="1.0" encoding="utf-8"?>
<ds:datastoreItem xmlns:ds="http://schemas.openxmlformats.org/officeDocument/2006/customXml" ds:itemID="{99773EEC-2F55-4827-9DDD-81A0D97EC50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3B90552-39CD-49F6-AB4F-281637D83A1E}">
  <ds:schemaRefs>
    <ds:schemaRef ds:uri="http://schemas.openxmlformats.org/officeDocument/2006/bibliography"/>
  </ds:schemaRefs>
</ds:datastoreItem>
</file>

<file path=customXml/itemProps4.xml><?xml version="1.0" encoding="utf-8"?>
<ds:datastoreItem xmlns:ds="http://schemas.openxmlformats.org/officeDocument/2006/customXml" ds:itemID="{5111EBB4-8F7D-4913-B60D-5056EEC165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77ca99-2cf1-4796-a1e0-1c5f3c0afd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156</TotalTime>
  <Pages>3</Pages>
  <Words>940</Words>
  <Characters>5358</Characters>
  <Application>Microsoft Office Word</Application>
  <DocSecurity>0</DocSecurity>
  <Lines>44</Lines>
  <Paragraphs>12</Paragraphs>
  <ScaleCrop>false</ScaleCrop>
  <Company/>
  <LinksUpToDate>false</LinksUpToDate>
  <CharactersWithSpaces>6286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Arzu Tuymaz</dc:creator>
  <cp:lastModifiedBy>Şeref AKYOL</cp:lastModifiedBy>
  <cp:revision>4</cp:revision>
  <cp:lastPrinted>2016-06-14T12:28:00Z</cp:lastPrinted>
  <dcterms:created xsi:type="dcterms:W3CDTF">2026-08-13T11:28:00Z</dcterms:created>
  <dcterms:modified xsi:type="dcterms:W3CDTF">2026-10-23T10:23:00Z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0x010100DA7268E08D807645860AEE83664D7DAC</vt:lpwstr>
  </property>
  <property fmtid="{D5CDD505-2E9C-101B-9397-08002B2CF9AE}" pid="3" name="KSOTemplateDocerSaveRecord">
    <vt:lpwstr>eyJoZGlkIjoiNzAxZTM0YjMyMzY0M2QxZGVmY2FhNjk5NzJjOGEyZDMiLCJ1c2VySWQiOiI4ODEzNDU3MjE2MTk2In0=</vt:lpwstr>
  </property>
  <property fmtid="{D5CDD505-2E9C-101B-9397-08002B2CF9AE}" pid="4" name="KSOProductBuildVer">
    <vt:lpwstr>1055-12.1.0.29162</vt:lpwstr>
  </property>
  <property fmtid="{D5CDD505-2E9C-101B-9397-08002B2CF9AE}" pid="5" name="ICV">
    <vt:lpwstr>36E2F79FF7A54ED78465A1BB76F03101_13</vt:lpwstr>
  </property>
</Properties>
</file>