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916"/>
        <w:tblW w:w="147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12160"/>
      </w:tblGrid>
      <w:tr w:rsidR="000F4F65" w:rsidRPr="00B23A9A" w14:paraId="15FCF8B7" w14:textId="77777777" w:rsidTr="00912802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B23A9A" w:rsidRDefault="000F4F65" w:rsidP="00912802">
            <w:pPr>
              <w:jc w:val="center"/>
              <w:rPr>
                <w:sz w:val="16"/>
                <w:szCs w:val="16"/>
              </w:rPr>
            </w:pPr>
            <w:r w:rsidRPr="00B23A9A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334BD402" wp14:editId="563A06DF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B23A9A" w:rsidRDefault="000F4F65" w:rsidP="00912802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B23A9A" w:rsidRDefault="000F4F65" w:rsidP="00912802">
            <w:pPr>
              <w:jc w:val="center"/>
              <w:rPr>
                <w:b/>
              </w:rPr>
            </w:pPr>
            <w:r w:rsidRPr="00B23A9A">
              <w:rPr>
                <w:b/>
              </w:rPr>
              <w:t xml:space="preserve">T.C. </w:t>
            </w:r>
          </w:p>
          <w:p w14:paraId="366801CC" w14:textId="77777777" w:rsidR="000F4F65" w:rsidRPr="00B23A9A" w:rsidRDefault="000F4F65" w:rsidP="00912802">
            <w:pPr>
              <w:jc w:val="center"/>
              <w:rPr>
                <w:b/>
              </w:rPr>
            </w:pPr>
            <w:r w:rsidRPr="00B23A9A">
              <w:rPr>
                <w:b/>
              </w:rPr>
              <w:t>BALIKESİR ÜNİVERSİTESİ</w:t>
            </w:r>
          </w:p>
          <w:p w14:paraId="472B5069" w14:textId="599B851E" w:rsidR="000F4F65" w:rsidRPr="00B23A9A" w:rsidRDefault="009F6BFD" w:rsidP="00912802">
            <w:pPr>
              <w:jc w:val="center"/>
              <w:rPr>
                <w:b/>
              </w:rPr>
            </w:pPr>
            <w:r>
              <w:rPr>
                <w:b/>
              </w:rPr>
              <w:t>TIBBİ DOKÜMANTASYON VE SEKRETERLİK</w:t>
            </w:r>
            <w:r w:rsidR="000F4F65" w:rsidRPr="00B23A9A">
              <w:rPr>
                <w:b/>
              </w:rPr>
              <w:t xml:space="preserve"> PROGRAMI</w:t>
            </w:r>
          </w:p>
          <w:p w14:paraId="29227C44" w14:textId="1432CF84" w:rsidR="000F4F65" w:rsidRPr="00B23A9A" w:rsidRDefault="00A560BA" w:rsidP="00912802">
            <w:pPr>
              <w:jc w:val="center"/>
              <w:rPr>
                <w:b/>
                <w:sz w:val="16"/>
                <w:szCs w:val="16"/>
              </w:rPr>
            </w:pPr>
            <w:r w:rsidRPr="00A560BA">
              <w:rPr>
                <w:b/>
              </w:rPr>
              <w:t>Program Çıktısı-TYYÇ ve Temel Alan Yeterlikleri Matrisi</w:t>
            </w:r>
          </w:p>
        </w:tc>
      </w:tr>
      <w:tr w:rsidR="000F4F65" w:rsidRPr="00B23A9A" w14:paraId="0388025B" w14:textId="77777777" w:rsidTr="00912802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B23A9A" w:rsidRDefault="000F4F65" w:rsidP="00912802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B23A9A" w14:paraId="393C97B3" w14:textId="77777777" w:rsidTr="00912802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B23A9A" w:rsidRDefault="000F4F65" w:rsidP="00912802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B23A9A" w14:paraId="79DA3C66" w14:textId="77777777" w:rsidTr="00912802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B23A9A" w:rsidRDefault="000F4F65" w:rsidP="00912802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160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B23A9A" w:rsidRDefault="000F4F65" w:rsidP="00912802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3718AC7" w14:textId="332EDBB1" w:rsidR="00E74CA4" w:rsidRPr="00B23A9A" w:rsidRDefault="00E74CA4" w:rsidP="00912802">
      <w:pPr>
        <w:ind w:right="-880"/>
        <w:rPr>
          <w:sz w:val="16"/>
          <w:szCs w:val="16"/>
        </w:rPr>
      </w:pPr>
    </w:p>
    <w:p w14:paraId="0C4B2F21" w14:textId="77777777" w:rsidR="00EA2A30" w:rsidRPr="00B23A9A" w:rsidRDefault="00EA2A30" w:rsidP="001158D4">
      <w:pPr>
        <w:rPr>
          <w:sz w:val="16"/>
          <w:szCs w:val="16"/>
        </w:rPr>
      </w:pPr>
    </w:p>
    <w:tbl>
      <w:tblPr>
        <w:tblStyle w:val="TabloKlavuzu"/>
        <w:tblW w:w="14796" w:type="dxa"/>
        <w:tblLook w:val="04A0" w:firstRow="1" w:lastRow="0" w:firstColumn="1" w:lastColumn="0" w:noHBand="0" w:noVBand="1"/>
      </w:tblPr>
      <w:tblGrid>
        <w:gridCol w:w="878"/>
        <w:gridCol w:w="998"/>
        <w:gridCol w:w="1529"/>
        <w:gridCol w:w="604"/>
        <w:gridCol w:w="605"/>
        <w:gridCol w:w="604"/>
        <w:gridCol w:w="605"/>
        <w:gridCol w:w="605"/>
        <w:gridCol w:w="604"/>
        <w:gridCol w:w="605"/>
        <w:gridCol w:w="604"/>
        <w:gridCol w:w="605"/>
        <w:gridCol w:w="605"/>
        <w:gridCol w:w="604"/>
        <w:gridCol w:w="605"/>
        <w:gridCol w:w="605"/>
        <w:gridCol w:w="1691"/>
        <w:gridCol w:w="1019"/>
        <w:gridCol w:w="821"/>
      </w:tblGrid>
      <w:tr w:rsidR="008E2B6F" w:rsidRPr="00B23A9A" w14:paraId="0566C8B2" w14:textId="77777777" w:rsidTr="008E2B6F">
        <w:tc>
          <w:tcPr>
            <w:tcW w:w="3405" w:type="dxa"/>
            <w:gridSpan w:val="3"/>
            <w:shd w:val="clear" w:color="auto" w:fill="F6C5AC" w:themeFill="accent2" w:themeFillTint="66"/>
          </w:tcPr>
          <w:p w14:paraId="2F1F57CD" w14:textId="64B5638C" w:rsidR="008E2B6F" w:rsidRPr="00B23A9A" w:rsidRDefault="008E2B6F" w:rsidP="00B23A9A">
            <w:pPr>
              <w:jc w:val="center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Temel Alan Yeterlilikleri (Sağlık Akademik Ağırlıklı)</w:t>
            </w:r>
          </w:p>
        </w:tc>
        <w:tc>
          <w:tcPr>
            <w:tcW w:w="604" w:type="dxa"/>
            <w:shd w:val="clear" w:color="auto" w:fill="B3E5A1" w:themeFill="accent6" w:themeFillTint="66"/>
          </w:tcPr>
          <w:p w14:paraId="607831BB" w14:textId="60EEEDEC" w:rsidR="008E2B6F" w:rsidRPr="00B23A9A" w:rsidRDefault="008E2B6F" w:rsidP="00B23A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PÇ1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7E18C01A" w14:textId="2495C91B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04" w:type="dxa"/>
            <w:shd w:val="clear" w:color="auto" w:fill="B3E5A1" w:themeFill="accent6" w:themeFillTint="66"/>
          </w:tcPr>
          <w:p w14:paraId="168E983D" w14:textId="35DF8FA7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77731A1F" w14:textId="211A7574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15BE1FC9" w14:textId="3EEF2AB5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604" w:type="dxa"/>
            <w:shd w:val="clear" w:color="auto" w:fill="B3E5A1" w:themeFill="accent6" w:themeFillTint="66"/>
          </w:tcPr>
          <w:p w14:paraId="39D6138C" w14:textId="37E2197B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64B8BE2B" w14:textId="0BD889FF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604" w:type="dxa"/>
            <w:shd w:val="clear" w:color="auto" w:fill="B3E5A1" w:themeFill="accent6" w:themeFillTint="66"/>
          </w:tcPr>
          <w:p w14:paraId="1E646F6F" w14:textId="6D213572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0E13B9D0" w14:textId="27C31B69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25CC14CA" w14:textId="02FF4A63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604" w:type="dxa"/>
            <w:shd w:val="clear" w:color="auto" w:fill="B3E5A1" w:themeFill="accent6" w:themeFillTint="66"/>
          </w:tcPr>
          <w:p w14:paraId="21465403" w14:textId="16D57722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2211CDA2" w14:textId="16480B8E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605" w:type="dxa"/>
            <w:shd w:val="clear" w:color="auto" w:fill="B3E5A1" w:themeFill="accent6" w:themeFillTint="66"/>
          </w:tcPr>
          <w:p w14:paraId="50891A8D" w14:textId="7159DCB5" w:rsidR="008E2B6F" w:rsidRPr="00B23A9A" w:rsidRDefault="008E2B6F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531" w:type="dxa"/>
            <w:gridSpan w:val="3"/>
            <w:shd w:val="clear" w:color="auto" w:fill="F6C5AC" w:themeFill="accent2" w:themeFillTint="66"/>
          </w:tcPr>
          <w:p w14:paraId="7B79A974" w14:textId="626EA12A" w:rsidR="008E2B6F" w:rsidRPr="00B23A9A" w:rsidRDefault="008E2B6F" w:rsidP="00B23A9A">
            <w:pPr>
              <w:jc w:val="center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Türkiye Yükseköğretim Yeterlilikler Çerçevesi TYYÇ, 5. Düzey (ÖN LİSANS Eğitimi)</w:t>
            </w:r>
          </w:p>
        </w:tc>
      </w:tr>
      <w:tr w:rsidR="008E2B6F" w:rsidRPr="00B23A9A" w14:paraId="2712035E" w14:textId="77777777" w:rsidTr="008E2B6F">
        <w:tc>
          <w:tcPr>
            <w:tcW w:w="878" w:type="dxa"/>
            <w:vMerge w:val="restart"/>
            <w:shd w:val="clear" w:color="auto" w:fill="F2CEED" w:themeFill="accent5" w:themeFillTint="33"/>
          </w:tcPr>
          <w:p w14:paraId="532E0A63" w14:textId="17DE4099" w:rsidR="008E2B6F" w:rsidRPr="00B23A9A" w:rsidRDefault="008E2B6F" w:rsidP="00632C51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Bilgi</w:t>
            </w:r>
          </w:p>
        </w:tc>
        <w:tc>
          <w:tcPr>
            <w:tcW w:w="998" w:type="dxa"/>
            <w:vMerge w:val="restart"/>
            <w:shd w:val="clear" w:color="auto" w:fill="F2CEED" w:themeFill="accent5" w:themeFillTint="33"/>
          </w:tcPr>
          <w:p w14:paraId="28515ADF" w14:textId="506DF6D0" w:rsidR="008E2B6F" w:rsidRPr="00B23A9A" w:rsidRDefault="008E2B6F" w:rsidP="00632C51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Kuramsal-Olgusal</w:t>
            </w:r>
          </w:p>
        </w:tc>
        <w:tc>
          <w:tcPr>
            <w:tcW w:w="1529" w:type="dxa"/>
            <w:shd w:val="clear" w:color="auto" w:fill="F2CEED" w:themeFill="accent5" w:themeFillTint="33"/>
          </w:tcPr>
          <w:p w14:paraId="5417EDDC" w14:textId="451E8EC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1-Ortaöğretim düzeyinde kazanılan yeterliliklere dayalı olarak sağlık alanındaki güncel bilgileri içeren ders kitapları, uygulama araç-gereçleri ve diğer kaynaklarla desteklenen temel düzeydeki kuramsal ve uygulamalı bilgilere sahiptir.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350CEA63" w14:textId="0056A4E0" w:rsidR="008E2B6F" w:rsidRPr="00B23A9A" w:rsidRDefault="00836481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4B88AD28" w14:textId="0F6B129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5567C586" w14:textId="16FFC526" w:rsidR="008E2B6F" w:rsidRPr="00B23A9A" w:rsidRDefault="00836481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09119866" w14:textId="4627C82F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0310380E" w14:textId="6D3AF6E1" w:rsidR="008E2B6F" w:rsidRPr="00B23A9A" w:rsidRDefault="00836481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20433101" w14:textId="09AA3D96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4CBBA485" w14:textId="3D0591D4" w:rsidR="008E2B6F" w:rsidRPr="00B23A9A" w:rsidRDefault="00836481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55A352CA" w14:textId="4AD629AD" w:rsidR="008E2B6F" w:rsidRPr="00B23A9A" w:rsidRDefault="00836481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75ABEC5E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5F97BBF2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5B121F09" w14:textId="32EE302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613D7A3A" w14:textId="2EC0BBB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6B4DB4D8" w14:textId="2F9EA656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1F1FA54D" w14:textId="49B2E29E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1-Ortaöğretim düzeyinde kazanılan yeterliliklere dayalı olarak alanındaki güncel bilgileri içeren ders kitapları, uygulama araç-gereçleri ve diğer kaynaklarla desteklenen temel düzeydeki kuramsal ve uygulamalı bilgilere sahip olma.</w:t>
            </w:r>
          </w:p>
        </w:tc>
        <w:tc>
          <w:tcPr>
            <w:tcW w:w="1019" w:type="dxa"/>
            <w:vMerge w:val="restart"/>
            <w:shd w:val="clear" w:color="auto" w:fill="F2CEED" w:themeFill="accent5" w:themeFillTint="33"/>
          </w:tcPr>
          <w:p w14:paraId="1C1544EE" w14:textId="5F7AD259" w:rsidR="008E2B6F" w:rsidRPr="00B23A9A" w:rsidRDefault="008E2B6F" w:rsidP="001158D4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Kuramsal-Olgusal</w:t>
            </w:r>
          </w:p>
        </w:tc>
        <w:tc>
          <w:tcPr>
            <w:tcW w:w="821" w:type="dxa"/>
            <w:vMerge w:val="restart"/>
            <w:shd w:val="clear" w:color="auto" w:fill="F2CEED" w:themeFill="accent5" w:themeFillTint="33"/>
          </w:tcPr>
          <w:p w14:paraId="77021CA6" w14:textId="43410295" w:rsidR="008E2B6F" w:rsidRPr="00B23A9A" w:rsidRDefault="008E2B6F" w:rsidP="001158D4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Bilgi</w:t>
            </w:r>
          </w:p>
        </w:tc>
      </w:tr>
      <w:tr w:rsidR="008E2B6F" w:rsidRPr="00B23A9A" w14:paraId="1FE304C0" w14:textId="77777777" w:rsidTr="008E2B6F">
        <w:tc>
          <w:tcPr>
            <w:tcW w:w="878" w:type="dxa"/>
            <w:vMerge/>
          </w:tcPr>
          <w:p w14:paraId="7917F8B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27AEC22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2CEED" w:themeFill="accent5" w:themeFillTint="33"/>
          </w:tcPr>
          <w:p w14:paraId="765B3B4A" w14:textId="66A9180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alanındaki temel bilimsel bilgiye ulaşma, değerlendirme ve uygulayabilme bilgisine sahiptir.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24FE8005" w14:textId="1509A22C" w:rsidR="008E2B6F" w:rsidRPr="00B23A9A" w:rsidRDefault="00836481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5281F623" w14:textId="7A5796B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5ECC9101" w14:textId="3C50191B" w:rsidR="008E2B6F" w:rsidRPr="00B23A9A" w:rsidRDefault="00675AE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68E3A99B" w14:textId="78D8ECA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00EE7BC6" w14:textId="67E00822" w:rsidR="008E2B6F" w:rsidRPr="00B23A9A" w:rsidRDefault="00675AE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580F13F3" w14:textId="6983451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557D33E2" w14:textId="12CD020C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3F3C4BE7" w14:textId="18A4ECB3" w:rsidR="008E2B6F" w:rsidRPr="00B23A9A" w:rsidRDefault="00675AE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0738BEDA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26FE742F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0ABBF164" w14:textId="5BDEF0E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67283349" w14:textId="594F8CF1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3813D881" w14:textId="2350F96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6C6591DF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0F99FD0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218C569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49E52763" w14:textId="77777777" w:rsidTr="008E2B6F">
        <w:tc>
          <w:tcPr>
            <w:tcW w:w="878" w:type="dxa"/>
            <w:vMerge/>
          </w:tcPr>
          <w:p w14:paraId="6339F31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412ED1A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2CEED" w:themeFill="accent5" w:themeFillTint="33"/>
          </w:tcPr>
          <w:p w14:paraId="3C2DE4E3" w14:textId="7404A296" w:rsidR="008E2B6F" w:rsidRPr="00B23A9A" w:rsidRDefault="008E2B6F" w:rsidP="007F7DBA">
            <w:pPr>
              <w:tabs>
                <w:tab w:val="left" w:pos="919"/>
              </w:tabs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3-Etik ilkelerin ve etik kurulların birey ve toplum için önemini tanımlar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47B29D8C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2A52EFD5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4AC78E67" w14:textId="6C039FD0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64AEDEF5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23AC392B" w14:textId="222EF53E" w:rsidR="008E2B6F" w:rsidRPr="00B23A9A" w:rsidRDefault="006F008C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F2CEED" w:themeFill="accent5" w:themeFillTint="33"/>
          </w:tcPr>
          <w:p w14:paraId="2119EA22" w14:textId="5047C2A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7A37E713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4DA8C41B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5E78118E" w14:textId="09D93558" w:rsidR="008E2B6F" w:rsidRPr="00B23A9A" w:rsidRDefault="00675AE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3F4654F2" w14:textId="1B5923F0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2CEED" w:themeFill="accent5" w:themeFillTint="33"/>
          </w:tcPr>
          <w:p w14:paraId="08359206" w14:textId="6E83F3D7" w:rsidR="008E2B6F" w:rsidRPr="00B23A9A" w:rsidRDefault="00675AE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2CEED" w:themeFill="accent5" w:themeFillTint="33"/>
          </w:tcPr>
          <w:p w14:paraId="0A2F95F2" w14:textId="45C4723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2CEED" w:themeFill="accent5" w:themeFillTint="33"/>
          </w:tcPr>
          <w:p w14:paraId="0F1161CB" w14:textId="73E315E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28E158C7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68178E5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6ABC03A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570B2FF2" w14:textId="77777777" w:rsidTr="008E2B6F">
        <w:tc>
          <w:tcPr>
            <w:tcW w:w="878" w:type="dxa"/>
            <w:vMerge w:val="restart"/>
            <w:shd w:val="clear" w:color="auto" w:fill="CAEDFB" w:themeFill="accent4" w:themeFillTint="33"/>
          </w:tcPr>
          <w:p w14:paraId="7724D542" w14:textId="3588EB59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Beceri</w:t>
            </w:r>
          </w:p>
        </w:tc>
        <w:tc>
          <w:tcPr>
            <w:tcW w:w="998" w:type="dxa"/>
            <w:vMerge w:val="restart"/>
            <w:shd w:val="clear" w:color="auto" w:fill="CAEDFB" w:themeFill="accent4" w:themeFillTint="33"/>
          </w:tcPr>
          <w:p w14:paraId="5B162C14" w14:textId="6898D82C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Bilişsel-Uygulamalı</w:t>
            </w:r>
          </w:p>
        </w:tc>
        <w:tc>
          <w:tcPr>
            <w:tcW w:w="1529" w:type="dxa"/>
            <w:shd w:val="clear" w:color="auto" w:fill="CAEDFB" w:themeFill="accent4" w:themeFillTint="33"/>
          </w:tcPr>
          <w:p w14:paraId="7CA5D2B4" w14:textId="11DA9C71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alanında edindiği temel düzeydeki bilgi ve becerileri kullanarak verileri yorumlar ve değerlendirir, sorunları tanımlar, analiz eder ve çözüm için planlanan çalışmalarda yer alır/sorumluluk alır.</w:t>
            </w:r>
          </w:p>
        </w:tc>
        <w:tc>
          <w:tcPr>
            <w:tcW w:w="604" w:type="dxa"/>
            <w:shd w:val="clear" w:color="auto" w:fill="CAEDFB" w:themeFill="accent4" w:themeFillTint="33"/>
          </w:tcPr>
          <w:p w14:paraId="009142A0" w14:textId="06CA6EA5" w:rsidR="008E2B6F" w:rsidRPr="00B23A9A" w:rsidRDefault="006F008C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AEDFB" w:themeFill="accent4" w:themeFillTint="33"/>
          </w:tcPr>
          <w:p w14:paraId="5FB59192" w14:textId="6878533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AEDFB" w:themeFill="accent4" w:themeFillTint="33"/>
          </w:tcPr>
          <w:p w14:paraId="539E76A4" w14:textId="615D0248" w:rsidR="008E2B6F" w:rsidRPr="00B23A9A" w:rsidRDefault="006F008C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AEDFB" w:themeFill="accent4" w:themeFillTint="33"/>
          </w:tcPr>
          <w:p w14:paraId="013A4667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33AB8235" w14:textId="1147BC9F" w:rsidR="008E2B6F" w:rsidRPr="00B23A9A" w:rsidRDefault="006F008C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AEDFB" w:themeFill="accent4" w:themeFillTint="33"/>
          </w:tcPr>
          <w:p w14:paraId="55AF0C36" w14:textId="37B9D9A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37745A9B" w14:textId="081BCB99" w:rsidR="008E2B6F" w:rsidRPr="00B23A9A" w:rsidRDefault="006F008C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604" w:type="dxa"/>
            <w:shd w:val="clear" w:color="auto" w:fill="CAEDFB" w:themeFill="accent4" w:themeFillTint="33"/>
          </w:tcPr>
          <w:p w14:paraId="05C4CC85" w14:textId="7A4AA87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69E6C67B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5559576A" w14:textId="2CDA3B9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AEDFB" w:themeFill="accent4" w:themeFillTint="33"/>
          </w:tcPr>
          <w:p w14:paraId="5F7B6B93" w14:textId="23B333E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1CDAE017" w14:textId="6216E745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34AB0F16" w14:textId="109FBDDD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AEDFB" w:themeFill="accent4" w:themeFillTint="33"/>
          </w:tcPr>
          <w:p w14:paraId="216E92FD" w14:textId="2B9D8F6A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1-Alanında edindiği temel düzeydeki kuramsal ve uygulamalı bilgileri aynı alanda bir ileri eğitim düzeyinde veya aynı düzeydeki bir alanda kullanabilme becerileri kazanma.</w:t>
            </w:r>
          </w:p>
        </w:tc>
        <w:tc>
          <w:tcPr>
            <w:tcW w:w="1019" w:type="dxa"/>
            <w:vMerge w:val="restart"/>
            <w:shd w:val="clear" w:color="auto" w:fill="CAEDFB" w:themeFill="accent4" w:themeFillTint="33"/>
          </w:tcPr>
          <w:p w14:paraId="2A09BF24" w14:textId="5806090F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Bilişsel Uygulamalı</w:t>
            </w:r>
          </w:p>
        </w:tc>
        <w:tc>
          <w:tcPr>
            <w:tcW w:w="821" w:type="dxa"/>
            <w:vMerge w:val="restart"/>
            <w:shd w:val="clear" w:color="auto" w:fill="CAEDFB" w:themeFill="accent4" w:themeFillTint="33"/>
          </w:tcPr>
          <w:p w14:paraId="52F689A4" w14:textId="7258BB79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Beceri</w:t>
            </w:r>
          </w:p>
        </w:tc>
      </w:tr>
      <w:tr w:rsidR="008E2B6F" w:rsidRPr="00B23A9A" w14:paraId="46CEC40A" w14:textId="77777777" w:rsidTr="008E2B6F">
        <w:tc>
          <w:tcPr>
            <w:tcW w:w="878" w:type="dxa"/>
            <w:vMerge/>
            <w:shd w:val="clear" w:color="auto" w:fill="95DCF7" w:themeFill="accent4" w:themeFillTint="66"/>
          </w:tcPr>
          <w:p w14:paraId="633B28C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95DCF7" w:themeFill="accent4" w:themeFillTint="66"/>
          </w:tcPr>
          <w:p w14:paraId="6F997B7E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AEDFB" w:themeFill="accent4" w:themeFillTint="33"/>
          </w:tcPr>
          <w:p w14:paraId="6E2378FF" w14:textId="331EE6CA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2-Sağlık alanı ile ilgili temel bilgisayar programlarını ve </w:t>
            </w:r>
            <w:r w:rsidRPr="00B23A9A">
              <w:rPr>
                <w:sz w:val="16"/>
                <w:szCs w:val="16"/>
              </w:rPr>
              <w:lastRenderedPageBreak/>
              <w:t>ilgili teknolojileri kullanır.</w:t>
            </w:r>
          </w:p>
        </w:tc>
        <w:tc>
          <w:tcPr>
            <w:tcW w:w="604" w:type="dxa"/>
            <w:shd w:val="clear" w:color="auto" w:fill="CAEDFB" w:themeFill="accent4" w:themeFillTint="33"/>
          </w:tcPr>
          <w:p w14:paraId="61E5C1F3" w14:textId="79239C8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464E7619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AEDFB" w:themeFill="accent4" w:themeFillTint="33"/>
          </w:tcPr>
          <w:p w14:paraId="4B15695C" w14:textId="02525F3C" w:rsidR="008E2B6F" w:rsidRPr="00B23A9A" w:rsidRDefault="009715A9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605" w:type="dxa"/>
            <w:shd w:val="clear" w:color="auto" w:fill="CAEDFB" w:themeFill="accent4" w:themeFillTint="33"/>
          </w:tcPr>
          <w:p w14:paraId="0F77C4D1" w14:textId="75EC38F7" w:rsidR="008E2B6F" w:rsidRPr="00B23A9A" w:rsidRDefault="009715A9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AEDFB" w:themeFill="accent4" w:themeFillTint="33"/>
          </w:tcPr>
          <w:p w14:paraId="00C649F7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AEDFB" w:themeFill="accent4" w:themeFillTint="33"/>
          </w:tcPr>
          <w:p w14:paraId="52103982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537B1395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AEDFB" w:themeFill="accent4" w:themeFillTint="33"/>
          </w:tcPr>
          <w:p w14:paraId="33AB1AE3" w14:textId="689673F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4633558C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AEDFB" w:themeFill="accent4" w:themeFillTint="33"/>
          </w:tcPr>
          <w:p w14:paraId="3A65C8F5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AEDFB" w:themeFill="accent4" w:themeFillTint="33"/>
          </w:tcPr>
          <w:p w14:paraId="6DDB2476" w14:textId="2D1C2BE2" w:rsidR="008E2B6F" w:rsidRPr="00B23A9A" w:rsidRDefault="009715A9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CAEDFB" w:themeFill="accent4" w:themeFillTint="33"/>
          </w:tcPr>
          <w:p w14:paraId="0B12AB52" w14:textId="2CCC4197" w:rsidR="008E2B6F" w:rsidRPr="00B23A9A" w:rsidRDefault="009715A9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CAEDFB" w:themeFill="accent4" w:themeFillTint="33"/>
          </w:tcPr>
          <w:p w14:paraId="38D0E0AB" w14:textId="21098AC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AEDFB" w:themeFill="accent4" w:themeFillTint="33"/>
          </w:tcPr>
          <w:p w14:paraId="4047CAAD" w14:textId="74C8F5C6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2-Alanında edindiği temel düzeydeki bilgi ve becerileri kullanarak, verileri yorumlayabilme ve </w:t>
            </w:r>
            <w:r w:rsidRPr="00B23A9A">
              <w:rPr>
                <w:sz w:val="16"/>
                <w:szCs w:val="16"/>
              </w:rPr>
              <w:lastRenderedPageBreak/>
              <w:t>değerlendirebilme, sorunları tanımlayabilme, analiz edebilme, kanıtlara dayalı çözüm önerileri geliştirebilme.</w:t>
            </w:r>
          </w:p>
        </w:tc>
        <w:tc>
          <w:tcPr>
            <w:tcW w:w="1019" w:type="dxa"/>
            <w:vMerge/>
            <w:shd w:val="clear" w:color="auto" w:fill="95DCF7" w:themeFill="accent4" w:themeFillTint="66"/>
          </w:tcPr>
          <w:p w14:paraId="1D371E6D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95DCF7" w:themeFill="accent4" w:themeFillTint="66"/>
          </w:tcPr>
          <w:p w14:paraId="6696EB5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547A6F2A" w14:textId="77777777" w:rsidTr="008E2B6F">
        <w:tc>
          <w:tcPr>
            <w:tcW w:w="878" w:type="dxa"/>
            <w:vMerge w:val="restart"/>
            <w:shd w:val="clear" w:color="auto" w:fill="C1F0C7" w:themeFill="accent3" w:themeFillTint="33"/>
          </w:tcPr>
          <w:p w14:paraId="05439B43" w14:textId="7DCD8AED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C1F0C7" w:themeFill="accent3" w:themeFillTint="33"/>
          </w:tcPr>
          <w:p w14:paraId="0DA814D6" w14:textId="0E7416ED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1529" w:type="dxa"/>
            <w:shd w:val="clear" w:color="auto" w:fill="C1F0C7" w:themeFill="accent3" w:themeFillTint="33"/>
          </w:tcPr>
          <w:p w14:paraId="043411C4" w14:textId="19821EE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 ile ilgili sahip olduğu temel bilgi birikimini kullanarak verilen bir görevi bağımsız olarak yürütür.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5C9A2C45" w14:textId="2FB3119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21A14961" w14:textId="6ACB04D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4388E0CF" w14:textId="4B71E0D4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7525457B" w14:textId="70A2418B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31E7692F" w14:textId="3052528E" w:rsidR="008E2B6F" w:rsidRPr="00B23A9A" w:rsidRDefault="009715A9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15BB0053" w14:textId="36EC79DE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4208383C" w14:textId="6C36AA89" w:rsidR="008E2B6F" w:rsidRPr="00B23A9A" w:rsidRDefault="009715A9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50622598" w14:textId="177D2476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60492337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70D8DD81" w14:textId="7AC039A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4AB6869D" w14:textId="314C343B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57570C53" w14:textId="7E54A55B" w:rsidR="008E2B6F" w:rsidRPr="00B23A9A" w:rsidRDefault="007C7782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C1F0C7" w:themeFill="accent3" w:themeFillTint="33"/>
          </w:tcPr>
          <w:p w14:paraId="02F08A78" w14:textId="4F33A17E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60FCDF14" w14:textId="11163286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 Alanı ile ilgili temel düzeydeki bir çalışmayı bağımsız olarak yürütebilme</w:t>
            </w:r>
          </w:p>
        </w:tc>
        <w:tc>
          <w:tcPr>
            <w:tcW w:w="1019" w:type="dxa"/>
            <w:vMerge w:val="restart"/>
            <w:shd w:val="clear" w:color="auto" w:fill="C1F0C7" w:themeFill="accent3" w:themeFillTint="33"/>
          </w:tcPr>
          <w:p w14:paraId="6006F907" w14:textId="3501051C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821" w:type="dxa"/>
            <w:vMerge w:val="restart"/>
            <w:shd w:val="clear" w:color="auto" w:fill="C1F0C7" w:themeFill="accent3" w:themeFillTint="33"/>
          </w:tcPr>
          <w:p w14:paraId="068C6E91" w14:textId="1D8AD27B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</w:tr>
      <w:tr w:rsidR="008E2B6F" w:rsidRPr="00B23A9A" w14:paraId="52DD776C" w14:textId="77777777" w:rsidTr="008E2B6F">
        <w:tc>
          <w:tcPr>
            <w:tcW w:w="878" w:type="dxa"/>
            <w:vMerge/>
          </w:tcPr>
          <w:p w14:paraId="78078AD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5465C86C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F0C7" w:themeFill="accent3" w:themeFillTint="33"/>
          </w:tcPr>
          <w:p w14:paraId="5FC6B62B" w14:textId="1A152983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 ile ilgili uygulamalarda karşılaşılan ve öngörülemeyen karmaşık sorunları çözmek için ekip üyesi olarak çalışır.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65476EC7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0071BC5C" w14:textId="6F8BE3B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2653D6C3" w14:textId="54C96A8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7962B94D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5B6BA8BC" w14:textId="48E0026A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4C3509CA" w14:textId="31D2195D" w:rsidR="008E2B6F" w:rsidRPr="00B23A9A" w:rsidRDefault="007C7782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1F0C7" w:themeFill="accent3" w:themeFillTint="33"/>
          </w:tcPr>
          <w:p w14:paraId="29C56DE4" w14:textId="4CBC2D58" w:rsidR="008E2B6F" w:rsidRPr="00B23A9A" w:rsidRDefault="007C7782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16157FB3" w14:textId="5D9F1DD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51D0AE86" w14:textId="6B91A5F5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4DC422DF" w14:textId="6FC46D3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787A96D5" w14:textId="0985DEE3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11F950B5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41780008" w14:textId="19D079D2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33A61A15" w14:textId="6E0F8FA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2-Alanı ile ilgili uygulamalarda karşılaşılan ve öngörülemeyen karmaşık sorunları çözmek için ekip üyesi olarak sorumluluk alabilme.</w:t>
            </w:r>
          </w:p>
        </w:tc>
        <w:tc>
          <w:tcPr>
            <w:tcW w:w="1019" w:type="dxa"/>
            <w:vMerge/>
          </w:tcPr>
          <w:p w14:paraId="0643760B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65143260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6270E427" w14:textId="77777777" w:rsidTr="008E2B6F">
        <w:tc>
          <w:tcPr>
            <w:tcW w:w="878" w:type="dxa"/>
            <w:vMerge/>
          </w:tcPr>
          <w:p w14:paraId="153B4F5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1F5E8B2D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F0C7" w:themeFill="accent3" w:themeFillTint="33"/>
          </w:tcPr>
          <w:p w14:paraId="090E1265" w14:textId="3688C64C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3-Sorumluluğu altında çalışanların bir proje çerçevesinde gelişimlerine yönelik etkinlikleri yönetir.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7BE46662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0438B890" w14:textId="156363C6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0F0D22A4" w14:textId="15164E89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05F69525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5FC45C52" w14:textId="2928962F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0B169241" w14:textId="1FC6D00F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7BF580A1" w14:textId="6A245DC9" w:rsidR="008E2B6F" w:rsidRPr="00B23A9A" w:rsidRDefault="007C7782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C1F0C7" w:themeFill="accent3" w:themeFillTint="33"/>
          </w:tcPr>
          <w:p w14:paraId="1454A976" w14:textId="102ED98A" w:rsidR="008E2B6F" w:rsidRPr="00B23A9A" w:rsidRDefault="007C7782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605" w:type="dxa"/>
            <w:shd w:val="clear" w:color="auto" w:fill="C1F0C7" w:themeFill="accent3" w:themeFillTint="33"/>
          </w:tcPr>
          <w:p w14:paraId="0EF5C8D8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0626CA0F" w14:textId="1E53D30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F0C7" w:themeFill="accent3" w:themeFillTint="33"/>
          </w:tcPr>
          <w:p w14:paraId="19224EC9" w14:textId="4E07DA70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54352460" w14:textId="777777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F0C7" w:themeFill="accent3" w:themeFillTint="33"/>
          </w:tcPr>
          <w:p w14:paraId="33175B9A" w14:textId="49556C71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222202EE" w14:textId="4CA1997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3-Sorumluluğu altında çalışanların bir proje çerçevesinde gelişimlerine yönelik etkinlikleri yürütebilme.</w:t>
            </w:r>
          </w:p>
        </w:tc>
        <w:tc>
          <w:tcPr>
            <w:tcW w:w="1019" w:type="dxa"/>
            <w:vMerge/>
          </w:tcPr>
          <w:p w14:paraId="0DD73217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13A956B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4766D10F" w14:textId="77777777" w:rsidTr="008E2B6F">
        <w:tc>
          <w:tcPr>
            <w:tcW w:w="878" w:type="dxa"/>
            <w:vMerge w:val="restart"/>
            <w:shd w:val="clear" w:color="auto" w:fill="FAE2D5" w:themeFill="accent2" w:themeFillTint="33"/>
          </w:tcPr>
          <w:p w14:paraId="1FED8A0E" w14:textId="7534B497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FAE2D5" w:themeFill="accent2" w:themeFillTint="33"/>
          </w:tcPr>
          <w:p w14:paraId="76D60569" w14:textId="333A4D40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Öğrenme Yetkinliği</w:t>
            </w:r>
          </w:p>
        </w:tc>
        <w:tc>
          <w:tcPr>
            <w:tcW w:w="1529" w:type="dxa"/>
            <w:shd w:val="clear" w:color="auto" w:fill="FAE2D5" w:themeFill="accent2" w:themeFillTint="33"/>
          </w:tcPr>
          <w:p w14:paraId="0B9A948B" w14:textId="593238D8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alanında edindiği temel düzeydeki bilgi ve becerileri eleştirel bir yaklaşımla değerlendirir.</w:t>
            </w:r>
          </w:p>
        </w:tc>
        <w:tc>
          <w:tcPr>
            <w:tcW w:w="604" w:type="dxa"/>
            <w:shd w:val="clear" w:color="auto" w:fill="FAE2D5" w:themeFill="accent2" w:themeFillTint="33"/>
          </w:tcPr>
          <w:p w14:paraId="444154AA" w14:textId="00E6A71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1959D22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25DF03B2" w14:textId="4BE6C37B" w:rsidR="008E2B6F" w:rsidRPr="00B23A9A" w:rsidRDefault="001B7392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AE2D5" w:themeFill="accent2" w:themeFillTint="33"/>
          </w:tcPr>
          <w:p w14:paraId="779D96FB" w14:textId="0C1E491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73B61AC9" w14:textId="0F599214" w:rsidR="008E2B6F" w:rsidRPr="00B23A9A" w:rsidRDefault="001B7392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FAE2D5" w:themeFill="accent2" w:themeFillTint="33"/>
          </w:tcPr>
          <w:p w14:paraId="2C2E77BF" w14:textId="403E7A40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0DB4B56E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68A0E4AC" w14:textId="5CCCCA28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7F717EA9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401513F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03AC3DF5" w14:textId="13CF9FDC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01D1953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555BAAEF" w14:textId="07E66EE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38B980AB" w14:textId="2E3677D1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1-Alanında edindiği temel düzeydeki bilgi ve becerileri eleştirel bir yaklaşımla değerlendirebilme, öğrenme gereksinimlerini belirleyebilme ve karşılayabilme.</w:t>
            </w:r>
          </w:p>
        </w:tc>
        <w:tc>
          <w:tcPr>
            <w:tcW w:w="1019" w:type="dxa"/>
            <w:vMerge w:val="restart"/>
            <w:shd w:val="clear" w:color="auto" w:fill="FAE2D5" w:themeFill="accent2" w:themeFillTint="33"/>
          </w:tcPr>
          <w:p w14:paraId="3F8A04E6" w14:textId="502120B0" w:rsidR="008E2B6F" w:rsidRPr="00B23A9A" w:rsidRDefault="008E2B6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Öğrenme Yetkinliği</w:t>
            </w:r>
          </w:p>
        </w:tc>
        <w:tc>
          <w:tcPr>
            <w:tcW w:w="821" w:type="dxa"/>
            <w:vMerge w:val="restart"/>
            <w:shd w:val="clear" w:color="auto" w:fill="FAE2D5" w:themeFill="accent2" w:themeFillTint="33"/>
          </w:tcPr>
          <w:p w14:paraId="2CEAD129" w14:textId="49460E14" w:rsidR="008E2B6F" w:rsidRPr="00B23A9A" w:rsidRDefault="008E2B6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Yetkinlik </w:t>
            </w:r>
          </w:p>
        </w:tc>
      </w:tr>
      <w:tr w:rsidR="008E2B6F" w:rsidRPr="00B23A9A" w14:paraId="6EBE8CD9" w14:textId="77777777" w:rsidTr="008E2B6F">
        <w:tc>
          <w:tcPr>
            <w:tcW w:w="878" w:type="dxa"/>
            <w:vMerge/>
            <w:shd w:val="clear" w:color="auto" w:fill="FAE2D5" w:themeFill="accent2" w:themeFillTint="33"/>
          </w:tcPr>
          <w:p w14:paraId="4E6F0B02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FAE2D5" w:themeFill="accent2" w:themeFillTint="33"/>
          </w:tcPr>
          <w:p w14:paraId="15062E69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AE2D5" w:themeFill="accent2" w:themeFillTint="33"/>
          </w:tcPr>
          <w:p w14:paraId="292F2E17" w14:textId="51AD5623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2-Öğrenme gereksinimlerini belirleyebilme ve öğrenmesini yönlendirir.</w:t>
            </w:r>
          </w:p>
        </w:tc>
        <w:tc>
          <w:tcPr>
            <w:tcW w:w="604" w:type="dxa"/>
            <w:shd w:val="clear" w:color="auto" w:fill="FAE2D5" w:themeFill="accent2" w:themeFillTint="33"/>
          </w:tcPr>
          <w:p w14:paraId="1207E7D3" w14:textId="3A8260E1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5455375C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6439969E" w14:textId="04235B54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10540F3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03D815A3" w14:textId="34CC5B20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13C2B63B" w14:textId="6B3A4094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2FD5A8C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32B80493" w14:textId="01804BD0" w:rsidR="008E2B6F" w:rsidRPr="00B23A9A" w:rsidRDefault="00F52BB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AE2D5" w:themeFill="accent2" w:themeFillTint="33"/>
          </w:tcPr>
          <w:p w14:paraId="58945D0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4EC1EFB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01174530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74C5EAE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64F7A123" w14:textId="01A98EC6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0AED9795" w14:textId="29BE0C6F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2-Öğrenimini aynı alanda bir ileri eğitim düzeyine veya aynı düzeydeki bir mesleğe yönlendirebilme.</w:t>
            </w:r>
          </w:p>
        </w:tc>
        <w:tc>
          <w:tcPr>
            <w:tcW w:w="1019" w:type="dxa"/>
            <w:vMerge/>
            <w:shd w:val="clear" w:color="auto" w:fill="FAE2D5" w:themeFill="accent2" w:themeFillTint="33"/>
          </w:tcPr>
          <w:p w14:paraId="57DCD6C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FAE2D5" w:themeFill="accent2" w:themeFillTint="33"/>
          </w:tcPr>
          <w:p w14:paraId="4E27FA6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6CA58CF4" w14:textId="77777777" w:rsidTr="008E2B6F">
        <w:tc>
          <w:tcPr>
            <w:tcW w:w="878" w:type="dxa"/>
            <w:vMerge/>
            <w:shd w:val="clear" w:color="auto" w:fill="FAE2D5" w:themeFill="accent2" w:themeFillTint="33"/>
          </w:tcPr>
          <w:p w14:paraId="1F2E409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FAE2D5" w:themeFill="accent2" w:themeFillTint="33"/>
          </w:tcPr>
          <w:p w14:paraId="4C70BFF0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AE2D5" w:themeFill="accent2" w:themeFillTint="33"/>
          </w:tcPr>
          <w:p w14:paraId="1C804749" w14:textId="1E80B237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3-Yaşam boyu öğrenme bilincine sahiptir.</w:t>
            </w:r>
          </w:p>
        </w:tc>
        <w:tc>
          <w:tcPr>
            <w:tcW w:w="604" w:type="dxa"/>
            <w:shd w:val="clear" w:color="auto" w:fill="FAE2D5" w:themeFill="accent2" w:themeFillTint="33"/>
          </w:tcPr>
          <w:p w14:paraId="003B80FB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05CFDF4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12B53BDA" w14:textId="754EE13E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4DC5DD9E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3AD3CBA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6A37BDD2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777A156D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2194E545" w14:textId="55A2A948" w:rsidR="008E2B6F" w:rsidRPr="00B23A9A" w:rsidRDefault="00F52BB0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FAE2D5" w:themeFill="accent2" w:themeFillTint="33"/>
          </w:tcPr>
          <w:p w14:paraId="682C467B" w14:textId="4563650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0598C24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FAE2D5" w:themeFill="accent2" w:themeFillTint="33"/>
          </w:tcPr>
          <w:p w14:paraId="5062500C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66A5BAEB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FAE2D5" w:themeFill="accent2" w:themeFillTint="33"/>
          </w:tcPr>
          <w:p w14:paraId="57D55107" w14:textId="04212460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2D925F5F" w14:textId="5B769BE1" w:rsidR="008E2B6F" w:rsidRPr="00B23A9A" w:rsidRDefault="008E2B6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3-Yaşam boyu öğrenme bilinci kazanmış olma</w:t>
            </w:r>
          </w:p>
        </w:tc>
        <w:tc>
          <w:tcPr>
            <w:tcW w:w="1019" w:type="dxa"/>
            <w:vMerge/>
            <w:shd w:val="clear" w:color="auto" w:fill="FAE2D5" w:themeFill="accent2" w:themeFillTint="33"/>
          </w:tcPr>
          <w:p w14:paraId="6361939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FAE2D5" w:themeFill="accent2" w:themeFillTint="33"/>
          </w:tcPr>
          <w:p w14:paraId="31678D5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08222141" w14:textId="77777777" w:rsidTr="008E2B6F">
        <w:tc>
          <w:tcPr>
            <w:tcW w:w="878" w:type="dxa"/>
            <w:vMerge w:val="restart"/>
            <w:shd w:val="clear" w:color="auto" w:fill="C1E4F5" w:themeFill="accent1" w:themeFillTint="33"/>
          </w:tcPr>
          <w:p w14:paraId="261D6ABF" w14:textId="1E738EA5" w:rsidR="008E2B6F" w:rsidRPr="00B23A9A" w:rsidRDefault="008E2B6F" w:rsidP="00B23A9A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C1E4F5" w:themeFill="accent1" w:themeFillTint="33"/>
          </w:tcPr>
          <w:p w14:paraId="5194EFD6" w14:textId="3FF4FF9F" w:rsidR="008E2B6F" w:rsidRPr="00B23A9A" w:rsidRDefault="008E2B6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İletişim ve Sosyal Yetkinlik</w:t>
            </w:r>
          </w:p>
        </w:tc>
        <w:tc>
          <w:tcPr>
            <w:tcW w:w="1529" w:type="dxa"/>
            <w:shd w:val="clear" w:color="auto" w:fill="C1E4F5" w:themeFill="accent1" w:themeFillTint="33"/>
          </w:tcPr>
          <w:p w14:paraId="59C1C566" w14:textId="6ED10A82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1-Sağlık alanı ile ilgili konularda sahip olduğu temel </w:t>
            </w:r>
            <w:r w:rsidRPr="00B23A9A">
              <w:rPr>
                <w:sz w:val="16"/>
                <w:szCs w:val="16"/>
              </w:rPr>
              <w:lastRenderedPageBreak/>
              <w:t>bilgi ve becerileri kullanarak ilgili kişi ve kurumları bilgilendirir, düşüncelerini ve sorunlara ilişkin çözüm önerilerini yazılı ve sözlü olarak aktarır.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79BEC007" w14:textId="54A2581A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5D9D4EA" w14:textId="48065040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30C9DEF7" w14:textId="58E141B3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4B7B67EC" w14:textId="3848B8AB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84E996E" w14:textId="684BA012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5A6102DA" w14:textId="094B0ACC" w:rsidR="008E2B6F" w:rsidRPr="00B23A9A" w:rsidRDefault="00D218C9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56B742A1" w14:textId="0D74C208" w:rsidR="008E2B6F" w:rsidRPr="00B23A9A" w:rsidRDefault="00D218C9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4F8407BC" w14:textId="351B70F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17298AB2" w14:textId="0E4399F2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FBA888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2213C5C2" w14:textId="3A4102EC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6B9677D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BDC8C88" w14:textId="4C278B7D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2707F741" w14:textId="7BF27013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1-Alanı ile ilgili konularda sahip olduğu temel bilgi ve </w:t>
            </w:r>
            <w:r w:rsidRPr="00B23A9A">
              <w:rPr>
                <w:sz w:val="16"/>
                <w:szCs w:val="16"/>
              </w:rPr>
              <w:lastRenderedPageBreak/>
              <w:t>beceriler düzeyinde düşüncelerini yazılı ve sözlü iletişim yoluyla aktarabilme.</w:t>
            </w:r>
          </w:p>
        </w:tc>
        <w:tc>
          <w:tcPr>
            <w:tcW w:w="1019" w:type="dxa"/>
            <w:vMerge w:val="restart"/>
            <w:shd w:val="clear" w:color="auto" w:fill="C1E4F5" w:themeFill="accent1" w:themeFillTint="33"/>
          </w:tcPr>
          <w:p w14:paraId="77A534C7" w14:textId="7861B6D2" w:rsidR="008E2B6F" w:rsidRPr="00B23A9A" w:rsidRDefault="008E2B6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İletişim ve Sosyal Yetkinlik</w:t>
            </w:r>
          </w:p>
        </w:tc>
        <w:tc>
          <w:tcPr>
            <w:tcW w:w="821" w:type="dxa"/>
            <w:vMerge w:val="restart"/>
            <w:shd w:val="clear" w:color="auto" w:fill="C1E4F5" w:themeFill="accent1" w:themeFillTint="33"/>
          </w:tcPr>
          <w:p w14:paraId="17E6B107" w14:textId="10047551" w:rsidR="008E2B6F" w:rsidRPr="00B23A9A" w:rsidRDefault="008E2B6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</w:tr>
      <w:tr w:rsidR="008E2B6F" w:rsidRPr="00B23A9A" w14:paraId="0A45CD52" w14:textId="77777777" w:rsidTr="008E2B6F">
        <w:tc>
          <w:tcPr>
            <w:tcW w:w="878" w:type="dxa"/>
            <w:vMerge/>
            <w:shd w:val="clear" w:color="auto" w:fill="C1E4F5" w:themeFill="accent1" w:themeFillTint="33"/>
          </w:tcPr>
          <w:p w14:paraId="2062679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7A2C2547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0A9EFB73" w14:textId="1C42FBCA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 ile ilgili konularda düşüncelerini ve sorunlara ilişkin çözüm önerilerini uzman olan ve olmayan kişilerle paylaşır.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10211869" w14:textId="194EED61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60B23F5F" w14:textId="061B6186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31360770" w14:textId="70B98C79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0C82B0F" w14:textId="22E971A5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1A2889FC" w14:textId="6AADA6EB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2042507B" w14:textId="0143A080" w:rsidR="008E2B6F" w:rsidRPr="00B23A9A" w:rsidRDefault="00D218C9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2B164C0C" w14:textId="7E5F8EBA" w:rsidR="008E2B6F" w:rsidRPr="00B23A9A" w:rsidRDefault="00D218C9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117043E3" w14:textId="64AE096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1AE91D4B" w14:textId="36E12905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7C157C7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5F546B2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449FCD19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38419DC2" w14:textId="58D41BDA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484DE342" w14:textId="6A3BC9C9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 Alanı ile ilgili konularda düşüncelerini ve sorunlara ilişkin çözüm önerilerini uzman olan ve olmayan kişilerle paylaşabilme.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6F14354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754C46D2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0525FC5C" w14:textId="77777777" w:rsidTr="008E2B6F">
        <w:tc>
          <w:tcPr>
            <w:tcW w:w="878" w:type="dxa"/>
            <w:vMerge/>
            <w:shd w:val="clear" w:color="auto" w:fill="C1E4F5" w:themeFill="accent1" w:themeFillTint="33"/>
          </w:tcPr>
          <w:p w14:paraId="32E26CF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337B706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219451D3" w14:textId="237E364F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3-Bir yabancı dili en az Avrupa Dil Portföyü A2 Genel Düzeyinde kullanarak alanındaki bilgileri izler ve meslektaşları ile iletişim kurar.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5213D1C9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D63E67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5C8CF98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74EC1BC" w14:textId="767B986D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136B1A86" w14:textId="5C482B4C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0EE5364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A5F68EE" w14:textId="03F5599D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09493BF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98E53D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4433222B" w14:textId="432BF56E" w:rsidR="008E2B6F" w:rsidRPr="00B23A9A" w:rsidRDefault="00D218C9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78B294E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76072E1E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2524A0A" w14:textId="36B3FB9E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39EF3B3F" w14:textId="2F701198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3-Bir yabancı dili en az Avrupa Dil Portföyü A2 Genel Düzeyi'nde kullanarak alanındaki bilgileri izleyebilme ve meslektaşları ile iletişim kurabilme.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29C0C30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306563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21624D87" w14:textId="77777777" w:rsidTr="008E2B6F">
        <w:tc>
          <w:tcPr>
            <w:tcW w:w="878" w:type="dxa"/>
            <w:vMerge/>
            <w:shd w:val="clear" w:color="auto" w:fill="C1E4F5" w:themeFill="accent1" w:themeFillTint="33"/>
          </w:tcPr>
          <w:p w14:paraId="1D4F056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7B8E174D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1520E69A" w14:textId="48A9E49D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4-Alanının gerektirdiği en az Avrupa Bilgisayar Kullanma Lisansı temel düzeyinde bilgisayar yazılımı ile birlikte bilişim ve iletişim teknolojilerini kullanır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2A3B5E90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42A7922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319DD15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E747F73" w14:textId="3859B676" w:rsidR="008E2B6F" w:rsidRPr="00B23A9A" w:rsidRDefault="00581BE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264A22E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05293C9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1A05B2A4" w14:textId="18E2D0E0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67A2EBE2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704020AE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67329C68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1BA742E3" w14:textId="2F349283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7ABDB0AA" w14:textId="64B9AA00" w:rsidR="008E2B6F" w:rsidRPr="00B23A9A" w:rsidRDefault="00581BE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66462807" w14:textId="0B48E601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2C7A89BB" w14:textId="473FF600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4-Alanının gerektirdiği en az Avrupa Bilgisayar Kullanma Lisansı Temel Düzeyinde bilgisayar yazılımı ile birlikte bilişim ve iletişim teknolojilerini kullanabilme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7402A81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24F68BE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28FD9168" w14:textId="77777777" w:rsidTr="008E2B6F">
        <w:tc>
          <w:tcPr>
            <w:tcW w:w="878" w:type="dxa"/>
            <w:vMerge/>
            <w:shd w:val="clear" w:color="auto" w:fill="C1E4F5" w:themeFill="accent1" w:themeFillTint="33"/>
          </w:tcPr>
          <w:p w14:paraId="5344EC6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162D829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6AF76831" w14:textId="002BE07B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5-Toplumsal sorumluluk bilinci ile yaşadığı sosyal çevre için proje ve etkinliklere katkı verir.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3065066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EB28457" w14:textId="4E82248C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118BD3ED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3C4DE82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13D06E8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3E2CC74C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6E6866D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64BFD8F0" w14:textId="41BBB9BC" w:rsidR="008E2B6F" w:rsidRPr="00B23A9A" w:rsidRDefault="00581BE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2EF26B1F" w14:textId="59D1452D" w:rsidR="008E2B6F" w:rsidRPr="00B23A9A" w:rsidRDefault="00581BE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25044860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3059429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6B5DACFE" w14:textId="0EE57626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8CD9EEA" w14:textId="7BD1C094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6356603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03B5ABF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B9407D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6F62F772" w14:textId="77777777" w:rsidTr="008E2B6F">
        <w:tc>
          <w:tcPr>
            <w:tcW w:w="878" w:type="dxa"/>
            <w:vMerge/>
            <w:shd w:val="clear" w:color="auto" w:fill="C1E4F5" w:themeFill="accent1" w:themeFillTint="33"/>
          </w:tcPr>
          <w:p w14:paraId="22C01594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3E089D97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6B9286FD" w14:textId="71A79201" w:rsidR="008E2B6F" w:rsidRPr="00B23A9A" w:rsidRDefault="008E2B6F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6-Sağlık alanında toplumun ve dünyanın gündemindeki olayları izler ve </w:t>
            </w:r>
            <w:r w:rsidRPr="00B23A9A">
              <w:rPr>
                <w:sz w:val="16"/>
                <w:szCs w:val="16"/>
              </w:rPr>
              <w:lastRenderedPageBreak/>
              <w:t>gelişmelere duyarlıdır</w:t>
            </w:r>
          </w:p>
        </w:tc>
        <w:tc>
          <w:tcPr>
            <w:tcW w:w="604" w:type="dxa"/>
            <w:shd w:val="clear" w:color="auto" w:fill="C1E4F5" w:themeFill="accent1" w:themeFillTint="33"/>
          </w:tcPr>
          <w:p w14:paraId="6F518FA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70090D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5BC0A712" w14:textId="71C0DD62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8D6552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18C8292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2679DBA1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2BEB78FF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038D8962" w14:textId="0151C680" w:rsidR="008E2B6F" w:rsidRPr="00B23A9A" w:rsidRDefault="0058400D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605" w:type="dxa"/>
            <w:shd w:val="clear" w:color="auto" w:fill="C1E4F5" w:themeFill="accent1" w:themeFillTint="33"/>
          </w:tcPr>
          <w:p w14:paraId="67DC37A9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6503E0B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C1E4F5" w:themeFill="accent1" w:themeFillTint="33"/>
          </w:tcPr>
          <w:p w14:paraId="4F68D1D6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0346CE2C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C1E4F5" w:themeFill="accent1" w:themeFillTint="33"/>
          </w:tcPr>
          <w:p w14:paraId="564A1C10" w14:textId="7FAFF083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74236953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0D8C9B5A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6308B75" w14:textId="77777777" w:rsidR="008E2B6F" w:rsidRPr="00B23A9A" w:rsidRDefault="008E2B6F" w:rsidP="00632C51">
            <w:pPr>
              <w:rPr>
                <w:sz w:val="16"/>
                <w:szCs w:val="16"/>
              </w:rPr>
            </w:pPr>
          </w:p>
        </w:tc>
      </w:tr>
      <w:tr w:rsidR="008E2B6F" w:rsidRPr="00B23A9A" w14:paraId="010A3217" w14:textId="77777777" w:rsidTr="008E2B6F">
        <w:tc>
          <w:tcPr>
            <w:tcW w:w="878" w:type="dxa"/>
            <w:vMerge w:val="restart"/>
            <w:shd w:val="clear" w:color="auto" w:fill="D1D1D1" w:themeFill="background2" w:themeFillShade="E6"/>
          </w:tcPr>
          <w:p w14:paraId="42BBB87D" w14:textId="5FD6CBC2" w:rsidR="008E2B6F" w:rsidRPr="00B23A9A" w:rsidRDefault="008E2B6F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D1D1D1" w:themeFill="background2" w:themeFillShade="E6"/>
          </w:tcPr>
          <w:p w14:paraId="36A178CA" w14:textId="19E3915C" w:rsidR="008E2B6F" w:rsidRPr="00B23A9A" w:rsidRDefault="008E2B6F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Alana Özgü Yetkinlik</w:t>
            </w:r>
          </w:p>
        </w:tc>
        <w:tc>
          <w:tcPr>
            <w:tcW w:w="1529" w:type="dxa"/>
            <w:shd w:val="clear" w:color="auto" w:fill="D1D1D1" w:themeFill="background2" w:themeFillShade="E6"/>
          </w:tcPr>
          <w:p w14:paraId="6BA3AE01" w14:textId="1D4ACA98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1-Sağlık alanı ile ilgili verilerin toplanması, yorumlanması, uygulanması ve sonuçlarının duyurulması aşamalarında toplumsal, bilimsel, kültürel ve etik değerlere uygun hareket eder.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0157474A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C569D28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71D7AEA4" w14:textId="11AC3A30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A53CE3C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C1BD798" w14:textId="26792C7B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532ACF8A" w14:textId="44665FE2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C68BB93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48F0B318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5137E81" w14:textId="51CC2FCC" w:rsidR="008E2B6F" w:rsidRPr="00B23A9A" w:rsidRDefault="0058400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67E8EC15" w14:textId="59B9AF01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6DB5DDEF" w14:textId="4C261208" w:rsidR="008E2B6F" w:rsidRPr="00B23A9A" w:rsidRDefault="00917E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751000C6" w14:textId="6B8EA0B5" w:rsidR="008E2B6F" w:rsidRPr="00B23A9A" w:rsidRDefault="00917E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0637C24C" w14:textId="59B83DDB" w:rsidR="008E2B6F" w:rsidRPr="00B23A9A" w:rsidRDefault="00917E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691" w:type="dxa"/>
            <w:shd w:val="clear" w:color="auto" w:fill="D1D1D1" w:themeFill="background2" w:themeFillShade="E6"/>
          </w:tcPr>
          <w:p w14:paraId="24258148" w14:textId="3054BC92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1- Alanı ile ilgili verilerin toplanması, uygulanması ve sonuçlarının duyurulması aşamalarında toplumsal, bilimsel, kültürel ve etik değerlere sahip olma.</w:t>
            </w:r>
          </w:p>
        </w:tc>
        <w:tc>
          <w:tcPr>
            <w:tcW w:w="1019" w:type="dxa"/>
            <w:vMerge w:val="restart"/>
            <w:shd w:val="clear" w:color="auto" w:fill="D1D1D1" w:themeFill="background2" w:themeFillShade="E6"/>
          </w:tcPr>
          <w:p w14:paraId="4DDD5CF3" w14:textId="7725A84E" w:rsidR="008E2B6F" w:rsidRPr="00B23A9A" w:rsidRDefault="008E2B6F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Alana Özgü Yetkinlik</w:t>
            </w:r>
          </w:p>
        </w:tc>
        <w:tc>
          <w:tcPr>
            <w:tcW w:w="821" w:type="dxa"/>
            <w:vMerge w:val="restart"/>
            <w:shd w:val="clear" w:color="auto" w:fill="D1D1D1" w:themeFill="background2" w:themeFillShade="E6"/>
          </w:tcPr>
          <w:p w14:paraId="4043B882" w14:textId="4E660DE0" w:rsidR="008E2B6F" w:rsidRPr="00B23A9A" w:rsidRDefault="008E2B6F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</w:tr>
      <w:tr w:rsidR="008E2B6F" w:rsidRPr="00B23A9A" w14:paraId="1E763904" w14:textId="77777777" w:rsidTr="008E2B6F">
        <w:tc>
          <w:tcPr>
            <w:tcW w:w="878" w:type="dxa"/>
            <w:vMerge/>
            <w:shd w:val="clear" w:color="auto" w:fill="D1D1D1" w:themeFill="background2" w:themeFillShade="E6"/>
          </w:tcPr>
          <w:p w14:paraId="7F304E2E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7B3432E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1C916E0F" w14:textId="278675AC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2-Kalite yönetimi ve süreçlerine uygun davranır ve bu süreçlere katılır.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1237FA76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8903F83" w14:textId="3FD0F02B" w:rsidR="008E2B6F" w:rsidRPr="00B23A9A" w:rsidRDefault="00917E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20E13260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A563FAC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9D5AF88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75BBCC98" w14:textId="1740EC34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40A4DB67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0F81E5BF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5579660" w14:textId="40AC3CE8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C308704" w14:textId="2AA95631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CB86963" w14:textId="506AF3CC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9AFD901" w14:textId="4D9A8799" w:rsidR="008E2B6F" w:rsidRPr="00B23A9A" w:rsidRDefault="00917E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2C17E27F" w14:textId="3C50DA97" w:rsidR="008E2B6F" w:rsidRPr="00B23A9A" w:rsidRDefault="00917E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691" w:type="dxa"/>
            <w:shd w:val="clear" w:color="auto" w:fill="D1D1D1" w:themeFill="background2" w:themeFillShade="E6"/>
          </w:tcPr>
          <w:p w14:paraId="2B58DEFB" w14:textId="0D700FDC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2-Sosyal hakların evrenselliği, sosyal adalet, kalite ve kültürel değerler ile çevre koruma, iş sağlığı ve güvenliği konularında yeterli bilince sahip olma.</w:t>
            </w: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B6F098B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3DCDE27A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</w:tr>
      <w:tr w:rsidR="008E2B6F" w:rsidRPr="00B23A9A" w14:paraId="1227A223" w14:textId="77777777" w:rsidTr="008E2B6F">
        <w:tc>
          <w:tcPr>
            <w:tcW w:w="878" w:type="dxa"/>
            <w:vMerge/>
            <w:shd w:val="clear" w:color="auto" w:fill="D1D1D1" w:themeFill="background2" w:themeFillShade="E6"/>
          </w:tcPr>
          <w:p w14:paraId="38760800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231DAEA9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44C247E2" w14:textId="743636FE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3-Birey ve halk sağlığı, çevre koruma ve iş güvenliği konularında yeterli bilince sahiptir.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6C4C95AC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116C8E4" w14:textId="3024E9D4" w:rsidR="008E2B6F" w:rsidRPr="00B23A9A" w:rsidRDefault="00E63879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7225B1C2" w14:textId="3F62063C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B216500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3B2C7EB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50580BB" w14:textId="30B2332D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F28486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76E28F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1825DF73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FFA0B33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68CAE38" w14:textId="2ECB82F0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4E047C93" w14:textId="1B28BB4D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39F9CC88" w14:textId="3B599165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3F284F3A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8744B66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707D4E09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</w:tr>
      <w:tr w:rsidR="008E2B6F" w:rsidRPr="00B23A9A" w14:paraId="60206909" w14:textId="77777777" w:rsidTr="008E2B6F">
        <w:tc>
          <w:tcPr>
            <w:tcW w:w="878" w:type="dxa"/>
            <w:vMerge/>
            <w:shd w:val="clear" w:color="auto" w:fill="D1D1D1" w:themeFill="background2" w:themeFillShade="E6"/>
          </w:tcPr>
          <w:p w14:paraId="1583DDBA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7EDDE73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21FBD6C4" w14:textId="765B2E8A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4-Birey olarak görev, hak ve sorumlulukları ile ilgili yasa, yönetmelik, mevzuata ve mesleki etik kurallarına uygun davranır.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556AD01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DBD75EA" w14:textId="6A71E290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68618C5D" w14:textId="4FB50C99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152BD7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E3AD3AB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11D740BC" w14:textId="38C3EF03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9DB23AC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6F439E1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25D2FA6" w14:textId="0BF27298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BF9D503" w14:textId="7696A2DA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1A6DA889" w14:textId="7E2496BC" w:rsidR="008E2B6F" w:rsidRPr="00B23A9A" w:rsidRDefault="00E63879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7BE75E71" w14:textId="5CB7ADDF" w:rsidR="008E2B6F" w:rsidRPr="00B23A9A" w:rsidRDefault="00E63879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1FE702BA" w14:textId="0D961C5B" w:rsidR="008E2B6F" w:rsidRPr="00B23A9A" w:rsidRDefault="00E63879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691" w:type="dxa"/>
            <w:shd w:val="clear" w:color="auto" w:fill="D1D1D1" w:themeFill="background2" w:themeFillShade="E6"/>
          </w:tcPr>
          <w:p w14:paraId="7C605D61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17EB3AD7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363D1376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</w:tr>
      <w:tr w:rsidR="008E2B6F" w:rsidRPr="00B23A9A" w14:paraId="0572BEA4" w14:textId="77777777" w:rsidTr="008E2B6F">
        <w:tc>
          <w:tcPr>
            <w:tcW w:w="878" w:type="dxa"/>
            <w:vMerge/>
            <w:shd w:val="clear" w:color="auto" w:fill="D1D1D1" w:themeFill="background2" w:themeFillShade="E6"/>
          </w:tcPr>
          <w:p w14:paraId="566A6FEF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4C5512B8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76BBF016" w14:textId="4ED95F2D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5-Dış görünüm, tavır, tutum ve davranışları ile topluma örnektir.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22F674A1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63E508E5" w14:textId="29CBC568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6493332C" w14:textId="0BE9F703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E1F1418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952D941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4A6541BE" w14:textId="0577D6C7" w:rsidR="008E2B6F" w:rsidRPr="00B23A9A" w:rsidRDefault="00623283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2997F988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464C9246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294664B" w14:textId="6F22EC2F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1224FD1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00D93BA" w14:textId="22DE3DB8" w:rsidR="008E2B6F" w:rsidRPr="00B23A9A" w:rsidRDefault="00EF51F6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13E91E8A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0B432D0D" w14:textId="6128D33C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2B24109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219CFB33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1E5D898E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</w:tr>
      <w:tr w:rsidR="008E2B6F" w:rsidRPr="00B23A9A" w14:paraId="34230F1D" w14:textId="77777777" w:rsidTr="008E2B6F">
        <w:tc>
          <w:tcPr>
            <w:tcW w:w="878" w:type="dxa"/>
            <w:vMerge/>
            <w:shd w:val="clear" w:color="auto" w:fill="D1D1D1" w:themeFill="background2" w:themeFillShade="E6"/>
          </w:tcPr>
          <w:p w14:paraId="1E0859F2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416F4D8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65FD880F" w14:textId="715F150E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6-Diğer sağlık disiplinleri ile çalışabilme deneyimine sahiptir.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4A598FC0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68EC8C98" w14:textId="0960E3DA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55DA86DF" w14:textId="447B283E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3B75092E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13EE005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2C8F6F75" w14:textId="29B5F4C0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15B3A649" w14:textId="42F27085" w:rsidR="008E2B6F" w:rsidRPr="00B23A9A" w:rsidRDefault="00EF51F6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27FEFCA3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C2EC2F1" w14:textId="6511D718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8F98D91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08B8AA7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F6FCF27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6EA1C048" w14:textId="0CB003E9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4E5A7AC6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024D813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2081F1B9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</w:tr>
      <w:tr w:rsidR="008E2B6F" w:rsidRPr="00B23A9A" w14:paraId="532C4238" w14:textId="77777777" w:rsidTr="008E2B6F">
        <w:tc>
          <w:tcPr>
            <w:tcW w:w="878" w:type="dxa"/>
            <w:vMerge/>
            <w:shd w:val="clear" w:color="auto" w:fill="D1D1D1" w:themeFill="background2" w:themeFillShade="E6"/>
          </w:tcPr>
          <w:p w14:paraId="4007A9A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0103FE2E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113AD905" w14:textId="0A2483C6" w:rsidR="008E2B6F" w:rsidRPr="002F677F" w:rsidRDefault="008E2B6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 xml:space="preserve">7-Mesleki ve etik değerleri gözeterek </w:t>
            </w:r>
            <w:r w:rsidRPr="002F677F">
              <w:rPr>
                <w:sz w:val="16"/>
                <w:szCs w:val="16"/>
              </w:rPr>
              <w:lastRenderedPageBreak/>
              <w:t>çözüm önerileri geliştirir.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19A45209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4FEBF19B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29A0B0B2" w14:textId="56F106F2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14A775AF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775A65F4" w14:textId="69D36C64" w:rsidR="008E2B6F" w:rsidRPr="00B23A9A" w:rsidRDefault="00EF51F6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4" w:type="dxa"/>
            <w:shd w:val="clear" w:color="auto" w:fill="D1D1D1" w:themeFill="background2" w:themeFillShade="E6"/>
          </w:tcPr>
          <w:p w14:paraId="6206485C" w14:textId="14352C4B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612E1E4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3D70B3F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7B48676" w14:textId="787596B2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53972925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4" w:type="dxa"/>
            <w:shd w:val="clear" w:color="auto" w:fill="D1D1D1" w:themeFill="background2" w:themeFillShade="E6"/>
          </w:tcPr>
          <w:p w14:paraId="691246D5" w14:textId="6EF21C81" w:rsidR="008E2B6F" w:rsidRPr="00B23A9A" w:rsidRDefault="00EF51F6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605" w:type="dxa"/>
            <w:shd w:val="clear" w:color="auto" w:fill="D1D1D1" w:themeFill="background2" w:themeFillShade="E6"/>
          </w:tcPr>
          <w:p w14:paraId="7D3443C6" w14:textId="43C398BB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605" w:type="dxa"/>
            <w:shd w:val="clear" w:color="auto" w:fill="D1D1D1" w:themeFill="background2" w:themeFillShade="E6"/>
          </w:tcPr>
          <w:p w14:paraId="2F3285C1" w14:textId="2BAFCCE8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40421860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42ADFDDB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27F09260" w14:textId="77777777" w:rsidR="008E2B6F" w:rsidRPr="00B23A9A" w:rsidRDefault="008E2B6F" w:rsidP="0001102D">
            <w:pPr>
              <w:rPr>
                <w:sz w:val="16"/>
                <w:szCs w:val="16"/>
              </w:rPr>
            </w:pPr>
          </w:p>
        </w:tc>
      </w:tr>
    </w:tbl>
    <w:p w14:paraId="49DFF1F8" w14:textId="77777777" w:rsidR="00EA2A30" w:rsidRPr="00B23A9A" w:rsidRDefault="00EA2A30" w:rsidP="001158D4">
      <w:pPr>
        <w:rPr>
          <w:sz w:val="16"/>
          <w:szCs w:val="16"/>
        </w:rPr>
      </w:pPr>
    </w:p>
    <w:p w14:paraId="0EF92234" w14:textId="77777777" w:rsidR="00EA2A30" w:rsidRPr="00B23A9A" w:rsidRDefault="00EA2A30" w:rsidP="001158D4">
      <w:pPr>
        <w:rPr>
          <w:sz w:val="16"/>
          <w:szCs w:val="16"/>
        </w:rPr>
      </w:pPr>
    </w:p>
    <w:p w14:paraId="0C9141D2" w14:textId="77777777" w:rsidR="00EA2A30" w:rsidRPr="00B23A9A" w:rsidRDefault="00EA2A30" w:rsidP="001158D4">
      <w:pPr>
        <w:rPr>
          <w:sz w:val="16"/>
          <w:szCs w:val="16"/>
        </w:rPr>
      </w:pPr>
    </w:p>
    <w:p w14:paraId="65EBBB65" w14:textId="77777777" w:rsidR="00EA2A30" w:rsidRPr="00B23A9A" w:rsidRDefault="00EA2A30" w:rsidP="001158D4">
      <w:pPr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23349" w14:paraId="7A58896F" w14:textId="77777777" w:rsidTr="00EA74D8">
        <w:tc>
          <w:tcPr>
            <w:tcW w:w="13994" w:type="dxa"/>
            <w:shd w:val="clear" w:color="auto" w:fill="9FBAFF"/>
          </w:tcPr>
          <w:p w14:paraId="7A391145" w14:textId="4B29FCF7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>A: Temel alan yeterliliği ile ilişkilidir.</w:t>
            </w:r>
          </w:p>
        </w:tc>
      </w:tr>
      <w:tr w:rsidR="00823349" w14:paraId="0070E296" w14:textId="77777777" w:rsidTr="00EA74D8">
        <w:tc>
          <w:tcPr>
            <w:tcW w:w="13994" w:type="dxa"/>
            <w:shd w:val="clear" w:color="auto" w:fill="9FBAFF"/>
          </w:tcPr>
          <w:p w14:paraId="319D73D1" w14:textId="11A89E40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>T: TYYÇ il ilişkilidir</w:t>
            </w:r>
          </w:p>
        </w:tc>
      </w:tr>
      <w:tr w:rsidR="00823349" w14:paraId="7A908461" w14:textId="77777777" w:rsidTr="00EA74D8">
        <w:tc>
          <w:tcPr>
            <w:tcW w:w="13994" w:type="dxa"/>
            <w:shd w:val="clear" w:color="auto" w:fill="9FBAFF"/>
          </w:tcPr>
          <w:p w14:paraId="05B136D0" w14:textId="306341CE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 xml:space="preserve">AT: Hem </w:t>
            </w:r>
            <w:r w:rsidR="00EA74D8" w:rsidRPr="00EA74D8">
              <w:rPr>
                <w:b/>
                <w:bCs/>
                <w:sz w:val="18"/>
                <w:szCs w:val="18"/>
              </w:rPr>
              <w:t>t</w:t>
            </w:r>
            <w:r w:rsidRPr="00EA74D8">
              <w:rPr>
                <w:b/>
                <w:bCs/>
                <w:sz w:val="18"/>
                <w:szCs w:val="18"/>
              </w:rPr>
              <w:t>em</w:t>
            </w:r>
            <w:r w:rsidR="00EA74D8" w:rsidRPr="00EA74D8">
              <w:rPr>
                <w:b/>
                <w:bCs/>
                <w:sz w:val="18"/>
                <w:szCs w:val="18"/>
              </w:rPr>
              <w:t>el alan hem TY</w:t>
            </w:r>
            <w:r w:rsidR="00672A14">
              <w:rPr>
                <w:b/>
                <w:bCs/>
                <w:sz w:val="18"/>
                <w:szCs w:val="18"/>
              </w:rPr>
              <w:t xml:space="preserve"> </w:t>
            </w:r>
            <w:r w:rsidR="00EA74D8" w:rsidRPr="00EA74D8">
              <w:rPr>
                <w:b/>
                <w:bCs/>
                <w:sz w:val="18"/>
                <w:szCs w:val="18"/>
              </w:rPr>
              <w:t>YÇ ile ilişkilidir</w:t>
            </w:r>
          </w:p>
        </w:tc>
      </w:tr>
      <w:tr w:rsidR="00EA74D8" w14:paraId="72BAE132" w14:textId="77777777" w:rsidTr="00EA74D8">
        <w:tc>
          <w:tcPr>
            <w:tcW w:w="13994" w:type="dxa"/>
            <w:shd w:val="clear" w:color="auto" w:fill="F8A4B9"/>
            <w:vAlign w:val="center"/>
          </w:tcPr>
          <w:p w14:paraId="15337923" w14:textId="4AC84C01" w:rsidR="00EA74D8" w:rsidRPr="003A79E6" w:rsidRDefault="00526F82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Mesleği ile ilgili temel, güncel ve uygulamalı bilgilere sahip olur.</w:t>
            </w:r>
          </w:p>
        </w:tc>
      </w:tr>
      <w:tr w:rsidR="00EA74D8" w14:paraId="63D12817" w14:textId="77777777" w:rsidTr="00EA74D8">
        <w:tc>
          <w:tcPr>
            <w:tcW w:w="13994" w:type="dxa"/>
            <w:shd w:val="clear" w:color="auto" w:fill="F8A4B9"/>
            <w:vAlign w:val="center"/>
          </w:tcPr>
          <w:p w14:paraId="065E1ED3" w14:textId="132B1995" w:rsidR="00EA74D8" w:rsidRPr="003A79E6" w:rsidRDefault="002577EE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İş sağlığı ve güvenliği, çevre bilinci ve kalite süreçleri hakkında bilgi sahibi olur.</w:t>
            </w:r>
          </w:p>
        </w:tc>
      </w:tr>
      <w:tr w:rsidR="00EA74D8" w14:paraId="024C7730" w14:textId="77777777" w:rsidTr="00EA74D8">
        <w:tc>
          <w:tcPr>
            <w:tcW w:w="13994" w:type="dxa"/>
            <w:shd w:val="clear" w:color="auto" w:fill="F8A4B9"/>
            <w:vAlign w:val="center"/>
          </w:tcPr>
          <w:p w14:paraId="69FBF755" w14:textId="1997F755" w:rsidR="00EA74D8" w:rsidRPr="003A79E6" w:rsidRDefault="00DB68D1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Mesleği için güncel gelişmeleri ve uygulamaları takip eder, etkin şekilde kullanır.</w:t>
            </w:r>
          </w:p>
        </w:tc>
      </w:tr>
      <w:tr w:rsidR="00EA74D8" w14:paraId="6DE45FAD" w14:textId="77777777" w:rsidTr="00EA74D8">
        <w:tc>
          <w:tcPr>
            <w:tcW w:w="13994" w:type="dxa"/>
            <w:shd w:val="clear" w:color="auto" w:fill="F8A4B9"/>
            <w:vAlign w:val="center"/>
          </w:tcPr>
          <w:p w14:paraId="4A8510DA" w14:textId="6FC89728" w:rsidR="00EA74D8" w:rsidRPr="003A79E6" w:rsidRDefault="003E6C57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Mesleği ile ilgili bilişim teknolojilerini (yazılım, program, animasyon vb.) etkin kullanır.</w:t>
            </w:r>
          </w:p>
        </w:tc>
      </w:tr>
      <w:tr w:rsidR="00EA74D8" w14:paraId="7E1B2AC8" w14:textId="77777777" w:rsidTr="00EA74D8">
        <w:tc>
          <w:tcPr>
            <w:tcW w:w="13994" w:type="dxa"/>
            <w:shd w:val="clear" w:color="auto" w:fill="F8A4B9"/>
            <w:vAlign w:val="center"/>
          </w:tcPr>
          <w:p w14:paraId="6D375094" w14:textId="0038F7C2" w:rsidR="00EA74D8" w:rsidRPr="003A79E6" w:rsidRDefault="0080196E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Mesleki problemleri ve konuları bağımsız olarak analitik ve eleştirel bir yaklaşımla</w:t>
            </w:r>
            <w:r w:rsidR="003A79E6" w:rsidRPr="003A79E6">
              <w:rPr>
                <w:sz w:val="22"/>
                <w:szCs w:val="22"/>
              </w:rPr>
              <w:t xml:space="preserve"> </w:t>
            </w:r>
            <w:r w:rsidRPr="003A79E6">
              <w:rPr>
                <w:sz w:val="22"/>
                <w:szCs w:val="22"/>
              </w:rPr>
              <w:t>değerlendirme ve çözüm önerisini sunabilme becerisine sahiptir.</w:t>
            </w:r>
          </w:p>
        </w:tc>
      </w:tr>
      <w:tr w:rsidR="00EA74D8" w14:paraId="43994887" w14:textId="77777777" w:rsidTr="00EA74D8">
        <w:tc>
          <w:tcPr>
            <w:tcW w:w="13994" w:type="dxa"/>
            <w:shd w:val="clear" w:color="auto" w:fill="F8A4B9"/>
            <w:vAlign w:val="center"/>
          </w:tcPr>
          <w:p w14:paraId="734545F2" w14:textId="24858A52" w:rsidR="00EA74D8" w:rsidRPr="003A79E6" w:rsidRDefault="007D58A5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Bilgi ve beceriler düzeyinde düşüncelerini yazılı ve sözlü iletişim yolu ile etkin biçimde</w:t>
            </w:r>
            <w:r w:rsidR="003A79E6" w:rsidRPr="003A79E6">
              <w:rPr>
                <w:sz w:val="22"/>
                <w:szCs w:val="22"/>
              </w:rPr>
              <w:t xml:space="preserve"> </w:t>
            </w:r>
            <w:r w:rsidRPr="003A79E6">
              <w:rPr>
                <w:sz w:val="22"/>
                <w:szCs w:val="22"/>
              </w:rPr>
              <w:t>sunabilir, anlaşılır biçimde ifade eder.</w:t>
            </w:r>
          </w:p>
        </w:tc>
      </w:tr>
      <w:tr w:rsidR="00EA74D8" w14:paraId="563EE9AB" w14:textId="77777777" w:rsidTr="00EA74D8">
        <w:tc>
          <w:tcPr>
            <w:tcW w:w="13994" w:type="dxa"/>
            <w:shd w:val="clear" w:color="auto" w:fill="F8A4B9"/>
            <w:vAlign w:val="center"/>
          </w:tcPr>
          <w:p w14:paraId="6A80475F" w14:textId="32183226" w:rsidR="00EA74D8" w:rsidRPr="003A79E6" w:rsidRDefault="00A97249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Alanı ile ilgili uygulamalarda karşılaşılan ve öngörülemeyen karmaşık sorunları çözmek</w:t>
            </w:r>
            <w:r w:rsidR="003A79E6" w:rsidRPr="003A79E6">
              <w:rPr>
                <w:sz w:val="22"/>
                <w:szCs w:val="22"/>
              </w:rPr>
              <w:t xml:space="preserve"> </w:t>
            </w:r>
            <w:r w:rsidRPr="003A79E6">
              <w:rPr>
                <w:sz w:val="22"/>
                <w:szCs w:val="22"/>
              </w:rPr>
              <w:t>için ekip üyesi olarak sorumluluk alır.</w:t>
            </w:r>
          </w:p>
        </w:tc>
      </w:tr>
      <w:tr w:rsidR="00EA74D8" w14:paraId="2E40D867" w14:textId="77777777" w:rsidTr="00EA74D8">
        <w:tc>
          <w:tcPr>
            <w:tcW w:w="13994" w:type="dxa"/>
            <w:shd w:val="clear" w:color="auto" w:fill="F8A4B9"/>
            <w:vAlign w:val="center"/>
          </w:tcPr>
          <w:p w14:paraId="46971D03" w14:textId="4127F296" w:rsidR="00EA74D8" w:rsidRPr="003A79E6" w:rsidRDefault="00961682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Kariyer yönetimi ve yaşam boyu öğrenme konularında farkındalığa sahiptir.</w:t>
            </w:r>
          </w:p>
        </w:tc>
      </w:tr>
      <w:tr w:rsidR="00EA74D8" w14:paraId="7E52E121" w14:textId="77777777" w:rsidTr="00EA74D8">
        <w:tc>
          <w:tcPr>
            <w:tcW w:w="13994" w:type="dxa"/>
            <w:shd w:val="clear" w:color="auto" w:fill="F8A4B9"/>
            <w:vAlign w:val="center"/>
          </w:tcPr>
          <w:p w14:paraId="08BAB8DE" w14:textId="6548B32B" w:rsidR="00EA74D8" w:rsidRPr="003A79E6" w:rsidRDefault="00AF4E78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Alanı ile ilgili verilerin toplanması, uygulanması ve sonuçlarının duyurulması aşamalarında</w:t>
            </w:r>
            <w:r w:rsidR="003A79E6" w:rsidRPr="003A79E6">
              <w:rPr>
                <w:sz w:val="22"/>
                <w:szCs w:val="22"/>
              </w:rPr>
              <w:t xml:space="preserve"> </w:t>
            </w:r>
            <w:r w:rsidRPr="003A79E6">
              <w:rPr>
                <w:sz w:val="22"/>
                <w:szCs w:val="22"/>
              </w:rPr>
              <w:t>toplumsal, bilimsel, kültürel ve etik değerlere sahiptir.</w:t>
            </w:r>
          </w:p>
        </w:tc>
      </w:tr>
      <w:tr w:rsidR="00EA74D8" w14:paraId="58D17B41" w14:textId="77777777" w:rsidTr="00EA74D8">
        <w:tc>
          <w:tcPr>
            <w:tcW w:w="13994" w:type="dxa"/>
            <w:shd w:val="clear" w:color="auto" w:fill="F8A4B9"/>
            <w:vAlign w:val="center"/>
          </w:tcPr>
          <w:p w14:paraId="4C93AFF0" w14:textId="4C4E5F2C" w:rsidR="00EA74D8" w:rsidRPr="003A79E6" w:rsidRDefault="000A67EA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Bir yabancı dili kullanarak alanındaki bilgileri takip eder ve meslektaşları ile iletişim kurar.</w:t>
            </w:r>
          </w:p>
        </w:tc>
      </w:tr>
      <w:tr w:rsidR="00EA74D8" w14:paraId="76927B79" w14:textId="77777777" w:rsidTr="00EA74D8">
        <w:tc>
          <w:tcPr>
            <w:tcW w:w="13994" w:type="dxa"/>
            <w:shd w:val="clear" w:color="auto" w:fill="F8A4B9"/>
            <w:vAlign w:val="center"/>
          </w:tcPr>
          <w:p w14:paraId="77724A1F" w14:textId="76CA4575" w:rsidR="00EA74D8" w:rsidRPr="003A79E6" w:rsidRDefault="00907DA1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Hasta haklarını ve hasta mahremiyetini koruma ilkelerini ve mesleki terminolojiyi bilir.</w:t>
            </w:r>
          </w:p>
        </w:tc>
      </w:tr>
      <w:tr w:rsidR="00EA74D8" w14:paraId="15AD75C0" w14:textId="77777777" w:rsidTr="00EA74D8">
        <w:tc>
          <w:tcPr>
            <w:tcW w:w="13994" w:type="dxa"/>
            <w:shd w:val="clear" w:color="auto" w:fill="F8A4B9"/>
            <w:vAlign w:val="center"/>
          </w:tcPr>
          <w:p w14:paraId="6C97C6AB" w14:textId="7D78575D" w:rsidR="00EA74D8" w:rsidRPr="003A79E6" w:rsidRDefault="00D472B3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Hasta kayıt ve kabul işlemlerini yazılı veya elektronik ortamda gerçekleştirme bilgi ve becerisine sahiptir.</w:t>
            </w:r>
          </w:p>
        </w:tc>
      </w:tr>
      <w:tr w:rsidR="003423A2" w14:paraId="1F521A71" w14:textId="77777777" w:rsidTr="00EA74D8">
        <w:tc>
          <w:tcPr>
            <w:tcW w:w="13994" w:type="dxa"/>
            <w:shd w:val="clear" w:color="auto" w:fill="F8A4B9"/>
            <w:vAlign w:val="center"/>
          </w:tcPr>
          <w:p w14:paraId="1A0079EC" w14:textId="679802B5" w:rsidR="003423A2" w:rsidRPr="003A79E6" w:rsidRDefault="003A79E6" w:rsidP="00EA74D8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3A79E6">
              <w:rPr>
                <w:sz w:val="22"/>
                <w:szCs w:val="22"/>
              </w:rPr>
              <w:t>Hasta dosyasının içeriği ve önemini bilir ve hasta dosyasını arşiv kurallarına uygun düzenlenme becerisine sahiptir.</w:t>
            </w:r>
          </w:p>
        </w:tc>
      </w:tr>
    </w:tbl>
    <w:p w14:paraId="68547F99" w14:textId="63834BE5" w:rsidR="001158D4" w:rsidRPr="00B23A9A" w:rsidRDefault="001158D4">
      <w:pPr>
        <w:rPr>
          <w:sz w:val="16"/>
          <w:szCs w:val="16"/>
        </w:rPr>
      </w:pPr>
    </w:p>
    <w:sectPr w:rsidR="001158D4" w:rsidRPr="00B23A9A" w:rsidSect="00EA2A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C0345"/>
    <w:multiLevelType w:val="hybridMultilevel"/>
    <w:tmpl w:val="5A40A8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QzsjQ1tzS0NDAwtzBQ0lEKTi0uzszPAykwqgUABMP4aiwAAAA="/>
  </w:docVars>
  <w:rsids>
    <w:rsidRoot w:val="000F4F65"/>
    <w:rsid w:val="00000703"/>
    <w:rsid w:val="0001102D"/>
    <w:rsid w:val="00015274"/>
    <w:rsid w:val="00017D2B"/>
    <w:rsid w:val="00040F0F"/>
    <w:rsid w:val="00051AB7"/>
    <w:rsid w:val="000548C8"/>
    <w:rsid w:val="00064270"/>
    <w:rsid w:val="000A1167"/>
    <w:rsid w:val="000A40B7"/>
    <w:rsid w:val="000A67EA"/>
    <w:rsid w:val="000D1974"/>
    <w:rsid w:val="000D7E0B"/>
    <w:rsid w:val="000D7FE7"/>
    <w:rsid w:val="000F4F65"/>
    <w:rsid w:val="000F5A0D"/>
    <w:rsid w:val="000F6E7C"/>
    <w:rsid w:val="001158D4"/>
    <w:rsid w:val="001169AA"/>
    <w:rsid w:val="0011753D"/>
    <w:rsid w:val="00132113"/>
    <w:rsid w:val="001873AF"/>
    <w:rsid w:val="001B0EDA"/>
    <w:rsid w:val="001B71D4"/>
    <w:rsid w:val="001B7392"/>
    <w:rsid w:val="001C6D1C"/>
    <w:rsid w:val="00212C1A"/>
    <w:rsid w:val="00212E36"/>
    <w:rsid w:val="00217574"/>
    <w:rsid w:val="00225171"/>
    <w:rsid w:val="0024286E"/>
    <w:rsid w:val="002577EE"/>
    <w:rsid w:val="00282B1F"/>
    <w:rsid w:val="002C27ED"/>
    <w:rsid w:val="002E32B2"/>
    <w:rsid w:val="002F677F"/>
    <w:rsid w:val="00302794"/>
    <w:rsid w:val="00306AB2"/>
    <w:rsid w:val="00317436"/>
    <w:rsid w:val="003423A2"/>
    <w:rsid w:val="00342F3B"/>
    <w:rsid w:val="00361442"/>
    <w:rsid w:val="00364A5D"/>
    <w:rsid w:val="00394E67"/>
    <w:rsid w:val="003A79E6"/>
    <w:rsid w:val="003E34E6"/>
    <w:rsid w:val="003E6C57"/>
    <w:rsid w:val="00474EDC"/>
    <w:rsid w:val="0047546E"/>
    <w:rsid w:val="004E08A3"/>
    <w:rsid w:val="004E08C7"/>
    <w:rsid w:val="004F1CB4"/>
    <w:rsid w:val="005106FE"/>
    <w:rsid w:val="00516D4E"/>
    <w:rsid w:val="00526F82"/>
    <w:rsid w:val="0055044D"/>
    <w:rsid w:val="005748A5"/>
    <w:rsid w:val="00581BE5"/>
    <w:rsid w:val="005838B7"/>
    <w:rsid w:val="0058400D"/>
    <w:rsid w:val="00590E2B"/>
    <w:rsid w:val="005A0047"/>
    <w:rsid w:val="005C708B"/>
    <w:rsid w:val="005D7703"/>
    <w:rsid w:val="00606168"/>
    <w:rsid w:val="00610F1B"/>
    <w:rsid w:val="006136CC"/>
    <w:rsid w:val="00623283"/>
    <w:rsid w:val="00632C51"/>
    <w:rsid w:val="00667974"/>
    <w:rsid w:val="00672A14"/>
    <w:rsid w:val="00675AEF"/>
    <w:rsid w:val="006813BF"/>
    <w:rsid w:val="006A690E"/>
    <w:rsid w:val="006C1F2F"/>
    <w:rsid w:val="006F008C"/>
    <w:rsid w:val="0071156B"/>
    <w:rsid w:val="00742BFC"/>
    <w:rsid w:val="00764F72"/>
    <w:rsid w:val="007710E8"/>
    <w:rsid w:val="00790A00"/>
    <w:rsid w:val="0079330A"/>
    <w:rsid w:val="007B47FC"/>
    <w:rsid w:val="007C3D49"/>
    <w:rsid w:val="007C7782"/>
    <w:rsid w:val="007D1957"/>
    <w:rsid w:val="007D58A5"/>
    <w:rsid w:val="007D6F43"/>
    <w:rsid w:val="007E6ED4"/>
    <w:rsid w:val="007F39B2"/>
    <w:rsid w:val="007F7DBA"/>
    <w:rsid w:val="0080196E"/>
    <w:rsid w:val="00804FEC"/>
    <w:rsid w:val="00823349"/>
    <w:rsid w:val="008307A2"/>
    <w:rsid w:val="00836481"/>
    <w:rsid w:val="00873CF2"/>
    <w:rsid w:val="00884E9D"/>
    <w:rsid w:val="008D7D1B"/>
    <w:rsid w:val="008E2B6F"/>
    <w:rsid w:val="008F7426"/>
    <w:rsid w:val="00902E9D"/>
    <w:rsid w:val="00907DA1"/>
    <w:rsid w:val="00912802"/>
    <w:rsid w:val="00917E2D"/>
    <w:rsid w:val="009364B3"/>
    <w:rsid w:val="00961682"/>
    <w:rsid w:val="009715A9"/>
    <w:rsid w:val="00973165"/>
    <w:rsid w:val="009761AF"/>
    <w:rsid w:val="009A360D"/>
    <w:rsid w:val="009B0917"/>
    <w:rsid w:val="009C2059"/>
    <w:rsid w:val="009F6BFD"/>
    <w:rsid w:val="00A10000"/>
    <w:rsid w:val="00A21878"/>
    <w:rsid w:val="00A405CB"/>
    <w:rsid w:val="00A522F5"/>
    <w:rsid w:val="00A560BA"/>
    <w:rsid w:val="00A86405"/>
    <w:rsid w:val="00A97249"/>
    <w:rsid w:val="00AD794B"/>
    <w:rsid w:val="00AF2C06"/>
    <w:rsid w:val="00AF307F"/>
    <w:rsid w:val="00AF4E78"/>
    <w:rsid w:val="00B10F44"/>
    <w:rsid w:val="00B20D97"/>
    <w:rsid w:val="00B23A9A"/>
    <w:rsid w:val="00B24055"/>
    <w:rsid w:val="00B35EA7"/>
    <w:rsid w:val="00B368B4"/>
    <w:rsid w:val="00B36FB2"/>
    <w:rsid w:val="00B966A0"/>
    <w:rsid w:val="00BA4560"/>
    <w:rsid w:val="00BB20A0"/>
    <w:rsid w:val="00BC4327"/>
    <w:rsid w:val="00BF307E"/>
    <w:rsid w:val="00C424D4"/>
    <w:rsid w:val="00C51385"/>
    <w:rsid w:val="00C62EED"/>
    <w:rsid w:val="00C84922"/>
    <w:rsid w:val="00C95C5A"/>
    <w:rsid w:val="00D007FA"/>
    <w:rsid w:val="00D218C9"/>
    <w:rsid w:val="00D464CB"/>
    <w:rsid w:val="00D469E4"/>
    <w:rsid w:val="00D472B3"/>
    <w:rsid w:val="00D60759"/>
    <w:rsid w:val="00D8718B"/>
    <w:rsid w:val="00DA40B6"/>
    <w:rsid w:val="00DB4857"/>
    <w:rsid w:val="00DB68D1"/>
    <w:rsid w:val="00DC798F"/>
    <w:rsid w:val="00DE7182"/>
    <w:rsid w:val="00DF657B"/>
    <w:rsid w:val="00E0361E"/>
    <w:rsid w:val="00E15CF6"/>
    <w:rsid w:val="00E2650D"/>
    <w:rsid w:val="00E41A02"/>
    <w:rsid w:val="00E42194"/>
    <w:rsid w:val="00E63879"/>
    <w:rsid w:val="00E74CA4"/>
    <w:rsid w:val="00E82DA5"/>
    <w:rsid w:val="00EA2A30"/>
    <w:rsid w:val="00EA6756"/>
    <w:rsid w:val="00EA74D8"/>
    <w:rsid w:val="00EC1E80"/>
    <w:rsid w:val="00ED44E8"/>
    <w:rsid w:val="00ED4FA6"/>
    <w:rsid w:val="00EF51F6"/>
    <w:rsid w:val="00F067AB"/>
    <w:rsid w:val="00F23D3C"/>
    <w:rsid w:val="00F26177"/>
    <w:rsid w:val="00F52BB0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65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5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Esma Gül</cp:lastModifiedBy>
  <cp:revision>45</cp:revision>
  <dcterms:created xsi:type="dcterms:W3CDTF">2025-01-22T07:55:00Z</dcterms:created>
  <dcterms:modified xsi:type="dcterms:W3CDTF">2026-02-28T20:46:00Z</dcterms:modified>
</cp:coreProperties>
</file>