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0957F" w14:textId="3EDC6984" w:rsidR="00436F03" w:rsidRPr="00CC4271" w:rsidRDefault="009C1B6F" w:rsidP="00CC4271">
      <w:pPr>
        <w:tabs>
          <w:tab w:val="left" w:pos="142"/>
        </w:tabs>
        <w:jc w:val="both"/>
        <w:rPr>
          <w:rFonts w:ascii="Times New Roman" w:hAnsi="Times New Roman" w:cs="Times New Roman"/>
          <w:color w:val="000000" w:themeColor="text1"/>
          <w:sz w:val="24"/>
          <w:szCs w:val="24"/>
        </w:rPr>
      </w:pPr>
      <w:bookmarkStart w:id="0" w:name="_Hlk158363658"/>
      <w:bookmarkStart w:id="1" w:name="_Toc39742566"/>
      <w:r>
        <w:rPr>
          <w:rFonts w:ascii="Times New Roman" w:hAnsi="Times New Roman" w:cs="Times New Roman"/>
          <w:color w:val="000000" w:themeColor="text1"/>
          <w:sz w:val="24"/>
          <w:szCs w:val="24"/>
        </w:rPr>
        <w:t>+</w:t>
      </w:r>
    </w:p>
    <w:p w14:paraId="48AFCC37" w14:textId="77777777" w:rsidR="00A15063" w:rsidRPr="00CC4271" w:rsidRDefault="00A15063" w:rsidP="00CC4271">
      <w:pPr>
        <w:tabs>
          <w:tab w:val="left" w:pos="142"/>
        </w:tabs>
        <w:jc w:val="both"/>
        <w:rPr>
          <w:rFonts w:ascii="Times New Roman" w:hAnsi="Times New Roman" w:cs="Times New Roman"/>
          <w:color w:val="000000" w:themeColor="text1"/>
          <w:sz w:val="24"/>
          <w:szCs w:val="24"/>
        </w:rPr>
      </w:pPr>
    </w:p>
    <w:p w14:paraId="0265E7DE" w14:textId="77777777" w:rsidR="00A15063" w:rsidRPr="00CC4271" w:rsidRDefault="00A15063" w:rsidP="00CC4271">
      <w:pPr>
        <w:tabs>
          <w:tab w:val="left" w:pos="142"/>
        </w:tabs>
        <w:jc w:val="both"/>
        <w:rPr>
          <w:rFonts w:ascii="Times New Roman" w:hAnsi="Times New Roman" w:cs="Times New Roman"/>
          <w:color w:val="000000" w:themeColor="text1"/>
          <w:sz w:val="24"/>
          <w:szCs w:val="24"/>
        </w:rPr>
      </w:pPr>
    </w:p>
    <w:p w14:paraId="1A7CE30D" w14:textId="321E8428" w:rsidR="00A15063" w:rsidRPr="00CC4271" w:rsidRDefault="005C03B7" w:rsidP="00CC4271">
      <w:pPr>
        <w:tabs>
          <w:tab w:val="left" w:pos="142"/>
        </w:tabs>
        <w:jc w:val="center"/>
        <w:rPr>
          <w:rFonts w:ascii="Times New Roman" w:hAnsi="Times New Roman" w:cs="Times New Roman"/>
          <w:color w:val="000000" w:themeColor="text1"/>
          <w:sz w:val="24"/>
          <w:szCs w:val="24"/>
        </w:rPr>
      </w:pPr>
      <w:r w:rsidRPr="00CC4271">
        <w:rPr>
          <w:rFonts w:ascii="Times New Roman" w:hAnsi="Times New Roman" w:cs="Times New Roman"/>
          <w:noProof/>
          <w:color w:val="000000" w:themeColor="text1"/>
          <w:sz w:val="24"/>
          <w:szCs w:val="24"/>
          <w:lang w:eastAsia="tr-TR"/>
        </w:rPr>
        <w:drawing>
          <wp:inline distT="0" distB="0" distL="0" distR="0" wp14:anchorId="57C0C1CE" wp14:editId="214A5C03">
            <wp:extent cx="1028700" cy="1028700"/>
            <wp:effectExtent l="0" t="0" r="0" b="0"/>
            <wp:docPr id="1050699212" name="Resim 1" descr="metin, daire,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99212" name="Resim 1" descr="metin, daire, logo, amblem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8870" cy="1028870"/>
                    </a:xfrm>
                    <a:prstGeom prst="rect">
                      <a:avLst/>
                    </a:prstGeom>
                  </pic:spPr>
                </pic:pic>
              </a:graphicData>
            </a:graphic>
          </wp:inline>
        </w:drawing>
      </w:r>
    </w:p>
    <w:p w14:paraId="441F346E" w14:textId="77777777" w:rsidR="00A15063" w:rsidRPr="00CC4271" w:rsidRDefault="00A15063" w:rsidP="00CC4271">
      <w:pPr>
        <w:tabs>
          <w:tab w:val="left" w:pos="142"/>
        </w:tabs>
        <w:jc w:val="center"/>
        <w:rPr>
          <w:rFonts w:ascii="Times New Roman" w:hAnsi="Times New Roman" w:cs="Times New Roman"/>
          <w:color w:val="000000" w:themeColor="text1"/>
          <w:sz w:val="24"/>
          <w:szCs w:val="24"/>
        </w:rPr>
      </w:pPr>
    </w:p>
    <w:p w14:paraId="64B160A6" w14:textId="77777777" w:rsidR="00E361A5" w:rsidRPr="00CC4271" w:rsidRDefault="00E361A5" w:rsidP="00CC4271">
      <w:pPr>
        <w:tabs>
          <w:tab w:val="left" w:pos="142"/>
        </w:tabs>
        <w:jc w:val="center"/>
        <w:rPr>
          <w:rFonts w:ascii="Times New Roman" w:hAnsi="Times New Roman" w:cs="Times New Roman"/>
          <w:color w:val="000000" w:themeColor="text1"/>
          <w:sz w:val="24"/>
          <w:szCs w:val="24"/>
        </w:rPr>
      </w:pPr>
    </w:p>
    <w:p w14:paraId="0D6BFA51" w14:textId="77777777" w:rsidR="00C5757D" w:rsidRDefault="00C5757D" w:rsidP="00C5757D">
      <w:pPr>
        <w:tabs>
          <w:tab w:val="left" w:pos="142"/>
        </w:tabs>
        <w:jc w:val="center"/>
        <w:rPr>
          <w:rFonts w:ascii="Times New Roman" w:hAnsi="Times New Roman" w:cs="Times New Roman"/>
          <w:b/>
          <w:color w:val="000000" w:themeColor="text1"/>
          <w:sz w:val="40"/>
          <w:szCs w:val="40"/>
        </w:rPr>
      </w:pPr>
      <w:r w:rsidRPr="00C5757D">
        <w:rPr>
          <w:rFonts w:ascii="Times New Roman" w:hAnsi="Times New Roman" w:cs="Times New Roman"/>
          <w:b/>
          <w:color w:val="000000" w:themeColor="text1"/>
          <w:sz w:val="40"/>
          <w:szCs w:val="40"/>
        </w:rPr>
        <w:t>BALIKESİR ÜNİVERSİTESİ</w:t>
      </w:r>
    </w:p>
    <w:p w14:paraId="168A5184" w14:textId="77777777" w:rsidR="00C5757D" w:rsidRPr="00C5757D" w:rsidRDefault="00C5757D" w:rsidP="00C5757D">
      <w:pPr>
        <w:tabs>
          <w:tab w:val="left" w:pos="142"/>
        </w:tabs>
        <w:jc w:val="center"/>
        <w:rPr>
          <w:rFonts w:ascii="Times New Roman" w:hAnsi="Times New Roman" w:cs="Times New Roman"/>
          <w:b/>
          <w:color w:val="000000" w:themeColor="text1"/>
          <w:sz w:val="20"/>
          <w:szCs w:val="20"/>
        </w:rPr>
      </w:pPr>
    </w:p>
    <w:p w14:paraId="5952FA24" w14:textId="6397E150" w:rsidR="006142DA" w:rsidRPr="000377A7" w:rsidRDefault="006142DA" w:rsidP="00CC4271">
      <w:pPr>
        <w:pStyle w:val="stBilgi"/>
        <w:jc w:val="center"/>
        <w:rPr>
          <w:rFonts w:ascii="Times New Roman" w:hAnsi="Times New Roman" w:cs="Times New Roman"/>
          <w:b/>
          <w:bCs/>
          <w:sz w:val="40"/>
          <w:szCs w:val="40"/>
        </w:rPr>
      </w:pPr>
    </w:p>
    <w:sdt>
      <w:sdtPr>
        <w:rPr>
          <w:rFonts w:ascii="Times New Roman" w:hAnsi="Times New Roman" w:cs="Times New Roman"/>
          <w:b/>
          <w:bCs/>
          <w:sz w:val="40"/>
          <w:szCs w:val="40"/>
        </w:rPr>
        <w:alias w:val="Birim Adı"/>
        <w:tag w:val="Birim Adı"/>
        <w:id w:val="637528524"/>
        <w:placeholder>
          <w:docPart w:val="5CC5469CE53C46F7B15D5CAB6DD84A2E"/>
        </w:placeholder>
        <w:dropDownList>
          <w:listItem w:value="Bir öğe seçin."/>
          <w:listItem w:displayText="EDREMİT ZEYTİNCİLİK ENSTİTÜSÜ" w:value="EDREMİT ZEYTİNCİLİK ENSTİTÜSÜ"/>
          <w:listItem w:displayText="FEN BİLİMLERİ ENSTİTÜSÜ" w:value="FEN BİLİMLERİ ENSTİTÜSÜ"/>
          <w:listItem w:displayText="SAĞLIK BİLİMLERİ ENSTİTÜSÜ" w:value="SAĞLIK BİLİMLERİ ENSTİTÜSÜ"/>
          <w:listItem w:displayText="SOSYAL BİLİMLER ENSTİTÜSÜ" w:value="SOSYAL BİLİMLER ENSTİTÜSÜ"/>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p w14:paraId="54ABAF19" w14:textId="1321EEE2" w:rsidR="003E5707" w:rsidRDefault="003E5707" w:rsidP="003E5707">
          <w:pPr>
            <w:pStyle w:val="stBilgi"/>
            <w:jc w:val="center"/>
            <w:rPr>
              <w:rFonts w:ascii="Times New Roman" w:hAnsi="Times New Roman" w:cs="Times New Roman"/>
              <w:b/>
              <w:bCs/>
              <w:sz w:val="40"/>
              <w:szCs w:val="40"/>
            </w:rPr>
          </w:pPr>
          <w:r>
            <w:rPr>
              <w:rFonts w:ascii="Times New Roman" w:hAnsi="Times New Roman" w:cs="Times New Roman"/>
              <w:b/>
              <w:bCs/>
              <w:sz w:val="40"/>
              <w:szCs w:val="40"/>
            </w:rPr>
            <w:t>BALIKESİR MESLEK YÜKSEKOKULU</w:t>
          </w:r>
        </w:p>
      </w:sdtContent>
    </w:sdt>
    <w:p w14:paraId="52CFC1E6" w14:textId="77777777" w:rsidR="00E361A5" w:rsidRPr="00CC4271" w:rsidRDefault="00E361A5" w:rsidP="00CC4271">
      <w:pPr>
        <w:tabs>
          <w:tab w:val="left" w:pos="142"/>
        </w:tabs>
        <w:jc w:val="center"/>
        <w:rPr>
          <w:rFonts w:ascii="Times New Roman" w:hAnsi="Times New Roman" w:cs="Times New Roman"/>
          <w:color w:val="000000" w:themeColor="text1"/>
          <w:sz w:val="24"/>
          <w:szCs w:val="24"/>
        </w:rPr>
      </w:pPr>
    </w:p>
    <w:p w14:paraId="2B7BC10A" w14:textId="7E23B4F4" w:rsidR="00A15063" w:rsidRPr="00836186" w:rsidRDefault="00836186" w:rsidP="00CC4271">
      <w:pPr>
        <w:tabs>
          <w:tab w:val="left" w:pos="142"/>
        </w:tabs>
        <w:jc w:val="center"/>
        <w:rPr>
          <w:rFonts w:ascii="Times New Roman" w:hAnsi="Times New Roman" w:cs="Times New Roman"/>
          <w:b/>
          <w:color w:val="000000" w:themeColor="text1"/>
          <w:sz w:val="32"/>
          <w:szCs w:val="32"/>
        </w:rPr>
      </w:pPr>
      <w:r w:rsidRPr="00836186">
        <w:rPr>
          <w:rFonts w:ascii="Times New Roman" w:hAnsi="Times New Roman" w:cs="Times New Roman"/>
          <w:b/>
          <w:color w:val="000000" w:themeColor="text1"/>
          <w:sz w:val="32"/>
          <w:szCs w:val="32"/>
        </w:rPr>
        <w:t>TASARIM BÖLÜMÜ</w:t>
      </w:r>
    </w:p>
    <w:p w14:paraId="060B3BCB" w14:textId="77777777" w:rsidR="00836186" w:rsidRDefault="00836186" w:rsidP="00CC4271">
      <w:pPr>
        <w:tabs>
          <w:tab w:val="left" w:pos="142"/>
        </w:tabs>
        <w:jc w:val="center"/>
        <w:rPr>
          <w:rFonts w:ascii="Times New Roman" w:hAnsi="Times New Roman" w:cs="Times New Roman"/>
          <w:b/>
          <w:color w:val="000000" w:themeColor="text1"/>
          <w:sz w:val="24"/>
          <w:szCs w:val="24"/>
        </w:rPr>
      </w:pPr>
    </w:p>
    <w:p w14:paraId="6EF64FA9" w14:textId="77777777" w:rsidR="00836186" w:rsidRPr="00CC4271" w:rsidRDefault="00836186" w:rsidP="00CC4271">
      <w:pPr>
        <w:tabs>
          <w:tab w:val="left" w:pos="142"/>
        </w:tabs>
        <w:jc w:val="center"/>
        <w:rPr>
          <w:rFonts w:ascii="Times New Roman" w:hAnsi="Times New Roman" w:cs="Times New Roman"/>
          <w:b/>
          <w:color w:val="000000" w:themeColor="text1"/>
          <w:sz w:val="24"/>
          <w:szCs w:val="24"/>
        </w:rPr>
      </w:pPr>
    </w:p>
    <w:p w14:paraId="132A00D8" w14:textId="37334424" w:rsidR="00D4579E" w:rsidRPr="00F117C2" w:rsidRDefault="00734AF5" w:rsidP="00CC4271">
      <w:pPr>
        <w:tabs>
          <w:tab w:val="left" w:pos="142"/>
        </w:tabs>
        <w:jc w:val="center"/>
        <w:rPr>
          <w:rFonts w:ascii="Times New Roman" w:hAnsi="Times New Roman" w:cs="Times New Roman"/>
          <w:b/>
          <w:color w:val="000000" w:themeColor="text1"/>
          <w:sz w:val="28"/>
          <w:szCs w:val="28"/>
        </w:rPr>
      </w:pPr>
      <w:r w:rsidRPr="00F117C2">
        <w:rPr>
          <w:rFonts w:ascii="Times New Roman" w:hAnsi="Times New Roman" w:cs="Times New Roman"/>
          <w:b/>
          <w:color w:val="000000" w:themeColor="text1"/>
          <w:sz w:val="28"/>
          <w:szCs w:val="28"/>
        </w:rPr>
        <w:t>202</w:t>
      </w:r>
      <w:r w:rsidR="002B18EF">
        <w:rPr>
          <w:rFonts w:ascii="Times New Roman" w:hAnsi="Times New Roman" w:cs="Times New Roman"/>
          <w:b/>
          <w:color w:val="000000" w:themeColor="text1"/>
          <w:sz w:val="28"/>
          <w:szCs w:val="28"/>
        </w:rPr>
        <w:t>4</w:t>
      </w:r>
      <w:r w:rsidR="00DB2D93" w:rsidRPr="00F117C2">
        <w:rPr>
          <w:rFonts w:ascii="Times New Roman" w:hAnsi="Times New Roman" w:cs="Times New Roman"/>
          <w:b/>
          <w:color w:val="000000" w:themeColor="text1"/>
          <w:sz w:val="28"/>
          <w:szCs w:val="28"/>
        </w:rPr>
        <w:t xml:space="preserve"> YILI </w:t>
      </w:r>
    </w:p>
    <w:p w14:paraId="45A964B7" w14:textId="77A5152B" w:rsidR="00A15063" w:rsidRPr="00CC4271" w:rsidRDefault="00E361A5" w:rsidP="00CC4271">
      <w:pPr>
        <w:tabs>
          <w:tab w:val="left" w:pos="142"/>
        </w:tabs>
        <w:jc w:val="center"/>
        <w:rPr>
          <w:rFonts w:ascii="Times New Roman" w:hAnsi="Times New Roman" w:cs="Times New Roman"/>
          <w:b/>
          <w:color w:val="000000" w:themeColor="text1"/>
          <w:sz w:val="24"/>
          <w:szCs w:val="24"/>
        </w:rPr>
      </w:pPr>
      <w:r w:rsidRPr="00F117C2">
        <w:rPr>
          <w:rFonts w:ascii="Times New Roman" w:hAnsi="Times New Roman" w:cs="Times New Roman"/>
          <w:b/>
          <w:color w:val="000000" w:themeColor="text1"/>
          <w:sz w:val="28"/>
          <w:szCs w:val="28"/>
        </w:rPr>
        <w:t xml:space="preserve">AKADEMİK </w:t>
      </w:r>
      <w:r w:rsidR="00A15063" w:rsidRPr="00F117C2">
        <w:rPr>
          <w:rFonts w:ascii="Times New Roman" w:hAnsi="Times New Roman" w:cs="Times New Roman"/>
          <w:b/>
          <w:color w:val="000000" w:themeColor="text1"/>
          <w:sz w:val="28"/>
          <w:szCs w:val="28"/>
        </w:rPr>
        <w:t>BİRİM İÇ DEĞERLENDİRME RAPORU</w:t>
      </w:r>
      <w:r w:rsidR="000377A7" w:rsidRPr="00F117C2">
        <w:rPr>
          <w:rFonts w:ascii="Times New Roman" w:hAnsi="Times New Roman" w:cs="Times New Roman"/>
          <w:b/>
          <w:color w:val="000000" w:themeColor="text1"/>
          <w:sz w:val="28"/>
          <w:szCs w:val="28"/>
        </w:rPr>
        <w:t xml:space="preserve"> (ABİDR</w:t>
      </w:r>
      <w:r w:rsidR="000377A7">
        <w:rPr>
          <w:rFonts w:ascii="Times New Roman" w:hAnsi="Times New Roman" w:cs="Times New Roman"/>
          <w:b/>
          <w:color w:val="000000" w:themeColor="text1"/>
          <w:sz w:val="24"/>
          <w:szCs w:val="24"/>
        </w:rPr>
        <w:t>)</w:t>
      </w:r>
    </w:p>
    <w:p w14:paraId="0E899048" w14:textId="77777777" w:rsidR="00A15063" w:rsidRPr="00CC4271" w:rsidRDefault="00A15063" w:rsidP="00CC4271">
      <w:pPr>
        <w:tabs>
          <w:tab w:val="left" w:pos="142"/>
        </w:tabs>
        <w:jc w:val="center"/>
        <w:rPr>
          <w:rFonts w:ascii="Times New Roman" w:hAnsi="Times New Roman" w:cs="Times New Roman"/>
          <w:b/>
          <w:color w:val="000000" w:themeColor="text1"/>
          <w:sz w:val="24"/>
          <w:szCs w:val="24"/>
        </w:rPr>
      </w:pPr>
    </w:p>
    <w:p w14:paraId="5A8EE6BC" w14:textId="77777777" w:rsidR="005C03B7" w:rsidRPr="00CC4271" w:rsidRDefault="005C03B7" w:rsidP="00CC4271">
      <w:pPr>
        <w:tabs>
          <w:tab w:val="left" w:pos="142"/>
        </w:tabs>
        <w:jc w:val="center"/>
        <w:rPr>
          <w:rFonts w:ascii="Times New Roman" w:hAnsi="Times New Roman" w:cs="Times New Roman"/>
          <w:b/>
          <w:color w:val="000000" w:themeColor="text1"/>
          <w:sz w:val="24"/>
          <w:szCs w:val="24"/>
        </w:rPr>
      </w:pPr>
    </w:p>
    <w:p w14:paraId="44B56AB0" w14:textId="77777777" w:rsidR="005C03B7" w:rsidRPr="00CC4271" w:rsidRDefault="005C03B7" w:rsidP="00CC4271">
      <w:pPr>
        <w:tabs>
          <w:tab w:val="left" w:pos="142"/>
        </w:tabs>
        <w:jc w:val="center"/>
        <w:rPr>
          <w:rFonts w:ascii="Times New Roman" w:hAnsi="Times New Roman" w:cs="Times New Roman"/>
          <w:b/>
          <w:color w:val="000000" w:themeColor="text1"/>
          <w:sz w:val="24"/>
          <w:szCs w:val="24"/>
        </w:rPr>
      </w:pPr>
    </w:p>
    <w:p w14:paraId="422DF77E" w14:textId="77777777" w:rsidR="005C03B7" w:rsidRPr="00CC4271" w:rsidRDefault="005C03B7" w:rsidP="00CC4271">
      <w:pPr>
        <w:tabs>
          <w:tab w:val="left" w:pos="142"/>
        </w:tabs>
        <w:jc w:val="center"/>
        <w:rPr>
          <w:rFonts w:ascii="Times New Roman" w:hAnsi="Times New Roman" w:cs="Times New Roman"/>
          <w:b/>
          <w:color w:val="000000" w:themeColor="text1"/>
          <w:sz w:val="24"/>
          <w:szCs w:val="24"/>
        </w:rPr>
      </w:pPr>
    </w:p>
    <w:p w14:paraId="586F4742" w14:textId="77777777" w:rsidR="005C03B7" w:rsidRPr="00CC4271" w:rsidRDefault="005C03B7" w:rsidP="00CC4271">
      <w:pPr>
        <w:tabs>
          <w:tab w:val="left" w:pos="142"/>
        </w:tabs>
        <w:jc w:val="center"/>
        <w:rPr>
          <w:rFonts w:ascii="Times New Roman" w:hAnsi="Times New Roman" w:cs="Times New Roman"/>
          <w:b/>
          <w:color w:val="000000" w:themeColor="text1"/>
          <w:sz w:val="24"/>
          <w:szCs w:val="24"/>
        </w:rPr>
      </w:pPr>
    </w:p>
    <w:p w14:paraId="668ADA74" w14:textId="77777777" w:rsidR="005C03B7" w:rsidRPr="00CC4271" w:rsidRDefault="005C03B7" w:rsidP="00CC4271">
      <w:pPr>
        <w:tabs>
          <w:tab w:val="left" w:pos="142"/>
        </w:tabs>
        <w:jc w:val="center"/>
        <w:rPr>
          <w:rFonts w:ascii="Times New Roman" w:hAnsi="Times New Roman" w:cs="Times New Roman"/>
          <w:b/>
          <w:color w:val="000000" w:themeColor="text1"/>
          <w:sz w:val="24"/>
          <w:szCs w:val="24"/>
        </w:rPr>
      </w:pPr>
    </w:p>
    <w:p w14:paraId="1EDE3CBC" w14:textId="77777777" w:rsidR="005C03B7" w:rsidRPr="00CC4271" w:rsidRDefault="005C03B7" w:rsidP="00CC4271">
      <w:pPr>
        <w:tabs>
          <w:tab w:val="left" w:pos="142"/>
        </w:tabs>
        <w:jc w:val="center"/>
        <w:rPr>
          <w:rFonts w:ascii="Times New Roman" w:hAnsi="Times New Roman" w:cs="Times New Roman"/>
          <w:b/>
          <w:color w:val="000000" w:themeColor="text1"/>
          <w:sz w:val="24"/>
          <w:szCs w:val="24"/>
        </w:rPr>
      </w:pPr>
    </w:p>
    <w:p w14:paraId="4419A521" w14:textId="299C24D3" w:rsidR="0084115A" w:rsidRPr="00A75ACF" w:rsidRDefault="00FF14F3" w:rsidP="00A75ACF">
      <w:pPr>
        <w:tabs>
          <w:tab w:val="left" w:pos="142"/>
        </w:tabs>
        <w:jc w:val="center"/>
        <w:rPr>
          <w:rFonts w:ascii="Times New Roman" w:hAnsi="Times New Roman" w:cs="Times New Roman"/>
          <w:sz w:val="24"/>
          <w:szCs w:val="24"/>
        </w:rPr>
      </w:pPr>
      <w:r w:rsidRPr="00FF56BC">
        <w:rPr>
          <w:rFonts w:ascii="Times New Roman" w:hAnsi="Times New Roman" w:cs="Times New Roman"/>
          <w:i/>
          <w:spacing w:val="-1"/>
          <w:sz w:val="24"/>
          <w:szCs w:val="24"/>
        </w:rPr>
        <w:t xml:space="preserve">Bu rapor şablonu Balıkesir Üniversitesi Akademik Birimleri için </w:t>
      </w:r>
      <w:r w:rsidR="0084115A" w:rsidRPr="00FF56BC">
        <w:rPr>
          <w:rFonts w:ascii="Times New Roman" w:hAnsi="Times New Roman" w:cs="Times New Roman"/>
          <w:i/>
          <w:spacing w:val="-1"/>
          <w:sz w:val="24"/>
          <w:szCs w:val="24"/>
        </w:rPr>
        <w:t>Yükseköğretim Kalite Kurulu</w:t>
      </w:r>
      <w:r w:rsidR="0084115A" w:rsidRPr="00FF56BC">
        <w:rPr>
          <w:rFonts w:ascii="Times New Roman" w:eastAsia="Times New Roman" w:hAnsi="Times New Roman" w:cs="Times New Roman"/>
          <w:i/>
          <w:spacing w:val="-7"/>
          <w:sz w:val="24"/>
          <w:szCs w:val="24"/>
        </w:rPr>
        <w:t xml:space="preserve"> </w:t>
      </w:r>
      <w:r w:rsidR="0084115A" w:rsidRPr="00FF56BC">
        <w:rPr>
          <w:rFonts w:ascii="Times New Roman" w:eastAsia="Times New Roman" w:hAnsi="Times New Roman" w:cs="Times New Roman"/>
          <w:i/>
          <w:sz w:val="24"/>
          <w:szCs w:val="24"/>
        </w:rPr>
        <w:t>–</w:t>
      </w:r>
      <w:r w:rsidR="0084115A" w:rsidRPr="00FF56BC">
        <w:rPr>
          <w:rFonts w:ascii="Times New Roman" w:eastAsia="Times New Roman" w:hAnsi="Times New Roman" w:cs="Times New Roman"/>
          <w:i/>
          <w:spacing w:val="-5"/>
          <w:sz w:val="24"/>
          <w:szCs w:val="24"/>
        </w:rPr>
        <w:t xml:space="preserve"> </w:t>
      </w:r>
      <w:r w:rsidR="0084115A" w:rsidRPr="00FF56BC">
        <w:rPr>
          <w:rFonts w:ascii="Times New Roman" w:eastAsia="Times New Roman" w:hAnsi="Times New Roman" w:cs="Times New Roman"/>
          <w:i/>
          <w:spacing w:val="-1"/>
          <w:sz w:val="24"/>
          <w:szCs w:val="24"/>
        </w:rPr>
        <w:t>K</w:t>
      </w:r>
      <w:r w:rsidR="0084115A" w:rsidRPr="00FF56BC">
        <w:rPr>
          <w:rFonts w:ascii="Times New Roman" w:eastAsia="Times New Roman" w:hAnsi="Times New Roman" w:cs="Times New Roman"/>
          <w:i/>
          <w:spacing w:val="1"/>
          <w:sz w:val="24"/>
          <w:szCs w:val="24"/>
        </w:rPr>
        <w:t>u</w:t>
      </w:r>
      <w:r w:rsidR="0084115A" w:rsidRPr="00FF56BC">
        <w:rPr>
          <w:rFonts w:ascii="Times New Roman" w:eastAsia="Times New Roman" w:hAnsi="Times New Roman" w:cs="Times New Roman"/>
          <w:i/>
          <w:spacing w:val="-1"/>
          <w:sz w:val="24"/>
          <w:szCs w:val="24"/>
        </w:rPr>
        <w:t>r</w:t>
      </w:r>
      <w:r w:rsidR="0084115A" w:rsidRPr="00FF56BC">
        <w:rPr>
          <w:rFonts w:ascii="Times New Roman" w:eastAsia="Times New Roman" w:hAnsi="Times New Roman" w:cs="Times New Roman"/>
          <w:i/>
          <w:spacing w:val="1"/>
          <w:sz w:val="24"/>
          <w:szCs w:val="24"/>
        </w:rPr>
        <w:t>u</w:t>
      </w:r>
      <w:r w:rsidR="0084115A" w:rsidRPr="00FF56BC">
        <w:rPr>
          <w:rFonts w:ascii="Times New Roman" w:eastAsia="Times New Roman" w:hAnsi="Times New Roman" w:cs="Times New Roman"/>
          <w:i/>
          <w:sz w:val="24"/>
          <w:szCs w:val="24"/>
        </w:rPr>
        <w:t>m</w:t>
      </w:r>
      <w:r w:rsidR="0084115A" w:rsidRPr="00FF56BC">
        <w:rPr>
          <w:rFonts w:ascii="Times New Roman" w:eastAsia="Times New Roman" w:hAnsi="Times New Roman" w:cs="Times New Roman"/>
          <w:i/>
          <w:spacing w:val="-6"/>
          <w:sz w:val="24"/>
          <w:szCs w:val="24"/>
        </w:rPr>
        <w:t xml:space="preserve"> </w:t>
      </w:r>
      <w:r w:rsidR="0084115A" w:rsidRPr="00FF56BC">
        <w:rPr>
          <w:rFonts w:ascii="Times New Roman" w:eastAsia="Times New Roman" w:hAnsi="Times New Roman" w:cs="Times New Roman"/>
          <w:i/>
          <w:sz w:val="24"/>
          <w:szCs w:val="24"/>
        </w:rPr>
        <w:t>İç</w:t>
      </w:r>
      <w:r w:rsidR="0084115A" w:rsidRPr="00FF56BC">
        <w:rPr>
          <w:rFonts w:ascii="Times New Roman" w:eastAsia="Times New Roman" w:hAnsi="Times New Roman" w:cs="Times New Roman"/>
          <w:i/>
          <w:spacing w:val="-6"/>
          <w:sz w:val="24"/>
          <w:szCs w:val="24"/>
        </w:rPr>
        <w:t xml:space="preserve"> </w:t>
      </w:r>
      <w:r w:rsidR="0084115A" w:rsidRPr="00FF56BC">
        <w:rPr>
          <w:rFonts w:ascii="Times New Roman" w:eastAsia="Times New Roman" w:hAnsi="Times New Roman" w:cs="Times New Roman"/>
          <w:i/>
          <w:sz w:val="24"/>
          <w:szCs w:val="24"/>
        </w:rPr>
        <w:t>De</w:t>
      </w:r>
      <w:r w:rsidR="0084115A" w:rsidRPr="00FF56BC">
        <w:rPr>
          <w:rFonts w:ascii="Times New Roman" w:eastAsia="Times New Roman" w:hAnsi="Times New Roman" w:cs="Times New Roman"/>
          <w:i/>
          <w:spacing w:val="1"/>
          <w:sz w:val="24"/>
          <w:szCs w:val="24"/>
        </w:rPr>
        <w:t>ğ</w:t>
      </w:r>
      <w:r w:rsidR="0084115A" w:rsidRPr="00FF56BC">
        <w:rPr>
          <w:rFonts w:ascii="Times New Roman" w:eastAsia="Times New Roman" w:hAnsi="Times New Roman" w:cs="Times New Roman"/>
          <w:i/>
          <w:sz w:val="24"/>
          <w:szCs w:val="24"/>
        </w:rPr>
        <w:t>erlen</w:t>
      </w:r>
      <w:r w:rsidR="0084115A" w:rsidRPr="00FF56BC">
        <w:rPr>
          <w:rFonts w:ascii="Times New Roman" w:eastAsia="Times New Roman" w:hAnsi="Times New Roman" w:cs="Times New Roman"/>
          <w:i/>
          <w:spacing w:val="1"/>
          <w:sz w:val="24"/>
          <w:szCs w:val="24"/>
        </w:rPr>
        <w:t>d</w:t>
      </w:r>
      <w:r w:rsidR="0084115A" w:rsidRPr="00FF56BC">
        <w:rPr>
          <w:rFonts w:ascii="Times New Roman" w:eastAsia="Times New Roman" w:hAnsi="Times New Roman" w:cs="Times New Roman"/>
          <w:i/>
          <w:sz w:val="24"/>
          <w:szCs w:val="24"/>
        </w:rPr>
        <w:t>i</w:t>
      </w:r>
      <w:r w:rsidR="0084115A" w:rsidRPr="00FF56BC">
        <w:rPr>
          <w:rFonts w:ascii="Times New Roman" w:eastAsia="Times New Roman" w:hAnsi="Times New Roman" w:cs="Times New Roman"/>
          <w:i/>
          <w:spacing w:val="-1"/>
          <w:sz w:val="24"/>
          <w:szCs w:val="24"/>
        </w:rPr>
        <w:t>r</w:t>
      </w:r>
      <w:r w:rsidR="0084115A" w:rsidRPr="00FF56BC">
        <w:rPr>
          <w:rFonts w:ascii="Times New Roman" w:eastAsia="Times New Roman" w:hAnsi="Times New Roman" w:cs="Times New Roman"/>
          <w:i/>
          <w:sz w:val="24"/>
          <w:szCs w:val="24"/>
        </w:rPr>
        <w:t>me</w:t>
      </w:r>
      <w:r w:rsidR="0084115A" w:rsidRPr="00FF56BC">
        <w:rPr>
          <w:rFonts w:ascii="Times New Roman" w:eastAsia="Times New Roman" w:hAnsi="Times New Roman" w:cs="Times New Roman"/>
          <w:i/>
          <w:spacing w:val="-4"/>
          <w:sz w:val="24"/>
          <w:szCs w:val="24"/>
        </w:rPr>
        <w:t xml:space="preserve"> </w:t>
      </w:r>
      <w:r w:rsidR="0084115A" w:rsidRPr="00FF56BC">
        <w:rPr>
          <w:rFonts w:ascii="Times New Roman" w:eastAsia="Times New Roman" w:hAnsi="Times New Roman" w:cs="Times New Roman"/>
          <w:i/>
          <w:sz w:val="24"/>
          <w:szCs w:val="24"/>
        </w:rPr>
        <w:t>R</w:t>
      </w:r>
      <w:r w:rsidR="0084115A" w:rsidRPr="00FF56BC">
        <w:rPr>
          <w:rFonts w:ascii="Times New Roman" w:eastAsia="Times New Roman" w:hAnsi="Times New Roman" w:cs="Times New Roman"/>
          <w:i/>
          <w:spacing w:val="1"/>
          <w:sz w:val="24"/>
          <w:szCs w:val="24"/>
        </w:rPr>
        <w:t>apo</w:t>
      </w:r>
      <w:r w:rsidR="0084115A" w:rsidRPr="00FF56BC">
        <w:rPr>
          <w:rFonts w:ascii="Times New Roman" w:eastAsia="Times New Roman" w:hAnsi="Times New Roman" w:cs="Times New Roman"/>
          <w:i/>
          <w:spacing w:val="-1"/>
          <w:sz w:val="24"/>
          <w:szCs w:val="24"/>
        </w:rPr>
        <w:t>r</w:t>
      </w:r>
      <w:r w:rsidR="0084115A" w:rsidRPr="00FF56BC">
        <w:rPr>
          <w:rFonts w:ascii="Times New Roman" w:eastAsia="Times New Roman" w:hAnsi="Times New Roman" w:cs="Times New Roman"/>
          <w:i/>
          <w:sz w:val="24"/>
          <w:szCs w:val="24"/>
        </w:rPr>
        <w:t>u</w:t>
      </w:r>
      <w:r w:rsidR="0084115A" w:rsidRPr="00FF56BC">
        <w:rPr>
          <w:rFonts w:ascii="Times New Roman" w:eastAsia="Times New Roman" w:hAnsi="Times New Roman" w:cs="Times New Roman"/>
          <w:i/>
          <w:spacing w:val="-5"/>
          <w:sz w:val="24"/>
          <w:szCs w:val="24"/>
        </w:rPr>
        <w:t xml:space="preserve"> Hazırlama Kılavuzu </w:t>
      </w:r>
      <w:r w:rsidR="0084115A" w:rsidRPr="00FF56BC">
        <w:rPr>
          <w:rFonts w:ascii="Times New Roman" w:eastAsia="Times New Roman" w:hAnsi="Times New Roman" w:cs="Times New Roman"/>
          <w:i/>
          <w:spacing w:val="-2"/>
          <w:sz w:val="24"/>
          <w:szCs w:val="24"/>
        </w:rPr>
        <w:t>(</w:t>
      </w:r>
      <w:r w:rsidR="0084115A" w:rsidRPr="00FF56BC">
        <w:rPr>
          <w:rFonts w:ascii="Times New Roman" w:eastAsia="Times New Roman" w:hAnsi="Times New Roman" w:cs="Times New Roman"/>
          <w:i/>
          <w:spacing w:val="1"/>
          <w:sz w:val="24"/>
          <w:szCs w:val="24"/>
        </w:rPr>
        <w:t>Sü</w:t>
      </w:r>
      <w:r w:rsidR="0084115A" w:rsidRPr="00FF56BC">
        <w:rPr>
          <w:rFonts w:ascii="Times New Roman" w:eastAsia="Times New Roman" w:hAnsi="Times New Roman" w:cs="Times New Roman"/>
          <w:i/>
          <w:spacing w:val="-1"/>
          <w:sz w:val="24"/>
          <w:szCs w:val="24"/>
        </w:rPr>
        <w:t>r</w:t>
      </w:r>
      <w:r w:rsidR="0084115A" w:rsidRPr="00FF56BC">
        <w:rPr>
          <w:rFonts w:ascii="Times New Roman" w:eastAsia="Times New Roman" w:hAnsi="Times New Roman" w:cs="Times New Roman"/>
          <w:i/>
          <w:spacing w:val="1"/>
          <w:sz w:val="24"/>
          <w:szCs w:val="24"/>
        </w:rPr>
        <w:t>ü</w:t>
      </w:r>
      <w:r w:rsidR="0084115A" w:rsidRPr="00FF56BC">
        <w:rPr>
          <w:rFonts w:ascii="Times New Roman" w:eastAsia="Times New Roman" w:hAnsi="Times New Roman" w:cs="Times New Roman"/>
          <w:i/>
          <w:sz w:val="24"/>
          <w:szCs w:val="24"/>
        </w:rPr>
        <w:t>m</w:t>
      </w:r>
      <w:r w:rsidR="0084115A" w:rsidRPr="00FF56BC">
        <w:rPr>
          <w:rFonts w:ascii="Times New Roman" w:eastAsia="Times New Roman" w:hAnsi="Times New Roman" w:cs="Times New Roman"/>
          <w:i/>
          <w:spacing w:val="-6"/>
          <w:sz w:val="24"/>
          <w:szCs w:val="24"/>
        </w:rPr>
        <w:t xml:space="preserve"> </w:t>
      </w:r>
      <w:r w:rsidR="0084115A" w:rsidRPr="00FF56BC">
        <w:rPr>
          <w:rFonts w:ascii="Times New Roman" w:eastAsia="Times New Roman" w:hAnsi="Times New Roman" w:cs="Times New Roman"/>
          <w:i/>
          <w:spacing w:val="1"/>
          <w:sz w:val="24"/>
          <w:szCs w:val="24"/>
        </w:rPr>
        <w:t>3.2</w:t>
      </w:r>
      <w:r w:rsidR="0084115A" w:rsidRPr="00FF56BC">
        <w:rPr>
          <w:rFonts w:ascii="Times New Roman" w:eastAsia="Times New Roman" w:hAnsi="Times New Roman" w:cs="Times New Roman"/>
          <w:i/>
          <w:sz w:val="24"/>
          <w:szCs w:val="24"/>
        </w:rPr>
        <w:t>)</w:t>
      </w:r>
      <w:r w:rsidR="00F5606C" w:rsidRPr="00FF56BC">
        <w:rPr>
          <w:rFonts w:ascii="Times New Roman" w:eastAsia="Times New Roman" w:hAnsi="Times New Roman" w:cs="Times New Roman"/>
          <w:i/>
          <w:sz w:val="24"/>
          <w:szCs w:val="24"/>
        </w:rPr>
        <w:t xml:space="preserve"> örnek alınarak</w:t>
      </w:r>
      <w:r w:rsidR="0084115A" w:rsidRPr="00FF56BC">
        <w:rPr>
          <w:rFonts w:ascii="Times New Roman" w:eastAsia="Times New Roman" w:hAnsi="Times New Roman" w:cs="Times New Roman"/>
          <w:i/>
          <w:sz w:val="24"/>
          <w:szCs w:val="24"/>
        </w:rPr>
        <w:t xml:space="preserve"> hazırlanmıştır</w:t>
      </w:r>
      <w:r w:rsidR="00A75ACF">
        <w:rPr>
          <w:rFonts w:ascii="Times New Roman" w:hAnsi="Times New Roman" w:cs="Times New Roman"/>
          <w:sz w:val="24"/>
          <w:szCs w:val="24"/>
        </w:rPr>
        <w:t>.</w:t>
      </w:r>
    </w:p>
    <w:p w14:paraId="0E195311" w14:textId="64DE94CC" w:rsidR="00E361A5" w:rsidRPr="00CC4271" w:rsidRDefault="00262A39" w:rsidP="00CC4271">
      <w:pPr>
        <w:tabs>
          <w:tab w:val="left" w:pos="142"/>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Şubat</w:t>
      </w:r>
      <w:r w:rsidR="008F1471">
        <w:rPr>
          <w:rFonts w:ascii="Times New Roman" w:hAnsi="Times New Roman" w:cs="Times New Roman"/>
          <w:b/>
          <w:color w:val="000000" w:themeColor="text1"/>
          <w:sz w:val="24"/>
          <w:szCs w:val="24"/>
        </w:rPr>
        <w:t>,</w:t>
      </w:r>
      <w:r w:rsidR="0084115A" w:rsidRPr="00CC4271">
        <w:rPr>
          <w:rFonts w:ascii="Times New Roman" w:hAnsi="Times New Roman" w:cs="Times New Roman"/>
          <w:b/>
          <w:color w:val="000000" w:themeColor="text1"/>
          <w:sz w:val="24"/>
          <w:szCs w:val="24"/>
        </w:rPr>
        <w:t xml:space="preserve"> 2024</w:t>
      </w:r>
    </w:p>
    <w:sdt>
      <w:sdtPr>
        <w:rPr>
          <w:rFonts w:ascii="Times New Roman" w:eastAsiaTheme="minorHAnsi" w:hAnsi="Times New Roman" w:cs="Times New Roman"/>
          <w:color w:val="000000" w:themeColor="text1"/>
          <w:sz w:val="24"/>
          <w:szCs w:val="24"/>
        </w:rPr>
        <w:id w:val="-1438752546"/>
        <w:docPartObj>
          <w:docPartGallery w:val="Table of Contents"/>
          <w:docPartUnique/>
        </w:docPartObj>
      </w:sdtPr>
      <w:sdtEndPr>
        <w:rPr>
          <w:b/>
          <w:bCs/>
        </w:rPr>
      </w:sdtEndPr>
      <w:sdtContent>
        <w:p w14:paraId="0B95AA12" w14:textId="3F915A19" w:rsidR="00390F67" w:rsidRPr="00041D8E" w:rsidRDefault="009A063E" w:rsidP="00F461F3">
          <w:pPr>
            <w:pStyle w:val="TBal"/>
            <w:tabs>
              <w:tab w:val="left" w:pos="142"/>
            </w:tabs>
            <w:spacing w:before="0"/>
            <w:ind w:left="391"/>
            <w:rPr>
              <w:rFonts w:ascii="Times New Roman" w:hAnsi="Times New Roman" w:cs="Times New Roman"/>
              <w:b/>
              <w:bCs/>
              <w:color w:val="000000" w:themeColor="text1"/>
              <w:sz w:val="22"/>
              <w:szCs w:val="22"/>
            </w:rPr>
          </w:pPr>
          <w:r w:rsidRPr="00041D8E">
            <w:rPr>
              <w:rFonts w:ascii="Times New Roman" w:eastAsiaTheme="minorHAnsi" w:hAnsi="Times New Roman" w:cs="Times New Roman"/>
              <w:b/>
              <w:bCs/>
              <w:color w:val="000000" w:themeColor="text1"/>
              <w:sz w:val="22"/>
              <w:szCs w:val="22"/>
            </w:rPr>
            <w:t>İÇİNDEKİLER</w:t>
          </w:r>
        </w:p>
        <w:p w14:paraId="6F260B21" w14:textId="71263528" w:rsidR="00560CE1" w:rsidRDefault="008F1471">
          <w:pPr>
            <w:pStyle w:val="T1"/>
            <w:tabs>
              <w:tab w:val="right" w:leader="dot" w:pos="9060"/>
            </w:tabs>
            <w:rPr>
              <w:rFonts w:asciiTheme="minorHAnsi" w:eastAsiaTheme="minorEastAsia" w:hAnsiTheme="minorHAnsi"/>
              <w:b w:val="0"/>
              <w:bCs w:val="0"/>
              <w:noProof/>
              <w:lang w:eastAsia="tr-TR"/>
            </w:rPr>
          </w:pPr>
          <w:r>
            <w:rPr>
              <w:rFonts w:cs="Times New Roman"/>
              <w:b w:val="0"/>
              <w:bCs w:val="0"/>
              <w:color w:val="000000" w:themeColor="text1"/>
            </w:rPr>
            <w:fldChar w:fldCharType="begin"/>
          </w:r>
          <w:r>
            <w:rPr>
              <w:rFonts w:cs="Times New Roman"/>
              <w:b w:val="0"/>
              <w:bCs w:val="0"/>
              <w:color w:val="000000" w:themeColor="text1"/>
            </w:rPr>
            <w:instrText xml:space="preserve"> TOC \o "1-3" \h \z \u </w:instrText>
          </w:r>
          <w:r>
            <w:rPr>
              <w:rFonts w:cs="Times New Roman"/>
              <w:b w:val="0"/>
              <w:bCs w:val="0"/>
              <w:color w:val="000000" w:themeColor="text1"/>
            </w:rPr>
            <w:fldChar w:fldCharType="separate"/>
          </w:r>
          <w:hyperlink w:anchor="_Toc159599529" w:history="1">
            <w:r w:rsidR="00560CE1" w:rsidRPr="00924F74">
              <w:rPr>
                <w:rStyle w:val="Kpr"/>
                <w:rFonts w:cs="Times New Roman"/>
                <w:noProof/>
              </w:rPr>
              <w:t>BİRİM HAKKINDA</w:t>
            </w:r>
            <w:r w:rsidR="00560CE1" w:rsidRPr="00924F74">
              <w:rPr>
                <w:rStyle w:val="Kpr"/>
                <w:rFonts w:cs="Times New Roman"/>
                <w:noProof/>
                <w:spacing w:val="-14"/>
              </w:rPr>
              <w:t xml:space="preserve"> </w:t>
            </w:r>
            <w:r w:rsidR="00560CE1" w:rsidRPr="00924F74">
              <w:rPr>
                <w:rStyle w:val="Kpr"/>
                <w:rFonts w:cs="Times New Roman"/>
                <w:noProof/>
              </w:rPr>
              <w:t>BİLGİLER</w:t>
            </w:r>
            <w:r w:rsidR="00560CE1">
              <w:rPr>
                <w:noProof/>
                <w:webHidden/>
              </w:rPr>
              <w:tab/>
            </w:r>
            <w:r w:rsidR="003A3B37">
              <w:rPr>
                <w:noProof/>
                <w:webHidden/>
              </w:rPr>
              <w:t>4</w:t>
            </w:r>
          </w:hyperlink>
        </w:p>
        <w:p w14:paraId="2185E308" w14:textId="5441D4F0" w:rsidR="00560CE1" w:rsidRDefault="00560CE1">
          <w:pPr>
            <w:pStyle w:val="T2"/>
            <w:tabs>
              <w:tab w:val="right" w:leader="dot" w:pos="9060"/>
            </w:tabs>
            <w:rPr>
              <w:rFonts w:asciiTheme="minorHAnsi" w:eastAsiaTheme="minorEastAsia" w:hAnsiTheme="minorHAnsi"/>
              <w:b w:val="0"/>
              <w:bCs w:val="0"/>
              <w:noProof/>
              <w:lang w:eastAsia="tr-TR"/>
            </w:rPr>
          </w:pPr>
          <w:hyperlink w:anchor="_Toc159599530" w:history="1">
            <w:r w:rsidRPr="00924F74">
              <w:rPr>
                <w:rStyle w:val="Kpr"/>
                <w:noProof/>
              </w:rPr>
              <w:t>1. İl</w:t>
            </w:r>
            <w:r w:rsidRPr="00924F74">
              <w:rPr>
                <w:rStyle w:val="Kpr"/>
                <w:noProof/>
                <w:spacing w:val="-3"/>
              </w:rPr>
              <w:t>e</w:t>
            </w:r>
            <w:r w:rsidRPr="00924F74">
              <w:rPr>
                <w:rStyle w:val="Kpr"/>
                <w:noProof/>
              </w:rPr>
              <w:t>t</w:t>
            </w:r>
            <w:r w:rsidRPr="00924F74">
              <w:rPr>
                <w:rStyle w:val="Kpr"/>
                <w:noProof/>
                <w:spacing w:val="-2"/>
              </w:rPr>
              <w:t>i</w:t>
            </w:r>
            <w:r w:rsidRPr="00924F74">
              <w:rPr>
                <w:rStyle w:val="Kpr"/>
                <w:noProof/>
              </w:rPr>
              <w:t>şim</w:t>
            </w:r>
            <w:r w:rsidRPr="00924F74">
              <w:rPr>
                <w:rStyle w:val="Kpr"/>
                <w:noProof/>
                <w:spacing w:val="-4"/>
              </w:rPr>
              <w:t xml:space="preserve"> </w:t>
            </w:r>
            <w:r w:rsidRPr="00924F74">
              <w:rPr>
                <w:rStyle w:val="Kpr"/>
                <w:noProof/>
              </w:rPr>
              <w:t>Bil</w:t>
            </w:r>
            <w:r w:rsidRPr="00924F74">
              <w:rPr>
                <w:rStyle w:val="Kpr"/>
                <w:noProof/>
                <w:spacing w:val="-2"/>
              </w:rPr>
              <w:t>g</w:t>
            </w:r>
            <w:r w:rsidRPr="00924F74">
              <w:rPr>
                <w:rStyle w:val="Kpr"/>
                <w:noProof/>
              </w:rPr>
              <w:t>il</w:t>
            </w:r>
            <w:r w:rsidRPr="00924F74">
              <w:rPr>
                <w:rStyle w:val="Kpr"/>
                <w:noProof/>
                <w:spacing w:val="-3"/>
              </w:rPr>
              <w:t>e</w:t>
            </w:r>
            <w:r w:rsidRPr="00924F74">
              <w:rPr>
                <w:rStyle w:val="Kpr"/>
                <w:noProof/>
              </w:rPr>
              <w:t>ri</w:t>
            </w:r>
            <w:r>
              <w:rPr>
                <w:noProof/>
                <w:webHidden/>
              </w:rPr>
              <w:tab/>
            </w:r>
            <w:r w:rsidR="003A3B37">
              <w:rPr>
                <w:noProof/>
                <w:webHidden/>
              </w:rPr>
              <w:t>4</w:t>
            </w:r>
          </w:hyperlink>
        </w:p>
        <w:p w14:paraId="28636F11" w14:textId="1B4480B2" w:rsidR="00560CE1" w:rsidRDefault="00560CE1">
          <w:pPr>
            <w:pStyle w:val="T2"/>
            <w:tabs>
              <w:tab w:val="right" w:leader="dot" w:pos="9060"/>
            </w:tabs>
            <w:rPr>
              <w:rFonts w:asciiTheme="minorHAnsi" w:eastAsiaTheme="minorEastAsia" w:hAnsiTheme="minorHAnsi"/>
              <w:b w:val="0"/>
              <w:bCs w:val="0"/>
              <w:noProof/>
              <w:lang w:eastAsia="tr-TR"/>
            </w:rPr>
          </w:pPr>
          <w:hyperlink w:anchor="_Toc159599531" w:history="1">
            <w:r w:rsidRPr="00924F74">
              <w:rPr>
                <w:rStyle w:val="Kpr"/>
                <w:noProof/>
              </w:rPr>
              <w:t>2. Tarihsel Gelişimi</w:t>
            </w:r>
            <w:r>
              <w:rPr>
                <w:noProof/>
                <w:webHidden/>
              </w:rPr>
              <w:tab/>
            </w:r>
            <w:r w:rsidR="003A3B37">
              <w:rPr>
                <w:noProof/>
                <w:webHidden/>
              </w:rPr>
              <w:t>4</w:t>
            </w:r>
          </w:hyperlink>
        </w:p>
        <w:p w14:paraId="09A8ABC2" w14:textId="725CA646" w:rsidR="00560CE1" w:rsidRDefault="00560CE1">
          <w:pPr>
            <w:pStyle w:val="T2"/>
            <w:tabs>
              <w:tab w:val="right" w:leader="dot" w:pos="9060"/>
            </w:tabs>
            <w:rPr>
              <w:rFonts w:asciiTheme="minorHAnsi" w:eastAsiaTheme="minorEastAsia" w:hAnsiTheme="minorHAnsi"/>
              <w:b w:val="0"/>
              <w:bCs w:val="0"/>
              <w:noProof/>
              <w:lang w:eastAsia="tr-TR"/>
            </w:rPr>
          </w:pPr>
          <w:hyperlink w:anchor="_Toc159599532" w:history="1">
            <w:r w:rsidRPr="00924F74">
              <w:rPr>
                <w:rStyle w:val="Kpr"/>
                <w:noProof/>
              </w:rPr>
              <w:t>3. Misyonu, Vizyonu, Değerleri ve Hedefleri</w:t>
            </w:r>
            <w:r>
              <w:rPr>
                <w:noProof/>
                <w:webHidden/>
              </w:rPr>
              <w:tab/>
            </w:r>
            <w:r w:rsidR="003A3B37">
              <w:rPr>
                <w:noProof/>
                <w:webHidden/>
              </w:rPr>
              <w:t>6</w:t>
            </w:r>
          </w:hyperlink>
        </w:p>
        <w:p w14:paraId="26D1D704" w14:textId="360F18E3" w:rsidR="00560CE1" w:rsidRDefault="00560CE1">
          <w:pPr>
            <w:pStyle w:val="T1"/>
            <w:tabs>
              <w:tab w:val="right" w:leader="dot" w:pos="9060"/>
            </w:tabs>
            <w:rPr>
              <w:rFonts w:asciiTheme="minorHAnsi" w:eastAsiaTheme="minorEastAsia" w:hAnsiTheme="minorHAnsi"/>
              <w:b w:val="0"/>
              <w:bCs w:val="0"/>
              <w:noProof/>
              <w:lang w:eastAsia="tr-TR"/>
            </w:rPr>
          </w:pPr>
          <w:hyperlink w:anchor="_Toc159599533" w:history="1">
            <w:r w:rsidRPr="00924F74">
              <w:rPr>
                <w:rStyle w:val="Kpr"/>
                <w:rFonts w:cs="Times New Roman"/>
                <w:noProof/>
              </w:rPr>
              <w:t>A. LİDERLİK, YÖNETİŞİM ve KALİTE</w:t>
            </w:r>
            <w:r>
              <w:rPr>
                <w:noProof/>
                <w:webHidden/>
              </w:rPr>
              <w:tab/>
            </w:r>
            <w:r w:rsidR="003C3B11">
              <w:rPr>
                <w:noProof/>
                <w:webHidden/>
              </w:rPr>
              <w:t>8</w:t>
            </w:r>
          </w:hyperlink>
        </w:p>
        <w:p w14:paraId="5B328E5E" w14:textId="770277B2" w:rsidR="00560CE1" w:rsidRDefault="00560CE1">
          <w:pPr>
            <w:pStyle w:val="T2"/>
            <w:tabs>
              <w:tab w:val="right" w:leader="dot" w:pos="9060"/>
            </w:tabs>
            <w:rPr>
              <w:rFonts w:asciiTheme="minorHAnsi" w:eastAsiaTheme="minorEastAsia" w:hAnsiTheme="minorHAnsi"/>
              <w:b w:val="0"/>
              <w:bCs w:val="0"/>
              <w:noProof/>
              <w:lang w:eastAsia="tr-TR"/>
            </w:rPr>
          </w:pPr>
          <w:hyperlink w:anchor="_Toc159599534" w:history="1">
            <w:r w:rsidRPr="00924F74">
              <w:rPr>
                <w:rStyle w:val="Kpr"/>
                <w:noProof/>
              </w:rPr>
              <w:t>A.1. Liderlik ve Kalite</w:t>
            </w:r>
            <w:r>
              <w:rPr>
                <w:noProof/>
                <w:webHidden/>
              </w:rPr>
              <w:tab/>
            </w:r>
            <w:r w:rsidR="003C3B11">
              <w:rPr>
                <w:noProof/>
                <w:webHidden/>
              </w:rPr>
              <w:t>8</w:t>
            </w:r>
          </w:hyperlink>
        </w:p>
        <w:p w14:paraId="3D8C84CA" w14:textId="4DCD30B4" w:rsidR="00560CE1" w:rsidRDefault="00560CE1">
          <w:pPr>
            <w:pStyle w:val="T3"/>
            <w:tabs>
              <w:tab w:val="right" w:leader="dot" w:pos="9060"/>
            </w:tabs>
            <w:rPr>
              <w:rFonts w:asciiTheme="minorHAnsi" w:eastAsiaTheme="minorEastAsia" w:hAnsiTheme="minorHAnsi"/>
              <w:b w:val="0"/>
              <w:noProof/>
              <w:lang w:eastAsia="tr-TR"/>
            </w:rPr>
          </w:pPr>
          <w:hyperlink w:anchor="_Toc159599535" w:history="1">
            <w:r w:rsidRPr="00924F74">
              <w:rPr>
                <w:rStyle w:val="Kpr"/>
                <w:noProof/>
              </w:rPr>
              <w:t>A.1.1. Yönetişim modeli ve idari yapı</w:t>
            </w:r>
            <w:r>
              <w:rPr>
                <w:noProof/>
                <w:webHidden/>
              </w:rPr>
              <w:tab/>
            </w:r>
            <w:r w:rsidR="003C3B11">
              <w:rPr>
                <w:noProof/>
                <w:webHidden/>
              </w:rPr>
              <w:t>8</w:t>
            </w:r>
          </w:hyperlink>
        </w:p>
        <w:p w14:paraId="52CF0EA6" w14:textId="123D9205" w:rsidR="00560CE1" w:rsidRDefault="00560CE1">
          <w:pPr>
            <w:pStyle w:val="T3"/>
            <w:tabs>
              <w:tab w:val="right" w:leader="dot" w:pos="9060"/>
            </w:tabs>
            <w:rPr>
              <w:rFonts w:asciiTheme="minorHAnsi" w:eastAsiaTheme="minorEastAsia" w:hAnsiTheme="minorHAnsi"/>
              <w:b w:val="0"/>
              <w:noProof/>
              <w:lang w:eastAsia="tr-TR"/>
            </w:rPr>
          </w:pPr>
          <w:hyperlink w:anchor="_Toc159599536" w:history="1">
            <w:r w:rsidRPr="00924F74">
              <w:rPr>
                <w:rStyle w:val="Kpr"/>
                <w:noProof/>
              </w:rPr>
              <w:t>A.1.2. Liderlik</w:t>
            </w:r>
            <w:r>
              <w:rPr>
                <w:noProof/>
                <w:webHidden/>
              </w:rPr>
              <w:tab/>
            </w:r>
            <w:r w:rsidR="003C3B11">
              <w:rPr>
                <w:noProof/>
                <w:webHidden/>
              </w:rPr>
              <w:t>8</w:t>
            </w:r>
          </w:hyperlink>
        </w:p>
        <w:p w14:paraId="6C71EB44" w14:textId="344E7511" w:rsidR="00560CE1" w:rsidRDefault="00560CE1">
          <w:pPr>
            <w:pStyle w:val="T3"/>
            <w:tabs>
              <w:tab w:val="right" w:leader="dot" w:pos="9060"/>
            </w:tabs>
            <w:rPr>
              <w:rFonts w:asciiTheme="minorHAnsi" w:eastAsiaTheme="minorEastAsia" w:hAnsiTheme="minorHAnsi"/>
              <w:b w:val="0"/>
              <w:noProof/>
              <w:lang w:eastAsia="tr-TR"/>
            </w:rPr>
          </w:pPr>
          <w:hyperlink w:anchor="_Toc159599537" w:history="1">
            <w:r w:rsidRPr="00924F74">
              <w:rPr>
                <w:rStyle w:val="Kpr"/>
                <w:noProof/>
              </w:rPr>
              <w:t>A.1.3. Kurumsal Dönüşüm Kapasitesi</w:t>
            </w:r>
            <w:r>
              <w:rPr>
                <w:noProof/>
                <w:webHidden/>
              </w:rPr>
              <w:tab/>
            </w:r>
            <w:r w:rsidR="003C3B11">
              <w:rPr>
                <w:noProof/>
                <w:webHidden/>
              </w:rPr>
              <w:t>9</w:t>
            </w:r>
          </w:hyperlink>
        </w:p>
        <w:p w14:paraId="695B7E4C" w14:textId="7E48F68A" w:rsidR="00560CE1" w:rsidRDefault="00560CE1">
          <w:pPr>
            <w:pStyle w:val="T3"/>
            <w:tabs>
              <w:tab w:val="right" w:leader="dot" w:pos="9060"/>
            </w:tabs>
            <w:rPr>
              <w:rFonts w:asciiTheme="minorHAnsi" w:eastAsiaTheme="minorEastAsia" w:hAnsiTheme="minorHAnsi"/>
              <w:b w:val="0"/>
              <w:noProof/>
              <w:lang w:eastAsia="tr-TR"/>
            </w:rPr>
          </w:pPr>
          <w:hyperlink w:anchor="_Toc159599538" w:history="1">
            <w:r w:rsidRPr="00924F74">
              <w:rPr>
                <w:rStyle w:val="Kpr"/>
                <w:noProof/>
              </w:rPr>
              <w:t>A.1.4. İç Kalite Güvencesi Mekanizmaları</w:t>
            </w:r>
            <w:r>
              <w:rPr>
                <w:noProof/>
                <w:webHidden/>
              </w:rPr>
              <w:tab/>
            </w:r>
            <w:r w:rsidR="003C3B11">
              <w:rPr>
                <w:noProof/>
                <w:webHidden/>
              </w:rPr>
              <w:t>9</w:t>
            </w:r>
          </w:hyperlink>
        </w:p>
        <w:p w14:paraId="76090757" w14:textId="73F9EB44" w:rsidR="00560CE1" w:rsidRDefault="00560CE1">
          <w:pPr>
            <w:pStyle w:val="T3"/>
            <w:tabs>
              <w:tab w:val="right" w:leader="dot" w:pos="9060"/>
            </w:tabs>
            <w:rPr>
              <w:rFonts w:asciiTheme="minorHAnsi" w:eastAsiaTheme="minorEastAsia" w:hAnsiTheme="minorHAnsi"/>
              <w:b w:val="0"/>
              <w:noProof/>
              <w:lang w:eastAsia="tr-TR"/>
            </w:rPr>
          </w:pPr>
          <w:hyperlink w:anchor="_Toc159599539" w:history="1">
            <w:r w:rsidRPr="00924F74">
              <w:rPr>
                <w:rStyle w:val="Kpr"/>
                <w:noProof/>
              </w:rPr>
              <w:t>A.1.5. Kamuoyunu Bilgilendirme ve Hesap Verebilirlik</w:t>
            </w:r>
            <w:r>
              <w:rPr>
                <w:noProof/>
                <w:webHidden/>
              </w:rPr>
              <w:tab/>
            </w:r>
            <w:r w:rsidR="003C3B11">
              <w:rPr>
                <w:noProof/>
                <w:webHidden/>
              </w:rPr>
              <w:t>10</w:t>
            </w:r>
          </w:hyperlink>
        </w:p>
        <w:p w14:paraId="536B9DB9" w14:textId="6C3AD8AC" w:rsidR="00560CE1" w:rsidRDefault="00560CE1">
          <w:pPr>
            <w:pStyle w:val="T2"/>
            <w:tabs>
              <w:tab w:val="right" w:leader="dot" w:pos="9060"/>
            </w:tabs>
            <w:rPr>
              <w:rFonts w:asciiTheme="minorHAnsi" w:eastAsiaTheme="minorEastAsia" w:hAnsiTheme="minorHAnsi"/>
              <w:b w:val="0"/>
              <w:bCs w:val="0"/>
              <w:noProof/>
              <w:lang w:eastAsia="tr-TR"/>
            </w:rPr>
          </w:pPr>
          <w:hyperlink w:anchor="_Toc159599540" w:history="1">
            <w:r w:rsidRPr="00924F74">
              <w:rPr>
                <w:rStyle w:val="Kpr"/>
                <w:noProof/>
              </w:rPr>
              <w:t>A.2 Misyon ve Stratejik Amaçlar</w:t>
            </w:r>
            <w:r>
              <w:rPr>
                <w:noProof/>
                <w:webHidden/>
              </w:rPr>
              <w:tab/>
            </w:r>
            <w:r w:rsidR="003C3B11">
              <w:rPr>
                <w:noProof/>
                <w:webHidden/>
              </w:rPr>
              <w:t>10</w:t>
            </w:r>
          </w:hyperlink>
        </w:p>
        <w:p w14:paraId="628EABA1" w14:textId="227E87D5" w:rsidR="00560CE1" w:rsidRDefault="00560CE1">
          <w:pPr>
            <w:pStyle w:val="T3"/>
            <w:tabs>
              <w:tab w:val="right" w:leader="dot" w:pos="9060"/>
            </w:tabs>
            <w:rPr>
              <w:rFonts w:asciiTheme="minorHAnsi" w:eastAsiaTheme="minorEastAsia" w:hAnsiTheme="minorHAnsi"/>
              <w:b w:val="0"/>
              <w:noProof/>
              <w:lang w:eastAsia="tr-TR"/>
            </w:rPr>
          </w:pPr>
          <w:hyperlink w:anchor="_Toc159599541" w:history="1">
            <w:r w:rsidRPr="00924F74">
              <w:rPr>
                <w:rStyle w:val="Kpr"/>
                <w:noProof/>
              </w:rPr>
              <w:t>A.2.1. Misyon, Vizyon ve Politikalar</w:t>
            </w:r>
            <w:r>
              <w:rPr>
                <w:noProof/>
                <w:webHidden/>
              </w:rPr>
              <w:tab/>
            </w:r>
            <w:r w:rsidR="003C3B11">
              <w:rPr>
                <w:noProof/>
                <w:webHidden/>
              </w:rPr>
              <w:t>10</w:t>
            </w:r>
          </w:hyperlink>
        </w:p>
        <w:p w14:paraId="165B2F22" w14:textId="433DC433" w:rsidR="00560CE1" w:rsidRDefault="00560CE1">
          <w:pPr>
            <w:pStyle w:val="T3"/>
            <w:tabs>
              <w:tab w:val="right" w:leader="dot" w:pos="9060"/>
            </w:tabs>
            <w:rPr>
              <w:rFonts w:asciiTheme="minorHAnsi" w:eastAsiaTheme="minorEastAsia" w:hAnsiTheme="minorHAnsi"/>
              <w:b w:val="0"/>
              <w:noProof/>
              <w:lang w:eastAsia="tr-TR"/>
            </w:rPr>
          </w:pPr>
          <w:hyperlink w:anchor="_Toc159599542" w:history="1">
            <w:r w:rsidRPr="00924F74">
              <w:rPr>
                <w:rStyle w:val="Kpr"/>
                <w:noProof/>
              </w:rPr>
              <w:t>A.2.2. Stratejik Amaç ve Hedefler</w:t>
            </w:r>
            <w:r>
              <w:rPr>
                <w:noProof/>
                <w:webHidden/>
              </w:rPr>
              <w:tab/>
            </w:r>
            <w:r w:rsidR="003C3B11">
              <w:rPr>
                <w:noProof/>
                <w:webHidden/>
              </w:rPr>
              <w:t>11</w:t>
            </w:r>
          </w:hyperlink>
        </w:p>
        <w:p w14:paraId="432BF78E" w14:textId="6A3AB501" w:rsidR="00560CE1" w:rsidRDefault="00560CE1">
          <w:pPr>
            <w:pStyle w:val="T3"/>
            <w:tabs>
              <w:tab w:val="right" w:leader="dot" w:pos="9060"/>
            </w:tabs>
            <w:rPr>
              <w:noProof/>
            </w:rPr>
          </w:pPr>
          <w:hyperlink w:anchor="_Toc159599543" w:history="1">
            <w:r w:rsidRPr="00924F74">
              <w:rPr>
                <w:rStyle w:val="Kpr"/>
                <w:noProof/>
              </w:rPr>
              <w:t>A.2.3. Performans Yönetimi</w:t>
            </w:r>
            <w:r>
              <w:rPr>
                <w:noProof/>
                <w:webHidden/>
              </w:rPr>
              <w:tab/>
            </w:r>
            <w:r w:rsidR="003C3B11">
              <w:rPr>
                <w:noProof/>
                <w:webHidden/>
              </w:rPr>
              <w:t>11</w:t>
            </w:r>
          </w:hyperlink>
        </w:p>
        <w:p w14:paraId="5CF02F1A" w14:textId="77777777" w:rsidR="00B626E2" w:rsidRPr="00B626E2" w:rsidRDefault="00B626E2" w:rsidP="00B626E2"/>
        <w:p w14:paraId="08C4D203" w14:textId="08D3EDAA" w:rsidR="00560CE1" w:rsidRDefault="00560CE1">
          <w:pPr>
            <w:pStyle w:val="T2"/>
            <w:tabs>
              <w:tab w:val="right" w:leader="dot" w:pos="9060"/>
            </w:tabs>
            <w:rPr>
              <w:rFonts w:asciiTheme="minorHAnsi" w:eastAsiaTheme="minorEastAsia" w:hAnsiTheme="minorHAnsi"/>
              <w:b w:val="0"/>
              <w:bCs w:val="0"/>
              <w:noProof/>
              <w:lang w:eastAsia="tr-TR"/>
            </w:rPr>
          </w:pPr>
          <w:hyperlink w:anchor="_Toc159599544" w:history="1">
            <w:r w:rsidRPr="00924F74">
              <w:rPr>
                <w:rStyle w:val="Kpr"/>
                <w:noProof/>
              </w:rPr>
              <w:t>A.3. Yönetim Sistemleri</w:t>
            </w:r>
            <w:r>
              <w:rPr>
                <w:noProof/>
                <w:webHidden/>
              </w:rPr>
              <w:tab/>
            </w:r>
            <w:r w:rsidR="003C3B11">
              <w:rPr>
                <w:noProof/>
                <w:webHidden/>
              </w:rPr>
              <w:t>11</w:t>
            </w:r>
          </w:hyperlink>
        </w:p>
        <w:p w14:paraId="01B98540" w14:textId="534753DA" w:rsidR="00560CE1" w:rsidRDefault="00560CE1">
          <w:pPr>
            <w:pStyle w:val="T3"/>
            <w:tabs>
              <w:tab w:val="right" w:leader="dot" w:pos="9060"/>
            </w:tabs>
            <w:rPr>
              <w:rFonts w:asciiTheme="minorHAnsi" w:eastAsiaTheme="minorEastAsia" w:hAnsiTheme="minorHAnsi"/>
              <w:b w:val="0"/>
              <w:noProof/>
              <w:lang w:eastAsia="tr-TR"/>
            </w:rPr>
          </w:pPr>
          <w:hyperlink w:anchor="_Toc159599545" w:history="1">
            <w:r w:rsidRPr="00924F74">
              <w:rPr>
                <w:rStyle w:val="Kpr"/>
                <w:noProof/>
              </w:rPr>
              <w:t>A.3.1. Bilgi Yönetim Sistemi</w:t>
            </w:r>
            <w:r>
              <w:rPr>
                <w:noProof/>
                <w:webHidden/>
              </w:rPr>
              <w:tab/>
            </w:r>
            <w:r w:rsidR="003C3B11">
              <w:rPr>
                <w:noProof/>
                <w:webHidden/>
              </w:rPr>
              <w:t>11</w:t>
            </w:r>
          </w:hyperlink>
        </w:p>
        <w:p w14:paraId="453998A7" w14:textId="0140D075" w:rsidR="00560CE1" w:rsidRDefault="00560CE1">
          <w:pPr>
            <w:pStyle w:val="T3"/>
            <w:tabs>
              <w:tab w:val="right" w:leader="dot" w:pos="9060"/>
            </w:tabs>
            <w:rPr>
              <w:rFonts w:asciiTheme="minorHAnsi" w:eastAsiaTheme="minorEastAsia" w:hAnsiTheme="minorHAnsi"/>
              <w:b w:val="0"/>
              <w:noProof/>
              <w:lang w:eastAsia="tr-TR"/>
            </w:rPr>
          </w:pPr>
          <w:hyperlink w:anchor="_Toc159599546" w:history="1">
            <w:r w:rsidRPr="00924F74">
              <w:rPr>
                <w:rStyle w:val="Kpr"/>
                <w:noProof/>
              </w:rPr>
              <w:t>A.3.2. İnsan Kaynakları Yönetimi</w:t>
            </w:r>
            <w:r>
              <w:rPr>
                <w:noProof/>
                <w:webHidden/>
              </w:rPr>
              <w:tab/>
            </w:r>
            <w:r w:rsidR="003C3B11">
              <w:rPr>
                <w:noProof/>
                <w:webHidden/>
              </w:rPr>
              <w:t>12</w:t>
            </w:r>
          </w:hyperlink>
        </w:p>
        <w:p w14:paraId="4DA2258C" w14:textId="7A30C78B" w:rsidR="00560CE1" w:rsidRDefault="00560CE1">
          <w:pPr>
            <w:pStyle w:val="T3"/>
            <w:tabs>
              <w:tab w:val="right" w:leader="dot" w:pos="9060"/>
            </w:tabs>
            <w:rPr>
              <w:rFonts w:asciiTheme="minorHAnsi" w:eastAsiaTheme="minorEastAsia" w:hAnsiTheme="minorHAnsi"/>
              <w:b w:val="0"/>
              <w:noProof/>
              <w:lang w:eastAsia="tr-TR"/>
            </w:rPr>
          </w:pPr>
          <w:hyperlink w:anchor="_Toc159599547" w:history="1">
            <w:r w:rsidRPr="00924F74">
              <w:rPr>
                <w:rStyle w:val="Kpr"/>
                <w:noProof/>
              </w:rPr>
              <w:t>A.3.3. Finansal Yönetim</w:t>
            </w:r>
            <w:r>
              <w:rPr>
                <w:noProof/>
                <w:webHidden/>
              </w:rPr>
              <w:tab/>
            </w:r>
            <w:r w:rsidR="003C3B11">
              <w:rPr>
                <w:noProof/>
                <w:webHidden/>
              </w:rPr>
              <w:t>1</w:t>
            </w:r>
          </w:hyperlink>
          <w:r w:rsidR="00B823FC">
            <w:rPr>
              <w:noProof/>
            </w:rPr>
            <w:t>2</w:t>
          </w:r>
        </w:p>
        <w:p w14:paraId="60874566" w14:textId="08CD49BF" w:rsidR="00560CE1" w:rsidRDefault="00560CE1">
          <w:pPr>
            <w:pStyle w:val="T3"/>
            <w:tabs>
              <w:tab w:val="right" w:leader="dot" w:pos="9060"/>
            </w:tabs>
            <w:rPr>
              <w:rFonts w:asciiTheme="minorHAnsi" w:eastAsiaTheme="minorEastAsia" w:hAnsiTheme="minorHAnsi"/>
              <w:b w:val="0"/>
              <w:noProof/>
              <w:lang w:eastAsia="tr-TR"/>
            </w:rPr>
          </w:pPr>
          <w:hyperlink w:anchor="_Toc159599548" w:history="1">
            <w:r w:rsidRPr="00924F74">
              <w:rPr>
                <w:rStyle w:val="Kpr"/>
                <w:noProof/>
              </w:rPr>
              <w:t>A.3.4. Süreç Yönetimi</w:t>
            </w:r>
            <w:r>
              <w:rPr>
                <w:noProof/>
                <w:webHidden/>
              </w:rPr>
              <w:tab/>
            </w:r>
            <w:r w:rsidR="003C3B11">
              <w:rPr>
                <w:noProof/>
                <w:webHidden/>
              </w:rPr>
              <w:t>13</w:t>
            </w:r>
          </w:hyperlink>
        </w:p>
        <w:p w14:paraId="407E3637" w14:textId="2FC06F72" w:rsidR="00560CE1" w:rsidRDefault="00560CE1">
          <w:pPr>
            <w:pStyle w:val="T2"/>
            <w:tabs>
              <w:tab w:val="right" w:leader="dot" w:pos="9060"/>
            </w:tabs>
            <w:rPr>
              <w:rFonts w:asciiTheme="minorHAnsi" w:eastAsiaTheme="minorEastAsia" w:hAnsiTheme="minorHAnsi"/>
              <w:b w:val="0"/>
              <w:bCs w:val="0"/>
              <w:noProof/>
              <w:lang w:eastAsia="tr-TR"/>
            </w:rPr>
          </w:pPr>
          <w:hyperlink w:anchor="_Toc159599549" w:history="1">
            <w:r w:rsidRPr="00924F74">
              <w:rPr>
                <w:rStyle w:val="Kpr"/>
                <w:noProof/>
              </w:rPr>
              <w:t>A.4. Paydaş Katılımı</w:t>
            </w:r>
            <w:r>
              <w:rPr>
                <w:noProof/>
                <w:webHidden/>
              </w:rPr>
              <w:tab/>
            </w:r>
            <w:r w:rsidR="003C3B11">
              <w:rPr>
                <w:noProof/>
                <w:webHidden/>
              </w:rPr>
              <w:t>13</w:t>
            </w:r>
          </w:hyperlink>
        </w:p>
        <w:p w14:paraId="44F2C5DB" w14:textId="551B92B0" w:rsidR="00560CE1" w:rsidRDefault="00560CE1">
          <w:pPr>
            <w:pStyle w:val="T3"/>
            <w:tabs>
              <w:tab w:val="right" w:leader="dot" w:pos="9060"/>
            </w:tabs>
            <w:rPr>
              <w:rFonts w:asciiTheme="minorHAnsi" w:eastAsiaTheme="minorEastAsia" w:hAnsiTheme="minorHAnsi"/>
              <w:b w:val="0"/>
              <w:noProof/>
              <w:lang w:eastAsia="tr-TR"/>
            </w:rPr>
          </w:pPr>
          <w:hyperlink w:anchor="_Toc159599550" w:history="1">
            <w:r w:rsidRPr="00924F74">
              <w:rPr>
                <w:rStyle w:val="Kpr"/>
                <w:noProof/>
              </w:rPr>
              <w:t>A.4.1. İç ve Dış Paydaş Katılımı</w:t>
            </w:r>
            <w:r>
              <w:rPr>
                <w:noProof/>
                <w:webHidden/>
              </w:rPr>
              <w:tab/>
            </w:r>
            <w:r w:rsidR="003C3B11">
              <w:rPr>
                <w:noProof/>
                <w:webHidden/>
              </w:rPr>
              <w:t>13</w:t>
            </w:r>
          </w:hyperlink>
        </w:p>
        <w:p w14:paraId="309D2F49" w14:textId="078E28B8" w:rsidR="00560CE1" w:rsidRDefault="00560CE1">
          <w:pPr>
            <w:pStyle w:val="T3"/>
            <w:tabs>
              <w:tab w:val="right" w:leader="dot" w:pos="9060"/>
            </w:tabs>
            <w:rPr>
              <w:rFonts w:asciiTheme="minorHAnsi" w:eastAsiaTheme="minorEastAsia" w:hAnsiTheme="minorHAnsi"/>
              <w:b w:val="0"/>
              <w:noProof/>
              <w:lang w:eastAsia="tr-TR"/>
            </w:rPr>
          </w:pPr>
          <w:hyperlink w:anchor="_Toc159599551" w:history="1">
            <w:r w:rsidRPr="00924F74">
              <w:rPr>
                <w:rStyle w:val="Kpr"/>
                <w:rFonts w:eastAsia="Yu Gothic Light" w:cs="Times New Roman"/>
                <w:noProof/>
              </w:rPr>
              <w:t>A.4.2. Öğrenci Geri Bildirimleri</w:t>
            </w:r>
            <w:r>
              <w:rPr>
                <w:noProof/>
                <w:webHidden/>
              </w:rPr>
              <w:tab/>
            </w:r>
            <w:r w:rsidR="003C3B11">
              <w:rPr>
                <w:noProof/>
                <w:webHidden/>
              </w:rPr>
              <w:t>16</w:t>
            </w:r>
          </w:hyperlink>
        </w:p>
        <w:p w14:paraId="192BDD5C" w14:textId="478F919F" w:rsidR="00560CE1" w:rsidRDefault="00560CE1">
          <w:pPr>
            <w:pStyle w:val="T3"/>
            <w:tabs>
              <w:tab w:val="right" w:leader="dot" w:pos="9060"/>
            </w:tabs>
            <w:rPr>
              <w:rFonts w:asciiTheme="minorHAnsi" w:eastAsiaTheme="minorEastAsia" w:hAnsiTheme="minorHAnsi"/>
              <w:b w:val="0"/>
              <w:noProof/>
              <w:lang w:eastAsia="tr-TR"/>
            </w:rPr>
          </w:pPr>
          <w:hyperlink w:anchor="_Toc159599552" w:history="1">
            <w:r w:rsidRPr="00924F74">
              <w:rPr>
                <w:rStyle w:val="Kpr"/>
                <w:rFonts w:eastAsia="Yu Gothic Light" w:cs="Times New Roman"/>
                <w:noProof/>
              </w:rPr>
              <w:t>A.4.3. Mezun İlişkileri Yönetimi</w:t>
            </w:r>
            <w:r>
              <w:rPr>
                <w:noProof/>
                <w:webHidden/>
              </w:rPr>
              <w:tab/>
            </w:r>
            <w:r w:rsidR="003C3B11">
              <w:rPr>
                <w:noProof/>
                <w:webHidden/>
              </w:rPr>
              <w:t>17</w:t>
            </w:r>
          </w:hyperlink>
        </w:p>
        <w:p w14:paraId="42D7E418" w14:textId="21D3F5A4" w:rsidR="00560CE1" w:rsidRDefault="00560CE1">
          <w:pPr>
            <w:pStyle w:val="T2"/>
            <w:tabs>
              <w:tab w:val="right" w:leader="dot" w:pos="9060"/>
            </w:tabs>
            <w:rPr>
              <w:rFonts w:asciiTheme="minorHAnsi" w:eastAsiaTheme="minorEastAsia" w:hAnsiTheme="minorHAnsi"/>
              <w:b w:val="0"/>
              <w:bCs w:val="0"/>
              <w:noProof/>
              <w:lang w:eastAsia="tr-TR"/>
            </w:rPr>
          </w:pPr>
          <w:hyperlink w:anchor="_Toc159599553" w:history="1">
            <w:r w:rsidRPr="00924F74">
              <w:rPr>
                <w:rStyle w:val="Kpr"/>
                <w:noProof/>
              </w:rPr>
              <w:t>A.5. Uluslararasılaşma</w:t>
            </w:r>
            <w:r>
              <w:rPr>
                <w:noProof/>
                <w:webHidden/>
              </w:rPr>
              <w:tab/>
            </w:r>
            <w:r w:rsidR="003C3B11">
              <w:rPr>
                <w:noProof/>
                <w:webHidden/>
              </w:rPr>
              <w:t>17</w:t>
            </w:r>
          </w:hyperlink>
        </w:p>
        <w:p w14:paraId="6F56461B" w14:textId="43DDBD4D" w:rsidR="00560CE1" w:rsidRDefault="00560CE1">
          <w:pPr>
            <w:pStyle w:val="T3"/>
            <w:tabs>
              <w:tab w:val="right" w:leader="dot" w:pos="9060"/>
            </w:tabs>
            <w:rPr>
              <w:rFonts w:asciiTheme="minorHAnsi" w:eastAsiaTheme="minorEastAsia" w:hAnsiTheme="minorHAnsi"/>
              <w:b w:val="0"/>
              <w:noProof/>
              <w:lang w:eastAsia="tr-TR"/>
            </w:rPr>
          </w:pPr>
          <w:hyperlink w:anchor="_Toc159599554" w:history="1">
            <w:r w:rsidRPr="00924F74">
              <w:rPr>
                <w:rStyle w:val="Kpr"/>
                <w:noProof/>
              </w:rPr>
              <w:t>A.5.1. Uluslararasılaşma Süreçlerinin Yönetimi</w:t>
            </w:r>
            <w:r>
              <w:rPr>
                <w:noProof/>
                <w:webHidden/>
              </w:rPr>
              <w:tab/>
            </w:r>
            <w:r w:rsidR="003C3B11">
              <w:rPr>
                <w:noProof/>
                <w:webHidden/>
              </w:rPr>
              <w:t>17</w:t>
            </w:r>
          </w:hyperlink>
        </w:p>
        <w:p w14:paraId="5BCC6E65" w14:textId="4BB31D8B" w:rsidR="00560CE1" w:rsidRDefault="00560CE1">
          <w:pPr>
            <w:pStyle w:val="T3"/>
            <w:tabs>
              <w:tab w:val="right" w:leader="dot" w:pos="9060"/>
            </w:tabs>
            <w:rPr>
              <w:rFonts w:asciiTheme="minorHAnsi" w:eastAsiaTheme="minorEastAsia" w:hAnsiTheme="minorHAnsi"/>
              <w:b w:val="0"/>
              <w:noProof/>
              <w:lang w:eastAsia="tr-TR"/>
            </w:rPr>
          </w:pPr>
          <w:hyperlink w:anchor="_Toc159599555" w:history="1">
            <w:r w:rsidRPr="00924F74">
              <w:rPr>
                <w:rStyle w:val="Kpr"/>
                <w:noProof/>
              </w:rPr>
              <w:t>A.5.2. Uluslararasılaşma Kaynakları</w:t>
            </w:r>
            <w:r>
              <w:rPr>
                <w:noProof/>
                <w:webHidden/>
              </w:rPr>
              <w:tab/>
            </w:r>
            <w:r w:rsidR="003C3B11">
              <w:rPr>
                <w:noProof/>
                <w:webHidden/>
              </w:rPr>
              <w:t>18</w:t>
            </w:r>
          </w:hyperlink>
        </w:p>
        <w:p w14:paraId="4CB40ACF" w14:textId="6B84349E" w:rsidR="00560CE1" w:rsidRDefault="00560CE1">
          <w:pPr>
            <w:pStyle w:val="T3"/>
            <w:tabs>
              <w:tab w:val="right" w:leader="dot" w:pos="9060"/>
            </w:tabs>
            <w:rPr>
              <w:rFonts w:asciiTheme="minorHAnsi" w:eastAsiaTheme="minorEastAsia" w:hAnsiTheme="minorHAnsi"/>
              <w:b w:val="0"/>
              <w:noProof/>
              <w:lang w:eastAsia="tr-TR"/>
            </w:rPr>
          </w:pPr>
          <w:hyperlink w:anchor="_Toc159599556" w:history="1">
            <w:r w:rsidRPr="00924F74">
              <w:rPr>
                <w:rStyle w:val="Kpr"/>
                <w:noProof/>
              </w:rPr>
              <w:t>A.5.3. Uluslararasılaşma Performansı</w:t>
            </w:r>
            <w:r>
              <w:rPr>
                <w:noProof/>
                <w:webHidden/>
              </w:rPr>
              <w:tab/>
            </w:r>
            <w:r w:rsidR="003C3B11">
              <w:rPr>
                <w:noProof/>
                <w:webHidden/>
              </w:rPr>
              <w:t>18</w:t>
            </w:r>
          </w:hyperlink>
        </w:p>
        <w:p w14:paraId="320F732D" w14:textId="477CA4B7" w:rsidR="00560CE1" w:rsidRDefault="00560CE1">
          <w:pPr>
            <w:pStyle w:val="T1"/>
            <w:tabs>
              <w:tab w:val="right" w:leader="dot" w:pos="9060"/>
            </w:tabs>
            <w:rPr>
              <w:rFonts w:asciiTheme="minorHAnsi" w:eastAsiaTheme="minorEastAsia" w:hAnsiTheme="minorHAnsi"/>
              <w:b w:val="0"/>
              <w:bCs w:val="0"/>
              <w:noProof/>
              <w:lang w:eastAsia="tr-TR"/>
            </w:rPr>
          </w:pPr>
          <w:hyperlink w:anchor="_Toc159599557" w:history="1">
            <w:r w:rsidRPr="00924F74">
              <w:rPr>
                <w:rStyle w:val="Kpr"/>
                <w:rFonts w:cs="Times New Roman"/>
                <w:noProof/>
              </w:rPr>
              <w:t>B. EĞİTİM VE ÖĞRETİM</w:t>
            </w:r>
            <w:r>
              <w:rPr>
                <w:noProof/>
                <w:webHidden/>
              </w:rPr>
              <w:tab/>
            </w:r>
            <w:r w:rsidR="003C3B11">
              <w:rPr>
                <w:noProof/>
                <w:webHidden/>
              </w:rPr>
              <w:t>20</w:t>
            </w:r>
          </w:hyperlink>
        </w:p>
        <w:p w14:paraId="15C2663C" w14:textId="46A58114" w:rsidR="00560CE1" w:rsidRDefault="00560CE1">
          <w:pPr>
            <w:pStyle w:val="T2"/>
            <w:tabs>
              <w:tab w:val="right" w:leader="dot" w:pos="9060"/>
            </w:tabs>
            <w:rPr>
              <w:rFonts w:asciiTheme="minorHAnsi" w:eastAsiaTheme="minorEastAsia" w:hAnsiTheme="minorHAnsi"/>
              <w:b w:val="0"/>
              <w:bCs w:val="0"/>
              <w:noProof/>
              <w:lang w:eastAsia="tr-TR"/>
            </w:rPr>
          </w:pPr>
          <w:hyperlink w:anchor="_Toc159599558" w:history="1">
            <w:r w:rsidRPr="00924F74">
              <w:rPr>
                <w:rStyle w:val="Kpr"/>
                <w:rFonts w:eastAsia="Calibri" w:cs="Times New Roman"/>
                <w:noProof/>
                <w:lang w:eastAsia="tr-TR"/>
              </w:rPr>
              <w:t>B.1. Programların Tasarımı, Değerlendirilmesi ve Güncellenmesi</w:t>
            </w:r>
            <w:r>
              <w:rPr>
                <w:noProof/>
                <w:webHidden/>
              </w:rPr>
              <w:tab/>
            </w:r>
            <w:r w:rsidR="003C3B11">
              <w:rPr>
                <w:noProof/>
                <w:webHidden/>
              </w:rPr>
              <w:t>20</w:t>
            </w:r>
          </w:hyperlink>
        </w:p>
        <w:p w14:paraId="5DD8B9F4" w14:textId="6E53035C" w:rsidR="00560CE1" w:rsidRDefault="00560CE1">
          <w:pPr>
            <w:pStyle w:val="T3"/>
            <w:tabs>
              <w:tab w:val="right" w:leader="dot" w:pos="9060"/>
            </w:tabs>
            <w:rPr>
              <w:rFonts w:asciiTheme="minorHAnsi" w:eastAsiaTheme="minorEastAsia" w:hAnsiTheme="minorHAnsi"/>
              <w:b w:val="0"/>
              <w:noProof/>
              <w:lang w:eastAsia="tr-TR"/>
            </w:rPr>
          </w:pPr>
          <w:hyperlink w:anchor="_Toc159599559" w:history="1">
            <w:r w:rsidRPr="00924F74">
              <w:rPr>
                <w:rStyle w:val="Kpr"/>
                <w:rFonts w:eastAsia="Yu Gothic Light" w:cs="Times New Roman"/>
                <w:noProof/>
              </w:rPr>
              <w:t>B.1.1. Programların Tasarımı ve Onayı</w:t>
            </w:r>
            <w:r>
              <w:rPr>
                <w:noProof/>
                <w:webHidden/>
              </w:rPr>
              <w:tab/>
            </w:r>
            <w:r w:rsidR="003C3B11">
              <w:rPr>
                <w:noProof/>
                <w:webHidden/>
              </w:rPr>
              <w:t>20</w:t>
            </w:r>
          </w:hyperlink>
        </w:p>
        <w:p w14:paraId="5E629B48" w14:textId="7A5CA67E" w:rsidR="00560CE1" w:rsidRDefault="00560CE1">
          <w:pPr>
            <w:pStyle w:val="T3"/>
            <w:tabs>
              <w:tab w:val="right" w:leader="dot" w:pos="9060"/>
            </w:tabs>
            <w:rPr>
              <w:rFonts w:asciiTheme="minorHAnsi" w:eastAsiaTheme="minorEastAsia" w:hAnsiTheme="minorHAnsi"/>
              <w:b w:val="0"/>
              <w:noProof/>
              <w:lang w:eastAsia="tr-TR"/>
            </w:rPr>
          </w:pPr>
          <w:hyperlink w:anchor="_Toc159599560" w:history="1">
            <w:r w:rsidRPr="00924F74">
              <w:rPr>
                <w:rStyle w:val="Kpr"/>
                <w:rFonts w:eastAsia="Yu Gothic Light" w:cs="Times New Roman"/>
                <w:noProof/>
              </w:rPr>
              <w:t>B.1.2. Programın Ders Dağılım Dengesi</w:t>
            </w:r>
            <w:r>
              <w:rPr>
                <w:noProof/>
                <w:webHidden/>
              </w:rPr>
              <w:tab/>
            </w:r>
            <w:r w:rsidR="003C3B11">
              <w:rPr>
                <w:noProof/>
                <w:webHidden/>
              </w:rPr>
              <w:t>21</w:t>
            </w:r>
          </w:hyperlink>
        </w:p>
        <w:p w14:paraId="07EC0A9A" w14:textId="103D8E88" w:rsidR="00560CE1" w:rsidRDefault="00560CE1">
          <w:pPr>
            <w:pStyle w:val="T3"/>
            <w:tabs>
              <w:tab w:val="right" w:leader="dot" w:pos="9060"/>
            </w:tabs>
            <w:rPr>
              <w:rFonts w:asciiTheme="minorHAnsi" w:eastAsiaTheme="minorEastAsia" w:hAnsiTheme="minorHAnsi"/>
              <w:b w:val="0"/>
              <w:noProof/>
              <w:lang w:eastAsia="tr-TR"/>
            </w:rPr>
          </w:pPr>
          <w:hyperlink w:anchor="_Toc159599561" w:history="1">
            <w:r w:rsidRPr="00924F74">
              <w:rPr>
                <w:rStyle w:val="Kpr"/>
                <w:rFonts w:eastAsia="Yu Gothic Light" w:cs="Times New Roman"/>
                <w:noProof/>
              </w:rPr>
              <w:t>B.1.4. Öğrenci İş Yüküne Dayalı Ders Tasarımı</w:t>
            </w:r>
            <w:r>
              <w:rPr>
                <w:noProof/>
                <w:webHidden/>
              </w:rPr>
              <w:tab/>
            </w:r>
            <w:r w:rsidR="003C3B11">
              <w:rPr>
                <w:noProof/>
                <w:webHidden/>
              </w:rPr>
              <w:t>22</w:t>
            </w:r>
          </w:hyperlink>
        </w:p>
        <w:p w14:paraId="055F6993" w14:textId="44E97A64" w:rsidR="00560CE1" w:rsidRDefault="00560CE1">
          <w:pPr>
            <w:pStyle w:val="T3"/>
            <w:tabs>
              <w:tab w:val="right" w:leader="dot" w:pos="9060"/>
            </w:tabs>
            <w:rPr>
              <w:rFonts w:asciiTheme="minorHAnsi" w:eastAsiaTheme="minorEastAsia" w:hAnsiTheme="minorHAnsi"/>
              <w:b w:val="0"/>
              <w:noProof/>
              <w:lang w:eastAsia="tr-TR"/>
            </w:rPr>
          </w:pPr>
          <w:hyperlink w:anchor="_Toc159599562" w:history="1">
            <w:r w:rsidRPr="00924F74">
              <w:rPr>
                <w:rStyle w:val="Kpr"/>
                <w:rFonts w:eastAsia="Yu Gothic Light" w:cs="Times New Roman"/>
                <w:noProof/>
              </w:rPr>
              <w:t>B.1.5. Programların İzlenmesi ve Güncellenmesi</w:t>
            </w:r>
            <w:r>
              <w:rPr>
                <w:noProof/>
                <w:webHidden/>
              </w:rPr>
              <w:tab/>
            </w:r>
            <w:r w:rsidR="003C3B11">
              <w:rPr>
                <w:noProof/>
                <w:webHidden/>
              </w:rPr>
              <w:t>23</w:t>
            </w:r>
          </w:hyperlink>
        </w:p>
        <w:p w14:paraId="3861E5A6" w14:textId="1E7A27BE" w:rsidR="00560CE1" w:rsidRDefault="00560CE1">
          <w:pPr>
            <w:pStyle w:val="T3"/>
            <w:tabs>
              <w:tab w:val="right" w:leader="dot" w:pos="9060"/>
            </w:tabs>
            <w:rPr>
              <w:rFonts w:asciiTheme="minorHAnsi" w:eastAsiaTheme="minorEastAsia" w:hAnsiTheme="minorHAnsi"/>
              <w:b w:val="0"/>
              <w:noProof/>
              <w:lang w:eastAsia="tr-TR"/>
            </w:rPr>
          </w:pPr>
          <w:hyperlink w:anchor="_Toc159599563" w:history="1">
            <w:r w:rsidRPr="00924F74">
              <w:rPr>
                <w:rStyle w:val="Kpr"/>
                <w:rFonts w:eastAsia="Yu Gothic Light" w:cs="Times New Roman"/>
                <w:noProof/>
              </w:rPr>
              <w:t>B.1.6. Eğitim ve Öğretim Süreçlerinin Yönetimi</w:t>
            </w:r>
            <w:r>
              <w:rPr>
                <w:noProof/>
                <w:webHidden/>
              </w:rPr>
              <w:tab/>
            </w:r>
            <w:r w:rsidR="003C3B11">
              <w:rPr>
                <w:noProof/>
                <w:webHidden/>
              </w:rPr>
              <w:t>24</w:t>
            </w:r>
          </w:hyperlink>
        </w:p>
        <w:p w14:paraId="1EB3E274" w14:textId="6345114B" w:rsidR="00560CE1" w:rsidRDefault="00560CE1">
          <w:pPr>
            <w:pStyle w:val="T2"/>
            <w:tabs>
              <w:tab w:val="right" w:leader="dot" w:pos="9060"/>
            </w:tabs>
            <w:rPr>
              <w:rFonts w:asciiTheme="minorHAnsi" w:eastAsiaTheme="minorEastAsia" w:hAnsiTheme="minorHAnsi"/>
              <w:b w:val="0"/>
              <w:bCs w:val="0"/>
              <w:noProof/>
              <w:lang w:eastAsia="tr-TR"/>
            </w:rPr>
          </w:pPr>
          <w:hyperlink w:anchor="_Toc159599564" w:history="1">
            <w:r w:rsidRPr="00924F74">
              <w:rPr>
                <w:rStyle w:val="Kpr"/>
                <w:noProof/>
              </w:rPr>
              <w:t>B.2. Programların Yürütülmesi (Öğrenci Merkezli Öğrenme, Öğretme ve Değerlendirme)</w:t>
            </w:r>
            <w:r>
              <w:rPr>
                <w:noProof/>
                <w:webHidden/>
              </w:rPr>
              <w:tab/>
            </w:r>
            <w:r w:rsidR="003C3B11">
              <w:rPr>
                <w:noProof/>
                <w:webHidden/>
              </w:rPr>
              <w:t>25</w:t>
            </w:r>
          </w:hyperlink>
        </w:p>
        <w:p w14:paraId="76034B1D" w14:textId="3A6DB9C3" w:rsidR="00560CE1" w:rsidRDefault="00560CE1">
          <w:pPr>
            <w:pStyle w:val="T3"/>
            <w:tabs>
              <w:tab w:val="right" w:leader="dot" w:pos="9060"/>
            </w:tabs>
            <w:rPr>
              <w:rFonts w:asciiTheme="minorHAnsi" w:eastAsiaTheme="minorEastAsia" w:hAnsiTheme="minorHAnsi"/>
              <w:b w:val="0"/>
              <w:noProof/>
              <w:lang w:eastAsia="tr-TR"/>
            </w:rPr>
          </w:pPr>
          <w:hyperlink w:anchor="_Toc159599565" w:history="1">
            <w:r w:rsidRPr="00924F74">
              <w:rPr>
                <w:rStyle w:val="Kpr"/>
                <w:noProof/>
              </w:rPr>
              <w:t>B.2.1. Öğretim Yöntem ve Teknikleri</w:t>
            </w:r>
            <w:r>
              <w:rPr>
                <w:noProof/>
                <w:webHidden/>
              </w:rPr>
              <w:tab/>
            </w:r>
            <w:r w:rsidR="003C3B11">
              <w:rPr>
                <w:noProof/>
                <w:webHidden/>
              </w:rPr>
              <w:t>25</w:t>
            </w:r>
          </w:hyperlink>
        </w:p>
        <w:p w14:paraId="7765829B" w14:textId="3BD62B1D" w:rsidR="00560CE1" w:rsidRDefault="00560CE1">
          <w:pPr>
            <w:pStyle w:val="T3"/>
            <w:tabs>
              <w:tab w:val="right" w:leader="dot" w:pos="9060"/>
            </w:tabs>
            <w:rPr>
              <w:rFonts w:asciiTheme="minorHAnsi" w:eastAsiaTheme="minorEastAsia" w:hAnsiTheme="minorHAnsi"/>
              <w:b w:val="0"/>
              <w:noProof/>
              <w:lang w:eastAsia="tr-TR"/>
            </w:rPr>
          </w:pPr>
          <w:hyperlink w:anchor="_Toc159599566" w:history="1">
            <w:r w:rsidRPr="00924F74">
              <w:rPr>
                <w:rStyle w:val="Kpr"/>
                <w:noProof/>
              </w:rPr>
              <w:t>B.2.2.  Ölçme ve Değerlendirme</w:t>
            </w:r>
            <w:r>
              <w:rPr>
                <w:noProof/>
                <w:webHidden/>
              </w:rPr>
              <w:tab/>
            </w:r>
            <w:r w:rsidR="003C3B11">
              <w:rPr>
                <w:noProof/>
                <w:webHidden/>
              </w:rPr>
              <w:t>25</w:t>
            </w:r>
          </w:hyperlink>
        </w:p>
        <w:p w14:paraId="0C5063E1" w14:textId="52AE496D" w:rsidR="00560CE1" w:rsidRDefault="00560CE1">
          <w:pPr>
            <w:pStyle w:val="T3"/>
            <w:tabs>
              <w:tab w:val="right" w:leader="dot" w:pos="9060"/>
            </w:tabs>
            <w:rPr>
              <w:rFonts w:asciiTheme="minorHAnsi" w:eastAsiaTheme="minorEastAsia" w:hAnsiTheme="minorHAnsi"/>
              <w:b w:val="0"/>
              <w:noProof/>
              <w:lang w:eastAsia="tr-TR"/>
            </w:rPr>
          </w:pPr>
          <w:hyperlink w:anchor="_Toc159599567" w:history="1">
            <w:r w:rsidRPr="00924F74">
              <w:rPr>
                <w:rStyle w:val="Kpr"/>
                <w:noProof/>
              </w:rPr>
              <w:t>B.2.3. Öğrenci Kabulü, Önceki Öğrenmenin Tanınması ve Kredilendirilmesi</w:t>
            </w:r>
            <w:r>
              <w:rPr>
                <w:noProof/>
                <w:webHidden/>
              </w:rPr>
              <w:tab/>
            </w:r>
            <w:r w:rsidR="003C3B11">
              <w:rPr>
                <w:noProof/>
                <w:webHidden/>
              </w:rPr>
              <w:t>26</w:t>
            </w:r>
          </w:hyperlink>
        </w:p>
        <w:p w14:paraId="0314740D" w14:textId="753D4E36" w:rsidR="00560CE1" w:rsidRDefault="00560CE1">
          <w:pPr>
            <w:pStyle w:val="T3"/>
            <w:tabs>
              <w:tab w:val="right" w:leader="dot" w:pos="9060"/>
            </w:tabs>
            <w:rPr>
              <w:rFonts w:asciiTheme="minorHAnsi" w:eastAsiaTheme="minorEastAsia" w:hAnsiTheme="minorHAnsi"/>
              <w:b w:val="0"/>
              <w:noProof/>
              <w:lang w:eastAsia="tr-TR"/>
            </w:rPr>
          </w:pPr>
          <w:hyperlink w:anchor="_Toc159599568" w:history="1">
            <w:r w:rsidRPr="00924F74">
              <w:rPr>
                <w:rStyle w:val="Kpr"/>
                <w:noProof/>
              </w:rPr>
              <w:t>B.2.4.  Yeterliliklerin Sertifikalandırılması ve Diploma</w:t>
            </w:r>
            <w:r>
              <w:rPr>
                <w:noProof/>
                <w:webHidden/>
              </w:rPr>
              <w:tab/>
            </w:r>
            <w:r w:rsidR="003C3B11">
              <w:rPr>
                <w:noProof/>
                <w:webHidden/>
              </w:rPr>
              <w:t>27</w:t>
            </w:r>
          </w:hyperlink>
        </w:p>
        <w:p w14:paraId="42B4CADF" w14:textId="60FF1C90" w:rsidR="00560CE1" w:rsidRDefault="00560CE1">
          <w:pPr>
            <w:pStyle w:val="T2"/>
            <w:tabs>
              <w:tab w:val="right" w:leader="dot" w:pos="9060"/>
            </w:tabs>
            <w:rPr>
              <w:rFonts w:asciiTheme="minorHAnsi" w:eastAsiaTheme="minorEastAsia" w:hAnsiTheme="minorHAnsi"/>
              <w:b w:val="0"/>
              <w:bCs w:val="0"/>
              <w:noProof/>
              <w:lang w:eastAsia="tr-TR"/>
            </w:rPr>
          </w:pPr>
          <w:hyperlink w:anchor="_Toc159599569" w:history="1">
            <w:r w:rsidRPr="00924F74">
              <w:rPr>
                <w:rStyle w:val="Kpr"/>
                <w:noProof/>
              </w:rPr>
              <w:t>B.3. Öğrenme Kaynakları ve Akademik Destek Hizmetleri</w:t>
            </w:r>
            <w:r>
              <w:rPr>
                <w:noProof/>
                <w:webHidden/>
              </w:rPr>
              <w:tab/>
            </w:r>
          </w:hyperlink>
          <w:r w:rsidR="000F4E87">
            <w:rPr>
              <w:noProof/>
            </w:rPr>
            <w:t>27</w:t>
          </w:r>
        </w:p>
        <w:p w14:paraId="2CD7B70A" w14:textId="34C82CFE" w:rsidR="00560CE1" w:rsidRDefault="00560CE1">
          <w:pPr>
            <w:pStyle w:val="T3"/>
            <w:tabs>
              <w:tab w:val="right" w:leader="dot" w:pos="9060"/>
            </w:tabs>
            <w:rPr>
              <w:rFonts w:asciiTheme="minorHAnsi" w:eastAsiaTheme="minorEastAsia" w:hAnsiTheme="minorHAnsi"/>
              <w:b w:val="0"/>
              <w:noProof/>
              <w:lang w:eastAsia="tr-TR"/>
            </w:rPr>
          </w:pPr>
          <w:hyperlink w:anchor="_Toc159599570" w:history="1">
            <w:r w:rsidRPr="00924F74">
              <w:rPr>
                <w:rStyle w:val="Kpr"/>
                <w:noProof/>
              </w:rPr>
              <w:t>B.3.1.  Öğrenme Ortam ve Kaynakları</w:t>
            </w:r>
            <w:r>
              <w:rPr>
                <w:noProof/>
                <w:webHidden/>
              </w:rPr>
              <w:tab/>
            </w:r>
          </w:hyperlink>
          <w:r w:rsidR="000F4E87">
            <w:rPr>
              <w:noProof/>
            </w:rPr>
            <w:t>27</w:t>
          </w:r>
        </w:p>
        <w:p w14:paraId="75407616" w14:textId="3A827F0C" w:rsidR="00560CE1" w:rsidRDefault="00560CE1">
          <w:pPr>
            <w:pStyle w:val="T3"/>
            <w:tabs>
              <w:tab w:val="right" w:leader="dot" w:pos="9060"/>
            </w:tabs>
            <w:rPr>
              <w:rFonts w:asciiTheme="minorHAnsi" w:eastAsiaTheme="minorEastAsia" w:hAnsiTheme="minorHAnsi"/>
              <w:b w:val="0"/>
              <w:noProof/>
              <w:lang w:eastAsia="tr-TR"/>
            </w:rPr>
          </w:pPr>
          <w:hyperlink w:anchor="_Toc159599573" w:history="1">
            <w:r w:rsidRPr="00924F74">
              <w:rPr>
                <w:rStyle w:val="Kpr"/>
                <w:rFonts w:eastAsia="Times New Roman" w:cs="Times New Roman"/>
                <w:noProof/>
              </w:rPr>
              <w:t>B.3.2.  Akademik Destek Hizmetleri</w:t>
            </w:r>
            <w:r>
              <w:rPr>
                <w:noProof/>
                <w:webHidden/>
              </w:rPr>
              <w:tab/>
            </w:r>
            <w:r w:rsidR="000F4E87">
              <w:rPr>
                <w:noProof/>
                <w:webHidden/>
              </w:rPr>
              <w:t>28</w:t>
            </w:r>
          </w:hyperlink>
        </w:p>
        <w:p w14:paraId="44FF22A0" w14:textId="219CF1CF" w:rsidR="00560CE1" w:rsidRDefault="00560CE1">
          <w:pPr>
            <w:pStyle w:val="T3"/>
            <w:tabs>
              <w:tab w:val="right" w:leader="dot" w:pos="9060"/>
            </w:tabs>
            <w:rPr>
              <w:noProof/>
            </w:rPr>
          </w:pPr>
          <w:hyperlink w:anchor="_Toc159599574" w:history="1">
            <w:r w:rsidRPr="00924F74">
              <w:rPr>
                <w:rStyle w:val="Kpr"/>
                <w:rFonts w:eastAsia="Times New Roman" w:cs="Times New Roman"/>
                <w:noProof/>
              </w:rPr>
              <w:t>B.3.3 Tesis ve Altyapılar</w:t>
            </w:r>
            <w:r>
              <w:rPr>
                <w:noProof/>
                <w:webHidden/>
              </w:rPr>
              <w:tab/>
            </w:r>
          </w:hyperlink>
          <w:r w:rsidR="00AE3372">
            <w:rPr>
              <w:noProof/>
            </w:rPr>
            <w:t>29</w:t>
          </w:r>
        </w:p>
        <w:p w14:paraId="4CB89CBA" w14:textId="02987F75" w:rsidR="00E33147" w:rsidRPr="00E33147" w:rsidRDefault="00E33147" w:rsidP="00E33147">
          <w:pPr>
            <w:rPr>
              <w:rFonts w:ascii="Times New Roman" w:hAnsi="Times New Roman" w:cs="Times New Roman"/>
              <w:b/>
            </w:rPr>
          </w:pPr>
          <w:r>
            <w:t xml:space="preserve">           </w:t>
          </w:r>
          <w:r w:rsidRPr="00E33147">
            <w:rPr>
              <w:rFonts w:ascii="Times New Roman" w:hAnsi="Times New Roman" w:cs="Times New Roman"/>
              <w:b/>
            </w:rPr>
            <w:t>B.3.4. Dezavantajlı Gruplar</w:t>
          </w:r>
          <w:r>
            <w:rPr>
              <w:rFonts w:ascii="Times New Roman" w:hAnsi="Times New Roman" w:cs="Times New Roman"/>
              <w:b/>
            </w:rPr>
            <w:t>…………………………………………………………………   3</w:t>
          </w:r>
          <w:r w:rsidR="00AE3372">
            <w:rPr>
              <w:rFonts w:ascii="Times New Roman" w:hAnsi="Times New Roman" w:cs="Times New Roman"/>
              <w:b/>
            </w:rPr>
            <w:t>0</w:t>
          </w:r>
        </w:p>
        <w:p w14:paraId="0AE03F0D" w14:textId="42318D1B" w:rsidR="00560CE1" w:rsidRDefault="00560CE1">
          <w:pPr>
            <w:pStyle w:val="T3"/>
            <w:tabs>
              <w:tab w:val="right" w:leader="dot" w:pos="9060"/>
            </w:tabs>
            <w:rPr>
              <w:rFonts w:asciiTheme="minorHAnsi" w:eastAsiaTheme="minorEastAsia" w:hAnsiTheme="minorHAnsi"/>
              <w:b w:val="0"/>
              <w:noProof/>
              <w:lang w:eastAsia="tr-TR"/>
            </w:rPr>
          </w:pPr>
          <w:hyperlink w:anchor="_Toc159599575" w:history="1">
            <w:r w:rsidRPr="00924F74">
              <w:rPr>
                <w:rStyle w:val="Kpr"/>
                <w:rFonts w:eastAsia="Times New Roman" w:cs="Times New Roman"/>
                <w:noProof/>
              </w:rPr>
              <w:t>B.3.5. Sosyal, Kültürel, Sanatsal, Sportif Faaliyetler</w:t>
            </w:r>
            <w:r>
              <w:rPr>
                <w:noProof/>
                <w:webHidden/>
              </w:rPr>
              <w:tab/>
            </w:r>
            <w:r w:rsidR="00E33147">
              <w:rPr>
                <w:noProof/>
                <w:webHidden/>
              </w:rPr>
              <w:t>3</w:t>
            </w:r>
          </w:hyperlink>
          <w:r w:rsidR="00AE3372">
            <w:rPr>
              <w:noProof/>
            </w:rPr>
            <w:t>0</w:t>
          </w:r>
        </w:p>
        <w:p w14:paraId="57DF90EA" w14:textId="4E5941CB" w:rsidR="00560CE1" w:rsidRDefault="00560CE1">
          <w:pPr>
            <w:pStyle w:val="T2"/>
            <w:tabs>
              <w:tab w:val="right" w:leader="dot" w:pos="9060"/>
            </w:tabs>
            <w:rPr>
              <w:rFonts w:asciiTheme="minorHAnsi" w:eastAsiaTheme="minorEastAsia" w:hAnsiTheme="minorHAnsi"/>
              <w:b w:val="0"/>
              <w:bCs w:val="0"/>
              <w:noProof/>
              <w:lang w:eastAsia="tr-TR"/>
            </w:rPr>
          </w:pPr>
          <w:hyperlink w:anchor="_Toc159599576" w:history="1">
            <w:r w:rsidRPr="00924F74">
              <w:rPr>
                <w:rStyle w:val="Kpr"/>
                <w:noProof/>
              </w:rPr>
              <w:t>B.4. Öğretim Kadrosu</w:t>
            </w:r>
            <w:r>
              <w:rPr>
                <w:noProof/>
                <w:webHidden/>
              </w:rPr>
              <w:tab/>
            </w:r>
            <w:r w:rsidR="00E33147">
              <w:rPr>
                <w:noProof/>
                <w:webHidden/>
              </w:rPr>
              <w:t>3</w:t>
            </w:r>
          </w:hyperlink>
          <w:r w:rsidR="00AE3372">
            <w:rPr>
              <w:noProof/>
            </w:rPr>
            <w:t>0</w:t>
          </w:r>
        </w:p>
        <w:p w14:paraId="36C74DE1" w14:textId="5AA26CAE" w:rsidR="00560CE1" w:rsidRDefault="00560CE1">
          <w:pPr>
            <w:pStyle w:val="T3"/>
            <w:tabs>
              <w:tab w:val="right" w:leader="dot" w:pos="9060"/>
            </w:tabs>
            <w:rPr>
              <w:rFonts w:asciiTheme="minorHAnsi" w:eastAsiaTheme="minorEastAsia" w:hAnsiTheme="minorHAnsi"/>
              <w:b w:val="0"/>
              <w:noProof/>
              <w:lang w:eastAsia="tr-TR"/>
            </w:rPr>
          </w:pPr>
          <w:hyperlink w:anchor="_Toc159599577" w:history="1">
            <w:r w:rsidRPr="00924F74">
              <w:rPr>
                <w:rStyle w:val="Kpr"/>
                <w:noProof/>
              </w:rPr>
              <w:t>B.4.1 Atama, Yükseltme ve Görevlendirme Kriterleri*</w:t>
            </w:r>
            <w:r>
              <w:rPr>
                <w:noProof/>
                <w:webHidden/>
              </w:rPr>
              <w:tab/>
            </w:r>
            <w:r w:rsidR="00E33147">
              <w:rPr>
                <w:noProof/>
                <w:webHidden/>
              </w:rPr>
              <w:t>3</w:t>
            </w:r>
          </w:hyperlink>
          <w:r w:rsidR="00AE3372">
            <w:rPr>
              <w:noProof/>
            </w:rPr>
            <w:t>0</w:t>
          </w:r>
        </w:p>
        <w:p w14:paraId="170387A8" w14:textId="75697004" w:rsidR="00560CE1" w:rsidRDefault="00560CE1">
          <w:pPr>
            <w:pStyle w:val="T3"/>
            <w:tabs>
              <w:tab w:val="right" w:leader="dot" w:pos="9060"/>
            </w:tabs>
            <w:rPr>
              <w:rFonts w:asciiTheme="minorHAnsi" w:eastAsiaTheme="minorEastAsia" w:hAnsiTheme="minorHAnsi"/>
              <w:b w:val="0"/>
              <w:noProof/>
              <w:lang w:eastAsia="tr-TR"/>
            </w:rPr>
          </w:pPr>
          <w:hyperlink w:anchor="_Toc159599578" w:history="1">
            <w:r w:rsidRPr="00924F74">
              <w:rPr>
                <w:rStyle w:val="Kpr"/>
                <w:noProof/>
              </w:rPr>
              <w:t>B.4.2 Öğretim Yetkinlikleri ve Gelişimi</w:t>
            </w:r>
            <w:r>
              <w:rPr>
                <w:noProof/>
                <w:webHidden/>
              </w:rPr>
              <w:tab/>
            </w:r>
            <w:r w:rsidR="00C46D7A">
              <w:rPr>
                <w:noProof/>
                <w:webHidden/>
              </w:rPr>
              <w:t>3</w:t>
            </w:r>
          </w:hyperlink>
          <w:r w:rsidR="00AE3372">
            <w:rPr>
              <w:noProof/>
            </w:rPr>
            <w:t>1</w:t>
          </w:r>
        </w:p>
        <w:p w14:paraId="7D78067A" w14:textId="2BCE3A7F" w:rsidR="00560CE1" w:rsidRDefault="00560CE1">
          <w:pPr>
            <w:pStyle w:val="T3"/>
            <w:tabs>
              <w:tab w:val="right" w:leader="dot" w:pos="9060"/>
            </w:tabs>
            <w:rPr>
              <w:rFonts w:asciiTheme="minorHAnsi" w:eastAsiaTheme="minorEastAsia" w:hAnsiTheme="minorHAnsi"/>
              <w:b w:val="0"/>
              <w:noProof/>
              <w:lang w:eastAsia="tr-TR"/>
            </w:rPr>
          </w:pPr>
          <w:hyperlink w:anchor="_Toc159599579" w:history="1">
            <w:r w:rsidRPr="00924F74">
              <w:rPr>
                <w:rStyle w:val="Kpr"/>
                <w:noProof/>
              </w:rPr>
              <w:t>B.4.3. Eğitim Faaliyetlerine Yönelik Teşvik ve Ödüllendirme*</w:t>
            </w:r>
            <w:r>
              <w:rPr>
                <w:noProof/>
                <w:webHidden/>
              </w:rPr>
              <w:tab/>
            </w:r>
            <w:r w:rsidR="00C46D7A">
              <w:rPr>
                <w:noProof/>
                <w:webHidden/>
              </w:rPr>
              <w:t>3</w:t>
            </w:r>
          </w:hyperlink>
          <w:r w:rsidR="00AE3372">
            <w:rPr>
              <w:noProof/>
            </w:rPr>
            <w:t>2</w:t>
          </w:r>
        </w:p>
        <w:p w14:paraId="009D7D58" w14:textId="1121A955" w:rsidR="00560CE1" w:rsidRDefault="00560CE1">
          <w:pPr>
            <w:pStyle w:val="T1"/>
            <w:tabs>
              <w:tab w:val="right" w:leader="dot" w:pos="9060"/>
            </w:tabs>
            <w:rPr>
              <w:rFonts w:asciiTheme="minorHAnsi" w:eastAsiaTheme="minorEastAsia" w:hAnsiTheme="minorHAnsi"/>
              <w:b w:val="0"/>
              <w:bCs w:val="0"/>
              <w:noProof/>
              <w:lang w:eastAsia="tr-TR"/>
            </w:rPr>
          </w:pPr>
          <w:hyperlink w:anchor="_Toc159599580" w:history="1">
            <w:r w:rsidRPr="00924F74">
              <w:rPr>
                <w:rStyle w:val="Kpr"/>
                <w:noProof/>
              </w:rPr>
              <w:t>C. ARAŞTIRMA VE GELİŞTİRME</w:t>
            </w:r>
            <w:r>
              <w:rPr>
                <w:noProof/>
                <w:webHidden/>
              </w:rPr>
              <w:tab/>
            </w:r>
            <w:r w:rsidR="00C46D7A">
              <w:rPr>
                <w:noProof/>
                <w:webHidden/>
              </w:rPr>
              <w:t>33</w:t>
            </w:r>
          </w:hyperlink>
        </w:p>
        <w:p w14:paraId="34DE58BC" w14:textId="76EB44C5" w:rsidR="00560CE1" w:rsidRDefault="00560CE1">
          <w:pPr>
            <w:pStyle w:val="T2"/>
            <w:tabs>
              <w:tab w:val="right" w:leader="dot" w:pos="9060"/>
            </w:tabs>
            <w:rPr>
              <w:rFonts w:asciiTheme="minorHAnsi" w:eastAsiaTheme="minorEastAsia" w:hAnsiTheme="minorHAnsi"/>
              <w:b w:val="0"/>
              <w:bCs w:val="0"/>
              <w:noProof/>
              <w:lang w:eastAsia="tr-TR"/>
            </w:rPr>
          </w:pPr>
          <w:hyperlink w:anchor="_Toc159599581" w:history="1">
            <w:r w:rsidRPr="00924F74">
              <w:rPr>
                <w:rStyle w:val="Kpr"/>
                <w:rFonts w:cs="Times New Roman"/>
                <w:noProof/>
              </w:rPr>
              <w:t>C.1. Araştırma Süreçlerinin Yönetimi ve Araştırma Kaynakları</w:t>
            </w:r>
            <w:r>
              <w:rPr>
                <w:noProof/>
                <w:webHidden/>
              </w:rPr>
              <w:tab/>
            </w:r>
            <w:r w:rsidR="00C46D7A">
              <w:rPr>
                <w:noProof/>
                <w:webHidden/>
              </w:rPr>
              <w:t>33</w:t>
            </w:r>
          </w:hyperlink>
        </w:p>
        <w:p w14:paraId="5EF89DF3" w14:textId="08FF7CF2" w:rsidR="00560CE1" w:rsidRPr="00560CE1" w:rsidRDefault="00560CE1" w:rsidP="00560CE1">
          <w:pPr>
            <w:pStyle w:val="T3"/>
            <w:tabs>
              <w:tab w:val="right" w:leader="dot" w:pos="9060"/>
            </w:tabs>
            <w:rPr>
              <w:rFonts w:asciiTheme="minorHAnsi" w:eastAsiaTheme="minorEastAsia" w:hAnsiTheme="minorHAnsi"/>
              <w:b w:val="0"/>
              <w:noProof/>
              <w:lang w:eastAsia="tr-TR"/>
            </w:rPr>
          </w:pPr>
          <w:hyperlink w:anchor="_Toc159599582" w:history="1">
            <w:r w:rsidRPr="00924F74">
              <w:rPr>
                <w:rStyle w:val="Kpr"/>
                <w:rFonts w:eastAsia="Times New Roman"/>
                <w:noProof/>
              </w:rPr>
              <w:t>C.1.1. Araştırma Süreçlerinin Yönetimi</w:t>
            </w:r>
            <w:r>
              <w:rPr>
                <w:noProof/>
                <w:webHidden/>
              </w:rPr>
              <w:tab/>
            </w:r>
            <w:r w:rsidR="00C46D7A">
              <w:rPr>
                <w:noProof/>
                <w:webHidden/>
              </w:rPr>
              <w:t>33</w:t>
            </w:r>
          </w:hyperlink>
          <w:hyperlink w:anchor="_Toc159599583" w:history="1"/>
        </w:p>
        <w:p w14:paraId="6F05A6CD" w14:textId="37F8645A" w:rsidR="00C46D7A" w:rsidRDefault="00AE3372" w:rsidP="00560CE1">
          <w:pPr>
            <w:pStyle w:val="T3"/>
            <w:tabs>
              <w:tab w:val="right" w:leader="dot" w:pos="9060"/>
            </w:tabs>
          </w:pPr>
          <w:r>
            <w:t>C.1.2</w:t>
          </w:r>
          <w:r w:rsidR="00721D83" w:rsidRPr="00721D83">
            <w:t xml:space="preserve">. </w:t>
          </w:r>
          <w:r>
            <w:t>İç ve Dış Kaynaklar……………………………….....…………………………………33</w:t>
          </w:r>
        </w:p>
        <w:p w14:paraId="17419AF5" w14:textId="26E22E89" w:rsidR="00560CE1" w:rsidRPr="00560CE1" w:rsidRDefault="00AE3372" w:rsidP="00560CE1">
          <w:pPr>
            <w:pStyle w:val="T3"/>
            <w:tabs>
              <w:tab w:val="right" w:leader="dot" w:pos="9060"/>
            </w:tabs>
            <w:rPr>
              <w:rFonts w:asciiTheme="minorHAnsi" w:eastAsiaTheme="minorEastAsia" w:hAnsiTheme="minorHAnsi"/>
              <w:b w:val="0"/>
              <w:noProof/>
              <w:lang w:eastAsia="tr-TR"/>
            </w:rPr>
          </w:pPr>
          <w:hyperlink w:anchor="_Toc159599584" w:history="1">
            <w:r>
              <w:rPr>
                <w:rStyle w:val="Kpr"/>
                <w:noProof/>
              </w:rPr>
              <w:t>C.1.3</w:t>
            </w:r>
            <w:r w:rsidR="00560CE1" w:rsidRPr="00924F74">
              <w:rPr>
                <w:rStyle w:val="Kpr"/>
                <w:noProof/>
              </w:rPr>
              <w:t xml:space="preserve">. </w:t>
            </w:r>
            <w:r w:rsidRPr="00AE3372">
              <w:rPr>
                <w:rStyle w:val="Kpr"/>
                <w:noProof/>
              </w:rPr>
              <w:t>Doktora Programları ve Doktora Sonrası İmkanlar</w:t>
            </w:r>
            <w:r w:rsidR="00560CE1">
              <w:rPr>
                <w:noProof/>
                <w:webHidden/>
              </w:rPr>
              <w:tab/>
            </w:r>
            <w:r w:rsidR="00C46D7A">
              <w:rPr>
                <w:noProof/>
                <w:webHidden/>
              </w:rPr>
              <w:t>3</w:t>
            </w:r>
          </w:hyperlink>
          <w:r>
            <w:rPr>
              <w:noProof/>
            </w:rPr>
            <w:t>3</w:t>
          </w:r>
        </w:p>
        <w:p w14:paraId="4AE26A44" w14:textId="7E110C32" w:rsidR="00560CE1" w:rsidRDefault="00560CE1">
          <w:pPr>
            <w:pStyle w:val="T2"/>
            <w:tabs>
              <w:tab w:val="right" w:leader="dot" w:pos="9060"/>
            </w:tabs>
            <w:rPr>
              <w:rFonts w:asciiTheme="minorHAnsi" w:eastAsiaTheme="minorEastAsia" w:hAnsiTheme="minorHAnsi"/>
              <w:b w:val="0"/>
              <w:bCs w:val="0"/>
              <w:noProof/>
              <w:lang w:eastAsia="tr-TR"/>
            </w:rPr>
          </w:pPr>
          <w:hyperlink w:anchor="_Toc159599588" w:history="1">
            <w:r w:rsidRPr="00924F74">
              <w:rPr>
                <w:rStyle w:val="Kpr"/>
                <w:noProof/>
              </w:rPr>
              <w:t>C.2. Araştırma Yetkinliği, İşbirlikleri ve Destekler</w:t>
            </w:r>
            <w:r>
              <w:rPr>
                <w:noProof/>
                <w:webHidden/>
              </w:rPr>
              <w:tab/>
            </w:r>
            <w:r w:rsidR="00C46D7A">
              <w:rPr>
                <w:noProof/>
                <w:webHidden/>
              </w:rPr>
              <w:t>3</w:t>
            </w:r>
          </w:hyperlink>
          <w:r w:rsidR="00AE3372">
            <w:rPr>
              <w:noProof/>
            </w:rPr>
            <w:t>3</w:t>
          </w:r>
        </w:p>
        <w:p w14:paraId="6B13948F" w14:textId="3B8D868D" w:rsidR="00560CE1" w:rsidRDefault="00560CE1">
          <w:pPr>
            <w:pStyle w:val="T3"/>
            <w:tabs>
              <w:tab w:val="right" w:leader="dot" w:pos="9060"/>
            </w:tabs>
            <w:rPr>
              <w:rFonts w:asciiTheme="minorHAnsi" w:eastAsiaTheme="minorEastAsia" w:hAnsiTheme="minorHAnsi"/>
              <w:b w:val="0"/>
              <w:noProof/>
              <w:lang w:eastAsia="tr-TR"/>
            </w:rPr>
          </w:pPr>
          <w:hyperlink w:anchor="_Toc159599589" w:history="1">
            <w:r w:rsidRPr="00924F74">
              <w:rPr>
                <w:rStyle w:val="Kpr"/>
                <w:rFonts w:cs="Times New Roman"/>
                <w:noProof/>
              </w:rPr>
              <w:t>C.2.1. Araştırma Yetkinlikleri ve Gelişimi</w:t>
            </w:r>
            <w:r>
              <w:rPr>
                <w:noProof/>
                <w:webHidden/>
              </w:rPr>
              <w:tab/>
            </w:r>
            <w:r w:rsidR="00721D83">
              <w:rPr>
                <w:noProof/>
                <w:webHidden/>
              </w:rPr>
              <w:t>3</w:t>
            </w:r>
          </w:hyperlink>
          <w:r w:rsidR="00AE3372">
            <w:rPr>
              <w:noProof/>
            </w:rPr>
            <w:t>3</w:t>
          </w:r>
        </w:p>
        <w:p w14:paraId="69371454" w14:textId="1623C26A" w:rsidR="00560CE1" w:rsidRDefault="00560CE1">
          <w:pPr>
            <w:pStyle w:val="T3"/>
            <w:tabs>
              <w:tab w:val="right" w:leader="dot" w:pos="9060"/>
            </w:tabs>
            <w:rPr>
              <w:rFonts w:asciiTheme="minorHAnsi" w:eastAsiaTheme="minorEastAsia" w:hAnsiTheme="minorHAnsi"/>
              <w:b w:val="0"/>
              <w:noProof/>
              <w:lang w:eastAsia="tr-TR"/>
            </w:rPr>
          </w:pPr>
          <w:hyperlink w:anchor="_Toc159599590" w:history="1">
            <w:r w:rsidRPr="00924F74">
              <w:rPr>
                <w:rStyle w:val="Kpr"/>
                <w:rFonts w:eastAsia="Times New Roman" w:cs="Times New Roman"/>
                <w:noProof/>
              </w:rPr>
              <w:t>C.2.2. Ulusal ve Uluslararası Ortak Programlar ve Ortak Araştırma Birimleri</w:t>
            </w:r>
            <w:r>
              <w:rPr>
                <w:noProof/>
                <w:webHidden/>
              </w:rPr>
              <w:tab/>
            </w:r>
            <w:r w:rsidR="00721D83">
              <w:rPr>
                <w:noProof/>
                <w:webHidden/>
              </w:rPr>
              <w:t>3</w:t>
            </w:r>
          </w:hyperlink>
          <w:r w:rsidR="00AE3372">
            <w:rPr>
              <w:noProof/>
            </w:rPr>
            <w:t>5</w:t>
          </w:r>
        </w:p>
        <w:p w14:paraId="0113C764" w14:textId="4B01241E" w:rsidR="00560CE1" w:rsidRDefault="00560CE1">
          <w:pPr>
            <w:pStyle w:val="T2"/>
            <w:tabs>
              <w:tab w:val="right" w:leader="dot" w:pos="9060"/>
            </w:tabs>
            <w:rPr>
              <w:rFonts w:asciiTheme="minorHAnsi" w:eastAsiaTheme="minorEastAsia" w:hAnsiTheme="minorHAnsi"/>
              <w:b w:val="0"/>
              <w:bCs w:val="0"/>
              <w:noProof/>
              <w:lang w:eastAsia="tr-TR"/>
            </w:rPr>
          </w:pPr>
          <w:hyperlink w:anchor="_Toc159599591" w:history="1">
            <w:r w:rsidRPr="00924F74">
              <w:rPr>
                <w:rStyle w:val="Kpr"/>
                <w:noProof/>
              </w:rPr>
              <w:t>C.3. Araştırma Performansı</w:t>
            </w:r>
            <w:r>
              <w:rPr>
                <w:noProof/>
                <w:webHidden/>
              </w:rPr>
              <w:tab/>
            </w:r>
            <w:r w:rsidR="00721D83">
              <w:rPr>
                <w:noProof/>
                <w:webHidden/>
              </w:rPr>
              <w:t>3</w:t>
            </w:r>
          </w:hyperlink>
          <w:r w:rsidR="00AE3372">
            <w:rPr>
              <w:noProof/>
            </w:rPr>
            <w:t>5</w:t>
          </w:r>
        </w:p>
        <w:p w14:paraId="6ED4F7E1" w14:textId="0410E58B" w:rsidR="00560CE1" w:rsidRDefault="00560CE1">
          <w:pPr>
            <w:pStyle w:val="T3"/>
            <w:tabs>
              <w:tab w:val="right" w:leader="dot" w:pos="9060"/>
            </w:tabs>
            <w:rPr>
              <w:rFonts w:asciiTheme="minorHAnsi" w:eastAsiaTheme="minorEastAsia" w:hAnsiTheme="minorHAnsi"/>
              <w:b w:val="0"/>
              <w:noProof/>
              <w:lang w:eastAsia="tr-TR"/>
            </w:rPr>
          </w:pPr>
          <w:hyperlink w:anchor="_Toc159599592" w:history="1">
            <w:r w:rsidRPr="00924F74">
              <w:rPr>
                <w:rStyle w:val="Kpr"/>
                <w:rFonts w:cs="Times New Roman"/>
                <w:noProof/>
              </w:rPr>
              <w:t>C.3.1. Araştırma Performansının İzlenmesi ve Değerlendirilmesi</w:t>
            </w:r>
            <w:r>
              <w:rPr>
                <w:noProof/>
                <w:webHidden/>
              </w:rPr>
              <w:tab/>
            </w:r>
            <w:r w:rsidR="00721D83">
              <w:rPr>
                <w:noProof/>
                <w:webHidden/>
              </w:rPr>
              <w:t>3</w:t>
            </w:r>
          </w:hyperlink>
          <w:r w:rsidR="00AE3372">
            <w:rPr>
              <w:noProof/>
            </w:rPr>
            <w:t>5</w:t>
          </w:r>
        </w:p>
        <w:p w14:paraId="7B36678D" w14:textId="32C422D8" w:rsidR="00560CE1" w:rsidRDefault="00560CE1">
          <w:pPr>
            <w:pStyle w:val="T3"/>
            <w:tabs>
              <w:tab w:val="right" w:leader="dot" w:pos="9060"/>
            </w:tabs>
            <w:rPr>
              <w:rFonts w:asciiTheme="minorHAnsi" w:eastAsiaTheme="minorEastAsia" w:hAnsiTheme="minorHAnsi"/>
              <w:b w:val="0"/>
              <w:noProof/>
              <w:lang w:eastAsia="tr-TR"/>
            </w:rPr>
          </w:pPr>
          <w:hyperlink w:anchor="_Toc159599593" w:history="1">
            <w:r w:rsidRPr="00924F74">
              <w:rPr>
                <w:rStyle w:val="Kpr"/>
                <w:noProof/>
              </w:rPr>
              <w:t>C.3.2. Öğretim Elemanı/Araştırmacı Performansının Değerlendirilmesi*</w:t>
            </w:r>
            <w:r>
              <w:rPr>
                <w:noProof/>
                <w:webHidden/>
              </w:rPr>
              <w:tab/>
            </w:r>
            <w:r w:rsidR="00721D83">
              <w:rPr>
                <w:noProof/>
                <w:webHidden/>
              </w:rPr>
              <w:t>35</w:t>
            </w:r>
          </w:hyperlink>
        </w:p>
        <w:p w14:paraId="712F787E" w14:textId="01503590" w:rsidR="00560CE1" w:rsidRDefault="00560CE1">
          <w:pPr>
            <w:pStyle w:val="T1"/>
            <w:tabs>
              <w:tab w:val="right" w:leader="dot" w:pos="9060"/>
            </w:tabs>
            <w:rPr>
              <w:rFonts w:asciiTheme="minorHAnsi" w:eastAsiaTheme="minorEastAsia" w:hAnsiTheme="minorHAnsi"/>
              <w:b w:val="0"/>
              <w:bCs w:val="0"/>
              <w:noProof/>
              <w:lang w:eastAsia="tr-TR"/>
            </w:rPr>
          </w:pPr>
          <w:hyperlink w:anchor="_Toc159599594" w:history="1">
            <w:r w:rsidRPr="00924F74">
              <w:rPr>
                <w:rStyle w:val="Kpr"/>
                <w:noProof/>
              </w:rPr>
              <w:t>D. TOPLUMSAL KATKI</w:t>
            </w:r>
            <w:r>
              <w:rPr>
                <w:noProof/>
                <w:webHidden/>
              </w:rPr>
              <w:tab/>
            </w:r>
          </w:hyperlink>
          <w:r w:rsidR="00AE3372" w:rsidRPr="00AE3372">
            <w:rPr>
              <w:noProof/>
            </w:rPr>
            <w:t>44</w:t>
          </w:r>
        </w:p>
        <w:p w14:paraId="452E65BF" w14:textId="726F431C" w:rsidR="00560CE1" w:rsidRDefault="00560CE1">
          <w:pPr>
            <w:pStyle w:val="T2"/>
            <w:tabs>
              <w:tab w:val="right" w:leader="dot" w:pos="9060"/>
            </w:tabs>
            <w:rPr>
              <w:rFonts w:asciiTheme="minorHAnsi" w:eastAsiaTheme="minorEastAsia" w:hAnsiTheme="minorHAnsi"/>
              <w:b w:val="0"/>
              <w:bCs w:val="0"/>
              <w:noProof/>
              <w:lang w:eastAsia="tr-TR"/>
            </w:rPr>
          </w:pPr>
          <w:hyperlink w:anchor="_Toc159599595" w:history="1">
            <w:r w:rsidRPr="00924F74">
              <w:rPr>
                <w:rStyle w:val="Kpr"/>
                <w:noProof/>
              </w:rPr>
              <w:t>D.1. Toplumsal Katkı Süreçlerinin Yönetimi ve Toplumsal Katkı Kaynakları</w:t>
            </w:r>
            <w:r>
              <w:rPr>
                <w:noProof/>
                <w:webHidden/>
              </w:rPr>
              <w:tab/>
            </w:r>
          </w:hyperlink>
          <w:r w:rsidR="00AE3372">
            <w:rPr>
              <w:noProof/>
            </w:rPr>
            <w:t>44</w:t>
          </w:r>
        </w:p>
        <w:p w14:paraId="2002207D" w14:textId="55550054" w:rsidR="00560CE1" w:rsidRDefault="00560CE1">
          <w:pPr>
            <w:pStyle w:val="T3"/>
            <w:tabs>
              <w:tab w:val="right" w:leader="dot" w:pos="9060"/>
            </w:tabs>
            <w:rPr>
              <w:rFonts w:asciiTheme="minorHAnsi" w:eastAsiaTheme="minorEastAsia" w:hAnsiTheme="minorHAnsi"/>
              <w:b w:val="0"/>
              <w:noProof/>
              <w:lang w:eastAsia="tr-TR"/>
            </w:rPr>
          </w:pPr>
          <w:hyperlink w:anchor="_Toc159599596" w:history="1">
            <w:r w:rsidRPr="00924F74">
              <w:rPr>
                <w:rStyle w:val="Kpr"/>
                <w:noProof/>
              </w:rPr>
              <w:t>D.1.1. Toplumsal Katkı Süreçlerinin Yönetimi</w:t>
            </w:r>
            <w:r>
              <w:rPr>
                <w:noProof/>
                <w:webHidden/>
              </w:rPr>
              <w:tab/>
            </w:r>
          </w:hyperlink>
          <w:r w:rsidR="00AE3372">
            <w:rPr>
              <w:noProof/>
            </w:rPr>
            <w:t>44</w:t>
          </w:r>
        </w:p>
        <w:p w14:paraId="0CA5158F" w14:textId="6404502B" w:rsidR="00560CE1" w:rsidRDefault="00560CE1">
          <w:pPr>
            <w:pStyle w:val="T3"/>
            <w:tabs>
              <w:tab w:val="right" w:leader="dot" w:pos="9060"/>
            </w:tabs>
            <w:rPr>
              <w:rFonts w:asciiTheme="minorHAnsi" w:eastAsiaTheme="minorEastAsia" w:hAnsiTheme="minorHAnsi"/>
              <w:b w:val="0"/>
              <w:noProof/>
              <w:lang w:eastAsia="tr-TR"/>
            </w:rPr>
          </w:pPr>
          <w:hyperlink w:anchor="_Toc159599597" w:history="1">
            <w:r w:rsidRPr="00924F74">
              <w:rPr>
                <w:rStyle w:val="Kpr"/>
                <w:noProof/>
              </w:rPr>
              <w:t>D.1.2. Kaynaklar</w:t>
            </w:r>
            <w:r>
              <w:rPr>
                <w:noProof/>
                <w:webHidden/>
              </w:rPr>
              <w:tab/>
            </w:r>
            <w:r w:rsidR="00AE3372">
              <w:rPr>
                <w:noProof/>
                <w:webHidden/>
              </w:rPr>
              <w:t>44</w:t>
            </w:r>
          </w:hyperlink>
        </w:p>
        <w:p w14:paraId="3438C0A1" w14:textId="429C37E2" w:rsidR="00560CE1" w:rsidRDefault="00560CE1">
          <w:pPr>
            <w:pStyle w:val="T2"/>
            <w:tabs>
              <w:tab w:val="right" w:leader="dot" w:pos="9060"/>
            </w:tabs>
            <w:rPr>
              <w:rFonts w:asciiTheme="minorHAnsi" w:eastAsiaTheme="minorEastAsia" w:hAnsiTheme="minorHAnsi"/>
              <w:b w:val="0"/>
              <w:bCs w:val="0"/>
              <w:noProof/>
              <w:lang w:eastAsia="tr-TR"/>
            </w:rPr>
          </w:pPr>
          <w:hyperlink w:anchor="_Toc159599598" w:history="1">
            <w:r w:rsidRPr="00924F74">
              <w:rPr>
                <w:rStyle w:val="Kpr"/>
                <w:noProof/>
              </w:rPr>
              <w:t>D.2 Toplumsal Katkı Performansı</w:t>
            </w:r>
            <w:r>
              <w:rPr>
                <w:noProof/>
                <w:webHidden/>
              </w:rPr>
              <w:tab/>
            </w:r>
          </w:hyperlink>
          <w:r w:rsidR="00AE3372">
            <w:rPr>
              <w:noProof/>
            </w:rPr>
            <w:t>45</w:t>
          </w:r>
        </w:p>
        <w:p w14:paraId="0042A461" w14:textId="0AF7BF1A" w:rsidR="00560CE1" w:rsidRDefault="00560CE1">
          <w:pPr>
            <w:pStyle w:val="T3"/>
            <w:tabs>
              <w:tab w:val="right" w:leader="dot" w:pos="9060"/>
            </w:tabs>
            <w:rPr>
              <w:rFonts w:asciiTheme="minorHAnsi" w:eastAsiaTheme="minorEastAsia" w:hAnsiTheme="minorHAnsi"/>
              <w:b w:val="0"/>
              <w:noProof/>
              <w:lang w:eastAsia="tr-TR"/>
            </w:rPr>
          </w:pPr>
          <w:hyperlink w:anchor="_Toc159599599" w:history="1">
            <w:r w:rsidRPr="00924F74">
              <w:rPr>
                <w:rStyle w:val="Kpr"/>
                <w:noProof/>
              </w:rPr>
              <w:t>D.2.1.Toplumsal Katkı Performansının İzlenmesi ve Değerlendirilmesi</w:t>
            </w:r>
            <w:r>
              <w:rPr>
                <w:noProof/>
                <w:webHidden/>
              </w:rPr>
              <w:tab/>
            </w:r>
          </w:hyperlink>
          <w:r w:rsidR="00AE3372">
            <w:rPr>
              <w:noProof/>
            </w:rPr>
            <w:t>45</w:t>
          </w:r>
        </w:p>
        <w:p w14:paraId="17A8C015" w14:textId="2BAC0D1E" w:rsidR="00560CE1" w:rsidRDefault="00560CE1">
          <w:pPr>
            <w:pStyle w:val="T1"/>
            <w:tabs>
              <w:tab w:val="right" w:leader="dot" w:pos="9060"/>
            </w:tabs>
            <w:rPr>
              <w:rFonts w:asciiTheme="minorHAnsi" w:eastAsiaTheme="minorEastAsia" w:hAnsiTheme="minorHAnsi"/>
              <w:b w:val="0"/>
              <w:bCs w:val="0"/>
              <w:noProof/>
              <w:lang w:eastAsia="tr-TR"/>
            </w:rPr>
          </w:pPr>
          <w:hyperlink w:anchor="_Toc159599600" w:history="1">
            <w:r w:rsidRPr="00924F74">
              <w:rPr>
                <w:rStyle w:val="Kpr"/>
                <w:rFonts w:cs="Times New Roman"/>
                <w:noProof/>
              </w:rPr>
              <w:t>SONUÇ VE DEĞERLENDİRME</w:t>
            </w:r>
            <w:r>
              <w:rPr>
                <w:noProof/>
                <w:webHidden/>
              </w:rPr>
              <w:tab/>
            </w:r>
          </w:hyperlink>
          <w:r w:rsidR="00AE3372">
            <w:rPr>
              <w:noProof/>
            </w:rPr>
            <w:t>46</w:t>
          </w:r>
        </w:p>
        <w:p w14:paraId="3FDDAADD" w14:textId="477EDCBE" w:rsidR="00560CE1" w:rsidRDefault="00560CE1">
          <w:pPr>
            <w:pStyle w:val="T1"/>
            <w:tabs>
              <w:tab w:val="right" w:leader="dot" w:pos="9060"/>
            </w:tabs>
            <w:rPr>
              <w:rFonts w:asciiTheme="minorHAnsi" w:eastAsiaTheme="minorEastAsia" w:hAnsiTheme="minorHAnsi"/>
              <w:b w:val="0"/>
              <w:bCs w:val="0"/>
              <w:noProof/>
              <w:lang w:eastAsia="tr-TR"/>
            </w:rPr>
          </w:pPr>
          <w:hyperlink w:anchor="_Toc159599601" w:history="1">
            <w:r w:rsidRPr="00924F74">
              <w:rPr>
                <w:rStyle w:val="Kpr"/>
                <w:rFonts w:eastAsia="CamberW04-Regular"/>
                <w:noProof/>
              </w:rPr>
              <w:t>PERFORMANS GÖSTERGELERİ</w:t>
            </w:r>
            <w:r>
              <w:rPr>
                <w:noProof/>
                <w:webHidden/>
              </w:rPr>
              <w:tab/>
            </w:r>
            <w:r w:rsidR="00721D83">
              <w:rPr>
                <w:noProof/>
                <w:webHidden/>
              </w:rPr>
              <w:t>4</w:t>
            </w:r>
          </w:hyperlink>
          <w:r w:rsidR="00AE3372">
            <w:rPr>
              <w:noProof/>
            </w:rPr>
            <w:t>8</w:t>
          </w:r>
        </w:p>
        <w:p w14:paraId="130531EF" w14:textId="41D9E1A9" w:rsidR="00B5341A" w:rsidRPr="00560CE1" w:rsidRDefault="008F1471" w:rsidP="00560CE1">
          <w:pPr>
            <w:tabs>
              <w:tab w:val="left" w:pos="142"/>
            </w:tabs>
            <w:spacing w:before="60" w:after="6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fldChar w:fldCharType="end"/>
          </w:r>
        </w:p>
      </w:sdtContent>
    </w:sdt>
    <w:bookmarkEnd w:id="1" w:displacedByCustomXml="prev"/>
    <w:p w14:paraId="073CF67E" w14:textId="77777777" w:rsidR="009E4F5F" w:rsidRDefault="00AA0755" w:rsidP="00CC4271">
      <w:pPr>
        <w:pStyle w:val="Balk1"/>
        <w:tabs>
          <w:tab w:val="left" w:pos="142"/>
        </w:tabs>
        <w:ind w:left="567" w:hanging="567"/>
        <w:jc w:val="both"/>
        <w:rPr>
          <w:rFonts w:cs="Times New Roman"/>
          <w:color w:val="000000" w:themeColor="text1"/>
          <w:szCs w:val="28"/>
        </w:rPr>
      </w:pPr>
      <w:bookmarkStart w:id="2" w:name="_Toc39742572"/>
      <w:bookmarkStart w:id="3" w:name="_Toc159599529"/>
      <w:r w:rsidRPr="001A074E">
        <w:rPr>
          <w:rFonts w:cs="Times New Roman"/>
          <w:color w:val="000000" w:themeColor="text1"/>
          <w:szCs w:val="28"/>
        </w:rPr>
        <w:t>BİRİM</w:t>
      </w:r>
      <w:r w:rsidR="00C34E89" w:rsidRPr="001A074E">
        <w:rPr>
          <w:rFonts w:cs="Times New Roman"/>
          <w:color w:val="000000" w:themeColor="text1"/>
          <w:szCs w:val="28"/>
        </w:rPr>
        <w:t xml:space="preserve"> HAKKINDA</w:t>
      </w:r>
      <w:r w:rsidR="00C34E89" w:rsidRPr="001A074E">
        <w:rPr>
          <w:rFonts w:cs="Times New Roman"/>
          <w:color w:val="000000" w:themeColor="text1"/>
          <w:spacing w:val="-14"/>
          <w:szCs w:val="28"/>
        </w:rPr>
        <w:t xml:space="preserve"> </w:t>
      </w:r>
      <w:r w:rsidR="00C34E89" w:rsidRPr="001A074E">
        <w:rPr>
          <w:rFonts w:cs="Times New Roman"/>
          <w:color w:val="000000" w:themeColor="text1"/>
          <w:szCs w:val="28"/>
        </w:rPr>
        <w:t>BİLGİLER</w:t>
      </w:r>
      <w:bookmarkStart w:id="4" w:name="_Toc39742573"/>
      <w:bookmarkEnd w:id="2"/>
      <w:bookmarkEnd w:id="3"/>
    </w:p>
    <w:p w14:paraId="6179B6E4" w14:textId="77777777" w:rsidR="00836186" w:rsidRPr="001A074E" w:rsidRDefault="00836186" w:rsidP="00CC4271">
      <w:pPr>
        <w:pStyle w:val="Balk1"/>
        <w:tabs>
          <w:tab w:val="left" w:pos="142"/>
        </w:tabs>
        <w:ind w:left="567" w:hanging="567"/>
        <w:jc w:val="both"/>
        <w:rPr>
          <w:rFonts w:cs="Times New Roman"/>
          <w:color w:val="000000" w:themeColor="text1"/>
          <w:szCs w:val="28"/>
        </w:rPr>
      </w:pPr>
    </w:p>
    <w:p w14:paraId="0ADBEF91" w14:textId="4BED1A94" w:rsidR="00FE146E" w:rsidRDefault="00C34E89" w:rsidP="0070007C">
      <w:pPr>
        <w:pStyle w:val="Balk2"/>
        <w:numPr>
          <w:ilvl w:val="0"/>
          <w:numId w:val="48"/>
        </w:numPr>
      </w:pPr>
      <w:bookmarkStart w:id="5" w:name="_Toc159599530"/>
      <w:r w:rsidRPr="00CC4271">
        <w:t>İl</w:t>
      </w:r>
      <w:r w:rsidRPr="00CC4271">
        <w:rPr>
          <w:spacing w:val="-3"/>
        </w:rPr>
        <w:t>e</w:t>
      </w:r>
      <w:r w:rsidRPr="00CC4271">
        <w:t>t</w:t>
      </w:r>
      <w:r w:rsidRPr="00CC4271">
        <w:rPr>
          <w:spacing w:val="-2"/>
        </w:rPr>
        <w:t>i</w:t>
      </w:r>
      <w:r w:rsidRPr="00CC4271">
        <w:t>şim</w:t>
      </w:r>
      <w:r w:rsidRPr="00CC4271">
        <w:rPr>
          <w:spacing w:val="-4"/>
        </w:rPr>
        <w:t xml:space="preserve"> </w:t>
      </w:r>
      <w:r w:rsidRPr="00CC4271">
        <w:t>Bil</w:t>
      </w:r>
      <w:r w:rsidRPr="00CC4271">
        <w:rPr>
          <w:spacing w:val="-2"/>
        </w:rPr>
        <w:t>g</w:t>
      </w:r>
      <w:r w:rsidRPr="00CC4271">
        <w:t>il</w:t>
      </w:r>
      <w:r w:rsidRPr="00CC4271">
        <w:rPr>
          <w:spacing w:val="-3"/>
        </w:rPr>
        <w:t>e</w:t>
      </w:r>
      <w:r w:rsidRPr="00CC4271">
        <w:t>ri</w:t>
      </w:r>
      <w:bookmarkEnd w:id="4"/>
      <w:bookmarkEnd w:id="5"/>
    </w:p>
    <w:p w14:paraId="6816C0BE" w14:textId="77777777" w:rsidR="0070007C" w:rsidRDefault="0070007C" w:rsidP="0070007C">
      <w:pPr>
        <w:pStyle w:val="Balk2"/>
        <w:ind w:left="720"/>
      </w:pPr>
    </w:p>
    <w:tbl>
      <w:tblPr>
        <w:tblW w:w="9361" w:type="dxa"/>
        <w:jc w:val="center"/>
        <w:tblCellMar>
          <w:left w:w="0" w:type="dxa"/>
          <w:right w:w="0" w:type="dxa"/>
        </w:tblCellMar>
        <w:tblLook w:val="0000" w:firstRow="0" w:lastRow="0" w:firstColumn="0" w:lastColumn="0" w:noHBand="0" w:noVBand="0"/>
      </w:tblPr>
      <w:tblGrid>
        <w:gridCol w:w="1670"/>
        <w:gridCol w:w="3012"/>
        <w:gridCol w:w="1701"/>
        <w:gridCol w:w="2978"/>
      </w:tblGrid>
      <w:tr w:rsidR="005D087D" w:rsidRPr="00387B26" w14:paraId="39F7C256" w14:textId="77777777" w:rsidTr="008463AF">
        <w:trPr>
          <w:trHeight w:hRule="exact" w:val="454"/>
          <w:jc w:val="center"/>
        </w:trPr>
        <w:tc>
          <w:tcPr>
            <w:tcW w:w="9361"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sdt>
            <w:sdtPr>
              <w:rPr>
                <w:rFonts w:ascii="Times New Roman" w:hAnsi="Times New Roman" w:cs="Times New Roman"/>
                <w:b/>
                <w:bCs/>
                <w:sz w:val="24"/>
                <w:szCs w:val="24"/>
              </w:rPr>
              <w:alias w:val="Birim Adı"/>
              <w:tag w:val="Birim Adı"/>
              <w:id w:val="742763069"/>
              <w:dropDownList>
                <w:listItem w:value="Bir öğe seçin."/>
                <w:listItem w:displayText="EDREMİT ZEYTİNCİLİK ENSTİTÜSÜ" w:value="EDREMİT ZEYTİNCİLİK ENSTİTÜSÜ"/>
                <w:listItem w:displayText="FEN BİLİMLERİ ENSTİTÜSÜ" w:value="FEN BİLİMLERİ ENSTİTÜSÜ"/>
                <w:listItem w:displayText="SAĞLIK BİLİMLERİ ENSTİTÜSÜ" w:value="SAĞLIK BİLİMLERİ ENSTİTÜSÜ"/>
                <w:listItem w:displayText="SOSYAL BİLİMLER ENSTİTÜSÜ" w:value="SOSYAL BİLİMLER ENSTİTÜSÜ"/>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p w14:paraId="00FE61BA" w14:textId="53563A7B" w:rsidR="00D90C98" w:rsidRPr="00C00210" w:rsidRDefault="00F804DD" w:rsidP="00387B26">
                <w:pPr>
                  <w:pStyle w:val="stBilgi"/>
                  <w:jc w:val="center"/>
                  <w:rPr>
                    <w:rFonts w:ascii="Times New Roman" w:hAnsi="Times New Roman" w:cs="Times New Roman"/>
                    <w:b/>
                    <w:bCs/>
                    <w:sz w:val="24"/>
                    <w:szCs w:val="24"/>
                  </w:rPr>
                </w:pPr>
                <w:r>
                  <w:rPr>
                    <w:rFonts w:ascii="Times New Roman" w:hAnsi="Times New Roman" w:cs="Times New Roman"/>
                    <w:b/>
                    <w:bCs/>
                    <w:sz w:val="24"/>
                    <w:szCs w:val="24"/>
                  </w:rPr>
                  <w:t>BALIKESİR MESLEK YÜKSEKOKULU</w:t>
                </w:r>
              </w:p>
            </w:sdtContent>
          </w:sdt>
        </w:tc>
      </w:tr>
      <w:tr w:rsidR="005D087D" w:rsidRPr="00CC4271" w14:paraId="7AF8312F" w14:textId="77777777" w:rsidTr="00146FFE">
        <w:trPr>
          <w:trHeight w:hRule="exact" w:val="658"/>
          <w:jc w:val="center"/>
        </w:trPr>
        <w:tc>
          <w:tcPr>
            <w:tcW w:w="1670" w:type="dxa"/>
            <w:tcBorders>
              <w:top w:val="single" w:sz="4" w:space="0" w:color="auto"/>
              <w:left w:val="single" w:sz="4" w:space="0" w:color="auto"/>
              <w:bottom w:val="single" w:sz="4" w:space="0" w:color="auto"/>
              <w:right w:val="single" w:sz="4" w:space="0" w:color="auto"/>
            </w:tcBorders>
            <w:vAlign w:val="center"/>
          </w:tcPr>
          <w:p w14:paraId="70E725B2" w14:textId="77777777" w:rsidR="00D90C98" w:rsidRPr="00CC4271" w:rsidRDefault="00D90C98" w:rsidP="00CC4271">
            <w:pPr>
              <w:tabs>
                <w:tab w:val="left" w:pos="142"/>
              </w:tabs>
              <w:autoSpaceDE w:val="0"/>
              <w:autoSpaceDN w:val="0"/>
              <w:adjustRightInd w:val="0"/>
              <w:jc w:val="both"/>
              <w:rPr>
                <w:rFonts w:ascii="Times New Roman" w:hAnsi="Times New Roman" w:cs="Times New Roman"/>
                <w:color w:val="000000" w:themeColor="text1"/>
                <w:sz w:val="24"/>
                <w:szCs w:val="24"/>
              </w:rPr>
            </w:pPr>
          </w:p>
        </w:tc>
        <w:tc>
          <w:tcPr>
            <w:tcW w:w="3012" w:type="dxa"/>
            <w:tcBorders>
              <w:top w:val="single" w:sz="4" w:space="0" w:color="auto"/>
              <w:left w:val="single" w:sz="4" w:space="0" w:color="auto"/>
              <w:bottom w:val="single" w:sz="4" w:space="0" w:color="auto"/>
              <w:right w:val="single" w:sz="4" w:space="0" w:color="auto"/>
            </w:tcBorders>
            <w:vAlign w:val="center"/>
          </w:tcPr>
          <w:p w14:paraId="6E9E1BC4" w14:textId="77777777" w:rsidR="00D90C98" w:rsidRPr="00CC4271" w:rsidRDefault="00D90C98" w:rsidP="00CC4271">
            <w:pPr>
              <w:tabs>
                <w:tab w:val="left" w:pos="142"/>
              </w:tabs>
              <w:autoSpaceDE w:val="0"/>
              <w:autoSpaceDN w:val="0"/>
              <w:adjustRightInd w:val="0"/>
              <w:jc w:val="both"/>
              <w:rPr>
                <w:rFonts w:ascii="Times New Roman" w:hAnsi="Times New Roman" w:cs="Times New Roman"/>
                <w:b/>
                <w:color w:val="000000" w:themeColor="text1"/>
                <w:sz w:val="24"/>
                <w:szCs w:val="24"/>
              </w:rPr>
            </w:pPr>
            <w:r w:rsidRPr="00CC4271">
              <w:rPr>
                <w:rFonts w:ascii="Times New Roman" w:hAnsi="Times New Roman" w:cs="Times New Roman"/>
                <w:b/>
                <w:color w:val="000000" w:themeColor="text1"/>
                <w:sz w:val="24"/>
                <w:szCs w:val="24"/>
              </w:rPr>
              <w:t>Unvanı, Adı, Soyadı</w:t>
            </w:r>
          </w:p>
        </w:tc>
        <w:tc>
          <w:tcPr>
            <w:tcW w:w="1701" w:type="dxa"/>
            <w:tcBorders>
              <w:top w:val="single" w:sz="4" w:space="0" w:color="auto"/>
              <w:left w:val="single" w:sz="4" w:space="0" w:color="auto"/>
              <w:bottom w:val="single" w:sz="4" w:space="0" w:color="auto"/>
              <w:right w:val="single" w:sz="4" w:space="0" w:color="auto"/>
            </w:tcBorders>
            <w:vAlign w:val="center"/>
          </w:tcPr>
          <w:p w14:paraId="69D3F45D" w14:textId="2218FFC6" w:rsidR="00D90C98" w:rsidRPr="00CC4271" w:rsidRDefault="00D90C98" w:rsidP="00CC4271">
            <w:pPr>
              <w:tabs>
                <w:tab w:val="left" w:pos="142"/>
              </w:tabs>
              <w:autoSpaceDE w:val="0"/>
              <w:autoSpaceDN w:val="0"/>
              <w:adjustRightInd w:val="0"/>
              <w:jc w:val="both"/>
              <w:rPr>
                <w:rFonts w:ascii="Times New Roman" w:hAnsi="Times New Roman" w:cs="Times New Roman"/>
                <w:b/>
                <w:color w:val="000000" w:themeColor="text1"/>
                <w:sz w:val="24"/>
                <w:szCs w:val="24"/>
              </w:rPr>
            </w:pPr>
            <w:r w:rsidRPr="00CC4271">
              <w:rPr>
                <w:rFonts w:ascii="Times New Roman" w:hAnsi="Times New Roman" w:cs="Times New Roman"/>
                <w:b/>
                <w:color w:val="000000" w:themeColor="text1"/>
                <w:sz w:val="24"/>
                <w:szCs w:val="24"/>
              </w:rPr>
              <w:t>Telefon</w:t>
            </w:r>
          </w:p>
        </w:tc>
        <w:tc>
          <w:tcPr>
            <w:tcW w:w="2978" w:type="dxa"/>
            <w:tcBorders>
              <w:top w:val="single" w:sz="4" w:space="0" w:color="auto"/>
              <w:left w:val="single" w:sz="4" w:space="0" w:color="auto"/>
              <w:bottom w:val="single" w:sz="4" w:space="0" w:color="auto"/>
              <w:right w:val="single" w:sz="4" w:space="0" w:color="auto"/>
            </w:tcBorders>
            <w:vAlign w:val="center"/>
          </w:tcPr>
          <w:p w14:paraId="429C2304" w14:textId="594C93EE" w:rsidR="00D90C98" w:rsidRPr="00CC4271" w:rsidRDefault="00D90C98" w:rsidP="00CC4271">
            <w:pPr>
              <w:tabs>
                <w:tab w:val="left" w:pos="142"/>
              </w:tabs>
              <w:autoSpaceDE w:val="0"/>
              <w:autoSpaceDN w:val="0"/>
              <w:adjustRightInd w:val="0"/>
              <w:jc w:val="both"/>
              <w:rPr>
                <w:rFonts w:ascii="Times New Roman" w:hAnsi="Times New Roman" w:cs="Times New Roman"/>
                <w:b/>
                <w:color w:val="000000" w:themeColor="text1"/>
                <w:sz w:val="24"/>
                <w:szCs w:val="24"/>
              </w:rPr>
            </w:pPr>
            <w:r w:rsidRPr="00CC4271">
              <w:rPr>
                <w:rFonts w:ascii="Times New Roman" w:hAnsi="Times New Roman" w:cs="Times New Roman"/>
                <w:b/>
                <w:color w:val="000000" w:themeColor="text1"/>
                <w:sz w:val="24"/>
                <w:szCs w:val="24"/>
              </w:rPr>
              <w:t>e-posta</w:t>
            </w:r>
          </w:p>
        </w:tc>
      </w:tr>
      <w:tr w:rsidR="005D087D" w:rsidRPr="00CC4271" w14:paraId="5619D684" w14:textId="77777777" w:rsidTr="00146FFE">
        <w:trPr>
          <w:trHeight w:hRule="exact" w:val="658"/>
          <w:jc w:val="center"/>
        </w:trPr>
        <w:tc>
          <w:tcPr>
            <w:tcW w:w="1670" w:type="dxa"/>
            <w:tcBorders>
              <w:top w:val="single" w:sz="4" w:space="0" w:color="auto"/>
              <w:left w:val="single" w:sz="4" w:space="0" w:color="auto"/>
              <w:bottom w:val="single" w:sz="4" w:space="0" w:color="auto"/>
              <w:right w:val="single" w:sz="4" w:space="0" w:color="auto"/>
            </w:tcBorders>
            <w:vAlign w:val="center"/>
          </w:tcPr>
          <w:p w14:paraId="1E83C506" w14:textId="0231FD39" w:rsidR="00D90C98" w:rsidRPr="00CC4271" w:rsidRDefault="00836186" w:rsidP="00CC4271">
            <w:pPr>
              <w:tabs>
                <w:tab w:val="left" w:pos="142"/>
              </w:tabs>
              <w:autoSpaceDE w:val="0"/>
              <w:autoSpaceDN w:val="0"/>
              <w:adjustRightInd w:val="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Bölüm Başkanı</w:t>
            </w:r>
          </w:p>
        </w:tc>
        <w:tc>
          <w:tcPr>
            <w:tcW w:w="3012" w:type="dxa"/>
            <w:tcBorders>
              <w:top w:val="single" w:sz="4" w:space="0" w:color="auto"/>
              <w:left w:val="single" w:sz="4" w:space="0" w:color="auto"/>
              <w:bottom w:val="single" w:sz="4" w:space="0" w:color="auto"/>
              <w:right w:val="single" w:sz="4" w:space="0" w:color="auto"/>
            </w:tcBorders>
            <w:vAlign w:val="center"/>
          </w:tcPr>
          <w:p w14:paraId="132D3CA9" w14:textId="2B1C36D5" w:rsidR="00D90C98" w:rsidRPr="00CC4271" w:rsidRDefault="00836186" w:rsidP="00CC4271">
            <w:pPr>
              <w:tabs>
                <w:tab w:val="left" w:pos="142"/>
              </w:tabs>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Öğr.Gör.Derya ARSLAN</w:t>
            </w:r>
          </w:p>
        </w:tc>
        <w:tc>
          <w:tcPr>
            <w:tcW w:w="1701" w:type="dxa"/>
            <w:tcBorders>
              <w:top w:val="single" w:sz="4" w:space="0" w:color="auto"/>
              <w:left w:val="single" w:sz="4" w:space="0" w:color="auto"/>
              <w:bottom w:val="single" w:sz="4" w:space="0" w:color="auto"/>
              <w:right w:val="single" w:sz="4" w:space="0" w:color="auto"/>
            </w:tcBorders>
            <w:vAlign w:val="center"/>
          </w:tcPr>
          <w:p w14:paraId="10AB321B" w14:textId="0F57F647" w:rsidR="00D90C98" w:rsidRPr="00CC4271" w:rsidRDefault="00445923" w:rsidP="00CC4271">
            <w:pPr>
              <w:tabs>
                <w:tab w:val="left" w:pos="142"/>
              </w:tabs>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0266-221093</w:t>
            </w:r>
          </w:p>
        </w:tc>
        <w:tc>
          <w:tcPr>
            <w:tcW w:w="2978" w:type="dxa"/>
            <w:tcBorders>
              <w:top w:val="single" w:sz="4" w:space="0" w:color="auto"/>
              <w:left w:val="single" w:sz="4" w:space="0" w:color="auto"/>
              <w:bottom w:val="single" w:sz="4" w:space="0" w:color="auto"/>
              <w:right w:val="single" w:sz="4" w:space="0" w:color="auto"/>
            </w:tcBorders>
            <w:vAlign w:val="center"/>
          </w:tcPr>
          <w:p w14:paraId="497CDC3C" w14:textId="436B42B0" w:rsidR="00D90C98" w:rsidRPr="00CC4271" w:rsidRDefault="00146FFE" w:rsidP="00CC4271">
            <w:pPr>
              <w:tabs>
                <w:tab w:val="left" w:pos="142"/>
              </w:tabs>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derya.arslan@balikesir.edu.tr</w:t>
            </w:r>
          </w:p>
        </w:tc>
      </w:tr>
      <w:tr w:rsidR="005D087D" w:rsidRPr="00CC4271" w14:paraId="5D479CC2" w14:textId="77777777" w:rsidTr="00146FFE">
        <w:trPr>
          <w:trHeight w:hRule="exact" w:val="988"/>
          <w:jc w:val="center"/>
        </w:trPr>
        <w:tc>
          <w:tcPr>
            <w:tcW w:w="1670" w:type="dxa"/>
            <w:tcBorders>
              <w:top w:val="single" w:sz="4" w:space="0" w:color="auto"/>
              <w:left w:val="single" w:sz="4" w:space="0" w:color="auto"/>
              <w:bottom w:val="single" w:sz="4" w:space="0" w:color="auto"/>
              <w:right w:val="single" w:sz="4" w:space="0" w:color="auto"/>
            </w:tcBorders>
            <w:vAlign w:val="center"/>
          </w:tcPr>
          <w:p w14:paraId="3847754C" w14:textId="09ECFFA7" w:rsidR="00D90C98" w:rsidRPr="00CC4271" w:rsidRDefault="00836186" w:rsidP="00CC4271">
            <w:pPr>
              <w:tabs>
                <w:tab w:val="left" w:pos="142"/>
              </w:tabs>
              <w:autoSpaceDE w:val="0"/>
              <w:autoSpaceDN w:val="0"/>
              <w:adjustRightInd w:val="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Bölüm Öğretim Elemanı</w:t>
            </w:r>
          </w:p>
        </w:tc>
        <w:tc>
          <w:tcPr>
            <w:tcW w:w="3012" w:type="dxa"/>
            <w:tcBorders>
              <w:top w:val="single" w:sz="4" w:space="0" w:color="auto"/>
              <w:left w:val="single" w:sz="4" w:space="0" w:color="auto"/>
              <w:bottom w:val="single" w:sz="4" w:space="0" w:color="auto"/>
              <w:right w:val="single" w:sz="4" w:space="0" w:color="auto"/>
            </w:tcBorders>
            <w:vAlign w:val="center"/>
          </w:tcPr>
          <w:p w14:paraId="286BBB4E" w14:textId="2C48309D" w:rsidR="00D90C98" w:rsidRPr="00CC4271" w:rsidRDefault="00836186" w:rsidP="00CC4271">
            <w:pPr>
              <w:tabs>
                <w:tab w:val="left" w:pos="142"/>
              </w:tabs>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Öğr.Gör. Neslihan KILIÇ GÜRÇAY </w:t>
            </w:r>
          </w:p>
        </w:tc>
        <w:tc>
          <w:tcPr>
            <w:tcW w:w="1701" w:type="dxa"/>
            <w:tcBorders>
              <w:top w:val="single" w:sz="4" w:space="0" w:color="auto"/>
              <w:left w:val="single" w:sz="4" w:space="0" w:color="auto"/>
              <w:bottom w:val="single" w:sz="4" w:space="0" w:color="auto"/>
              <w:right w:val="single" w:sz="4" w:space="0" w:color="auto"/>
            </w:tcBorders>
            <w:vAlign w:val="center"/>
          </w:tcPr>
          <w:p w14:paraId="34294637" w14:textId="3FDB07CE" w:rsidR="00D90C98" w:rsidRPr="00CC4271" w:rsidRDefault="00445923" w:rsidP="00CC4271">
            <w:pPr>
              <w:widowControl/>
              <w:tabs>
                <w:tab w:val="left" w:pos="14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0266-221067</w:t>
            </w:r>
          </w:p>
        </w:tc>
        <w:tc>
          <w:tcPr>
            <w:tcW w:w="2978" w:type="dxa"/>
            <w:tcBorders>
              <w:top w:val="single" w:sz="4" w:space="0" w:color="auto"/>
              <w:left w:val="single" w:sz="4" w:space="0" w:color="auto"/>
              <w:bottom w:val="single" w:sz="4" w:space="0" w:color="auto"/>
              <w:right w:val="single" w:sz="4" w:space="0" w:color="auto"/>
            </w:tcBorders>
            <w:vAlign w:val="center"/>
          </w:tcPr>
          <w:p w14:paraId="47FD58E1" w14:textId="203E4518" w:rsidR="00D90C98" w:rsidRPr="00CC4271" w:rsidRDefault="00146FFE" w:rsidP="00CC4271">
            <w:pPr>
              <w:widowControl/>
              <w:tabs>
                <w:tab w:val="left" w:pos="14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neslihan@balikesir.edu.tr</w:t>
            </w:r>
          </w:p>
        </w:tc>
      </w:tr>
      <w:tr w:rsidR="00836186" w:rsidRPr="00CC4271" w14:paraId="1C0090F5" w14:textId="1BE2B923" w:rsidTr="00146FFE">
        <w:trPr>
          <w:trHeight w:hRule="exact" w:val="658"/>
          <w:jc w:val="center"/>
        </w:trPr>
        <w:tc>
          <w:tcPr>
            <w:tcW w:w="1670" w:type="dxa"/>
            <w:tcBorders>
              <w:top w:val="single" w:sz="4" w:space="0" w:color="auto"/>
              <w:left w:val="single" w:sz="4" w:space="0" w:color="auto"/>
              <w:bottom w:val="single" w:sz="4" w:space="0" w:color="auto"/>
              <w:right w:val="single" w:sz="4" w:space="0" w:color="auto"/>
            </w:tcBorders>
            <w:vAlign w:val="center"/>
          </w:tcPr>
          <w:p w14:paraId="626A9BAB" w14:textId="18ADEE08" w:rsidR="00836186" w:rsidRPr="00CC4271" w:rsidRDefault="00836186" w:rsidP="00CC4271">
            <w:pPr>
              <w:tabs>
                <w:tab w:val="left" w:pos="142"/>
              </w:tabs>
              <w:autoSpaceDE w:val="0"/>
              <w:autoSpaceDN w:val="0"/>
              <w:adjustRightInd w:val="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Bölüm Öğretim Elemanı</w:t>
            </w:r>
          </w:p>
        </w:tc>
        <w:tc>
          <w:tcPr>
            <w:tcW w:w="3012" w:type="dxa"/>
            <w:tcBorders>
              <w:top w:val="single" w:sz="4" w:space="0" w:color="auto"/>
              <w:left w:val="single" w:sz="4" w:space="0" w:color="auto"/>
              <w:bottom w:val="single" w:sz="4" w:space="0" w:color="auto"/>
              <w:right w:val="single" w:sz="4" w:space="0" w:color="auto"/>
            </w:tcBorders>
            <w:vAlign w:val="center"/>
          </w:tcPr>
          <w:p w14:paraId="7C95DB07" w14:textId="65F1BDD3" w:rsidR="00836186" w:rsidRPr="00CC4271" w:rsidRDefault="00836186" w:rsidP="00F804DD">
            <w:pPr>
              <w:tabs>
                <w:tab w:val="left" w:pos="142"/>
              </w:tabs>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Öğr.Gör. Gül Nihal ATAK</w:t>
            </w:r>
          </w:p>
        </w:tc>
        <w:tc>
          <w:tcPr>
            <w:tcW w:w="1701" w:type="dxa"/>
            <w:tcBorders>
              <w:top w:val="single" w:sz="4" w:space="0" w:color="auto"/>
              <w:left w:val="single" w:sz="4" w:space="0" w:color="auto"/>
              <w:bottom w:val="single" w:sz="4" w:space="0" w:color="auto"/>
              <w:right w:val="single" w:sz="4" w:space="0" w:color="auto"/>
            </w:tcBorders>
            <w:vAlign w:val="center"/>
          </w:tcPr>
          <w:p w14:paraId="5AC2FE23" w14:textId="0E083DCD" w:rsidR="00836186" w:rsidRPr="00CC4271" w:rsidRDefault="00445923" w:rsidP="00F804DD">
            <w:pPr>
              <w:tabs>
                <w:tab w:val="left" w:pos="142"/>
              </w:tabs>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0266-221079</w:t>
            </w:r>
          </w:p>
        </w:tc>
        <w:tc>
          <w:tcPr>
            <w:tcW w:w="2978" w:type="dxa"/>
            <w:tcBorders>
              <w:top w:val="single" w:sz="4" w:space="0" w:color="auto"/>
              <w:left w:val="single" w:sz="4" w:space="0" w:color="auto"/>
              <w:bottom w:val="single" w:sz="4" w:space="0" w:color="auto"/>
              <w:right w:val="single" w:sz="4" w:space="0" w:color="auto"/>
            </w:tcBorders>
            <w:vAlign w:val="center"/>
          </w:tcPr>
          <w:p w14:paraId="5D65426B" w14:textId="77777777" w:rsidR="00836186" w:rsidRDefault="00836186" w:rsidP="00836186">
            <w:pPr>
              <w:tabs>
                <w:tab w:val="left" w:pos="142"/>
              </w:tabs>
              <w:autoSpaceDE w:val="0"/>
              <w:autoSpaceDN w:val="0"/>
              <w:adjustRightInd w:val="0"/>
              <w:jc w:val="both"/>
              <w:rPr>
                <w:rFonts w:ascii="Times New Roman" w:hAnsi="Times New Roman" w:cs="Times New Roman"/>
                <w:color w:val="000000" w:themeColor="text1"/>
                <w:sz w:val="24"/>
                <w:szCs w:val="24"/>
              </w:rPr>
            </w:pPr>
          </w:p>
          <w:p w14:paraId="129DE198" w14:textId="003107A5" w:rsidR="00836186" w:rsidRDefault="00146FFE" w:rsidP="00836186">
            <w:pPr>
              <w:tabs>
                <w:tab w:val="left" w:pos="142"/>
              </w:tabs>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gulnihalatak@balikesir.edu.tr</w:t>
            </w:r>
          </w:p>
          <w:p w14:paraId="63E53341" w14:textId="5BD6CEA9" w:rsidR="00836186" w:rsidRPr="00CC4271" w:rsidRDefault="00836186" w:rsidP="00836186">
            <w:pPr>
              <w:tabs>
                <w:tab w:val="left" w:pos="142"/>
              </w:tabs>
              <w:autoSpaceDE w:val="0"/>
              <w:autoSpaceDN w:val="0"/>
              <w:adjustRightInd w:val="0"/>
              <w:jc w:val="both"/>
              <w:rPr>
                <w:rFonts w:ascii="Times New Roman" w:hAnsi="Times New Roman" w:cs="Times New Roman"/>
                <w:color w:val="000000" w:themeColor="text1"/>
                <w:sz w:val="24"/>
                <w:szCs w:val="24"/>
              </w:rPr>
            </w:pPr>
          </w:p>
        </w:tc>
      </w:tr>
    </w:tbl>
    <w:p w14:paraId="18642B93" w14:textId="77777777" w:rsidR="005F53DD" w:rsidRDefault="005F53DD" w:rsidP="005F53DD">
      <w:pPr>
        <w:pStyle w:val="GvdeMetni"/>
      </w:pPr>
      <w:bookmarkStart w:id="6" w:name="_Toc39742574"/>
    </w:p>
    <w:p w14:paraId="4508D94F" w14:textId="77777777" w:rsidR="00865DE5" w:rsidRDefault="00865DE5" w:rsidP="005F53DD">
      <w:pPr>
        <w:pStyle w:val="GvdeMetni"/>
      </w:pPr>
    </w:p>
    <w:p w14:paraId="438BE0CC" w14:textId="77777777" w:rsidR="00C00210" w:rsidRDefault="00C00210" w:rsidP="005F53DD">
      <w:pPr>
        <w:pStyle w:val="GvdeMetni"/>
      </w:pPr>
    </w:p>
    <w:p w14:paraId="1687E2B7" w14:textId="7846F0D2" w:rsidR="00C34E89" w:rsidRDefault="00C34E89" w:rsidP="0070007C">
      <w:pPr>
        <w:pStyle w:val="Balk2"/>
        <w:numPr>
          <w:ilvl w:val="0"/>
          <w:numId w:val="48"/>
        </w:numPr>
        <w:rPr>
          <w:spacing w:val="1"/>
        </w:rPr>
      </w:pPr>
      <w:bookmarkStart w:id="7" w:name="_Toc159599531"/>
      <w:r w:rsidRPr="001A074E">
        <w:t>Tarihsel Gelişimi</w:t>
      </w:r>
      <w:bookmarkEnd w:id="6"/>
      <w:bookmarkEnd w:id="7"/>
      <w:r w:rsidRPr="001A074E">
        <w:rPr>
          <w:spacing w:val="1"/>
        </w:rPr>
        <w:t xml:space="preserve"> </w:t>
      </w:r>
    </w:p>
    <w:p w14:paraId="67D1D78B" w14:textId="77777777" w:rsidR="0070007C" w:rsidRPr="001A074E" w:rsidRDefault="0070007C" w:rsidP="0070007C">
      <w:pPr>
        <w:pStyle w:val="Balk2"/>
        <w:ind w:left="720"/>
      </w:pPr>
    </w:p>
    <w:p w14:paraId="54901403" w14:textId="6D897C08" w:rsidR="008463AF" w:rsidRPr="005675A4" w:rsidRDefault="0070007C" w:rsidP="005675A4">
      <w:pPr>
        <w:spacing w:line="276" w:lineRule="auto"/>
        <w:ind w:left="-5" w:right="194"/>
        <w:jc w:val="both"/>
        <w:rPr>
          <w:rFonts w:ascii="Times New Roman" w:hAnsi="Times New Roman" w:cs="Times New Roman"/>
          <w:sz w:val="24"/>
          <w:szCs w:val="24"/>
        </w:rPr>
      </w:pPr>
      <w:r w:rsidRPr="0070007C">
        <w:rPr>
          <w:rFonts w:ascii="Times New Roman" w:hAnsi="Times New Roman" w:cs="Times New Roman"/>
          <w:sz w:val="24"/>
          <w:szCs w:val="24"/>
        </w:rPr>
        <w:t>Bölümümüz 2002 yılında Grafik Tasarım Programı adı altında kurulmuştur. İKMEP (İnsan Kaynaklarının Mesleki Eğitim Yoluyla Geliştirilmesi Projesi) projesi kapsamında; bilimin evrensel ilkeleri, Avrupa Birliği ve Yüksek öğretim yeterlikler çerçevesi, mesleki ve teknolojik gelişmeler ile yüksek öğretim Kurumlarının ilgili mevzuat</w:t>
      </w:r>
      <w:r w:rsidR="00523221">
        <w:rPr>
          <w:rFonts w:ascii="Times New Roman" w:hAnsi="Times New Roman" w:cs="Times New Roman"/>
          <w:sz w:val="24"/>
          <w:szCs w:val="24"/>
        </w:rPr>
        <w:t xml:space="preserve"> </w:t>
      </w:r>
      <w:r w:rsidRPr="0070007C">
        <w:rPr>
          <w:rFonts w:ascii="Times New Roman" w:hAnsi="Times New Roman" w:cs="Times New Roman"/>
          <w:sz w:val="24"/>
          <w:szCs w:val="24"/>
        </w:rPr>
        <w:t>bilgilerine göre 2011-2012 akademik döneminde Tasarım Bölümü Grafik Tasarım Programı adını almıştır. Bölüm kapsamında grafik tasarım programı mevcut olup, söz konusu programda 2. öğretim olarak eğitim verilmektedir</w:t>
      </w:r>
    </w:p>
    <w:p w14:paraId="26D19B51" w14:textId="7F974E98" w:rsidR="00FE4AF0" w:rsidRPr="004E5321" w:rsidRDefault="00FE4AF0" w:rsidP="004E5321">
      <w:pPr>
        <w:tabs>
          <w:tab w:val="left" w:pos="142"/>
        </w:tabs>
        <w:jc w:val="center"/>
        <w:rPr>
          <w:rFonts w:ascii="Times New Roman" w:hAnsi="Times New Roman" w:cs="Times New Roman"/>
          <w:b/>
          <w:color w:val="000000" w:themeColor="text1"/>
          <w:sz w:val="24"/>
          <w:szCs w:val="24"/>
        </w:rPr>
      </w:pPr>
    </w:p>
    <w:tbl>
      <w:tblPr>
        <w:tblStyle w:val="TabloKlavuzu"/>
        <w:tblW w:w="9214" w:type="dxa"/>
        <w:tblInd w:w="-5" w:type="dxa"/>
        <w:tblLook w:val="04A0" w:firstRow="1" w:lastRow="0" w:firstColumn="1" w:lastColumn="0" w:noHBand="0" w:noVBand="1"/>
      </w:tblPr>
      <w:tblGrid>
        <w:gridCol w:w="1151"/>
        <w:gridCol w:w="1152"/>
        <w:gridCol w:w="1152"/>
        <w:gridCol w:w="1152"/>
        <w:gridCol w:w="1151"/>
        <w:gridCol w:w="1152"/>
        <w:gridCol w:w="1152"/>
        <w:gridCol w:w="1152"/>
      </w:tblGrid>
      <w:tr w:rsidR="004E5321" w:rsidRPr="004E5321" w14:paraId="0F8B7A31" w14:textId="77777777" w:rsidTr="005B6C8A">
        <w:tc>
          <w:tcPr>
            <w:tcW w:w="1151" w:type="dxa"/>
            <w:shd w:val="clear" w:color="auto" w:fill="DEEAF6" w:themeFill="accent5" w:themeFillTint="33"/>
            <w:vAlign w:val="center"/>
          </w:tcPr>
          <w:p w14:paraId="4BB0E149" w14:textId="77777777" w:rsidR="004E5321" w:rsidRPr="004E5321" w:rsidRDefault="004E5321" w:rsidP="004E5321">
            <w:pPr>
              <w:tabs>
                <w:tab w:val="left" w:pos="142"/>
              </w:tabs>
              <w:rPr>
                <w:rFonts w:ascii="Times New Roman" w:eastAsia="Calibri" w:hAnsi="Times New Roman" w:cs="Times New Roman"/>
                <w:b/>
                <w:bCs/>
                <w:color w:val="000000"/>
                <w:sz w:val="24"/>
                <w:szCs w:val="24"/>
              </w:rPr>
            </w:pPr>
            <w:r w:rsidRPr="004E5321">
              <w:rPr>
                <w:rFonts w:ascii="Times New Roman" w:eastAsia="Calibri" w:hAnsi="Times New Roman" w:cs="Times New Roman"/>
                <w:b/>
                <w:bCs/>
                <w:color w:val="000000"/>
                <w:sz w:val="24"/>
                <w:szCs w:val="24"/>
              </w:rPr>
              <w:t xml:space="preserve">Prof. Dr. </w:t>
            </w:r>
          </w:p>
        </w:tc>
        <w:tc>
          <w:tcPr>
            <w:tcW w:w="1152" w:type="dxa"/>
            <w:shd w:val="clear" w:color="auto" w:fill="DEEAF6" w:themeFill="accent5" w:themeFillTint="33"/>
            <w:vAlign w:val="center"/>
          </w:tcPr>
          <w:p w14:paraId="5BBF8C61" w14:textId="77777777" w:rsidR="004E5321" w:rsidRPr="004E5321" w:rsidRDefault="004E5321" w:rsidP="004E5321">
            <w:pPr>
              <w:tabs>
                <w:tab w:val="left" w:pos="142"/>
              </w:tabs>
              <w:rPr>
                <w:rFonts w:ascii="Times New Roman" w:eastAsia="Calibri" w:hAnsi="Times New Roman" w:cs="Times New Roman"/>
                <w:b/>
                <w:bCs/>
                <w:color w:val="000000"/>
                <w:sz w:val="24"/>
                <w:szCs w:val="24"/>
              </w:rPr>
            </w:pPr>
            <w:r w:rsidRPr="004E5321">
              <w:rPr>
                <w:rFonts w:ascii="Times New Roman" w:eastAsia="Calibri" w:hAnsi="Times New Roman" w:cs="Times New Roman"/>
                <w:b/>
                <w:bCs/>
                <w:color w:val="000000"/>
                <w:sz w:val="24"/>
                <w:szCs w:val="24"/>
              </w:rPr>
              <w:t>Doç. Dr.</w:t>
            </w:r>
          </w:p>
        </w:tc>
        <w:tc>
          <w:tcPr>
            <w:tcW w:w="1152" w:type="dxa"/>
            <w:shd w:val="clear" w:color="auto" w:fill="DEEAF6" w:themeFill="accent5" w:themeFillTint="33"/>
            <w:vAlign w:val="center"/>
          </w:tcPr>
          <w:p w14:paraId="5E793D6D" w14:textId="77777777" w:rsidR="004E5321" w:rsidRPr="004E5321" w:rsidRDefault="004E5321" w:rsidP="004E5321">
            <w:pPr>
              <w:tabs>
                <w:tab w:val="left" w:pos="142"/>
              </w:tabs>
              <w:rPr>
                <w:rFonts w:ascii="Times New Roman" w:eastAsia="Calibri" w:hAnsi="Times New Roman" w:cs="Times New Roman"/>
                <w:b/>
                <w:bCs/>
                <w:color w:val="000000"/>
                <w:sz w:val="24"/>
                <w:szCs w:val="24"/>
              </w:rPr>
            </w:pPr>
            <w:r w:rsidRPr="004E5321">
              <w:rPr>
                <w:rFonts w:ascii="Times New Roman" w:eastAsia="Calibri" w:hAnsi="Times New Roman" w:cs="Times New Roman"/>
                <w:b/>
                <w:bCs/>
                <w:color w:val="000000"/>
                <w:sz w:val="24"/>
                <w:szCs w:val="24"/>
              </w:rPr>
              <w:t xml:space="preserve">Dr. Öğr. Üyesi </w:t>
            </w:r>
          </w:p>
        </w:tc>
        <w:tc>
          <w:tcPr>
            <w:tcW w:w="1152" w:type="dxa"/>
            <w:shd w:val="clear" w:color="auto" w:fill="DEEAF6" w:themeFill="accent5" w:themeFillTint="33"/>
            <w:vAlign w:val="center"/>
          </w:tcPr>
          <w:p w14:paraId="6C3676C8" w14:textId="77777777" w:rsidR="004E5321" w:rsidRPr="004E5321" w:rsidRDefault="004E5321" w:rsidP="004E5321">
            <w:pPr>
              <w:tabs>
                <w:tab w:val="left" w:pos="142"/>
              </w:tabs>
              <w:rPr>
                <w:rFonts w:ascii="Times New Roman" w:eastAsia="Calibri" w:hAnsi="Times New Roman" w:cs="Times New Roman"/>
                <w:b/>
                <w:bCs/>
                <w:color w:val="000000"/>
                <w:sz w:val="24"/>
                <w:szCs w:val="24"/>
              </w:rPr>
            </w:pPr>
            <w:r w:rsidRPr="004E5321">
              <w:rPr>
                <w:rFonts w:ascii="Times New Roman" w:eastAsia="Calibri" w:hAnsi="Times New Roman" w:cs="Times New Roman"/>
                <w:b/>
                <w:bCs/>
                <w:color w:val="000000"/>
                <w:sz w:val="24"/>
                <w:szCs w:val="24"/>
              </w:rPr>
              <w:t>Öğr. Gör. Dr</w:t>
            </w:r>
            <w:r w:rsidRPr="004E5321">
              <w:rPr>
                <w:rFonts w:ascii="Calibri" w:eastAsia="Calibri" w:hAnsi="Calibri" w:cs="Arial"/>
                <w:b/>
                <w:bCs/>
                <w:color w:val="000000"/>
                <w:sz w:val="24"/>
                <w:szCs w:val="24"/>
              </w:rPr>
              <w:t xml:space="preserve">. </w:t>
            </w:r>
          </w:p>
        </w:tc>
        <w:tc>
          <w:tcPr>
            <w:tcW w:w="1151" w:type="dxa"/>
            <w:shd w:val="clear" w:color="auto" w:fill="DEEAF6" w:themeFill="accent5" w:themeFillTint="33"/>
            <w:vAlign w:val="center"/>
          </w:tcPr>
          <w:p w14:paraId="0077BDFD" w14:textId="77777777" w:rsidR="004E5321" w:rsidRPr="004E5321" w:rsidRDefault="004E5321" w:rsidP="004E5321">
            <w:pPr>
              <w:tabs>
                <w:tab w:val="left" w:pos="142"/>
              </w:tabs>
              <w:rPr>
                <w:rFonts w:ascii="Times New Roman" w:eastAsia="Calibri" w:hAnsi="Times New Roman" w:cs="Times New Roman"/>
                <w:b/>
                <w:bCs/>
                <w:color w:val="000000"/>
                <w:sz w:val="24"/>
                <w:szCs w:val="24"/>
              </w:rPr>
            </w:pPr>
            <w:r w:rsidRPr="004E5321">
              <w:rPr>
                <w:rFonts w:ascii="Times New Roman" w:eastAsia="Calibri" w:hAnsi="Times New Roman" w:cs="Times New Roman"/>
                <w:b/>
                <w:bCs/>
                <w:color w:val="000000"/>
                <w:sz w:val="24"/>
                <w:szCs w:val="24"/>
              </w:rPr>
              <w:t>Araş. Gör. Dr.</w:t>
            </w:r>
          </w:p>
        </w:tc>
        <w:tc>
          <w:tcPr>
            <w:tcW w:w="1152" w:type="dxa"/>
            <w:shd w:val="clear" w:color="auto" w:fill="DEEAF6" w:themeFill="accent5" w:themeFillTint="33"/>
            <w:vAlign w:val="center"/>
          </w:tcPr>
          <w:p w14:paraId="0CC0329C" w14:textId="77777777" w:rsidR="004E5321" w:rsidRPr="004E5321" w:rsidRDefault="004E5321" w:rsidP="004E5321">
            <w:pPr>
              <w:tabs>
                <w:tab w:val="left" w:pos="142"/>
              </w:tabs>
              <w:rPr>
                <w:rFonts w:ascii="Times New Roman" w:eastAsia="Calibri" w:hAnsi="Times New Roman" w:cs="Times New Roman"/>
                <w:b/>
                <w:bCs/>
                <w:color w:val="000000"/>
                <w:sz w:val="24"/>
                <w:szCs w:val="24"/>
              </w:rPr>
            </w:pPr>
            <w:r w:rsidRPr="004E5321">
              <w:rPr>
                <w:rFonts w:ascii="Times New Roman" w:eastAsia="Calibri" w:hAnsi="Times New Roman" w:cs="Times New Roman"/>
                <w:b/>
                <w:bCs/>
                <w:color w:val="000000"/>
                <w:sz w:val="24"/>
                <w:szCs w:val="24"/>
              </w:rPr>
              <w:t>Öğr. Gör.</w:t>
            </w:r>
          </w:p>
        </w:tc>
        <w:tc>
          <w:tcPr>
            <w:tcW w:w="1152" w:type="dxa"/>
            <w:shd w:val="clear" w:color="auto" w:fill="DEEAF6" w:themeFill="accent5" w:themeFillTint="33"/>
            <w:vAlign w:val="center"/>
          </w:tcPr>
          <w:p w14:paraId="446237C8" w14:textId="77777777" w:rsidR="004E5321" w:rsidRPr="004E5321" w:rsidRDefault="004E5321" w:rsidP="004E5321">
            <w:pPr>
              <w:tabs>
                <w:tab w:val="left" w:pos="142"/>
              </w:tabs>
              <w:rPr>
                <w:rFonts w:ascii="Times New Roman" w:eastAsia="Calibri" w:hAnsi="Times New Roman" w:cs="Times New Roman"/>
                <w:b/>
                <w:bCs/>
                <w:color w:val="000000"/>
                <w:sz w:val="24"/>
                <w:szCs w:val="24"/>
              </w:rPr>
            </w:pPr>
            <w:r w:rsidRPr="004E5321">
              <w:rPr>
                <w:rFonts w:ascii="Times New Roman" w:eastAsia="Calibri" w:hAnsi="Times New Roman" w:cs="Times New Roman"/>
                <w:b/>
                <w:bCs/>
                <w:color w:val="000000"/>
                <w:sz w:val="24"/>
                <w:szCs w:val="24"/>
              </w:rPr>
              <w:t>Araş. Gör.</w:t>
            </w:r>
          </w:p>
        </w:tc>
        <w:tc>
          <w:tcPr>
            <w:tcW w:w="1152" w:type="dxa"/>
            <w:shd w:val="clear" w:color="auto" w:fill="DEEAF6" w:themeFill="accent5" w:themeFillTint="33"/>
            <w:vAlign w:val="center"/>
          </w:tcPr>
          <w:p w14:paraId="0702BFF9" w14:textId="77777777" w:rsidR="004E5321" w:rsidRPr="004E5321" w:rsidRDefault="004E5321" w:rsidP="004E5321">
            <w:pPr>
              <w:tabs>
                <w:tab w:val="left" w:pos="142"/>
              </w:tabs>
              <w:rPr>
                <w:rFonts w:ascii="Times New Roman" w:eastAsia="Calibri" w:hAnsi="Times New Roman" w:cs="Times New Roman"/>
                <w:b/>
                <w:bCs/>
                <w:color w:val="000000"/>
                <w:sz w:val="24"/>
                <w:szCs w:val="24"/>
              </w:rPr>
            </w:pPr>
            <w:r w:rsidRPr="004E5321">
              <w:rPr>
                <w:rFonts w:ascii="Times New Roman" w:eastAsia="Calibri" w:hAnsi="Times New Roman" w:cs="Times New Roman"/>
                <w:b/>
                <w:bCs/>
                <w:color w:val="000000"/>
                <w:sz w:val="24"/>
                <w:szCs w:val="24"/>
              </w:rPr>
              <w:t>Toplam</w:t>
            </w:r>
          </w:p>
        </w:tc>
      </w:tr>
      <w:tr w:rsidR="004E5321" w:rsidRPr="004E5321" w14:paraId="56A725BC" w14:textId="77777777" w:rsidTr="005B6C8A">
        <w:trPr>
          <w:trHeight w:val="454"/>
        </w:trPr>
        <w:tc>
          <w:tcPr>
            <w:tcW w:w="1151" w:type="dxa"/>
            <w:vAlign w:val="center"/>
          </w:tcPr>
          <w:p w14:paraId="74DB6F42" w14:textId="7996D5C9" w:rsidR="004E5321" w:rsidRPr="004E5321" w:rsidRDefault="00836186" w:rsidP="004E5321">
            <w:pPr>
              <w:tabs>
                <w:tab w:val="left" w:pos="142"/>
              </w:tabs>
              <w:jc w:val="center"/>
              <w:rPr>
                <w:rFonts w:ascii="Times New Roman" w:eastAsia="Calibri" w:hAnsi="Times New Roman" w:cs="Times New Roman"/>
                <w:color w:val="000000"/>
              </w:rPr>
            </w:pPr>
            <w:r>
              <w:rPr>
                <w:rFonts w:ascii="Times New Roman" w:eastAsia="Calibri" w:hAnsi="Times New Roman" w:cs="Times New Roman"/>
                <w:color w:val="000000"/>
              </w:rPr>
              <w:t>-</w:t>
            </w:r>
          </w:p>
        </w:tc>
        <w:tc>
          <w:tcPr>
            <w:tcW w:w="1152" w:type="dxa"/>
            <w:vAlign w:val="center"/>
          </w:tcPr>
          <w:p w14:paraId="21481F6E" w14:textId="2A9489BD" w:rsidR="004E5321" w:rsidRPr="004E5321" w:rsidRDefault="00836186" w:rsidP="004E5321">
            <w:pPr>
              <w:tabs>
                <w:tab w:val="left" w:pos="142"/>
              </w:tabs>
              <w:jc w:val="center"/>
              <w:rPr>
                <w:rFonts w:ascii="Times New Roman" w:eastAsia="Calibri" w:hAnsi="Times New Roman" w:cs="Times New Roman"/>
                <w:color w:val="000000"/>
              </w:rPr>
            </w:pPr>
            <w:r>
              <w:rPr>
                <w:rFonts w:ascii="Times New Roman" w:eastAsia="Calibri" w:hAnsi="Times New Roman" w:cs="Times New Roman"/>
                <w:color w:val="000000"/>
              </w:rPr>
              <w:t>-</w:t>
            </w:r>
          </w:p>
        </w:tc>
        <w:tc>
          <w:tcPr>
            <w:tcW w:w="1152" w:type="dxa"/>
            <w:vAlign w:val="center"/>
          </w:tcPr>
          <w:p w14:paraId="66EA7A87" w14:textId="1F74EBF5" w:rsidR="004E5321" w:rsidRPr="004E5321" w:rsidRDefault="00836186" w:rsidP="004E5321">
            <w:pPr>
              <w:tabs>
                <w:tab w:val="left" w:pos="142"/>
              </w:tabs>
              <w:jc w:val="center"/>
              <w:rPr>
                <w:rFonts w:ascii="Times New Roman" w:eastAsia="Calibri" w:hAnsi="Times New Roman" w:cs="Times New Roman"/>
                <w:color w:val="000000"/>
              </w:rPr>
            </w:pPr>
            <w:r>
              <w:rPr>
                <w:rFonts w:ascii="Times New Roman" w:eastAsia="Calibri" w:hAnsi="Times New Roman" w:cs="Times New Roman"/>
                <w:color w:val="000000"/>
              </w:rPr>
              <w:t>-</w:t>
            </w:r>
          </w:p>
        </w:tc>
        <w:tc>
          <w:tcPr>
            <w:tcW w:w="1152" w:type="dxa"/>
            <w:vAlign w:val="center"/>
          </w:tcPr>
          <w:p w14:paraId="4C6B7664" w14:textId="638CD6BD" w:rsidR="004E5321" w:rsidRPr="004E5321" w:rsidRDefault="00836186" w:rsidP="004E5321">
            <w:pPr>
              <w:tabs>
                <w:tab w:val="left" w:pos="142"/>
              </w:tabs>
              <w:jc w:val="center"/>
              <w:rPr>
                <w:rFonts w:ascii="Times New Roman" w:eastAsia="Calibri" w:hAnsi="Times New Roman" w:cs="Times New Roman"/>
                <w:color w:val="000000"/>
              </w:rPr>
            </w:pPr>
            <w:r>
              <w:rPr>
                <w:rFonts w:ascii="Times New Roman" w:eastAsia="Calibri" w:hAnsi="Times New Roman" w:cs="Times New Roman"/>
                <w:color w:val="000000"/>
              </w:rPr>
              <w:t>-</w:t>
            </w:r>
          </w:p>
        </w:tc>
        <w:tc>
          <w:tcPr>
            <w:tcW w:w="1151" w:type="dxa"/>
            <w:vAlign w:val="center"/>
          </w:tcPr>
          <w:p w14:paraId="51A9C301" w14:textId="2D170E77" w:rsidR="004E5321" w:rsidRPr="004E5321" w:rsidRDefault="00836186" w:rsidP="004E5321">
            <w:pPr>
              <w:tabs>
                <w:tab w:val="left" w:pos="142"/>
              </w:tabs>
              <w:jc w:val="center"/>
              <w:rPr>
                <w:rFonts w:ascii="Times New Roman" w:eastAsia="Calibri" w:hAnsi="Times New Roman" w:cs="Times New Roman"/>
                <w:color w:val="000000"/>
              </w:rPr>
            </w:pPr>
            <w:r>
              <w:rPr>
                <w:rFonts w:ascii="Times New Roman" w:eastAsia="Calibri" w:hAnsi="Times New Roman" w:cs="Times New Roman"/>
                <w:color w:val="000000"/>
              </w:rPr>
              <w:t>-</w:t>
            </w:r>
          </w:p>
        </w:tc>
        <w:tc>
          <w:tcPr>
            <w:tcW w:w="1152" w:type="dxa"/>
            <w:vAlign w:val="center"/>
          </w:tcPr>
          <w:p w14:paraId="78AACDAF" w14:textId="6011394A" w:rsidR="004E5321" w:rsidRPr="004E5321" w:rsidRDefault="00076DD5" w:rsidP="004E5321">
            <w:pPr>
              <w:tabs>
                <w:tab w:val="left" w:pos="142"/>
              </w:tabs>
              <w:jc w:val="center"/>
              <w:rPr>
                <w:rFonts w:ascii="Times New Roman" w:eastAsia="Calibri" w:hAnsi="Times New Roman" w:cs="Times New Roman"/>
                <w:color w:val="000000"/>
              </w:rPr>
            </w:pPr>
            <w:r>
              <w:rPr>
                <w:rFonts w:ascii="Times New Roman" w:eastAsia="Calibri" w:hAnsi="Times New Roman" w:cs="Times New Roman"/>
                <w:color w:val="000000"/>
              </w:rPr>
              <w:t>3</w:t>
            </w:r>
          </w:p>
        </w:tc>
        <w:tc>
          <w:tcPr>
            <w:tcW w:w="1152" w:type="dxa"/>
            <w:vAlign w:val="center"/>
          </w:tcPr>
          <w:p w14:paraId="4BA1A7FD" w14:textId="77777777" w:rsidR="004E5321" w:rsidRPr="004E5321" w:rsidRDefault="004E5321" w:rsidP="004E5321">
            <w:pPr>
              <w:tabs>
                <w:tab w:val="left" w:pos="142"/>
              </w:tabs>
              <w:jc w:val="center"/>
              <w:rPr>
                <w:rFonts w:ascii="Times New Roman" w:eastAsia="Calibri" w:hAnsi="Times New Roman" w:cs="Times New Roman"/>
                <w:color w:val="000000"/>
              </w:rPr>
            </w:pPr>
            <w:r w:rsidRPr="004E5321">
              <w:rPr>
                <w:rFonts w:ascii="Times New Roman" w:eastAsia="Calibri" w:hAnsi="Times New Roman" w:cs="Times New Roman"/>
                <w:color w:val="000000"/>
              </w:rPr>
              <w:t>-</w:t>
            </w:r>
          </w:p>
        </w:tc>
        <w:tc>
          <w:tcPr>
            <w:tcW w:w="1152" w:type="dxa"/>
            <w:vAlign w:val="center"/>
          </w:tcPr>
          <w:p w14:paraId="13B660AA" w14:textId="3CCC02DE" w:rsidR="004E5321" w:rsidRPr="004E5321" w:rsidRDefault="00836186" w:rsidP="004E5321">
            <w:pPr>
              <w:tabs>
                <w:tab w:val="left" w:pos="142"/>
              </w:tabs>
              <w:jc w:val="center"/>
              <w:rPr>
                <w:rFonts w:ascii="Times New Roman" w:eastAsia="Calibri" w:hAnsi="Times New Roman" w:cs="Times New Roman"/>
                <w:color w:val="000000"/>
              </w:rPr>
            </w:pPr>
            <w:r>
              <w:rPr>
                <w:rFonts w:ascii="Times New Roman" w:eastAsia="Calibri" w:hAnsi="Times New Roman" w:cs="Times New Roman"/>
                <w:color w:val="000000"/>
              </w:rPr>
              <w:t>3</w:t>
            </w:r>
          </w:p>
        </w:tc>
      </w:tr>
    </w:tbl>
    <w:p w14:paraId="304A2FAC" w14:textId="77777777" w:rsidR="004E5321" w:rsidRDefault="004E5321" w:rsidP="00695B65">
      <w:pPr>
        <w:pStyle w:val="Balk2"/>
      </w:pPr>
      <w:bookmarkStart w:id="8" w:name="_Toc39742575"/>
    </w:p>
    <w:p w14:paraId="2913B712" w14:textId="77777777" w:rsidR="004E5321" w:rsidRDefault="004E5321" w:rsidP="00695B65">
      <w:pPr>
        <w:pStyle w:val="Balk2"/>
      </w:pPr>
    </w:p>
    <w:p w14:paraId="7D4A16A7" w14:textId="2E0FEA00" w:rsidR="009D5B37" w:rsidRPr="00361FBE" w:rsidRDefault="00C34E89" w:rsidP="000E7D07">
      <w:pPr>
        <w:pStyle w:val="Balk2"/>
        <w:spacing w:line="360" w:lineRule="auto"/>
      </w:pPr>
      <w:bookmarkStart w:id="9" w:name="_Toc159599532"/>
      <w:r w:rsidRPr="00361FBE">
        <w:t>3. Misyonu, Vizyonu, Değerleri ve Hedefleri</w:t>
      </w:r>
      <w:bookmarkEnd w:id="8"/>
      <w:bookmarkEnd w:id="9"/>
    </w:p>
    <w:p w14:paraId="033F861E" w14:textId="056B4BC0" w:rsidR="00FE4AF0" w:rsidRDefault="00FE4AF0" w:rsidP="000E7D07">
      <w:pPr>
        <w:pStyle w:val="NormalWeb"/>
        <w:tabs>
          <w:tab w:val="left" w:pos="142"/>
          <w:tab w:val="left" w:pos="426"/>
        </w:tabs>
        <w:spacing w:before="0" w:beforeAutospacing="0" w:after="0" w:afterAutospacing="0" w:line="360" w:lineRule="auto"/>
        <w:jc w:val="both"/>
        <w:textAlignment w:val="baseline"/>
        <w:rPr>
          <w:rFonts w:eastAsia="MS PGothic"/>
          <w:b/>
          <w:i/>
          <w:iCs/>
          <w:color w:val="000000" w:themeColor="text1"/>
          <w:kern w:val="24"/>
        </w:rPr>
      </w:pPr>
      <w:r w:rsidRPr="00361FBE">
        <w:rPr>
          <w:rFonts w:eastAsia="MS PGothic"/>
          <w:b/>
          <w:i/>
          <w:iCs/>
          <w:color w:val="000000" w:themeColor="text1"/>
          <w:kern w:val="24"/>
        </w:rPr>
        <w:t>Misyon</w:t>
      </w:r>
      <w:r w:rsidR="0005148C" w:rsidRPr="00361FBE">
        <w:rPr>
          <w:rFonts w:eastAsia="MS PGothic"/>
          <w:b/>
          <w:i/>
          <w:iCs/>
          <w:color w:val="000000" w:themeColor="text1"/>
          <w:kern w:val="24"/>
        </w:rPr>
        <w:t>:</w:t>
      </w:r>
    </w:p>
    <w:p w14:paraId="6195C6DB" w14:textId="77777777" w:rsidR="00523221" w:rsidRPr="00523221" w:rsidRDefault="00523221" w:rsidP="00523221">
      <w:pPr>
        <w:spacing w:line="276" w:lineRule="auto"/>
        <w:ind w:left="-5" w:right="276"/>
        <w:jc w:val="both"/>
        <w:rPr>
          <w:rFonts w:ascii="Times New Roman" w:hAnsi="Times New Roman" w:cs="Times New Roman"/>
          <w:sz w:val="24"/>
          <w:szCs w:val="24"/>
        </w:rPr>
      </w:pPr>
      <w:r w:rsidRPr="00523221">
        <w:rPr>
          <w:rFonts w:ascii="Times New Roman" w:hAnsi="Times New Roman" w:cs="Times New Roman"/>
          <w:sz w:val="24"/>
          <w:szCs w:val="24"/>
        </w:rPr>
        <w:t>Grafik Tasarım Bölümü’nün misyonu, grafik tasarım konusunda bilgi ve beceri ile donanmış, dünyanın güncel yapısıyla iletişim kurabilecek nitelikte grafik tasarımcı adayları yetiştirmektir. Ayrıca Grafik Tasarım Bölümü öğrencinin bağımsız, kendi yeteneğini öne çıkaran, becerikli, katılımcı ve atılım hamlesi yapabilen iyi bir sanatçı, tasarımcı, grafiker olarak yetişmesini sağlamaktadır.</w:t>
      </w:r>
    </w:p>
    <w:p w14:paraId="7AA9DD25" w14:textId="77777777" w:rsidR="00523221" w:rsidRPr="00361FBE" w:rsidRDefault="00523221" w:rsidP="000E7D07">
      <w:pPr>
        <w:pStyle w:val="NormalWeb"/>
        <w:tabs>
          <w:tab w:val="left" w:pos="142"/>
          <w:tab w:val="left" w:pos="426"/>
        </w:tabs>
        <w:spacing w:before="0" w:beforeAutospacing="0" w:after="0" w:afterAutospacing="0" w:line="360" w:lineRule="auto"/>
        <w:jc w:val="both"/>
        <w:textAlignment w:val="baseline"/>
        <w:rPr>
          <w:rFonts w:eastAsia="MS PGothic"/>
          <w:b/>
          <w:i/>
          <w:iCs/>
          <w:color w:val="000000" w:themeColor="text1"/>
          <w:kern w:val="24"/>
        </w:rPr>
      </w:pPr>
    </w:p>
    <w:p w14:paraId="6BB6C8BC" w14:textId="22D3EBFE" w:rsidR="00FE4AF0" w:rsidRDefault="00FE4AF0" w:rsidP="000E7D07">
      <w:pPr>
        <w:pStyle w:val="GvdeMetni"/>
        <w:tabs>
          <w:tab w:val="left" w:pos="142"/>
        </w:tabs>
        <w:spacing w:line="360" w:lineRule="auto"/>
        <w:jc w:val="both"/>
        <w:rPr>
          <w:rFonts w:cs="Times New Roman"/>
          <w:b/>
          <w:i/>
          <w:iCs/>
          <w:color w:val="000000" w:themeColor="text1"/>
        </w:rPr>
      </w:pPr>
      <w:r w:rsidRPr="00361FBE">
        <w:rPr>
          <w:rFonts w:cs="Times New Roman"/>
          <w:b/>
          <w:i/>
          <w:iCs/>
          <w:color w:val="000000" w:themeColor="text1"/>
        </w:rPr>
        <w:t>Vizyon</w:t>
      </w:r>
      <w:r w:rsidR="0005148C" w:rsidRPr="00361FBE">
        <w:rPr>
          <w:rFonts w:cs="Times New Roman"/>
          <w:b/>
          <w:i/>
          <w:iCs/>
          <w:color w:val="000000" w:themeColor="text1"/>
        </w:rPr>
        <w:t>:</w:t>
      </w:r>
    </w:p>
    <w:p w14:paraId="2B903F02" w14:textId="77777777" w:rsidR="00523221" w:rsidRPr="00523221" w:rsidRDefault="00523221" w:rsidP="00523221">
      <w:pPr>
        <w:spacing w:line="276" w:lineRule="auto"/>
        <w:ind w:left="-5" w:right="194"/>
        <w:jc w:val="both"/>
        <w:rPr>
          <w:rFonts w:ascii="Times New Roman" w:hAnsi="Times New Roman" w:cs="Times New Roman"/>
          <w:sz w:val="24"/>
          <w:szCs w:val="24"/>
        </w:rPr>
      </w:pPr>
      <w:r w:rsidRPr="00523221">
        <w:rPr>
          <w:rFonts w:ascii="Times New Roman" w:hAnsi="Times New Roman" w:cs="Times New Roman"/>
          <w:sz w:val="24"/>
          <w:szCs w:val="24"/>
        </w:rPr>
        <w:t>Uluslararası standartlara sahip, tercih edilen, grafik tasarım olgusunun toplumda anlamını bulmasına öncülük eden örnek bir bölüm olmaktır. Bu doğrultuda sorunlar karşısında yılmayan bireyler yetiştirmek üzere hayal gücüne sahip, yetenekli ve başarma kararlılığı olan öğrencilere, Grafik Tasarım Bölümü bünyesinde kendini geliştirme imkanı sunulmaktadır. Ayrıca öğrencinin hem seçmiş olduğu uzmanlık alanına hem de kültürel ve eğitsel hayata özgün katkılarda bulunması hedeflenmektedir.</w:t>
      </w:r>
    </w:p>
    <w:p w14:paraId="738AB6B5" w14:textId="77777777" w:rsidR="00523221" w:rsidRPr="00361FBE" w:rsidRDefault="00523221" w:rsidP="000E7D07">
      <w:pPr>
        <w:pStyle w:val="GvdeMetni"/>
        <w:tabs>
          <w:tab w:val="left" w:pos="142"/>
        </w:tabs>
        <w:spacing w:line="360" w:lineRule="auto"/>
        <w:jc w:val="both"/>
        <w:rPr>
          <w:rFonts w:cs="Times New Roman"/>
          <w:b/>
          <w:i/>
          <w:iCs/>
          <w:color w:val="000000" w:themeColor="text1"/>
        </w:rPr>
      </w:pPr>
    </w:p>
    <w:p w14:paraId="61F09B5E" w14:textId="414E40C4" w:rsidR="00FE4AF0" w:rsidRPr="00361FBE" w:rsidRDefault="00FE4AF0" w:rsidP="000E7D07">
      <w:pPr>
        <w:pStyle w:val="GvdeMetni"/>
        <w:tabs>
          <w:tab w:val="left" w:pos="142"/>
        </w:tabs>
        <w:spacing w:line="360" w:lineRule="auto"/>
        <w:jc w:val="both"/>
        <w:rPr>
          <w:rFonts w:cs="Times New Roman"/>
          <w:i/>
          <w:iCs/>
          <w:color w:val="000000" w:themeColor="text1"/>
        </w:rPr>
      </w:pPr>
      <w:r w:rsidRPr="00361FBE">
        <w:rPr>
          <w:rFonts w:cs="Times New Roman"/>
          <w:b/>
          <w:i/>
          <w:iCs/>
          <w:color w:val="000000" w:themeColor="text1"/>
        </w:rPr>
        <w:t>Temel Değerler</w:t>
      </w:r>
      <w:r w:rsidR="00A60373" w:rsidRPr="00361FBE">
        <w:rPr>
          <w:rFonts w:cs="Times New Roman"/>
          <w:b/>
          <w:i/>
          <w:iCs/>
          <w:color w:val="000000" w:themeColor="text1"/>
        </w:rPr>
        <w:t>*</w:t>
      </w:r>
      <w:r w:rsidR="009A063E" w:rsidRPr="00361FBE">
        <w:rPr>
          <w:rFonts w:cs="Times New Roman"/>
          <w:b/>
          <w:i/>
          <w:iCs/>
          <w:color w:val="000000" w:themeColor="text1"/>
        </w:rPr>
        <w:t>:</w:t>
      </w:r>
    </w:p>
    <w:p w14:paraId="5AE1AC51" w14:textId="77777777" w:rsidR="00F5717E" w:rsidRPr="00361FBE" w:rsidRDefault="00F5717E" w:rsidP="000E7D07">
      <w:pPr>
        <w:pStyle w:val="GvdeMetni"/>
        <w:numPr>
          <w:ilvl w:val="0"/>
          <w:numId w:val="12"/>
        </w:numPr>
        <w:tabs>
          <w:tab w:val="left" w:pos="142"/>
        </w:tabs>
        <w:spacing w:line="360" w:lineRule="auto"/>
        <w:ind w:left="0"/>
        <w:jc w:val="both"/>
        <w:rPr>
          <w:rFonts w:cs="Times New Roman"/>
          <w:bCs/>
          <w:color w:val="000000" w:themeColor="text1"/>
        </w:rPr>
      </w:pPr>
      <w:r w:rsidRPr="00361FBE">
        <w:rPr>
          <w:rFonts w:cs="Times New Roman"/>
          <w:bCs/>
          <w:color w:val="000000" w:themeColor="text1"/>
        </w:rPr>
        <w:t>Atatürk İlkeleri ve İnkılaplarına Bağlılık</w:t>
      </w:r>
    </w:p>
    <w:p w14:paraId="1E9C8F4C" w14:textId="77777777" w:rsidR="00F5717E" w:rsidRPr="00361FBE" w:rsidRDefault="00F5717E" w:rsidP="000E7D07">
      <w:pPr>
        <w:pStyle w:val="GvdeMetni"/>
        <w:numPr>
          <w:ilvl w:val="0"/>
          <w:numId w:val="12"/>
        </w:numPr>
        <w:tabs>
          <w:tab w:val="left" w:pos="142"/>
        </w:tabs>
        <w:spacing w:line="360" w:lineRule="auto"/>
        <w:ind w:left="0"/>
        <w:jc w:val="both"/>
        <w:rPr>
          <w:rFonts w:cs="Times New Roman"/>
          <w:bCs/>
          <w:color w:val="000000" w:themeColor="text1"/>
        </w:rPr>
      </w:pPr>
      <w:r w:rsidRPr="00361FBE">
        <w:rPr>
          <w:rFonts w:cs="Times New Roman"/>
          <w:bCs/>
          <w:color w:val="000000" w:themeColor="text1"/>
        </w:rPr>
        <w:t>Eğitimde Mükemmeliyet ve Kalite</w:t>
      </w:r>
    </w:p>
    <w:p w14:paraId="56D0931E" w14:textId="77777777" w:rsidR="00F5717E" w:rsidRPr="00361FBE" w:rsidRDefault="00F5717E" w:rsidP="000E7D07">
      <w:pPr>
        <w:pStyle w:val="GvdeMetni"/>
        <w:numPr>
          <w:ilvl w:val="0"/>
          <w:numId w:val="12"/>
        </w:numPr>
        <w:tabs>
          <w:tab w:val="left" w:pos="142"/>
        </w:tabs>
        <w:spacing w:line="360" w:lineRule="auto"/>
        <w:ind w:left="0"/>
        <w:jc w:val="both"/>
        <w:rPr>
          <w:rFonts w:cs="Times New Roman"/>
          <w:bCs/>
          <w:color w:val="000000" w:themeColor="text1"/>
        </w:rPr>
      </w:pPr>
      <w:r w:rsidRPr="00361FBE">
        <w:rPr>
          <w:rFonts w:cs="Times New Roman"/>
          <w:bCs/>
          <w:color w:val="000000" w:themeColor="text1"/>
        </w:rPr>
        <w:t>Yaşam Boyu Öğrenme</w:t>
      </w:r>
    </w:p>
    <w:p w14:paraId="1AA8D59E" w14:textId="77777777" w:rsidR="00F5717E" w:rsidRPr="00361FBE" w:rsidRDefault="00F5717E" w:rsidP="000E7D07">
      <w:pPr>
        <w:pStyle w:val="GvdeMetni"/>
        <w:numPr>
          <w:ilvl w:val="0"/>
          <w:numId w:val="12"/>
        </w:numPr>
        <w:tabs>
          <w:tab w:val="left" w:pos="142"/>
        </w:tabs>
        <w:spacing w:line="360" w:lineRule="auto"/>
        <w:ind w:left="0"/>
        <w:jc w:val="both"/>
        <w:rPr>
          <w:rFonts w:cs="Times New Roman"/>
          <w:bCs/>
          <w:color w:val="000000" w:themeColor="text1"/>
        </w:rPr>
      </w:pPr>
      <w:r w:rsidRPr="00361FBE">
        <w:rPr>
          <w:rFonts w:cs="Times New Roman"/>
          <w:bCs/>
          <w:color w:val="000000" w:themeColor="text1"/>
        </w:rPr>
        <w:t>Kalifiye İşgücü Yetiştirmek</w:t>
      </w:r>
    </w:p>
    <w:p w14:paraId="5A17E191" w14:textId="77777777" w:rsidR="00F5717E" w:rsidRPr="00361FBE" w:rsidRDefault="00F5717E" w:rsidP="000E7D07">
      <w:pPr>
        <w:pStyle w:val="GvdeMetni"/>
        <w:numPr>
          <w:ilvl w:val="0"/>
          <w:numId w:val="12"/>
        </w:numPr>
        <w:tabs>
          <w:tab w:val="left" w:pos="142"/>
        </w:tabs>
        <w:spacing w:line="360" w:lineRule="auto"/>
        <w:ind w:left="0"/>
        <w:jc w:val="both"/>
        <w:rPr>
          <w:rFonts w:cs="Times New Roman"/>
          <w:bCs/>
          <w:color w:val="000000" w:themeColor="text1"/>
        </w:rPr>
      </w:pPr>
      <w:r w:rsidRPr="00361FBE">
        <w:rPr>
          <w:rFonts w:cs="Times New Roman"/>
          <w:bCs/>
          <w:color w:val="000000" w:themeColor="text1"/>
        </w:rPr>
        <w:t>Sosyal Sorumluluk, Topluma ve Ülkeye Hizmet</w:t>
      </w:r>
    </w:p>
    <w:p w14:paraId="61356957" w14:textId="77777777" w:rsidR="00F5717E" w:rsidRPr="00361FBE" w:rsidRDefault="00F5717E" w:rsidP="000E7D07">
      <w:pPr>
        <w:pStyle w:val="GvdeMetni"/>
        <w:numPr>
          <w:ilvl w:val="0"/>
          <w:numId w:val="12"/>
        </w:numPr>
        <w:tabs>
          <w:tab w:val="left" w:pos="142"/>
        </w:tabs>
        <w:spacing w:line="360" w:lineRule="auto"/>
        <w:ind w:left="0"/>
        <w:jc w:val="both"/>
        <w:rPr>
          <w:rFonts w:cs="Times New Roman"/>
          <w:bCs/>
          <w:color w:val="000000" w:themeColor="text1"/>
        </w:rPr>
      </w:pPr>
      <w:r w:rsidRPr="00361FBE">
        <w:rPr>
          <w:rFonts w:cs="Times New Roman"/>
          <w:bCs/>
          <w:color w:val="000000" w:themeColor="text1"/>
        </w:rPr>
        <w:lastRenderedPageBreak/>
        <w:t>Şeffaflık, Katılımcılık ve Hesap Verilebilirlik</w:t>
      </w:r>
    </w:p>
    <w:p w14:paraId="66D38ABE" w14:textId="77777777" w:rsidR="00F5717E" w:rsidRPr="00361FBE" w:rsidRDefault="00F5717E" w:rsidP="000E7D07">
      <w:pPr>
        <w:pStyle w:val="GvdeMetni"/>
        <w:numPr>
          <w:ilvl w:val="0"/>
          <w:numId w:val="12"/>
        </w:numPr>
        <w:tabs>
          <w:tab w:val="left" w:pos="142"/>
        </w:tabs>
        <w:spacing w:line="360" w:lineRule="auto"/>
        <w:ind w:left="0"/>
        <w:jc w:val="both"/>
        <w:rPr>
          <w:rFonts w:cs="Times New Roman"/>
          <w:bCs/>
          <w:color w:val="000000" w:themeColor="text1"/>
        </w:rPr>
      </w:pPr>
      <w:r w:rsidRPr="00361FBE">
        <w:rPr>
          <w:rFonts w:cs="Times New Roman"/>
          <w:bCs/>
          <w:color w:val="000000" w:themeColor="text1"/>
        </w:rPr>
        <w:t>Hukukun Üstünlüğüne, İnsan Haklarına, Toplumsal Değerlere, Etik Kurallara ve Çevreye Saygı</w:t>
      </w:r>
    </w:p>
    <w:p w14:paraId="43DE3B35" w14:textId="7E60FBE8" w:rsidR="00560CE1" w:rsidRDefault="00F5717E" w:rsidP="000E7D07">
      <w:pPr>
        <w:pStyle w:val="GvdeMetni"/>
        <w:numPr>
          <w:ilvl w:val="0"/>
          <w:numId w:val="12"/>
        </w:numPr>
        <w:tabs>
          <w:tab w:val="left" w:pos="142"/>
        </w:tabs>
        <w:spacing w:line="360" w:lineRule="auto"/>
        <w:ind w:left="0"/>
        <w:jc w:val="both"/>
        <w:rPr>
          <w:rFonts w:cs="Times New Roman"/>
          <w:bCs/>
          <w:color w:val="000000" w:themeColor="text1"/>
        </w:rPr>
      </w:pPr>
      <w:r w:rsidRPr="00361FBE">
        <w:rPr>
          <w:rFonts w:cs="Times New Roman"/>
          <w:bCs/>
          <w:color w:val="000000" w:themeColor="text1"/>
        </w:rPr>
        <w:t>Paydaşlar ile İşbirliğinin Sağlanması</w:t>
      </w:r>
    </w:p>
    <w:p w14:paraId="2992DE67" w14:textId="77777777" w:rsidR="005675A4" w:rsidRPr="005675A4" w:rsidRDefault="005675A4" w:rsidP="000E7D07">
      <w:pPr>
        <w:pStyle w:val="GvdeMetni"/>
        <w:numPr>
          <w:ilvl w:val="0"/>
          <w:numId w:val="12"/>
        </w:numPr>
        <w:tabs>
          <w:tab w:val="left" w:pos="142"/>
        </w:tabs>
        <w:spacing w:line="360" w:lineRule="auto"/>
        <w:ind w:left="0"/>
        <w:jc w:val="both"/>
        <w:rPr>
          <w:rFonts w:cs="Times New Roman"/>
          <w:bCs/>
          <w:color w:val="000000" w:themeColor="text1"/>
        </w:rPr>
      </w:pPr>
    </w:p>
    <w:p w14:paraId="4CE7BAF3" w14:textId="7D3FDADB" w:rsidR="00922B2F" w:rsidRPr="00361FBE" w:rsidRDefault="00FE4AF0" w:rsidP="000E7D07">
      <w:pPr>
        <w:pStyle w:val="NormalWeb"/>
        <w:tabs>
          <w:tab w:val="left" w:pos="142"/>
          <w:tab w:val="left" w:pos="426"/>
        </w:tabs>
        <w:spacing w:before="0" w:beforeAutospacing="0" w:after="0" w:afterAutospacing="0" w:line="360" w:lineRule="auto"/>
        <w:jc w:val="both"/>
        <w:textAlignment w:val="baseline"/>
        <w:rPr>
          <w:rFonts w:eastAsia="MS PGothic"/>
          <w:b/>
          <w:i/>
          <w:iCs/>
          <w:color w:val="000000" w:themeColor="text1"/>
          <w:kern w:val="24"/>
        </w:rPr>
      </w:pPr>
      <w:r w:rsidRPr="00361FBE">
        <w:rPr>
          <w:rFonts w:eastAsia="MS PGothic"/>
          <w:b/>
          <w:i/>
          <w:iCs/>
          <w:color w:val="000000" w:themeColor="text1"/>
          <w:kern w:val="24"/>
        </w:rPr>
        <w:t xml:space="preserve">Amaç ve </w:t>
      </w:r>
      <w:proofErr w:type="gramStart"/>
      <w:r w:rsidRPr="00361FBE">
        <w:rPr>
          <w:rFonts w:eastAsia="MS PGothic"/>
          <w:b/>
          <w:i/>
          <w:iCs/>
          <w:color w:val="000000" w:themeColor="text1"/>
          <w:kern w:val="24"/>
        </w:rPr>
        <w:t>Hedefler</w:t>
      </w:r>
      <w:r w:rsidR="00F5717E" w:rsidRPr="00361FBE">
        <w:rPr>
          <w:rFonts w:eastAsia="MS PGothic"/>
          <w:b/>
          <w:i/>
          <w:iCs/>
          <w:color w:val="000000" w:themeColor="text1"/>
          <w:kern w:val="24"/>
        </w:rPr>
        <w:t xml:space="preserve"> </w:t>
      </w:r>
      <w:r w:rsidRPr="00361FBE">
        <w:rPr>
          <w:rFonts w:eastAsia="MS PGothic"/>
          <w:b/>
          <w:i/>
          <w:iCs/>
          <w:color w:val="000000" w:themeColor="text1"/>
          <w:kern w:val="24"/>
        </w:rPr>
        <w:t>:</w:t>
      </w:r>
      <w:proofErr w:type="gramEnd"/>
    </w:p>
    <w:p w14:paraId="7D45C043" w14:textId="467AF138" w:rsidR="0005148C" w:rsidRPr="00361FBE" w:rsidRDefault="001307B1" w:rsidP="000E7D07">
      <w:pPr>
        <w:pStyle w:val="NormalWeb"/>
        <w:tabs>
          <w:tab w:val="left" w:pos="142"/>
          <w:tab w:val="left" w:pos="426"/>
        </w:tabs>
        <w:spacing w:before="0" w:beforeAutospacing="0" w:after="0" w:afterAutospacing="0" w:line="360" w:lineRule="auto"/>
        <w:jc w:val="both"/>
        <w:textAlignment w:val="baseline"/>
        <w:rPr>
          <w:rFonts w:eastAsia="MS PGothic"/>
          <w:bCs/>
          <w:kern w:val="24"/>
        </w:rPr>
      </w:pPr>
      <w:r>
        <w:rPr>
          <w:rFonts w:eastAsia="MS PGothic"/>
          <w:bCs/>
          <w:kern w:val="24"/>
        </w:rPr>
        <w:t xml:space="preserve">Üniversitemizin </w:t>
      </w:r>
      <w:r w:rsidR="00FE4D9A" w:rsidRPr="00361FBE">
        <w:rPr>
          <w:rFonts w:eastAsia="MS PGothic"/>
          <w:bCs/>
          <w:kern w:val="24"/>
        </w:rPr>
        <w:t>A</w:t>
      </w:r>
      <w:r w:rsidR="0007770B" w:rsidRPr="00361FBE">
        <w:rPr>
          <w:rFonts w:eastAsia="MS PGothic"/>
          <w:bCs/>
          <w:kern w:val="24"/>
        </w:rPr>
        <w:t>maçlarına yönelik birim Hedefleri aşağıda yer almaktadır.</w:t>
      </w:r>
    </w:p>
    <w:p w14:paraId="7E3314E4" w14:textId="1795342B" w:rsidR="00F5717E" w:rsidRPr="00361FBE" w:rsidRDefault="00F5717E" w:rsidP="000E7D07">
      <w:pPr>
        <w:pStyle w:val="NormalWeb"/>
        <w:tabs>
          <w:tab w:val="left" w:pos="142"/>
          <w:tab w:val="left" w:pos="426"/>
        </w:tabs>
        <w:spacing w:before="0" w:beforeAutospacing="0" w:after="0" w:afterAutospacing="0" w:line="360" w:lineRule="auto"/>
        <w:jc w:val="both"/>
        <w:textAlignment w:val="baseline"/>
        <w:rPr>
          <w:b/>
          <w:bCs/>
        </w:rPr>
      </w:pPr>
      <w:r w:rsidRPr="00361FBE">
        <w:rPr>
          <w:b/>
          <w:bCs/>
        </w:rPr>
        <w:t>Amaç 1- Eğitim – öğretim faaliyetlerinin geliştirilmesi</w:t>
      </w:r>
    </w:p>
    <w:p w14:paraId="4B3D064B" w14:textId="25930240" w:rsidR="00F5717E" w:rsidRPr="00361FBE" w:rsidRDefault="00970BF8" w:rsidP="000E7D07">
      <w:pPr>
        <w:pStyle w:val="GvdeMetni"/>
        <w:spacing w:line="360" w:lineRule="auto"/>
        <w:jc w:val="both"/>
        <w:rPr>
          <w:rFonts w:cs="Times New Roman"/>
          <w:bCs/>
        </w:rPr>
      </w:pPr>
      <w:r w:rsidRPr="00361FBE">
        <w:rPr>
          <w:rFonts w:cs="Times New Roman"/>
          <w:bCs/>
        </w:rPr>
        <w:t>H.1.1.</w:t>
      </w:r>
      <w:r w:rsidR="00350CDA" w:rsidRPr="00361FBE">
        <w:t xml:space="preserve"> Eğitim- öğretim </w:t>
      </w:r>
      <w:r w:rsidR="001307B1">
        <w:t>faaliyetlerinin geliştirilmesi</w:t>
      </w:r>
    </w:p>
    <w:p w14:paraId="4D1E6615" w14:textId="1134EA5D" w:rsidR="00560CE1" w:rsidRDefault="00817B3D" w:rsidP="0079659E">
      <w:pPr>
        <w:widowControl/>
        <w:spacing w:line="360" w:lineRule="auto"/>
        <w:jc w:val="both"/>
        <w:rPr>
          <w:rFonts w:ascii="Times New Roman" w:hAnsi="Times New Roman" w:cs="Times New Roman"/>
          <w:sz w:val="24"/>
          <w:szCs w:val="24"/>
        </w:rPr>
      </w:pPr>
      <w:r w:rsidRPr="00361FBE">
        <w:rPr>
          <w:rFonts w:ascii="Times New Roman" w:eastAsia="Calibri" w:hAnsi="Times New Roman" w:cs="Times New Roman"/>
          <w:sz w:val="24"/>
          <w:szCs w:val="24"/>
        </w:rPr>
        <w:t>H.1.2</w:t>
      </w:r>
      <w:r w:rsidR="0046115E" w:rsidRPr="00361FBE">
        <w:rPr>
          <w:rFonts w:ascii="Times New Roman" w:eastAsia="Calibri" w:hAnsi="Times New Roman" w:cs="Times New Roman"/>
          <w:sz w:val="24"/>
          <w:szCs w:val="24"/>
        </w:rPr>
        <w:t xml:space="preserve">. </w:t>
      </w:r>
      <w:r w:rsidR="00654735" w:rsidRPr="00654735">
        <w:rPr>
          <w:rFonts w:ascii="Times New Roman" w:hAnsi="Times New Roman" w:cs="Times New Roman"/>
          <w:sz w:val="24"/>
          <w:szCs w:val="24"/>
        </w:rPr>
        <w:t>Ders planlarının sektör ihtiyaçları doğrultusunda güncellenmesi</w:t>
      </w:r>
    </w:p>
    <w:p w14:paraId="7B227EC1" w14:textId="77777777" w:rsidR="00654735" w:rsidRDefault="00654735" w:rsidP="0079659E">
      <w:pPr>
        <w:widowControl/>
        <w:spacing w:line="360" w:lineRule="auto"/>
        <w:jc w:val="both"/>
        <w:rPr>
          <w:rFonts w:ascii="Times New Roman" w:hAnsi="Times New Roman" w:cs="Times New Roman"/>
          <w:sz w:val="24"/>
          <w:szCs w:val="24"/>
        </w:rPr>
      </w:pPr>
    </w:p>
    <w:p w14:paraId="7C15EF84" w14:textId="28D9EBEF" w:rsidR="00F5717E" w:rsidRPr="00361FBE" w:rsidRDefault="00F5717E" w:rsidP="000E7D07">
      <w:pPr>
        <w:pStyle w:val="GvdeMetni"/>
        <w:spacing w:line="360" w:lineRule="auto"/>
        <w:jc w:val="both"/>
        <w:rPr>
          <w:rFonts w:cs="Times New Roman"/>
          <w:b/>
          <w:bCs/>
        </w:rPr>
      </w:pPr>
      <w:r w:rsidRPr="00361FBE">
        <w:rPr>
          <w:rFonts w:cs="Times New Roman"/>
          <w:b/>
          <w:bCs/>
        </w:rPr>
        <w:t>Amaç 2- Kurumsal kapasitenin geliştirilmesi</w:t>
      </w:r>
    </w:p>
    <w:p w14:paraId="035C8AA6" w14:textId="38ED3799" w:rsidR="00F5717E" w:rsidRPr="00361FBE" w:rsidRDefault="00F5717E" w:rsidP="000E7D07">
      <w:pPr>
        <w:pStyle w:val="GvdeMetni"/>
        <w:spacing w:line="360" w:lineRule="auto"/>
        <w:jc w:val="both"/>
        <w:rPr>
          <w:rFonts w:cs="Times New Roman"/>
          <w:bCs/>
        </w:rPr>
      </w:pPr>
      <w:r w:rsidRPr="00361FBE">
        <w:rPr>
          <w:rFonts w:cs="Times New Roman"/>
          <w:bCs/>
        </w:rPr>
        <w:t>H.2.1</w:t>
      </w:r>
      <w:r w:rsidR="00970BF8" w:rsidRPr="00361FBE">
        <w:t>.</w:t>
      </w:r>
      <w:r w:rsidR="00350CDA" w:rsidRPr="00361FBE">
        <w:t>Kalite kültürünün yaygınlaştırılması</w:t>
      </w:r>
    </w:p>
    <w:p w14:paraId="5BEF9713" w14:textId="6C48E3FD" w:rsidR="00970BF8" w:rsidRPr="00361FBE" w:rsidRDefault="00D8683B" w:rsidP="000E7D07">
      <w:pPr>
        <w:pStyle w:val="GvdeMetni"/>
        <w:tabs>
          <w:tab w:val="left" w:pos="709"/>
        </w:tabs>
        <w:spacing w:line="360" w:lineRule="auto"/>
        <w:jc w:val="both"/>
      </w:pPr>
      <w:r w:rsidRPr="00361FBE">
        <w:rPr>
          <w:rFonts w:cs="Times New Roman"/>
          <w:bCs/>
        </w:rPr>
        <w:t>H.2.2</w:t>
      </w:r>
      <w:r w:rsidR="00970BF8" w:rsidRPr="00361FBE">
        <w:t>.</w:t>
      </w:r>
      <w:r w:rsidR="00350CDA" w:rsidRPr="00361FBE">
        <w:t>Nitelikli akademik ve idari personel istihdamının sağlanması ve gelişimine destek verilmesi.</w:t>
      </w:r>
    </w:p>
    <w:p w14:paraId="0A6C727D" w14:textId="7F268097" w:rsidR="0046115E" w:rsidRPr="00361FBE" w:rsidRDefault="00970BF8" w:rsidP="000E7D07">
      <w:pPr>
        <w:pStyle w:val="GvdeMetni"/>
        <w:spacing w:line="360" w:lineRule="auto"/>
        <w:jc w:val="both"/>
      </w:pPr>
      <w:r w:rsidRPr="00361FBE">
        <w:t xml:space="preserve">H.2.3. </w:t>
      </w:r>
      <w:r w:rsidR="0046115E" w:rsidRPr="00361FBE">
        <w:rPr>
          <w:rFonts w:eastAsia="Calibri" w:cs="Times New Roman"/>
        </w:rPr>
        <w:t>Mezun/öğrencilerin kurumsal aidiyet duygusunu güçlendirmeye yönelik etkinlik sayısının artırılması</w:t>
      </w:r>
    </w:p>
    <w:p w14:paraId="49422AB0" w14:textId="13CF998C" w:rsidR="0046115E" w:rsidRPr="00361FBE" w:rsidRDefault="00970BF8" w:rsidP="00560CE1">
      <w:pPr>
        <w:widowControl/>
        <w:spacing w:line="360" w:lineRule="auto"/>
        <w:jc w:val="both"/>
        <w:rPr>
          <w:rFonts w:ascii="Times New Roman" w:eastAsia="Calibri" w:hAnsi="Times New Roman" w:cs="Times New Roman"/>
          <w:sz w:val="24"/>
          <w:szCs w:val="24"/>
        </w:rPr>
      </w:pPr>
      <w:r w:rsidRPr="00361FBE">
        <w:rPr>
          <w:rFonts w:ascii="Times New Roman" w:eastAsia="Calibri" w:hAnsi="Times New Roman" w:cs="Times New Roman"/>
          <w:sz w:val="24"/>
          <w:szCs w:val="24"/>
        </w:rPr>
        <w:t>H.2.</w:t>
      </w:r>
      <w:r w:rsidR="00654735">
        <w:rPr>
          <w:rFonts w:ascii="Times New Roman" w:eastAsia="Calibri" w:hAnsi="Times New Roman" w:cs="Times New Roman"/>
          <w:sz w:val="24"/>
          <w:szCs w:val="24"/>
        </w:rPr>
        <w:t>4</w:t>
      </w:r>
      <w:r w:rsidRPr="00361FBE">
        <w:rPr>
          <w:rFonts w:ascii="Times New Roman" w:eastAsia="Calibri" w:hAnsi="Times New Roman" w:cs="Times New Roman"/>
          <w:sz w:val="24"/>
          <w:szCs w:val="24"/>
        </w:rPr>
        <w:t xml:space="preserve">. </w:t>
      </w:r>
      <w:r w:rsidR="00654735">
        <w:rPr>
          <w:rFonts w:ascii="Times New Roman" w:eastAsia="Calibri" w:hAnsi="Times New Roman" w:cs="Times New Roman"/>
          <w:sz w:val="24"/>
          <w:szCs w:val="24"/>
        </w:rPr>
        <w:t xml:space="preserve">Bölümümüzün </w:t>
      </w:r>
      <w:r w:rsidR="0046115E" w:rsidRPr="00361FBE">
        <w:rPr>
          <w:rFonts w:ascii="Times New Roman" w:eastAsia="Calibri" w:hAnsi="Times New Roman" w:cs="Times New Roman"/>
          <w:sz w:val="24"/>
          <w:szCs w:val="24"/>
        </w:rPr>
        <w:t xml:space="preserve"> tanınırlı</w:t>
      </w:r>
      <w:r w:rsidR="0053785B">
        <w:rPr>
          <w:rFonts w:ascii="Times New Roman" w:eastAsia="Calibri" w:hAnsi="Times New Roman" w:cs="Times New Roman"/>
          <w:sz w:val="24"/>
          <w:szCs w:val="24"/>
        </w:rPr>
        <w:t>lı</w:t>
      </w:r>
      <w:r w:rsidR="0046115E" w:rsidRPr="00361FBE">
        <w:rPr>
          <w:rFonts w:ascii="Times New Roman" w:eastAsia="Calibri" w:hAnsi="Times New Roman" w:cs="Times New Roman"/>
          <w:sz w:val="24"/>
          <w:szCs w:val="24"/>
        </w:rPr>
        <w:t>ğını artırmaya yönelik</w:t>
      </w:r>
      <w:r w:rsidR="00560CE1" w:rsidRPr="00361FBE">
        <w:rPr>
          <w:rFonts w:ascii="Times New Roman" w:eastAsia="Calibri" w:hAnsi="Times New Roman" w:cs="Times New Roman"/>
          <w:sz w:val="24"/>
          <w:szCs w:val="24"/>
        </w:rPr>
        <w:t xml:space="preserve"> etkinlik sayısının artırılması</w:t>
      </w:r>
    </w:p>
    <w:p w14:paraId="3ABBAE67" w14:textId="77777777" w:rsidR="00560CE1" w:rsidRPr="00361FBE" w:rsidRDefault="00560CE1" w:rsidP="000E7D07">
      <w:pPr>
        <w:pStyle w:val="GvdeMetni"/>
        <w:spacing w:line="360" w:lineRule="auto"/>
        <w:jc w:val="both"/>
        <w:rPr>
          <w:rFonts w:cs="Times New Roman"/>
          <w:b/>
          <w:bCs/>
        </w:rPr>
      </w:pPr>
    </w:p>
    <w:p w14:paraId="41D310AA" w14:textId="7C788AE4" w:rsidR="00F5717E" w:rsidRPr="00361FBE" w:rsidRDefault="00F5717E" w:rsidP="000E7D07">
      <w:pPr>
        <w:pStyle w:val="GvdeMetni"/>
        <w:spacing w:line="360" w:lineRule="auto"/>
        <w:jc w:val="both"/>
        <w:rPr>
          <w:rFonts w:cs="Times New Roman"/>
          <w:b/>
          <w:bCs/>
        </w:rPr>
      </w:pPr>
      <w:r w:rsidRPr="00361FBE">
        <w:rPr>
          <w:rFonts w:cs="Times New Roman"/>
          <w:b/>
          <w:bCs/>
        </w:rPr>
        <w:t>Amaç 3- Bölgenin ve ülkenin kalkınmasını sağlayacak araştırma – geliştirme faaliyetlerinin iyileştirilmesi</w:t>
      </w:r>
    </w:p>
    <w:p w14:paraId="2F44BA0A" w14:textId="79131F96" w:rsidR="00F5717E" w:rsidRPr="00361FBE" w:rsidRDefault="00F5717E" w:rsidP="000E7D07">
      <w:pPr>
        <w:pStyle w:val="GvdeMetni"/>
        <w:spacing w:line="360" w:lineRule="auto"/>
        <w:jc w:val="both"/>
        <w:rPr>
          <w:rFonts w:cs="Times New Roman"/>
          <w:bCs/>
        </w:rPr>
      </w:pPr>
      <w:r w:rsidRPr="00361FBE">
        <w:rPr>
          <w:rFonts w:cs="Times New Roman"/>
          <w:bCs/>
        </w:rPr>
        <w:t>H.3.1</w:t>
      </w:r>
      <w:r w:rsidR="00970BF8" w:rsidRPr="00361FBE">
        <w:rPr>
          <w:rFonts w:cs="Times New Roman"/>
          <w:bCs/>
        </w:rPr>
        <w:t>.</w:t>
      </w:r>
      <w:r w:rsidR="0053785B">
        <w:t>Bölümümüz</w:t>
      </w:r>
      <w:r w:rsidR="00350CDA" w:rsidRPr="00361FBE">
        <w:t xml:space="preserve"> bünyesinde yürütülen faaliyetlerin bölgesel kalkınmaya etkisinin artırılması</w:t>
      </w:r>
    </w:p>
    <w:p w14:paraId="32C0A915" w14:textId="553AD241" w:rsidR="00F5717E" w:rsidRPr="00361FBE" w:rsidRDefault="00F5717E" w:rsidP="000E7D07">
      <w:pPr>
        <w:pStyle w:val="GvdeMetni"/>
        <w:spacing w:line="360" w:lineRule="auto"/>
        <w:jc w:val="both"/>
      </w:pPr>
      <w:r w:rsidRPr="00361FBE">
        <w:rPr>
          <w:rFonts w:cs="Times New Roman"/>
          <w:bCs/>
        </w:rPr>
        <w:t>H.3.2</w:t>
      </w:r>
      <w:r w:rsidR="00970BF8" w:rsidRPr="00361FBE">
        <w:rPr>
          <w:rFonts w:cs="Times New Roman"/>
          <w:bCs/>
        </w:rPr>
        <w:t>.</w:t>
      </w:r>
      <w:r w:rsidR="00350CDA" w:rsidRPr="00361FBE">
        <w:t xml:space="preserve"> Eğitimin niteliğini ve niceliğini geliştirerek bilimsel yayınların sayısının artırılması</w:t>
      </w:r>
    </w:p>
    <w:p w14:paraId="143119E9" w14:textId="77777777" w:rsidR="00560CE1" w:rsidRPr="00361FBE" w:rsidRDefault="00560CE1" w:rsidP="000E7D07">
      <w:pPr>
        <w:pStyle w:val="GvdeMetni"/>
        <w:spacing w:line="360" w:lineRule="auto"/>
        <w:jc w:val="both"/>
        <w:rPr>
          <w:rFonts w:cs="Times New Roman"/>
          <w:bCs/>
        </w:rPr>
      </w:pPr>
    </w:p>
    <w:p w14:paraId="7A42BEC0" w14:textId="1A86C097" w:rsidR="00F5717E" w:rsidRPr="00361FBE" w:rsidRDefault="00F5717E" w:rsidP="000E7D07">
      <w:pPr>
        <w:pStyle w:val="GvdeMetni"/>
        <w:spacing w:line="360" w:lineRule="auto"/>
        <w:jc w:val="both"/>
        <w:rPr>
          <w:rFonts w:cs="Times New Roman"/>
          <w:b/>
          <w:bCs/>
        </w:rPr>
      </w:pPr>
      <w:r w:rsidRPr="00361FBE">
        <w:rPr>
          <w:rFonts w:cs="Times New Roman"/>
          <w:b/>
          <w:bCs/>
        </w:rPr>
        <w:t xml:space="preserve">Amaç 4- Üniversitenin belirlemiş olduğu temel yetkinlikler çerçevesinde seçilen Eğitim alanlarında (Turizm İşletmeciliği, Mühendislik, </w:t>
      </w:r>
      <w:r w:rsidRPr="00361FBE">
        <w:rPr>
          <w:rFonts w:cs="Times New Roman"/>
          <w:b/>
          <w:bCs/>
        </w:rPr>
        <w:lastRenderedPageBreak/>
        <w:t>Eğitim, Tarım – Hayvancılık Girişimciliği) öğrencilerde ve paydaşlarda girişimcilik motivasyonunu sağlayacak Eğitim-Öğretim müfredatı ve sertifika programları gerçekleştirmek</w:t>
      </w:r>
    </w:p>
    <w:p w14:paraId="0B485E09" w14:textId="74F71814" w:rsidR="00F5717E" w:rsidRPr="00361FBE" w:rsidRDefault="00F5717E" w:rsidP="000E7D07">
      <w:pPr>
        <w:pStyle w:val="GvdeMetni"/>
        <w:spacing w:line="360" w:lineRule="auto"/>
        <w:jc w:val="both"/>
        <w:rPr>
          <w:rFonts w:cs="Times New Roman"/>
          <w:bCs/>
        </w:rPr>
      </w:pPr>
      <w:r w:rsidRPr="00361FBE">
        <w:rPr>
          <w:rFonts w:cs="Times New Roman"/>
          <w:bCs/>
        </w:rPr>
        <w:t>H.4.1</w:t>
      </w:r>
      <w:r w:rsidR="00970BF8" w:rsidRPr="00361FBE">
        <w:rPr>
          <w:rFonts w:cs="Times New Roman"/>
          <w:bCs/>
        </w:rPr>
        <w:t>.</w:t>
      </w:r>
      <w:r w:rsidR="00350CDA" w:rsidRPr="00361FBE">
        <w:t xml:space="preserve"> Girişimcilikle ilgili Eğitim-Öğretim faaliyetlerinin geliştirilmesi</w:t>
      </w:r>
    </w:p>
    <w:p w14:paraId="724C3B6F" w14:textId="4663A662" w:rsidR="00F5717E" w:rsidRPr="00361FBE" w:rsidRDefault="00F5717E" w:rsidP="000E7D07">
      <w:pPr>
        <w:pStyle w:val="GvdeMetni"/>
        <w:spacing w:line="360" w:lineRule="auto"/>
        <w:jc w:val="both"/>
      </w:pPr>
      <w:r w:rsidRPr="00361FBE">
        <w:rPr>
          <w:rFonts w:cs="Times New Roman"/>
          <w:bCs/>
        </w:rPr>
        <w:t>H.4.2</w:t>
      </w:r>
      <w:r w:rsidR="00970BF8" w:rsidRPr="00361FBE">
        <w:rPr>
          <w:rFonts w:cs="Times New Roman"/>
          <w:bCs/>
        </w:rPr>
        <w:t>.</w:t>
      </w:r>
      <w:r w:rsidR="00350CDA" w:rsidRPr="00361FBE">
        <w:t xml:space="preserve"> Balıkes</w:t>
      </w:r>
      <w:r w:rsidR="00DF7E3F" w:rsidRPr="00361FBE">
        <w:t xml:space="preserve">ir Üniversitesi Sürekli Eğitim ile </w:t>
      </w:r>
      <w:r w:rsidR="00350CDA" w:rsidRPr="00361FBE">
        <w:t xml:space="preserve">girişimcilik alanlarında sertifika eğitimlerinin </w:t>
      </w:r>
      <w:r w:rsidR="00DF7E3F" w:rsidRPr="00361FBE">
        <w:t>planlanması</w:t>
      </w:r>
    </w:p>
    <w:p w14:paraId="73AC8CC0" w14:textId="77777777" w:rsidR="00970BF8" w:rsidRPr="00361FBE" w:rsidRDefault="00970BF8" w:rsidP="000E7D07">
      <w:pPr>
        <w:widowControl/>
        <w:spacing w:line="360" w:lineRule="auto"/>
        <w:jc w:val="both"/>
        <w:rPr>
          <w:rFonts w:ascii="Times New Roman" w:eastAsia="Calibri" w:hAnsi="Times New Roman" w:cs="Times New Roman"/>
          <w:sz w:val="24"/>
          <w:szCs w:val="24"/>
        </w:rPr>
      </w:pPr>
      <w:r w:rsidRPr="00361FBE">
        <w:rPr>
          <w:rFonts w:ascii="Times New Roman" w:eastAsia="Calibri" w:hAnsi="Times New Roman" w:cs="Times New Roman"/>
          <w:sz w:val="24"/>
          <w:szCs w:val="24"/>
        </w:rPr>
        <w:t>H.4.3.Çevre bilinci, vb. konularda farkındalık oluşturacak etkinlik sayısının artırılması</w:t>
      </w:r>
    </w:p>
    <w:p w14:paraId="4CA0F1DC" w14:textId="4E682FAC" w:rsidR="00560CE1" w:rsidRPr="005675A4" w:rsidRDefault="00970BF8" w:rsidP="005675A4">
      <w:pPr>
        <w:widowControl/>
        <w:spacing w:line="360" w:lineRule="auto"/>
        <w:jc w:val="both"/>
        <w:rPr>
          <w:rFonts w:ascii="Times New Roman" w:eastAsia="Calibri" w:hAnsi="Times New Roman" w:cs="Times New Roman"/>
          <w:sz w:val="24"/>
          <w:szCs w:val="24"/>
        </w:rPr>
      </w:pPr>
      <w:r w:rsidRPr="00361FBE">
        <w:rPr>
          <w:rFonts w:ascii="Times New Roman" w:eastAsia="Calibri" w:hAnsi="Times New Roman" w:cs="Times New Roman"/>
          <w:sz w:val="24"/>
          <w:szCs w:val="24"/>
        </w:rPr>
        <w:t>H.4.4.Sosyo-kültürel ve spor faaliyetleri etkinliklerinin artırılması</w:t>
      </w:r>
      <w:bookmarkStart w:id="10" w:name="_Toc159599533"/>
    </w:p>
    <w:p w14:paraId="556B747D" w14:textId="77777777" w:rsidR="00560CE1" w:rsidRPr="00361FBE" w:rsidRDefault="00560CE1" w:rsidP="00CC4271">
      <w:pPr>
        <w:pStyle w:val="Balk1"/>
        <w:ind w:left="0"/>
        <w:jc w:val="both"/>
        <w:rPr>
          <w:rFonts w:cs="Times New Roman"/>
          <w:sz w:val="24"/>
          <w:szCs w:val="24"/>
        </w:rPr>
      </w:pPr>
    </w:p>
    <w:p w14:paraId="10C7A4F8" w14:textId="1BFCE515" w:rsidR="00F80F1A" w:rsidRDefault="00D21AEC" w:rsidP="007D256B">
      <w:pPr>
        <w:pStyle w:val="Balk1"/>
        <w:numPr>
          <w:ilvl w:val="0"/>
          <w:numId w:val="49"/>
        </w:numPr>
        <w:jc w:val="both"/>
        <w:rPr>
          <w:rFonts w:cs="Times New Roman"/>
          <w:szCs w:val="28"/>
        </w:rPr>
      </w:pPr>
      <w:r w:rsidRPr="001A074E">
        <w:rPr>
          <w:rFonts w:cs="Times New Roman"/>
          <w:szCs w:val="28"/>
        </w:rPr>
        <w:t>LİDERLİK</w:t>
      </w:r>
      <w:r w:rsidR="008645CB" w:rsidRPr="001A074E">
        <w:rPr>
          <w:rFonts w:cs="Times New Roman"/>
          <w:szCs w:val="28"/>
        </w:rPr>
        <w:t>,</w:t>
      </w:r>
      <w:r w:rsidR="00F80F1A" w:rsidRPr="001A074E">
        <w:rPr>
          <w:rFonts w:cs="Times New Roman"/>
          <w:szCs w:val="28"/>
        </w:rPr>
        <w:t xml:space="preserve"> YÖNETİ</w:t>
      </w:r>
      <w:r w:rsidR="008645CB" w:rsidRPr="001A074E">
        <w:rPr>
          <w:rFonts w:cs="Times New Roman"/>
          <w:szCs w:val="28"/>
        </w:rPr>
        <w:t>Şİ</w:t>
      </w:r>
      <w:r w:rsidR="00F80F1A" w:rsidRPr="001A074E">
        <w:rPr>
          <w:rFonts w:cs="Times New Roman"/>
          <w:szCs w:val="28"/>
        </w:rPr>
        <w:t>M ve KALİTE</w:t>
      </w:r>
      <w:bookmarkEnd w:id="10"/>
    </w:p>
    <w:p w14:paraId="7AA80CB8" w14:textId="77777777" w:rsidR="007D256B" w:rsidRPr="001A074E" w:rsidRDefault="007D256B" w:rsidP="007D256B">
      <w:pPr>
        <w:pStyle w:val="Balk1"/>
        <w:ind w:left="0"/>
        <w:jc w:val="both"/>
        <w:rPr>
          <w:rFonts w:cs="Times New Roman"/>
          <w:szCs w:val="28"/>
        </w:rPr>
      </w:pPr>
    </w:p>
    <w:p w14:paraId="4E130635" w14:textId="248806A2" w:rsidR="009E4F5F" w:rsidRPr="00416D15" w:rsidRDefault="00473958" w:rsidP="00695B65">
      <w:pPr>
        <w:pStyle w:val="Balk2"/>
      </w:pPr>
      <w:bookmarkStart w:id="11" w:name="_Toc159599534"/>
      <w:r w:rsidRPr="00416D15">
        <w:t xml:space="preserve">A.1. </w:t>
      </w:r>
      <w:r w:rsidR="00F80F1A" w:rsidRPr="00416D15">
        <w:t xml:space="preserve">Liderlik </w:t>
      </w:r>
      <w:r w:rsidR="00AD0821" w:rsidRPr="00416D15">
        <w:t>ve Kalite</w:t>
      </w:r>
      <w:bookmarkEnd w:id="11"/>
    </w:p>
    <w:p w14:paraId="12DE538B" w14:textId="77777777" w:rsidR="00213894" w:rsidRDefault="001D5CAE" w:rsidP="00182C7C">
      <w:pPr>
        <w:pStyle w:val="Balk3"/>
      </w:pPr>
      <w:bookmarkStart w:id="12" w:name="_Toc159599535"/>
      <w:r w:rsidRPr="00416D15">
        <w:t>A.1.1. Yönetişim modeli ve idari yapı</w:t>
      </w:r>
      <w:bookmarkEnd w:id="12"/>
    </w:p>
    <w:p w14:paraId="140B1541" w14:textId="77777777" w:rsidR="00F61E78" w:rsidRPr="00F61E78" w:rsidRDefault="00F61E78" w:rsidP="00F61E78"/>
    <w:p w14:paraId="1732FC0F" w14:textId="3B6D6802" w:rsidR="000E7D07" w:rsidRDefault="008E5934" w:rsidP="008E5934">
      <w:pPr>
        <w:spacing w:line="276" w:lineRule="auto"/>
        <w:ind w:right="62"/>
        <w:jc w:val="both"/>
        <w:rPr>
          <w:rFonts w:ascii="Times New Roman" w:hAnsi="Times New Roman" w:cs="Times New Roman"/>
          <w:sz w:val="24"/>
          <w:szCs w:val="24"/>
        </w:rPr>
      </w:pPr>
      <w:r w:rsidRPr="008E5934">
        <w:rPr>
          <w:rFonts w:ascii="Times New Roman" w:hAnsi="Times New Roman" w:cs="Times New Roman"/>
          <w:sz w:val="24"/>
          <w:szCs w:val="24"/>
        </w:rPr>
        <w:t>Bölüm yönetimi bölüm başkanı ve bölüm başkan yardımcısından oluşmaktadır. Ayrıca</w:t>
      </w:r>
      <w:r>
        <w:rPr>
          <w:rFonts w:ascii="Times New Roman" w:hAnsi="Times New Roman" w:cs="Times New Roman"/>
          <w:sz w:val="24"/>
          <w:szCs w:val="24"/>
        </w:rPr>
        <w:t xml:space="preserve"> </w:t>
      </w:r>
      <w:r w:rsidRPr="008E5934">
        <w:rPr>
          <w:rFonts w:ascii="Times New Roman" w:hAnsi="Times New Roman" w:cs="Times New Roman"/>
          <w:sz w:val="24"/>
          <w:szCs w:val="24"/>
        </w:rPr>
        <w:t>bölümde</w:t>
      </w:r>
      <w:r>
        <w:rPr>
          <w:rFonts w:ascii="Times New Roman" w:hAnsi="Times New Roman" w:cs="Times New Roman"/>
          <w:sz w:val="24"/>
          <w:szCs w:val="24"/>
        </w:rPr>
        <w:t xml:space="preserve"> </w:t>
      </w:r>
      <w:r w:rsidRPr="008E5934">
        <w:rPr>
          <w:rFonts w:ascii="Times New Roman" w:hAnsi="Times New Roman" w:cs="Times New Roman"/>
          <w:sz w:val="24"/>
          <w:szCs w:val="24"/>
        </w:rPr>
        <w:t>eğitim</w:t>
      </w:r>
      <w:r w:rsidRPr="008E5934">
        <w:rPr>
          <w:rFonts w:ascii="Times New Roman" w:hAnsi="Times New Roman" w:cs="Times New Roman"/>
          <w:sz w:val="24"/>
          <w:szCs w:val="24"/>
        </w:rPr>
        <w:tab/>
        <w:t>öğretim</w:t>
      </w:r>
      <w:r w:rsidRPr="008E5934">
        <w:rPr>
          <w:rFonts w:ascii="Times New Roman" w:hAnsi="Times New Roman" w:cs="Times New Roman"/>
          <w:sz w:val="24"/>
          <w:szCs w:val="24"/>
        </w:rPr>
        <w:tab/>
        <w:t>süreçleri</w:t>
      </w:r>
      <w:r w:rsidRPr="008E5934">
        <w:rPr>
          <w:rFonts w:ascii="Times New Roman" w:hAnsi="Times New Roman" w:cs="Times New Roman"/>
          <w:sz w:val="24"/>
          <w:szCs w:val="24"/>
        </w:rPr>
        <w:tab/>
        <w:t>ile</w:t>
      </w:r>
      <w:r w:rsidRPr="008E5934">
        <w:rPr>
          <w:rFonts w:ascii="Times New Roman" w:hAnsi="Times New Roman" w:cs="Times New Roman"/>
          <w:sz w:val="24"/>
          <w:szCs w:val="24"/>
        </w:rPr>
        <w:tab/>
        <w:t>ilgili</w:t>
      </w:r>
      <w:r w:rsidRPr="008E5934">
        <w:rPr>
          <w:rFonts w:ascii="Times New Roman" w:hAnsi="Times New Roman" w:cs="Times New Roman"/>
          <w:sz w:val="24"/>
          <w:szCs w:val="24"/>
        </w:rPr>
        <w:tab/>
        <w:t>komisyonların</w:t>
      </w:r>
      <w:r>
        <w:rPr>
          <w:rFonts w:ascii="Times New Roman" w:hAnsi="Times New Roman" w:cs="Times New Roman"/>
          <w:sz w:val="24"/>
          <w:szCs w:val="24"/>
        </w:rPr>
        <w:t xml:space="preserve"> </w:t>
      </w:r>
      <w:r w:rsidRPr="008E5934">
        <w:rPr>
          <w:rFonts w:ascii="Times New Roman" w:hAnsi="Times New Roman" w:cs="Times New Roman"/>
          <w:sz w:val="24"/>
          <w:szCs w:val="24"/>
        </w:rPr>
        <w:t>kendilerine</w:t>
      </w:r>
      <w:r>
        <w:rPr>
          <w:rFonts w:ascii="Times New Roman" w:hAnsi="Times New Roman" w:cs="Times New Roman"/>
          <w:sz w:val="24"/>
          <w:szCs w:val="24"/>
        </w:rPr>
        <w:t xml:space="preserve"> </w:t>
      </w:r>
      <w:r w:rsidRPr="008E5934">
        <w:rPr>
          <w:rFonts w:ascii="Times New Roman" w:hAnsi="Times New Roman" w:cs="Times New Roman"/>
          <w:sz w:val="24"/>
          <w:szCs w:val="24"/>
        </w:rPr>
        <w:t>ait organizasyonel yapılanmaları mevcuttur</w:t>
      </w:r>
      <w:r>
        <w:rPr>
          <w:rFonts w:ascii="Times New Roman" w:hAnsi="Times New Roman" w:cs="Times New Roman"/>
          <w:sz w:val="24"/>
          <w:szCs w:val="24"/>
        </w:rPr>
        <w:t>.</w:t>
      </w:r>
    </w:p>
    <w:p w14:paraId="66CF1E48" w14:textId="77777777" w:rsidR="008E5934" w:rsidRPr="008E5934" w:rsidRDefault="008E5934" w:rsidP="008E5934">
      <w:pPr>
        <w:spacing w:line="276" w:lineRule="auto"/>
        <w:ind w:right="62"/>
        <w:jc w:val="both"/>
        <w:rPr>
          <w:rFonts w:ascii="Times New Roman" w:eastAsia="Calibri" w:hAnsi="Times New Roman" w:cs="Times New Roman"/>
          <w:sz w:val="24"/>
          <w:szCs w:val="24"/>
        </w:rPr>
      </w:pPr>
    </w:p>
    <w:p w14:paraId="73F95DE4" w14:textId="273CE6EB" w:rsidR="003021BB" w:rsidRPr="00C57B32" w:rsidRDefault="003021BB" w:rsidP="00F911B9">
      <w:pPr>
        <w:ind w:right="62"/>
        <w:jc w:val="both"/>
        <w:rPr>
          <w:rFonts w:ascii="Times New Roman" w:eastAsia="Calibri" w:hAnsi="Times New Roman" w:cs="Times New Roman"/>
          <w:sz w:val="24"/>
          <w:szCs w:val="24"/>
        </w:rPr>
      </w:pPr>
      <w:r w:rsidRPr="00C57B32">
        <w:rPr>
          <w:rFonts w:ascii="Times New Roman" w:eastAsia="Calibri" w:hAnsi="Times New Roman" w:cs="Times New Roman"/>
          <w:sz w:val="24"/>
          <w:szCs w:val="24"/>
        </w:rPr>
        <w:t>Yükse</w:t>
      </w:r>
      <w:r w:rsidR="00E56209" w:rsidRPr="00C57B32">
        <w:rPr>
          <w:rFonts w:ascii="Times New Roman" w:eastAsia="Calibri" w:hAnsi="Times New Roman" w:cs="Times New Roman"/>
          <w:sz w:val="24"/>
          <w:szCs w:val="24"/>
        </w:rPr>
        <w:t>k</w:t>
      </w:r>
      <w:r w:rsidRPr="00C57B32">
        <w:rPr>
          <w:rFonts w:ascii="Times New Roman" w:eastAsia="Calibri" w:hAnsi="Times New Roman" w:cs="Times New Roman"/>
          <w:sz w:val="24"/>
          <w:szCs w:val="24"/>
        </w:rPr>
        <w:t>okulda</w:t>
      </w:r>
      <w:r w:rsidR="005B5A07" w:rsidRPr="00C57B32">
        <w:rPr>
          <w:rFonts w:ascii="Times New Roman" w:eastAsia="Calibri" w:hAnsi="Times New Roman" w:cs="Times New Roman"/>
          <w:sz w:val="24"/>
          <w:szCs w:val="24"/>
        </w:rPr>
        <w:t xml:space="preserve"> bulunan bölümlerde ise nihai kararlar Bölüm </w:t>
      </w:r>
      <w:r w:rsidRPr="00C57B32">
        <w:rPr>
          <w:rFonts w:ascii="Times New Roman" w:eastAsia="Calibri" w:hAnsi="Times New Roman" w:cs="Times New Roman"/>
          <w:sz w:val="24"/>
          <w:szCs w:val="24"/>
        </w:rPr>
        <w:t>Kurulları</w:t>
      </w:r>
      <w:r w:rsidR="005B5A07" w:rsidRPr="00C57B32">
        <w:rPr>
          <w:rFonts w:ascii="Times New Roman" w:eastAsia="Calibri" w:hAnsi="Times New Roman" w:cs="Times New Roman"/>
          <w:sz w:val="24"/>
          <w:szCs w:val="24"/>
        </w:rPr>
        <w:t xml:space="preserve"> tarafından alınmaktadır. Bölüm Öğretim üyeleri ve Öğretim görevlileri bu kurulun doğal üyesidirler. Tüm bölüm öğretim elemanları </w:t>
      </w:r>
      <w:r w:rsidRPr="00C57B32">
        <w:rPr>
          <w:rFonts w:ascii="Times New Roman" w:eastAsia="Calibri" w:hAnsi="Times New Roman" w:cs="Times New Roman"/>
          <w:sz w:val="24"/>
          <w:szCs w:val="24"/>
        </w:rPr>
        <w:t>intibak, muafiyet, staj, kalite gibi çeşitli</w:t>
      </w:r>
      <w:r w:rsidR="005B5A07" w:rsidRPr="00C57B32">
        <w:rPr>
          <w:rFonts w:ascii="Times New Roman" w:eastAsia="Calibri" w:hAnsi="Times New Roman" w:cs="Times New Roman"/>
          <w:sz w:val="24"/>
          <w:szCs w:val="24"/>
        </w:rPr>
        <w:t xml:space="preserve"> komisyonlarda görev almaktadır. Bölüm komisyonları</w:t>
      </w:r>
      <w:r w:rsidRPr="00C57B32">
        <w:rPr>
          <w:rFonts w:ascii="Times New Roman" w:eastAsia="Calibri" w:hAnsi="Times New Roman" w:cs="Times New Roman"/>
          <w:sz w:val="24"/>
          <w:szCs w:val="24"/>
        </w:rPr>
        <w:t>nın</w:t>
      </w:r>
      <w:r w:rsidR="005B5A07" w:rsidRPr="00C57B32">
        <w:rPr>
          <w:rFonts w:ascii="Times New Roman" w:eastAsia="Calibri" w:hAnsi="Times New Roman" w:cs="Times New Roman"/>
          <w:sz w:val="24"/>
          <w:szCs w:val="24"/>
        </w:rPr>
        <w:t xml:space="preserve"> görev dağılımında denge ve temsiliyet gözetilerek oluşturulmakta ve gereksinimlere bağlı olarak güncellenmektedir</w:t>
      </w:r>
      <w:r w:rsidR="00E56209" w:rsidRPr="00C57B32">
        <w:rPr>
          <w:rFonts w:ascii="Times New Roman" w:eastAsia="Calibri" w:hAnsi="Times New Roman" w:cs="Times New Roman"/>
          <w:sz w:val="24"/>
          <w:szCs w:val="24"/>
        </w:rPr>
        <w:t xml:space="preserve">.  </w:t>
      </w:r>
    </w:p>
    <w:p w14:paraId="4C26958C" w14:textId="77777777" w:rsidR="004D4258" w:rsidRPr="00F911B9" w:rsidRDefault="004D4258" w:rsidP="00F911B9">
      <w:pPr>
        <w:ind w:right="62"/>
        <w:jc w:val="both"/>
        <w:rPr>
          <w:rFonts w:ascii="Times New Roman" w:eastAsia="Calibri" w:hAnsi="Times New Roman" w:cs="Times New Roman"/>
          <w:sz w:val="24"/>
          <w:szCs w:val="24"/>
        </w:rPr>
      </w:pPr>
    </w:p>
    <w:p w14:paraId="4B623F1A" w14:textId="066E7312" w:rsidR="005B5A07" w:rsidRDefault="005B5A07" w:rsidP="00F911B9">
      <w:pPr>
        <w:ind w:right="62"/>
        <w:jc w:val="both"/>
        <w:rPr>
          <w:rFonts w:ascii="Times New Roman" w:eastAsia="Calibri" w:hAnsi="Times New Roman" w:cs="Times New Roman"/>
          <w:b/>
          <w:sz w:val="24"/>
          <w:szCs w:val="24"/>
          <w:u w:val="single"/>
        </w:rPr>
      </w:pPr>
      <w:hyperlink r:id="rId12" w:history="1">
        <w:r w:rsidRPr="00865DE5">
          <w:rPr>
            <w:rStyle w:val="Kpr"/>
            <w:rFonts w:ascii="Times New Roman" w:eastAsia="Calibri" w:hAnsi="Times New Roman" w:cs="Times New Roman"/>
            <w:b/>
            <w:sz w:val="24"/>
            <w:szCs w:val="24"/>
          </w:rPr>
          <w:t>Kanıtlar:</w:t>
        </w:r>
      </w:hyperlink>
    </w:p>
    <w:p w14:paraId="5A846B0E" w14:textId="50C9D887" w:rsidR="00C56F73" w:rsidRDefault="00865DE5" w:rsidP="00F911B9">
      <w:pPr>
        <w:ind w:right="62"/>
        <w:jc w:val="both"/>
        <w:rPr>
          <w:rFonts w:ascii="Times New Roman" w:eastAsia="Calibri" w:hAnsi="Times New Roman" w:cs="Times New Roman"/>
          <w:b/>
          <w:sz w:val="24"/>
          <w:szCs w:val="24"/>
          <w:u w:val="single"/>
        </w:rPr>
      </w:pPr>
      <w:hyperlink r:id="rId13" w:history="1">
        <w:r w:rsidRPr="00865DE5">
          <w:rPr>
            <w:rStyle w:val="Kpr"/>
            <w:rFonts w:ascii="Times New Roman" w:eastAsia="Calibri" w:hAnsi="Times New Roman" w:cs="Times New Roman"/>
            <w:b/>
            <w:sz w:val="24"/>
            <w:szCs w:val="24"/>
          </w:rPr>
          <w:t>2).1.1.4. Yüksekokul Yönetimi</w:t>
        </w:r>
      </w:hyperlink>
      <w:r>
        <w:rPr>
          <w:rFonts w:ascii="Times New Roman" w:eastAsia="Calibri" w:hAnsi="Times New Roman" w:cs="Times New Roman"/>
          <w:b/>
          <w:sz w:val="24"/>
          <w:szCs w:val="24"/>
          <w:u w:val="single"/>
        </w:rPr>
        <w:t xml:space="preserve"> </w:t>
      </w:r>
    </w:p>
    <w:p w14:paraId="66BC02FA" w14:textId="681B2ED6" w:rsidR="00865DE5" w:rsidRDefault="00865DE5" w:rsidP="00F911B9">
      <w:pPr>
        <w:ind w:right="62"/>
        <w:jc w:val="both"/>
        <w:rPr>
          <w:rFonts w:ascii="Times New Roman" w:eastAsia="Calibri" w:hAnsi="Times New Roman" w:cs="Times New Roman"/>
          <w:b/>
          <w:sz w:val="24"/>
          <w:szCs w:val="24"/>
          <w:u w:val="single"/>
        </w:rPr>
      </w:pPr>
      <w:hyperlink r:id="rId14" w:history="1">
        <w:r w:rsidRPr="000137B7">
          <w:rPr>
            <w:rStyle w:val="Kpr"/>
            <w:rFonts w:ascii="Times New Roman" w:eastAsia="Calibri" w:hAnsi="Times New Roman" w:cs="Times New Roman"/>
            <w:b/>
            <w:sz w:val="24"/>
            <w:szCs w:val="24"/>
          </w:rPr>
          <w:t>4 ).A.1.1.5. EBYS_Sistemi</w:t>
        </w:r>
      </w:hyperlink>
      <w:r>
        <w:rPr>
          <w:rFonts w:ascii="Times New Roman" w:eastAsia="Calibri" w:hAnsi="Times New Roman" w:cs="Times New Roman"/>
          <w:b/>
          <w:sz w:val="24"/>
          <w:szCs w:val="24"/>
          <w:u w:val="single"/>
        </w:rPr>
        <w:t xml:space="preserve"> </w:t>
      </w:r>
    </w:p>
    <w:p w14:paraId="65CB3D93" w14:textId="27173351" w:rsidR="00E45508" w:rsidRPr="00F911B9" w:rsidRDefault="00E45508" w:rsidP="00F911B9">
      <w:pPr>
        <w:ind w:right="62"/>
        <w:jc w:val="both"/>
        <w:rPr>
          <w:rFonts w:ascii="Times New Roman" w:eastAsia="Calibri" w:hAnsi="Times New Roman" w:cs="Times New Roman"/>
          <w:sz w:val="24"/>
          <w:szCs w:val="24"/>
        </w:rPr>
      </w:pPr>
    </w:p>
    <w:p w14:paraId="53D0D9F0" w14:textId="77777777" w:rsidR="00CC4271" w:rsidRDefault="00CC4271" w:rsidP="00436E11">
      <w:pPr>
        <w:pStyle w:val="GvdeMetni"/>
        <w:rPr>
          <w:rStyle w:val="Kpr"/>
          <w:rFonts w:cs="Times New Roman"/>
          <w:iCs/>
          <w:color w:val="000000" w:themeColor="text1"/>
          <w:u w:val="none"/>
        </w:rPr>
      </w:pPr>
    </w:p>
    <w:p w14:paraId="3ACE89C2" w14:textId="1845F44B" w:rsidR="00526A8F" w:rsidRDefault="00F80F1A" w:rsidP="009B1567">
      <w:pPr>
        <w:pStyle w:val="Balk3"/>
      </w:pPr>
      <w:bookmarkStart w:id="13" w:name="_Toc159599536"/>
      <w:r w:rsidRPr="00CC4271">
        <w:t>A.1.2. Liderlik</w:t>
      </w:r>
      <w:bookmarkStart w:id="14" w:name="_Toc61698484"/>
      <w:bookmarkEnd w:id="13"/>
    </w:p>
    <w:p w14:paraId="09B00B79" w14:textId="77777777" w:rsidR="0080721E" w:rsidRPr="0080721E" w:rsidRDefault="0080721E" w:rsidP="0080721E"/>
    <w:p w14:paraId="2F6D54C8" w14:textId="1D375BF9" w:rsidR="004472AE" w:rsidRPr="00C57B32" w:rsidRDefault="009B1567" w:rsidP="009B1567">
      <w:pPr>
        <w:ind w:right="62"/>
        <w:jc w:val="both"/>
        <w:rPr>
          <w:rFonts w:ascii="Times New Roman" w:eastAsia="Calibri" w:hAnsi="Times New Roman" w:cs="Times New Roman"/>
          <w:sz w:val="24"/>
          <w:szCs w:val="24"/>
        </w:rPr>
      </w:pPr>
      <w:r w:rsidRPr="00C57B32">
        <w:rPr>
          <w:rFonts w:ascii="Times New Roman" w:eastAsia="Calibri" w:hAnsi="Times New Roman" w:cs="Times New Roman"/>
          <w:sz w:val="24"/>
          <w:szCs w:val="24"/>
        </w:rPr>
        <w:t>K</w:t>
      </w:r>
      <w:r w:rsidR="004472AE" w:rsidRPr="00C57B32">
        <w:rPr>
          <w:rFonts w:ascii="Times New Roman" w:eastAsia="Calibri" w:hAnsi="Times New Roman" w:cs="Times New Roman"/>
          <w:sz w:val="24"/>
          <w:szCs w:val="24"/>
        </w:rPr>
        <w:t>alite kültürüne ve yaygınlaştırılmasına verilen önem, alınan kararların uygulanması ve sürece katılımın sağlanması amacıyla, bölümlerin kali</w:t>
      </w:r>
      <w:r w:rsidRPr="00C57B32">
        <w:rPr>
          <w:rFonts w:ascii="Times New Roman" w:eastAsia="Calibri" w:hAnsi="Times New Roman" w:cs="Times New Roman"/>
          <w:sz w:val="24"/>
          <w:szCs w:val="24"/>
        </w:rPr>
        <w:t>te komisyonları oluşturulmuş</w:t>
      </w:r>
      <w:r w:rsidR="0080721E">
        <w:rPr>
          <w:rFonts w:ascii="Times New Roman" w:eastAsia="Calibri" w:hAnsi="Times New Roman" w:cs="Times New Roman"/>
          <w:sz w:val="24"/>
          <w:szCs w:val="24"/>
        </w:rPr>
        <w:t>tur.</w:t>
      </w:r>
      <w:r w:rsidRPr="00C57B32">
        <w:rPr>
          <w:rFonts w:ascii="Times New Roman" w:eastAsia="Calibri" w:hAnsi="Times New Roman" w:cs="Times New Roman"/>
          <w:sz w:val="24"/>
          <w:szCs w:val="24"/>
        </w:rPr>
        <w:t xml:space="preserve"> </w:t>
      </w:r>
      <w:hyperlink r:id="rId15" w:history="1">
        <w:r w:rsidR="00466F53" w:rsidRPr="00C57B32">
          <w:rPr>
            <w:rStyle w:val="Kpr"/>
            <w:rFonts w:ascii="Times New Roman" w:eastAsia="Calibri" w:hAnsi="Times New Roman" w:cs="Times New Roman"/>
            <w:color w:val="auto"/>
            <w:sz w:val="24"/>
            <w:szCs w:val="24"/>
          </w:rPr>
          <w:t>((</w:t>
        </w:r>
        <w:proofErr w:type="gramStart"/>
        <w:r w:rsidR="00466F53" w:rsidRPr="00C57B32">
          <w:rPr>
            <w:rStyle w:val="Kpr"/>
            <w:rFonts w:ascii="Times New Roman" w:eastAsia="Calibri" w:hAnsi="Times New Roman" w:cs="Times New Roman"/>
            <w:color w:val="auto"/>
            <w:sz w:val="24"/>
            <w:szCs w:val="24"/>
          </w:rPr>
          <w:t>2)A.</w:t>
        </w:r>
        <w:proofErr w:type="gramEnd"/>
        <w:r w:rsidR="00466F53" w:rsidRPr="00C57B32">
          <w:rPr>
            <w:rStyle w:val="Kpr"/>
            <w:rFonts w:ascii="Times New Roman" w:eastAsia="Calibri" w:hAnsi="Times New Roman" w:cs="Times New Roman"/>
            <w:color w:val="auto"/>
            <w:sz w:val="24"/>
            <w:szCs w:val="24"/>
          </w:rPr>
          <w:t>1.2.1)</w:t>
        </w:r>
      </w:hyperlink>
      <w:r w:rsidR="004472AE" w:rsidRPr="00C57B32">
        <w:rPr>
          <w:rFonts w:ascii="Times New Roman" w:eastAsia="Calibri" w:hAnsi="Times New Roman" w:cs="Times New Roman"/>
          <w:sz w:val="24"/>
          <w:szCs w:val="24"/>
        </w:rPr>
        <w:t xml:space="preserve"> </w:t>
      </w:r>
      <w:r w:rsidRPr="00C57B32">
        <w:rPr>
          <w:rFonts w:ascii="Times New Roman" w:eastAsia="Calibri" w:hAnsi="Times New Roman" w:cs="Times New Roman"/>
          <w:sz w:val="24"/>
          <w:szCs w:val="24"/>
        </w:rPr>
        <w:t>T</w:t>
      </w:r>
      <w:r w:rsidR="004472AE" w:rsidRPr="00C57B32">
        <w:rPr>
          <w:rFonts w:ascii="Times New Roman" w:eastAsia="Calibri" w:hAnsi="Times New Roman" w:cs="Times New Roman"/>
          <w:sz w:val="24"/>
          <w:szCs w:val="24"/>
        </w:rPr>
        <w:t xml:space="preserve">üm bölümlerdeki kalite üyeleri ile kalite birim sorumluları arasında bilgilendirme toplantıları </w:t>
      </w:r>
      <w:r w:rsidR="004472AE" w:rsidRPr="00C57B32">
        <w:rPr>
          <w:rFonts w:ascii="Times New Roman" w:eastAsia="Calibri" w:hAnsi="Times New Roman" w:cs="Times New Roman"/>
          <w:sz w:val="24"/>
          <w:szCs w:val="24"/>
        </w:rPr>
        <w:lastRenderedPageBreak/>
        <w:t xml:space="preserve">yapılmaktadır. </w:t>
      </w:r>
      <w:r w:rsidR="00601728" w:rsidRPr="00C57B32">
        <w:rPr>
          <w:rFonts w:ascii="Times New Roman" w:eastAsia="Calibri" w:hAnsi="Times New Roman" w:cs="Times New Roman"/>
          <w:sz w:val="24"/>
          <w:szCs w:val="24"/>
        </w:rPr>
        <w:t xml:space="preserve">Kalite kültürünün yaygınlaştırılması açısından Kalite Komisyonu toplantı ve faaliyetlerine katılım sağlamak amacıyla Yüksekokulumuzu temsilen öğrenci temsilcisi seçilmiştir </w:t>
      </w:r>
      <w:hyperlink r:id="rId16" w:history="1">
        <w:r w:rsidR="00601728" w:rsidRPr="00C57B32">
          <w:rPr>
            <w:rStyle w:val="Kpr"/>
            <w:rFonts w:ascii="Times New Roman" w:eastAsia="Calibri" w:hAnsi="Times New Roman" w:cs="Times New Roman"/>
            <w:color w:val="auto"/>
            <w:sz w:val="24"/>
            <w:szCs w:val="24"/>
          </w:rPr>
          <w:t>((</w:t>
        </w:r>
        <w:proofErr w:type="gramStart"/>
        <w:r w:rsidR="00601728" w:rsidRPr="00C57B32">
          <w:rPr>
            <w:rStyle w:val="Kpr"/>
            <w:rFonts w:ascii="Times New Roman" w:eastAsia="Calibri" w:hAnsi="Times New Roman" w:cs="Times New Roman"/>
            <w:color w:val="auto"/>
            <w:sz w:val="24"/>
            <w:szCs w:val="24"/>
          </w:rPr>
          <w:t>2)A.</w:t>
        </w:r>
        <w:proofErr w:type="gramEnd"/>
        <w:r w:rsidR="00601728" w:rsidRPr="00C57B32">
          <w:rPr>
            <w:rStyle w:val="Kpr"/>
            <w:rFonts w:ascii="Times New Roman" w:eastAsia="Calibri" w:hAnsi="Times New Roman" w:cs="Times New Roman"/>
            <w:color w:val="auto"/>
            <w:sz w:val="24"/>
            <w:szCs w:val="24"/>
          </w:rPr>
          <w:t>1.2.</w:t>
        </w:r>
        <w:r w:rsidR="007A0D42" w:rsidRPr="00C57B32">
          <w:rPr>
            <w:rStyle w:val="Kpr"/>
            <w:rFonts w:ascii="Times New Roman" w:eastAsia="Calibri" w:hAnsi="Times New Roman" w:cs="Times New Roman"/>
            <w:color w:val="auto"/>
            <w:sz w:val="24"/>
            <w:szCs w:val="24"/>
          </w:rPr>
          <w:t>4</w:t>
        </w:r>
        <w:r w:rsidR="00601728" w:rsidRPr="00C57B32">
          <w:rPr>
            <w:rStyle w:val="Kpr"/>
            <w:rFonts w:ascii="Times New Roman" w:eastAsia="Calibri" w:hAnsi="Times New Roman" w:cs="Times New Roman"/>
            <w:color w:val="auto"/>
            <w:sz w:val="24"/>
            <w:szCs w:val="24"/>
          </w:rPr>
          <w:t>).</w:t>
        </w:r>
      </w:hyperlink>
    </w:p>
    <w:p w14:paraId="1CD4B806" w14:textId="77777777" w:rsidR="00466F53" w:rsidRPr="00601728" w:rsidRDefault="00466F53" w:rsidP="009B1567">
      <w:pPr>
        <w:ind w:right="62"/>
        <w:jc w:val="both"/>
        <w:rPr>
          <w:rFonts w:ascii="Times New Roman" w:eastAsia="Calibri" w:hAnsi="Times New Roman" w:cs="Times New Roman"/>
          <w:sz w:val="24"/>
          <w:szCs w:val="24"/>
        </w:rPr>
      </w:pPr>
    </w:p>
    <w:p w14:paraId="7F90366A" w14:textId="41837041" w:rsidR="00C56F73" w:rsidRPr="004D4258" w:rsidRDefault="004D4258" w:rsidP="004D4258">
      <w:pPr>
        <w:ind w:right="62"/>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Kanıtlar:</w:t>
      </w:r>
    </w:p>
    <w:p w14:paraId="7FCB9B8A" w14:textId="19EB8BE8" w:rsidR="006C5B92" w:rsidRPr="003C37B6" w:rsidRDefault="003C37B6" w:rsidP="00CC4271">
      <w:pPr>
        <w:tabs>
          <w:tab w:val="left" w:pos="142"/>
        </w:tabs>
        <w:jc w:val="both"/>
        <w:rPr>
          <w:rStyle w:val="Kpr"/>
          <w:rFonts w:ascii="Times New Roman" w:eastAsia="Calibri" w:hAnsi="Times New Roman" w:cs="Times New Roman"/>
          <w:sz w:val="24"/>
          <w:szCs w:val="24"/>
        </w:rPr>
      </w:pP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HYPERLINK "https://www.balikesir.edu.tr/site/icerik/balikesir-meslek-yuksekokulu-5963"</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00466F53" w:rsidRPr="003C37B6">
        <w:rPr>
          <w:rStyle w:val="Kpr"/>
          <w:rFonts w:ascii="Times New Roman" w:eastAsia="Calibri" w:hAnsi="Times New Roman" w:cs="Times New Roman"/>
          <w:sz w:val="24"/>
          <w:szCs w:val="24"/>
        </w:rPr>
        <w:t>(</w:t>
      </w:r>
      <w:proofErr w:type="gramStart"/>
      <w:r w:rsidR="00466F53" w:rsidRPr="003C37B6">
        <w:rPr>
          <w:rStyle w:val="Kpr"/>
          <w:rFonts w:ascii="Times New Roman" w:eastAsia="Calibri" w:hAnsi="Times New Roman" w:cs="Times New Roman"/>
          <w:sz w:val="24"/>
          <w:szCs w:val="24"/>
        </w:rPr>
        <w:t>2)A.</w:t>
      </w:r>
      <w:proofErr w:type="gramEnd"/>
      <w:r w:rsidR="00466F53" w:rsidRPr="003C37B6">
        <w:rPr>
          <w:rStyle w:val="Kpr"/>
          <w:rFonts w:ascii="Times New Roman" w:eastAsia="Calibri" w:hAnsi="Times New Roman" w:cs="Times New Roman"/>
          <w:sz w:val="24"/>
          <w:szCs w:val="24"/>
        </w:rPr>
        <w:t>1.2.1.</w:t>
      </w:r>
      <w:r w:rsidR="00466F53" w:rsidRPr="003C37B6">
        <w:rPr>
          <w:rStyle w:val="Kpr"/>
          <w:rFonts w:ascii="Times New Roman" w:hAnsi="Times New Roman" w:cs="Times New Roman"/>
          <w:sz w:val="24"/>
          <w:szCs w:val="24"/>
        </w:rPr>
        <w:t xml:space="preserve"> </w:t>
      </w:r>
      <w:proofErr w:type="spellStart"/>
      <w:r w:rsidR="00466F53" w:rsidRPr="003C37B6">
        <w:rPr>
          <w:rStyle w:val="Kpr"/>
          <w:rFonts w:ascii="Times New Roman" w:eastAsia="Calibri" w:hAnsi="Times New Roman" w:cs="Times New Roman"/>
          <w:sz w:val="24"/>
          <w:szCs w:val="24"/>
        </w:rPr>
        <w:t>Bölümlerin_Kalite_Komisyonu_Üyeleri</w:t>
      </w:r>
      <w:proofErr w:type="spellEnd"/>
    </w:p>
    <w:p w14:paraId="2FBA2A95" w14:textId="1AF876DE" w:rsidR="007E0E26" w:rsidRPr="00C57B32" w:rsidRDefault="003C37B6" w:rsidP="007E0E26">
      <w:pPr>
        <w:tabs>
          <w:tab w:val="left" w:pos="142"/>
        </w:tabs>
        <w:jc w:val="both"/>
        <w:rPr>
          <w:rStyle w:val="Kpr"/>
          <w:rFonts w:ascii="Times New Roman" w:eastAsia="Times New Roman" w:hAnsi="Times New Roman" w:cs="Times New Roman"/>
          <w:sz w:val="24"/>
          <w:szCs w:val="24"/>
        </w:rPr>
      </w:pPr>
      <w:r>
        <w:rPr>
          <w:rFonts w:ascii="Times New Roman" w:eastAsia="Calibri" w:hAnsi="Times New Roman" w:cs="Times New Roman"/>
          <w:sz w:val="24"/>
          <w:szCs w:val="24"/>
        </w:rPr>
        <w:fldChar w:fldCharType="end"/>
      </w:r>
      <w:r w:rsidR="00C57B32">
        <w:rPr>
          <w:rFonts w:ascii="Times New Roman" w:eastAsia="Calibri" w:hAnsi="Times New Roman" w:cs="Times New Roman"/>
          <w:sz w:val="24"/>
          <w:szCs w:val="24"/>
        </w:rPr>
        <w:fldChar w:fldCharType="begin"/>
      </w:r>
      <w:r w:rsidR="00C57B32">
        <w:rPr>
          <w:rFonts w:ascii="Times New Roman" w:eastAsia="Calibri" w:hAnsi="Times New Roman" w:cs="Times New Roman"/>
          <w:sz w:val="24"/>
          <w:szCs w:val="24"/>
        </w:rPr>
        <w:instrText xml:space="preserve"> HYPERLINK "https://www.balikesir.edu.tr/site/duyuru/15685" </w:instrText>
      </w:r>
      <w:r w:rsidR="00C57B32">
        <w:rPr>
          <w:rFonts w:ascii="Times New Roman" w:eastAsia="Calibri" w:hAnsi="Times New Roman" w:cs="Times New Roman"/>
          <w:sz w:val="24"/>
          <w:szCs w:val="24"/>
        </w:rPr>
      </w:r>
      <w:r w:rsidR="00C57B32">
        <w:rPr>
          <w:rFonts w:ascii="Times New Roman" w:eastAsia="Calibri" w:hAnsi="Times New Roman" w:cs="Times New Roman"/>
          <w:sz w:val="24"/>
          <w:szCs w:val="24"/>
        </w:rPr>
        <w:fldChar w:fldCharType="separate"/>
      </w:r>
      <w:r w:rsidR="00601728" w:rsidRPr="00C57B32">
        <w:rPr>
          <w:rStyle w:val="Kpr"/>
          <w:rFonts w:ascii="Times New Roman" w:eastAsia="Calibri" w:hAnsi="Times New Roman" w:cs="Times New Roman"/>
          <w:sz w:val="24"/>
          <w:szCs w:val="24"/>
        </w:rPr>
        <w:t>(</w:t>
      </w:r>
      <w:proofErr w:type="gramStart"/>
      <w:r w:rsidR="00601728" w:rsidRPr="00C57B32">
        <w:rPr>
          <w:rStyle w:val="Kpr"/>
          <w:rFonts w:ascii="Times New Roman" w:eastAsia="Calibri" w:hAnsi="Times New Roman" w:cs="Times New Roman"/>
          <w:sz w:val="24"/>
          <w:szCs w:val="24"/>
        </w:rPr>
        <w:t>2)A.</w:t>
      </w:r>
      <w:proofErr w:type="gramEnd"/>
      <w:r w:rsidR="00601728" w:rsidRPr="00C57B32">
        <w:rPr>
          <w:rStyle w:val="Kpr"/>
          <w:rFonts w:ascii="Times New Roman" w:eastAsia="Calibri" w:hAnsi="Times New Roman" w:cs="Times New Roman"/>
          <w:sz w:val="24"/>
          <w:szCs w:val="24"/>
        </w:rPr>
        <w:t>1.2.</w:t>
      </w:r>
      <w:r w:rsidR="007A0D42" w:rsidRPr="00C57B32">
        <w:rPr>
          <w:rStyle w:val="Kpr"/>
          <w:rFonts w:ascii="Times New Roman" w:eastAsia="Calibri" w:hAnsi="Times New Roman" w:cs="Times New Roman"/>
          <w:sz w:val="24"/>
          <w:szCs w:val="24"/>
        </w:rPr>
        <w:t>4</w:t>
      </w:r>
      <w:r w:rsidR="00601728" w:rsidRPr="00C57B32">
        <w:rPr>
          <w:rStyle w:val="Kpr"/>
          <w:rFonts w:ascii="Times New Roman" w:eastAsia="Calibri" w:hAnsi="Times New Roman" w:cs="Times New Roman"/>
          <w:sz w:val="24"/>
          <w:szCs w:val="24"/>
        </w:rPr>
        <w:t xml:space="preserve">. </w:t>
      </w:r>
      <w:proofErr w:type="spellStart"/>
      <w:r w:rsidR="00601728" w:rsidRPr="00C57B32">
        <w:rPr>
          <w:rStyle w:val="Kpr"/>
          <w:rFonts w:ascii="Times New Roman" w:eastAsia="Calibri" w:hAnsi="Times New Roman" w:cs="Times New Roman"/>
          <w:sz w:val="24"/>
          <w:szCs w:val="24"/>
        </w:rPr>
        <w:t>Kalite_Komisyonu_Öğrenci_Temsilcisinin_Belirlenmesi</w:t>
      </w:r>
      <w:proofErr w:type="spellEnd"/>
    </w:p>
    <w:p w14:paraId="7B315C98" w14:textId="0EA79661" w:rsidR="007E0E26" w:rsidRPr="0098538F" w:rsidRDefault="00C57B32" w:rsidP="0098538F">
      <w:pPr>
        <w:widowControl/>
        <w:rPr>
          <w:rFonts w:ascii="Times New Roman" w:eastAsia="Calibri" w:hAnsi="Times New Roman" w:cs="Times New Roman"/>
          <w:b/>
          <w:sz w:val="24"/>
          <w:szCs w:val="24"/>
        </w:rPr>
      </w:pPr>
      <w:r>
        <w:rPr>
          <w:rFonts w:ascii="Times New Roman" w:eastAsia="Calibri" w:hAnsi="Times New Roman" w:cs="Times New Roman"/>
          <w:sz w:val="24"/>
          <w:szCs w:val="24"/>
        </w:rPr>
        <w:fldChar w:fldCharType="end"/>
      </w:r>
    </w:p>
    <w:p w14:paraId="19FC9661" w14:textId="167B0FDD" w:rsidR="000E7D07" w:rsidRPr="00B43332" w:rsidRDefault="000A1C61" w:rsidP="00B43332">
      <w:pPr>
        <w:pStyle w:val="Balk3"/>
      </w:pPr>
      <w:bookmarkStart w:id="15" w:name="_Toc159599537"/>
      <w:r w:rsidRPr="00CC4271">
        <w:t>A.1.3. Kurumsal Dönüşüm Kapasitesi</w:t>
      </w:r>
      <w:bookmarkEnd w:id="15"/>
    </w:p>
    <w:p w14:paraId="0A21D34B" w14:textId="77777777" w:rsidR="000E7D07" w:rsidRPr="00C57B32" w:rsidRDefault="000E7D07" w:rsidP="0097040A">
      <w:pPr>
        <w:tabs>
          <w:tab w:val="left" w:pos="142"/>
        </w:tabs>
        <w:jc w:val="both"/>
        <w:rPr>
          <w:rFonts w:ascii="Times New Roman" w:eastAsia="Calibri" w:hAnsi="Times New Roman" w:cs="Times New Roman"/>
          <w:sz w:val="24"/>
          <w:szCs w:val="24"/>
        </w:rPr>
      </w:pPr>
    </w:p>
    <w:p w14:paraId="215837AB" w14:textId="48ECB51E" w:rsidR="000B5D8A" w:rsidRPr="00C57B32" w:rsidRDefault="000B5D8A" w:rsidP="0097040A">
      <w:pPr>
        <w:tabs>
          <w:tab w:val="left" w:pos="142"/>
        </w:tabs>
        <w:jc w:val="both"/>
        <w:rPr>
          <w:rFonts w:ascii="Times New Roman" w:eastAsia="Calibri" w:hAnsi="Times New Roman" w:cs="Times New Roman"/>
          <w:sz w:val="24"/>
          <w:szCs w:val="24"/>
        </w:rPr>
      </w:pPr>
      <w:r w:rsidRPr="00C57B32">
        <w:rPr>
          <w:rFonts w:ascii="Times New Roman" w:eastAsia="Calibri" w:hAnsi="Times New Roman" w:cs="Times New Roman"/>
          <w:sz w:val="24"/>
          <w:szCs w:val="24"/>
        </w:rPr>
        <w:t>Üniversitemizin stratejik amaçlarına yönelik olarak bölümlerde performan</w:t>
      </w:r>
      <w:r w:rsidR="00016EED" w:rsidRPr="00C57B32">
        <w:rPr>
          <w:rFonts w:ascii="Times New Roman" w:eastAsia="Calibri" w:hAnsi="Times New Roman" w:cs="Times New Roman"/>
          <w:sz w:val="24"/>
          <w:szCs w:val="24"/>
        </w:rPr>
        <w:t>sların  artırılması</w:t>
      </w:r>
      <w:r w:rsidRPr="00C57B32">
        <w:rPr>
          <w:rFonts w:ascii="Times New Roman" w:eastAsia="Calibri" w:hAnsi="Times New Roman" w:cs="Times New Roman"/>
          <w:sz w:val="24"/>
          <w:szCs w:val="24"/>
        </w:rPr>
        <w:t xml:space="preserve"> için </w:t>
      </w:r>
      <w:r w:rsidR="00016EED" w:rsidRPr="00C57B32">
        <w:rPr>
          <w:rFonts w:ascii="Times New Roman" w:eastAsia="Calibri" w:hAnsi="Times New Roman" w:cs="Times New Roman"/>
          <w:sz w:val="24"/>
          <w:szCs w:val="24"/>
        </w:rPr>
        <w:t xml:space="preserve">ilgili komisyonlar </w:t>
      </w:r>
      <w:r w:rsidR="000A1C61" w:rsidRPr="00C57B32">
        <w:rPr>
          <w:rFonts w:ascii="Times New Roman" w:eastAsia="Calibri" w:hAnsi="Times New Roman" w:cs="Times New Roman"/>
          <w:sz w:val="24"/>
          <w:szCs w:val="24"/>
        </w:rPr>
        <w:t>iyileştirme faaliyetleri planlanmaktadır</w:t>
      </w:r>
      <w:r w:rsidRPr="00C57B32">
        <w:rPr>
          <w:rFonts w:ascii="Times New Roman" w:eastAsia="Calibri" w:hAnsi="Times New Roman" w:cs="Times New Roman"/>
          <w:sz w:val="24"/>
          <w:szCs w:val="24"/>
        </w:rPr>
        <w:t xml:space="preserve">. </w:t>
      </w:r>
      <w:r w:rsidR="00016EED" w:rsidRPr="00C57B32">
        <w:rPr>
          <w:rFonts w:ascii="Times New Roman" w:eastAsia="Calibri" w:hAnsi="Times New Roman" w:cs="Times New Roman"/>
          <w:sz w:val="24"/>
          <w:szCs w:val="24"/>
        </w:rPr>
        <w:t>Ö</w:t>
      </w:r>
      <w:r w:rsidRPr="00C57B32">
        <w:rPr>
          <w:rFonts w:ascii="Times New Roman" w:eastAsia="Calibri" w:hAnsi="Times New Roman" w:cs="Times New Roman"/>
          <w:sz w:val="24"/>
          <w:szCs w:val="24"/>
        </w:rPr>
        <w:t xml:space="preserve">ğrencilerimizin ve akademik personelimizin mesleki bilgi ve becerisini geliştirmeye yönelik eğitim, teknik gezi, sanayi üniversite ortak </w:t>
      </w:r>
      <w:r w:rsidR="00016EED" w:rsidRPr="00C57B32">
        <w:rPr>
          <w:rFonts w:ascii="Times New Roman" w:eastAsia="Calibri" w:hAnsi="Times New Roman" w:cs="Times New Roman"/>
          <w:sz w:val="24"/>
          <w:szCs w:val="24"/>
        </w:rPr>
        <w:t>projeleri yapılmaktadır</w:t>
      </w:r>
      <w:r w:rsidR="00B43332">
        <w:rPr>
          <w:rFonts w:ascii="Times New Roman" w:eastAsia="Calibri" w:hAnsi="Times New Roman" w:cs="Times New Roman"/>
          <w:sz w:val="24"/>
          <w:szCs w:val="24"/>
        </w:rPr>
        <w:t>.</w:t>
      </w:r>
    </w:p>
    <w:p w14:paraId="3939F59C" w14:textId="77777777" w:rsidR="00C56F73" w:rsidRPr="000A1C61" w:rsidRDefault="00C56F73" w:rsidP="004D4258">
      <w:pPr>
        <w:ind w:right="62"/>
        <w:jc w:val="both"/>
        <w:rPr>
          <w:rFonts w:ascii="Times New Roman" w:eastAsia="Calibri" w:hAnsi="Times New Roman" w:cs="Times New Roman"/>
          <w:b/>
          <w:sz w:val="24"/>
          <w:szCs w:val="24"/>
          <w:u w:val="single"/>
        </w:rPr>
      </w:pPr>
    </w:p>
    <w:p w14:paraId="305A6461" w14:textId="77777777" w:rsidR="00EA5F20" w:rsidRPr="00CC4271" w:rsidRDefault="00EA5F20" w:rsidP="00E4666F">
      <w:pPr>
        <w:pStyle w:val="GvdeMetni"/>
      </w:pPr>
    </w:p>
    <w:p w14:paraId="09E26A24" w14:textId="5DB6523F" w:rsidR="00F80F1A" w:rsidRPr="00E079BB" w:rsidRDefault="00F80F1A" w:rsidP="005D117E">
      <w:pPr>
        <w:pStyle w:val="Balk3"/>
      </w:pPr>
      <w:bookmarkStart w:id="16" w:name="_Toc159599538"/>
      <w:r w:rsidRPr="00E079BB">
        <w:t>A.1.4. İç Kalite Güvencesi Mekanizmaları</w:t>
      </w:r>
      <w:bookmarkEnd w:id="16"/>
    </w:p>
    <w:p w14:paraId="1196768F" w14:textId="77777777" w:rsidR="00EA5F20" w:rsidRDefault="00EA5F20" w:rsidP="00CC4271">
      <w:pPr>
        <w:tabs>
          <w:tab w:val="left" w:pos="142"/>
        </w:tabs>
        <w:jc w:val="both"/>
        <w:rPr>
          <w:rFonts w:ascii="Times New Roman" w:hAnsi="Times New Roman" w:cs="Times New Roman"/>
          <w:color w:val="000000" w:themeColor="text1"/>
          <w:sz w:val="24"/>
          <w:szCs w:val="24"/>
        </w:rPr>
      </w:pPr>
    </w:p>
    <w:p w14:paraId="0FF421FC" w14:textId="03C8810E" w:rsidR="006135BB" w:rsidRPr="00C57B32" w:rsidRDefault="00E22575" w:rsidP="00C959CF">
      <w:pPr>
        <w:tabs>
          <w:tab w:val="left" w:pos="142"/>
        </w:tabs>
        <w:jc w:val="both"/>
        <w:rPr>
          <w:rFonts w:ascii="Times New Roman" w:hAnsi="Times New Roman" w:cs="Times New Roman"/>
          <w:sz w:val="24"/>
          <w:szCs w:val="24"/>
        </w:rPr>
      </w:pPr>
      <w:r>
        <w:rPr>
          <w:rFonts w:ascii="Times New Roman" w:hAnsi="Times New Roman" w:cs="Times New Roman"/>
          <w:sz w:val="24"/>
          <w:szCs w:val="24"/>
        </w:rPr>
        <w:t>Eğitim-Ö</w:t>
      </w:r>
      <w:r w:rsidR="006135BB" w:rsidRPr="006135BB">
        <w:rPr>
          <w:rFonts w:ascii="Times New Roman" w:hAnsi="Times New Roman" w:cs="Times New Roman"/>
          <w:sz w:val="24"/>
          <w:szCs w:val="24"/>
        </w:rPr>
        <w:t>ğretim takvim yılı içerisinde hangi işlem, süreç̧ ve mekanizmala</w:t>
      </w:r>
      <w:r>
        <w:rPr>
          <w:rFonts w:ascii="Times New Roman" w:hAnsi="Times New Roman" w:cs="Times New Roman"/>
          <w:sz w:val="24"/>
          <w:szCs w:val="24"/>
        </w:rPr>
        <w:t>rın devreye gireceği planlanmış</w:t>
      </w:r>
      <w:r w:rsidR="006135BB" w:rsidRPr="006135BB">
        <w:rPr>
          <w:rFonts w:ascii="Times New Roman" w:hAnsi="Times New Roman" w:cs="Times New Roman"/>
          <w:sz w:val="24"/>
          <w:szCs w:val="24"/>
        </w:rPr>
        <w:t xml:space="preserve"> </w:t>
      </w:r>
      <w:hyperlink r:id="rId17" w:history="1">
        <w:r w:rsidR="006135BB" w:rsidRPr="00C57B32">
          <w:rPr>
            <w:rStyle w:val="Kpr"/>
            <w:rFonts w:ascii="Times New Roman" w:hAnsi="Times New Roman" w:cs="Times New Roman"/>
            <w:color w:val="auto"/>
            <w:sz w:val="24"/>
            <w:szCs w:val="24"/>
          </w:rPr>
          <w:t>((</w:t>
        </w:r>
        <w:proofErr w:type="gramStart"/>
        <w:r w:rsidR="006135BB" w:rsidRPr="00C57B32">
          <w:rPr>
            <w:rStyle w:val="Kpr"/>
            <w:rFonts w:ascii="Times New Roman" w:hAnsi="Times New Roman" w:cs="Times New Roman"/>
            <w:color w:val="auto"/>
            <w:sz w:val="24"/>
            <w:szCs w:val="24"/>
          </w:rPr>
          <w:t>2)A.</w:t>
        </w:r>
        <w:proofErr w:type="gramEnd"/>
        <w:r w:rsidR="006135BB" w:rsidRPr="00C57B32">
          <w:rPr>
            <w:rStyle w:val="Kpr"/>
            <w:rFonts w:ascii="Times New Roman" w:hAnsi="Times New Roman" w:cs="Times New Roman"/>
            <w:color w:val="auto"/>
            <w:sz w:val="24"/>
            <w:szCs w:val="24"/>
          </w:rPr>
          <w:t>1.4.1),</w:t>
        </w:r>
      </w:hyperlink>
      <w:r w:rsidR="006135BB" w:rsidRPr="00C57B32">
        <w:rPr>
          <w:rFonts w:ascii="Times New Roman" w:hAnsi="Times New Roman" w:cs="Times New Roman"/>
          <w:sz w:val="24"/>
          <w:szCs w:val="24"/>
        </w:rPr>
        <w:t xml:space="preserve"> iş</w:t>
      </w:r>
      <w:r w:rsidRPr="00C57B32">
        <w:rPr>
          <w:rFonts w:ascii="Times New Roman" w:hAnsi="Times New Roman" w:cs="Times New Roman"/>
          <w:sz w:val="24"/>
          <w:szCs w:val="24"/>
        </w:rPr>
        <w:t xml:space="preserve"> akış</w:t>
      </w:r>
      <w:r w:rsidR="006135BB" w:rsidRPr="00C57B32">
        <w:rPr>
          <w:rFonts w:ascii="Times New Roman" w:hAnsi="Times New Roman" w:cs="Times New Roman"/>
          <w:sz w:val="24"/>
          <w:szCs w:val="24"/>
        </w:rPr>
        <w:t xml:space="preserve"> şemaları oluşturulmuştur </w:t>
      </w:r>
      <w:hyperlink r:id="rId18" w:history="1">
        <w:r w:rsidR="006135BB" w:rsidRPr="00C57B32">
          <w:rPr>
            <w:rStyle w:val="Kpr"/>
            <w:rFonts w:ascii="Times New Roman" w:eastAsia="Calibri" w:hAnsi="Times New Roman" w:cs="Times New Roman"/>
            <w:color w:val="auto"/>
            <w:sz w:val="24"/>
            <w:szCs w:val="24"/>
          </w:rPr>
          <w:t>((3)A.1.1.7)</w:t>
        </w:r>
      </w:hyperlink>
      <w:r w:rsidR="006135BB" w:rsidRPr="00C57B32">
        <w:rPr>
          <w:rStyle w:val="Kpr"/>
          <w:rFonts w:ascii="Times New Roman" w:eastAsia="Calibri" w:hAnsi="Times New Roman" w:cs="Times New Roman"/>
          <w:color w:val="auto"/>
          <w:sz w:val="24"/>
          <w:szCs w:val="24"/>
        </w:rPr>
        <w:t>.</w:t>
      </w:r>
      <w:r w:rsidR="006135BB" w:rsidRPr="00C57B32">
        <w:rPr>
          <w:rFonts w:ascii="Times New Roman" w:hAnsi="Times New Roman" w:cs="Times New Roman"/>
          <w:sz w:val="24"/>
          <w:szCs w:val="24"/>
        </w:rPr>
        <w:t xml:space="preserve"> Sorumluluklar ve yetkiler oluşturulan çalışma grupları ile tanımlanmıştır </w:t>
      </w:r>
      <w:hyperlink r:id="rId19" w:history="1">
        <w:r w:rsidR="006135BB" w:rsidRPr="00C57B32">
          <w:rPr>
            <w:rStyle w:val="Kpr"/>
            <w:rFonts w:ascii="Times New Roman" w:hAnsi="Times New Roman" w:cs="Times New Roman"/>
            <w:color w:val="auto"/>
            <w:sz w:val="24"/>
            <w:szCs w:val="24"/>
          </w:rPr>
          <w:t>((</w:t>
        </w:r>
        <w:proofErr w:type="gramStart"/>
        <w:r w:rsidR="006135BB" w:rsidRPr="00C57B32">
          <w:rPr>
            <w:rStyle w:val="Kpr"/>
            <w:rFonts w:ascii="Times New Roman" w:hAnsi="Times New Roman" w:cs="Times New Roman"/>
            <w:color w:val="auto"/>
            <w:sz w:val="24"/>
            <w:szCs w:val="24"/>
          </w:rPr>
          <w:t>2)A.</w:t>
        </w:r>
        <w:proofErr w:type="gramEnd"/>
        <w:r w:rsidR="006135BB" w:rsidRPr="00C57B32">
          <w:rPr>
            <w:rStyle w:val="Kpr"/>
            <w:rFonts w:ascii="Times New Roman" w:hAnsi="Times New Roman" w:cs="Times New Roman"/>
            <w:color w:val="auto"/>
            <w:sz w:val="24"/>
            <w:szCs w:val="24"/>
          </w:rPr>
          <w:t>1.4.2).</w:t>
        </w:r>
      </w:hyperlink>
    </w:p>
    <w:p w14:paraId="74AD58F0" w14:textId="77777777" w:rsidR="00C56F73" w:rsidRPr="006135BB" w:rsidRDefault="00C56F73" w:rsidP="00C959CF">
      <w:pPr>
        <w:tabs>
          <w:tab w:val="left" w:pos="142"/>
        </w:tabs>
        <w:jc w:val="both"/>
        <w:rPr>
          <w:rFonts w:ascii="Times New Roman" w:eastAsia="Calibri" w:hAnsi="Times New Roman" w:cs="Times New Roman"/>
          <w:noProof/>
          <w:sz w:val="24"/>
          <w:szCs w:val="24"/>
          <w:lang w:eastAsia="tr-TR"/>
        </w:rPr>
      </w:pPr>
    </w:p>
    <w:p w14:paraId="57A1C91E" w14:textId="0DF9C190" w:rsidR="00C56F73" w:rsidRPr="00E22575" w:rsidRDefault="00E22575" w:rsidP="00C959CF">
      <w:pPr>
        <w:ind w:right="62"/>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Kanıtlar:</w:t>
      </w:r>
    </w:p>
    <w:p w14:paraId="0D861CEE" w14:textId="5515105A" w:rsidR="00831D7C" w:rsidRPr="003C37B6" w:rsidRDefault="003C37B6" w:rsidP="00C959CF">
      <w:pPr>
        <w:tabs>
          <w:tab w:val="left" w:pos="142"/>
        </w:tabs>
        <w:jc w:val="both"/>
        <w:rPr>
          <w:rStyle w:val="Kpr"/>
          <w:rFonts w:ascii="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HYPERLINK "https://www.balikesir.edu.tr/site/icerik/ogrenci-isleri-daire-baskanligi-2365"</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6135BB" w:rsidRPr="003C37B6">
        <w:rPr>
          <w:rStyle w:val="Kpr"/>
          <w:rFonts w:ascii="Times New Roman" w:eastAsia="Times New Roman" w:hAnsi="Times New Roman" w:cs="Times New Roman"/>
          <w:sz w:val="24"/>
          <w:szCs w:val="24"/>
        </w:rPr>
        <w:t>(</w:t>
      </w:r>
      <w:proofErr w:type="gramStart"/>
      <w:r w:rsidR="006135BB" w:rsidRPr="003C37B6">
        <w:rPr>
          <w:rStyle w:val="Kpr"/>
          <w:rFonts w:ascii="Times New Roman" w:eastAsia="Times New Roman" w:hAnsi="Times New Roman" w:cs="Times New Roman"/>
          <w:sz w:val="24"/>
          <w:szCs w:val="24"/>
        </w:rPr>
        <w:t>2)</w:t>
      </w:r>
      <w:r w:rsidR="00831D7C" w:rsidRPr="003C37B6">
        <w:rPr>
          <w:rStyle w:val="Kpr"/>
          <w:rFonts w:ascii="Times New Roman" w:eastAsia="Times New Roman" w:hAnsi="Times New Roman" w:cs="Times New Roman"/>
          <w:sz w:val="24"/>
          <w:szCs w:val="24"/>
        </w:rPr>
        <w:t>A.</w:t>
      </w:r>
      <w:proofErr w:type="gramEnd"/>
      <w:r w:rsidR="00831D7C" w:rsidRPr="003C37B6">
        <w:rPr>
          <w:rStyle w:val="Kpr"/>
          <w:rFonts w:ascii="Times New Roman" w:eastAsia="Times New Roman" w:hAnsi="Times New Roman" w:cs="Times New Roman"/>
          <w:sz w:val="24"/>
          <w:szCs w:val="24"/>
        </w:rPr>
        <w:t>1.4.</w:t>
      </w:r>
      <w:r w:rsidR="00C57B32" w:rsidRPr="003C37B6">
        <w:rPr>
          <w:rStyle w:val="Kpr"/>
          <w:rFonts w:ascii="Times New Roman" w:eastAsia="Times New Roman" w:hAnsi="Times New Roman" w:cs="Times New Roman"/>
          <w:sz w:val="24"/>
          <w:szCs w:val="24"/>
        </w:rPr>
        <w:t>1.</w:t>
      </w:r>
      <w:r w:rsidR="006135BB" w:rsidRPr="003C37B6">
        <w:rPr>
          <w:rStyle w:val="Kpr"/>
          <w:rFonts w:ascii="Times New Roman" w:eastAsia="Times New Roman" w:hAnsi="Times New Roman" w:cs="Times New Roman"/>
          <w:sz w:val="24"/>
          <w:szCs w:val="24"/>
        </w:rPr>
        <w:t>A</w:t>
      </w:r>
      <w:r w:rsidR="00831D7C" w:rsidRPr="003C37B6">
        <w:rPr>
          <w:rStyle w:val="Kpr"/>
          <w:rFonts w:ascii="Times New Roman" w:eastAsia="Times New Roman" w:hAnsi="Times New Roman" w:cs="Times New Roman"/>
          <w:sz w:val="24"/>
          <w:szCs w:val="24"/>
        </w:rPr>
        <w:t>kademik_</w:t>
      </w:r>
      <w:r w:rsidR="006135BB" w:rsidRPr="003C37B6">
        <w:rPr>
          <w:rStyle w:val="Kpr"/>
          <w:rFonts w:ascii="Times New Roman" w:eastAsia="Times New Roman" w:hAnsi="Times New Roman" w:cs="Times New Roman"/>
          <w:sz w:val="24"/>
          <w:szCs w:val="24"/>
        </w:rPr>
        <w:t>T</w:t>
      </w:r>
      <w:r w:rsidR="00831D7C" w:rsidRPr="003C37B6">
        <w:rPr>
          <w:rStyle w:val="Kpr"/>
          <w:rFonts w:ascii="Times New Roman" w:eastAsia="Times New Roman" w:hAnsi="Times New Roman" w:cs="Times New Roman"/>
          <w:sz w:val="24"/>
          <w:szCs w:val="24"/>
        </w:rPr>
        <w:t>akvim</w:t>
      </w:r>
    </w:p>
    <w:p w14:paraId="799B6082" w14:textId="607E0FD0" w:rsidR="00F8460C" w:rsidRPr="006135BB" w:rsidRDefault="003C37B6" w:rsidP="00C959CF">
      <w:pPr>
        <w:tabs>
          <w:tab w:val="left"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hyperlink r:id="rId20" w:history="1">
        <w:r w:rsidR="006135BB" w:rsidRPr="006135BB">
          <w:rPr>
            <w:rStyle w:val="Kpr"/>
            <w:rFonts w:ascii="Times New Roman" w:eastAsia="Times New Roman" w:hAnsi="Times New Roman" w:cs="Times New Roman"/>
            <w:sz w:val="24"/>
            <w:szCs w:val="24"/>
          </w:rPr>
          <w:t>(</w:t>
        </w:r>
        <w:proofErr w:type="gramStart"/>
        <w:r w:rsidR="006135BB" w:rsidRPr="006135BB">
          <w:rPr>
            <w:rStyle w:val="Kpr"/>
            <w:rFonts w:ascii="Times New Roman" w:eastAsia="Times New Roman" w:hAnsi="Times New Roman" w:cs="Times New Roman"/>
            <w:sz w:val="24"/>
            <w:szCs w:val="24"/>
          </w:rPr>
          <w:t>2)A.</w:t>
        </w:r>
        <w:proofErr w:type="gramEnd"/>
        <w:r w:rsidR="006135BB" w:rsidRPr="006135BB">
          <w:rPr>
            <w:rStyle w:val="Kpr"/>
            <w:rFonts w:ascii="Times New Roman" w:eastAsia="Times New Roman" w:hAnsi="Times New Roman" w:cs="Times New Roman"/>
            <w:sz w:val="24"/>
            <w:szCs w:val="24"/>
          </w:rPr>
          <w:t>1.4.2.K</w:t>
        </w:r>
        <w:r w:rsidR="00F8460C" w:rsidRPr="006135BB">
          <w:rPr>
            <w:rStyle w:val="Kpr"/>
            <w:rFonts w:ascii="Times New Roman" w:eastAsia="Times New Roman" w:hAnsi="Times New Roman" w:cs="Times New Roman"/>
            <w:sz w:val="24"/>
            <w:szCs w:val="24"/>
          </w:rPr>
          <w:t>amu_</w:t>
        </w:r>
        <w:r w:rsidR="006135BB" w:rsidRPr="006135BB">
          <w:rPr>
            <w:rStyle w:val="Kpr"/>
            <w:rFonts w:ascii="Times New Roman" w:eastAsia="Times New Roman" w:hAnsi="Times New Roman" w:cs="Times New Roman"/>
            <w:sz w:val="24"/>
            <w:szCs w:val="24"/>
          </w:rPr>
          <w:t>Hizmet_Standartları_Tablosu</w:t>
        </w:r>
      </w:hyperlink>
    </w:p>
    <w:p w14:paraId="10FC8087" w14:textId="77777777" w:rsidR="00817B3D" w:rsidRPr="00CC4271" w:rsidRDefault="00817B3D" w:rsidP="00CC4271">
      <w:pPr>
        <w:tabs>
          <w:tab w:val="left" w:pos="142"/>
        </w:tabs>
        <w:jc w:val="both"/>
        <w:rPr>
          <w:rFonts w:ascii="Times New Roman" w:hAnsi="Times New Roman" w:cs="Times New Roman"/>
          <w:color w:val="000000" w:themeColor="text1"/>
          <w:sz w:val="24"/>
          <w:szCs w:val="24"/>
        </w:rPr>
      </w:pPr>
    </w:p>
    <w:p w14:paraId="0F3FCDD9" w14:textId="15E94766" w:rsidR="00F80F1A" w:rsidRPr="00CC4271" w:rsidRDefault="00F80F1A" w:rsidP="005D117E">
      <w:pPr>
        <w:pStyle w:val="Balk3"/>
      </w:pPr>
      <w:bookmarkStart w:id="17" w:name="_Toc159599539"/>
      <w:r w:rsidRPr="00CC4271">
        <w:t>A.1.5. Kamuoyunu Bilgilendirme ve Hesap Verebilirlik</w:t>
      </w:r>
      <w:bookmarkEnd w:id="17"/>
    </w:p>
    <w:p w14:paraId="53BA6294" w14:textId="77777777" w:rsidR="00EA5F20" w:rsidRPr="004D4258" w:rsidRDefault="00EA5F20" w:rsidP="004D4258">
      <w:pPr>
        <w:tabs>
          <w:tab w:val="left" w:pos="142"/>
        </w:tabs>
        <w:jc w:val="both"/>
        <w:rPr>
          <w:rFonts w:ascii="Times New Roman" w:hAnsi="Times New Roman" w:cs="Times New Roman"/>
          <w:color w:val="000000" w:themeColor="text1"/>
          <w:sz w:val="24"/>
          <w:szCs w:val="24"/>
        </w:rPr>
      </w:pPr>
    </w:p>
    <w:p w14:paraId="79AB18D3" w14:textId="2ACCFB8D" w:rsidR="00CF5F5D" w:rsidRPr="00C57B32" w:rsidRDefault="006052E6" w:rsidP="004D4258">
      <w:pPr>
        <w:jc w:val="both"/>
        <w:rPr>
          <w:rFonts w:ascii="Times New Roman" w:eastAsia="Calibri" w:hAnsi="Times New Roman" w:cs="Times New Roman"/>
          <w:noProof/>
          <w:sz w:val="24"/>
          <w:szCs w:val="24"/>
          <w:lang w:eastAsia="tr-TR"/>
        </w:rPr>
      </w:pPr>
      <w:r w:rsidRPr="004D4258">
        <w:rPr>
          <w:rFonts w:ascii="Times New Roman" w:eastAsia="Calibri" w:hAnsi="Times New Roman" w:cs="Times New Roman"/>
          <w:noProof/>
          <w:sz w:val="24"/>
          <w:szCs w:val="24"/>
          <w:lang w:eastAsia="tr-TR"/>
        </w:rPr>
        <w:t xml:space="preserve">Kamuoyunu bilgilendirme ilkesel olarak benimsenmiştir. </w:t>
      </w:r>
      <w:r w:rsidR="00CF5F5D" w:rsidRPr="004D4258">
        <w:rPr>
          <w:rFonts w:ascii="Times New Roman" w:eastAsia="Calibri" w:hAnsi="Times New Roman" w:cs="Times New Roman"/>
          <w:noProof/>
          <w:sz w:val="24"/>
          <w:szCs w:val="24"/>
          <w:lang w:eastAsia="tr-TR"/>
        </w:rPr>
        <w:t xml:space="preserve">Yüksekokulumuzun web sayfası </w:t>
      </w:r>
      <w:r w:rsidRPr="004D4258">
        <w:rPr>
          <w:rFonts w:ascii="Times New Roman" w:eastAsia="Calibri" w:hAnsi="Times New Roman" w:cs="Times New Roman"/>
          <w:noProof/>
          <w:sz w:val="24"/>
          <w:szCs w:val="24"/>
          <w:lang w:eastAsia="tr-TR"/>
        </w:rPr>
        <w:t>düzenli olarak güncellenmekte</w:t>
      </w:r>
      <w:r w:rsidR="00CF5F5D" w:rsidRPr="004D4258">
        <w:rPr>
          <w:rFonts w:ascii="Times New Roman" w:eastAsia="Calibri" w:hAnsi="Times New Roman" w:cs="Times New Roman"/>
          <w:noProof/>
          <w:sz w:val="24"/>
          <w:szCs w:val="24"/>
          <w:lang w:eastAsia="tr-TR"/>
        </w:rPr>
        <w:t>,</w:t>
      </w:r>
      <w:r w:rsidRPr="004D4258">
        <w:rPr>
          <w:rFonts w:ascii="Times New Roman" w:eastAsia="Calibri" w:hAnsi="Times New Roman" w:cs="Times New Roman"/>
          <w:noProof/>
          <w:sz w:val="24"/>
          <w:szCs w:val="24"/>
          <w:lang w:eastAsia="tr-TR"/>
        </w:rPr>
        <w:t xml:space="preserve"> eğitim-öğretim ve araştırma faaliyetlerine dönük </w:t>
      </w:r>
      <w:r w:rsidR="005D7D30" w:rsidRPr="004D4258">
        <w:rPr>
          <w:rFonts w:ascii="Times New Roman" w:eastAsia="Calibri" w:hAnsi="Times New Roman" w:cs="Times New Roman"/>
          <w:noProof/>
          <w:sz w:val="24"/>
          <w:szCs w:val="24"/>
          <w:lang w:eastAsia="tr-TR"/>
        </w:rPr>
        <w:t xml:space="preserve">tüm </w:t>
      </w:r>
      <w:r w:rsidRPr="004D4258">
        <w:rPr>
          <w:rFonts w:ascii="Times New Roman" w:eastAsia="Calibri" w:hAnsi="Times New Roman" w:cs="Times New Roman"/>
          <w:noProof/>
          <w:sz w:val="24"/>
          <w:szCs w:val="24"/>
          <w:lang w:eastAsia="tr-TR"/>
        </w:rPr>
        <w:t xml:space="preserve">duyuru ve haberler, </w:t>
      </w:r>
      <w:r w:rsidR="00CF5F5D" w:rsidRPr="004D4258">
        <w:rPr>
          <w:rFonts w:ascii="Times New Roman" w:eastAsia="Calibri" w:hAnsi="Times New Roman" w:cs="Times New Roman"/>
          <w:noProof/>
          <w:sz w:val="24"/>
          <w:szCs w:val="24"/>
          <w:lang w:eastAsia="tr-TR"/>
        </w:rPr>
        <w:t xml:space="preserve">bilgilendirmeler, </w:t>
      </w:r>
      <w:r w:rsidRPr="004D4258">
        <w:rPr>
          <w:rFonts w:ascii="Times New Roman" w:eastAsia="Calibri" w:hAnsi="Times New Roman" w:cs="Times New Roman"/>
          <w:noProof/>
          <w:sz w:val="24"/>
          <w:szCs w:val="24"/>
          <w:lang w:eastAsia="tr-TR"/>
        </w:rPr>
        <w:t xml:space="preserve">faaliyet raporları ve iç değerlendirme raporları akademik </w:t>
      </w:r>
      <w:r w:rsidRPr="00C57B32">
        <w:rPr>
          <w:rFonts w:ascii="Times New Roman" w:eastAsia="Calibri" w:hAnsi="Times New Roman" w:cs="Times New Roman"/>
          <w:noProof/>
          <w:sz w:val="24"/>
          <w:szCs w:val="24"/>
          <w:lang w:eastAsia="tr-TR"/>
        </w:rPr>
        <w:t xml:space="preserve">personel, öğrenciler </w:t>
      </w:r>
      <w:r w:rsidR="00CF5F5D" w:rsidRPr="00C57B32">
        <w:rPr>
          <w:rFonts w:ascii="Times New Roman" w:eastAsia="Calibri" w:hAnsi="Times New Roman" w:cs="Times New Roman"/>
          <w:noProof/>
          <w:sz w:val="24"/>
          <w:szCs w:val="24"/>
          <w:lang w:eastAsia="tr-TR"/>
        </w:rPr>
        <w:t xml:space="preserve">ve kamuoyu ile paylaşılmaktadır. Paylaşılan bilgilerin güncelliği, doğruluğu ve güvenilirliği idare tarafından kontrol </w:t>
      </w:r>
      <w:r w:rsidR="00B576C9" w:rsidRPr="00C57B32">
        <w:rPr>
          <w:rFonts w:ascii="Times New Roman" w:eastAsia="Calibri" w:hAnsi="Times New Roman" w:cs="Times New Roman"/>
          <w:noProof/>
          <w:sz w:val="24"/>
          <w:szCs w:val="24"/>
          <w:lang w:eastAsia="tr-TR"/>
        </w:rPr>
        <w:t xml:space="preserve">edilmektedir </w:t>
      </w:r>
      <w:hyperlink r:id="rId21" w:history="1">
        <w:r w:rsidR="00B576C9" w:rsidRPr="00C57B32">
          <w:rPr>
            <w:rStyle w:val="Kpr"/>
            <w:rFonts w:ascii="Times New Roman" w:eastAsia="Calibri" w:hAnsi="Times New Roman" w:cs="Times New Roman"/>
            <w:noProof/>
            <w:color w:val="auto"/>
            <w:sz w:val="24"/>
            <w:szCs w:val="24"/>
            <w:lang w:eastAsia="tr-TR"/>
          </w:rPr>
          <w:t>((</w:t>
        </w:r>
        <w:r w:rsidR="005D7D30" w:rsidRPr="00C57B32">
          <w:rPr>
            <w:rStyle w:val="Kpr"/>
            <w:rFonts w:ascii="Times New Roman" w:eastAsia="Calibri" w:hAnsi="Times New Roman" w:cs="Times New Roman"/>
            <w:noProof/>
            <w:color w:val="auto"/>
            <w:sz w:val="24"/>
            <w:szCs w:val="24"/>
            <w:lang w:eastAsia="tr-TR"/>
          </w:rPr>
          <w:t>2</w:t>
        </w:r>
        <w:r w:rsidR="00B576C9" w:rsidRPr="00C57B32">
          <w:rPr>
            <w:rStyle w:val="Kpr"/>
            <w:rFonts w:ascii="Times New Roman" w:eastAsia="Calibri" w:hAnsi="Times New Roman" w:cs="Times New Roman"/>
            <w:noProof/>
            <w:color w:val="auto"/>
            <w:sz w:val="24"/>
            <w:szCs w:val="24"/>
            <w:lang w:eastAsia="tr-TR"/>
          </w:rPr>
          <w:t>)A.</w:t>
        </w:r>
        <w:r w:rsidR="00726339" w:rsidRPr="00C57B32">
          <w:rPr>
            <w:rStyle w:val="Kpr"/>
            <w:rFonts w:ascii="Times New Roman" w:eastAsia="Calibri" w:hAnsi="Times New Roman" w:cs="Times New Roman"/>
            <w:noProof/>
            <w:color w:val="auto"/>
            <w:sz w:val="24"/>
            <w:szCs w:val="24"/>
            <w:lang w:eastAsia="tr-TR"/>
          </w:rPr>
          <w:t>1.5.1)</w:t>
        </w:r>
        <w:r w:rsidR="00B576C9" w:rsidRPr="00C57B32">
          <w:rPr>
            <w:rStyle w:val="Kpr"/>
            <w:rFonts w:ascii="Times New Roman" w:eastAsia="Calibri" w:hAnsi="Times New Roman" w:cs="Times New Roman"/>
            <w:noProof/>
            <w:color w:val="auto"/>
            <w:sz w:val="24"/>
            <w:szCs w:val="24"/>
            <w:lang w:eastAsia="tr-TR"/>
          </w:rPr>
          <w:t>,</w:t>
        </w:r>
      </w:hyperlink>
      <w:r w:rsidR="00B576C9" w:rsidRPr="00C57B32">
        <w:rPr>
          <w:rFonts w:ascii="Times New Roman" w:eastAsia="Calibri" w:hAnsi="Times New Roman" w:cs="Times New Roman"/>
          <w:noProof/>
          <w:sz w:val="24"/>
          <w:szCs w:val="24"/>
          <w:lang w:eastAsia="tr-TR"/>
        </w:rPr>
        <w:t xml:space="preserve"> </w:t>
      </w:r>
      <w:hyperlink r:id="rId22" w:history="1">
        <w:r w:rsidR="00B576C9" w:rsidRPr="00C57B32">
          <w:rPr>
            <w:rStyle w:val="Kpr"/>
            <w:rFonts w:ascii="Times New Roman" w:eastAsia="Calibri" w:hAnsi="Times New Roman" w:cs="Times New Roman"/>
            <w:noProof/>
            <w:color w:val="auto"/>
            <w:sz w:val="24"/>
            <w:szCs w:val="24"/>
            <w:lang w:eastAsia="tr-TR"/>
          </w:rPr>
          <w:t>((</w:t>
        </w:r>
        <w:r w:rsidR="005D7D30" w:rsidRPr="00C57B32">
          <w:rPr>
            <w:rStyle w:val="Kpr"/>
            <w:rFonts w:ascii="Times New Roman" w:eastAsia="Calibri" w:hAnsi="Times New Roman" w:cs="Times New Roman"/>
            <w:noProof/>
            <w:color w:val="auto"/>
            <w:sz w:val="24"/>
            <w:szCs w:val="24"/>
            <w:lang w:eastAsia="tr-TR"/>
          </w:rPr>
          <w:t>2</w:t>
        </w:r>
        <w:r w:rsidR="00726339" w:rsidRPr="00C57B32">
          <w:rPr>
            <w:rStyle w:val="Kpr"/>
            <w:rFonts w:ascii="Times New Roman" w:eastAsia="Calibri" w:hAnsi="Times New Roman" w:cs="Times New Roman"/>
            <w:noProof/>
            <w:color w:val="auto"/>
            <w:sz w:val="24"/>
            <w:szCs w:val="24"/>
            <w:lang w:eastAsia="tr-TR"/>
          </w:rPr>
          <w:t>)A.1.5.2)</w:t>
        </w:r>
        <w:r w:rsidR="00B576C9" w:rsidRPr="00C57B32">
          <w:rPr>
            <w:rStyle w:val="Kpr"/>
            <w:rFonts w:ascii="Times New Roman" w:eastAsia="Calibri" w:hAnsi="Times New Roman" w:cs="Times New Roman"/>
            <w:noProof/>
            <w:color w:val="auto"/>
            <w:sz w:val="24"/>
            <w:szCs w:val="24"/>
            <w:lang w:eastAsia="tr-TR"/>
          </w:rPr>
          <w:t>,</w:t>
        </w:r>
      </w:hyperlink>
      <w:r w:rsidR="00B576C9" w:rsidRPr="00C57B32">
        <w:rPr>
          <w:rFonts w:ascii="Times New Roman" w:eastAsia="Calibri" w:hAnsi="Times New Roman" w:cs="Times New Roman"/>
          <w:noProof/>
          <w:sz w:val="24"/>
          <w:szCs w:val="24"/>
          <w:lang w:eastAsia="tr-TR"/>
        </w:rPr>
        <w:t xml:space="preserve"> </w:t>
      </w:r>
    </w:p>
    <w:p w14:paraId="1AC8739D" w14:textId="77777777" w:rsidR="004D4258" w:rsidRPr="00C57B32" w:rsidRDefault="004D4258" w:rsidP="004D4258">
      <w:pPr>
        <w:jc w:val="both"/>
        <w:rPr>
          <w:rFonts w:ascii="Times New Roman" w:eastAsia="Calibri" w:hAnsi="Times New Roman" w:cs="Times New Roman"/>
          <w:noProof/>
          <w:sz w:val="24"/>
          <w:szCs w:val="24"/>
          <w:lang w:eastAsia="tr-TR"/>
        </w:rPr>
      </w:pPr>
    </w:p>
    <w:p w14:paraId="4648C67F" w14:textId="54331ABF" w:rsidR="004D4258" w:rsidRPr="005675A4" w:rsidRDefault="006052E6" w:rsidP="005675A4">
      <w:pPr>
        <w:jc w:val="both"/>
        <w:rPr>
          <w:rFonts w:ascii="Times New Roman" w:eastAsia="Calibri" w:hAnsi="Times New Roman" w:cs="Times New Roman"/>
          <w:noProof/>
          <w:sz w:val="24"/>
          <w:szCs w:val="24"/>
          <w:lang w:eastAsia="tr-TR"/>
        </w:rPr>
      </w:pPr>
      <w:r w:rsidRPr="00C57B32">
        <w:rPr>
          <w:rFonts w:ascii="Times New Roman" w:eastAsia="Calibri" w:hAnsi="Times New Roman" w:cs="Times New Roman"/>
          <w:noProof/>
          <w:sz w:val="24"/>
          <w:szCs w:val="24"/>
          <w:lang w:eastAsia="tr-TR"/>
        </w:rPr>
        <w:t xml:space="preserve">Hesap verebilirlikle ilişkili olarak her eğitim-öğretim yılı </w:t>
      </w:r>
      <w:r w:rsidR="00CF5F5D" w:rsidRPr="00C57B32">
        <w:rPr>
          <w:rFonts w:ascii="Times New Roman" w:eastAsia="Calibri" w:hAnsi="Times New Roman" w:cs="Times New Roman"/>
          <w:noProof/>
          <w:sz w:val="24"/>
          <w:szCs w:val="24"/>
          <w:lang w:eastAsia="tr-TR"/>
        </w:rPr>
        <w:t xml:space="preserve">başında ve </w:t>
      </w:r>
      <w:r w:rsidRPr="00C57B32">
        <w:rPr>
          <w:rFonts w:ascii="Times New Roman" w:eastAsia="Calibri" w:hAnsi="Times New Roman" w:cs="Times New Roman"/>
          <w:noProof/>
          <w:sz w:val="24"/>
          <w:szCs w:val="24"/>
          <w:lang w:eastAsia="tr-TR"/>
        </w:rPr>
        <w:t xml:space="preserve">sonunda </w:t>
      </w:r>
      <w:r w:rsidR="00CF5F5D" w:rsidRPr="00C57B32">
        <w:rPr>
          <w:rFonts w:ascii="Times New Roman" w:eastAsia="Calibri" w:hAnsi="Times New Roman" w:cs="Times New Roman"/>
          <w:noProof/>
          <w:sz w:val="24"/>
          <w:szCs w:val="24"/>
          <w:lang w:eastAsia="tr-TR"/>
        </w:rPr>
        <w:t>tüm akademik personelin</w:t>
      </w:r>
      <w:r w:rsidRPr="00C57B32">
        <w:rPr>
          <w:rFonts w:ascii="Times New Roman" w:eastAsia="Calibri" w:hAnsi="Times New Roman" w:cs="Times New Roman"/>
          <w:noProof/>
          <w:sz w:val="24"/>
          <w:szCs w:val="24"/>
          <w:lang w:eastAsia="tr-TR"/>
        </w:rPr>
        <w:t xml:space="preserve"> katılımı</w:t>
      </w:r>
      <w:r w:rsidR="00CF5F5D" w:rsidRPr="00C57B32">
        <w:rPr>
          <w:rFonts w:ascii="Times New Roman" w:eastAsia="Calibri" w:hAnsi="Times New Roman" w:cs="Times New Roman"/>
          <w:noProof/>
          <w:sz w:val="24"/>
          <w:szCs w:val="24"/>
          <w:lang w:eastAsia="tr-TR"/>
        </w:rPr>
        <w:t xml:space="preserve"> ile</w:t>
      </w:r>
      <w:r w:rsidRPr="00C57B32">
        <w:rPr>
          <w:rFonts w:ascii="Times New Roman" w:eastAsia="Calibri" w:hAnsi="Times New Roman" w:cs="Times New Roman"/>
          <w:noProof/>
          <w:sz w:val="24"/>
          <w:szCs w:val="24"/>
          <w:lang w:eastAsia="tr-TR"/>
        </w:rPr>
        <w:t xml:space="preserve"> gerçekleştirilen “Akademik Kurul”larda akademik ve idari faaliyetler </w:t>
      </w:r>
      <w:r w:rsidR="00CF5F5D" w:rsidRPr="00C57B32">
        <w:rPr>
          <w:rFonts w:ascii="Times New Roman" w:eastAsia="Calibri" w:hAnsi="Times New Roman" w:cs="Times New Roman"/>
          <w:noProof/>
          <w:sz w:val="24"/>
          <w:szCs w:val="24"/>
          <w:lang w:eastAsia="tr-TR"/>
        </w:rPr>
        <w:t>anlatılmaktadır.</w:t>
      </w:r>
      <w:r w:rsidRPr="00C57B32">
        <w:rPr>
          <w:rFonts w:ascii="Times New Roman" w:eastAsia="Calibri" w:hAnsi="Times New Roman" w:cs="Times New Roman"/>
          <w:noProof/>
          <w:sz w:val="24"/>
          <w:szCs w:val="24"/>
          <w:lang w:eastAsia="tr-TR"/>
        </w:rPr>
        <w:t xml:space="preserve"> Yapılması istenen hususlara ait öneriler ve eleştiriler kurulda dile getirilmektedir</w:t>
      </w:r>
    </w:p>
    <w:p w14:paraId="0DDFA3F6" w14:textId="6A763744" w:rsidR="00C56F73" w:rsidRPr="004D4258" w:rsidRDefault="005D7D30" w:rsidP="004D4258">
      <w:pPr>
        <w:ind w:right="62"/>
        <w:jc w:val="both"/>
        <w:rPr>
          <w:rFonts w:ascii="Times New Roman" w:eastAsia="Calibri" w:hAnsi="Times New Roman" w:cs="Times New Roman"/>
          <w:b/>
          <w:sz w:val="24"/>
          <w:szCs w:val="24"/>
          <w:u w:val="single"/>
        </w:rPr>
      </w:pPr>
      <w:r w:rsidRPr="004D4258">
        <w:rPr>
          <w:rFonts w:ascii="Times New Roman" w:eastAsia="Calibri" w:hAnsi="Times New Roman" w:cs="Times New Roman"/>
          <w:b/>
          <w:sz w:val="24"/>
          <w:szCs w:val="24"/>
          <w:u w:val="single"/>
        </w:rPr>
        <w:lastRenderedPageBreak/>
        <w:t>Kanıtlar:</w:t>
      </w:r>
    </w:p>
    <w:p w14:paraId="14620DF0" w14:textId="2503FF97" w:rsidR="00B576C9" w:rsidRPr="004D4258" w:rsidRDefault="005D7D30" w:rsidP="004D4258">
      <w:pPr>
        <w:tabs>
          <w:tab w:val="left" w:pos="142"/>
        </w:tabs>
        <w:jc w:val="both"/>
        <w:rPr>
          <w:rFonts w:ascii="Times New Roman" w:eastAsia="Calibri" w:hAnsi="Times New Roman" w:cs="Times New Roman"/>
          <w:noProof/>
          <w:sz w:val="24"/>
          <w:szCs w:val="24"/>
          <w:lang w:eastAsia="tr-TR"/>
        </w:rPr>
      </w:pPr>
      <w:hyperlink r:id="rId23" w:history="1">
        <w:r w:rsidRPr="004D4258">
          <w:rPr>
            <w:rStyle w:val="Kpr"/>
            <w:rFonts w:ascii="Times New Roman" w:eastAsia="Calibri" w:hAnsi="Times New Roman" w:cs="Times New Roman"/>
            <w:noProof/>
            <w:sz w:val="24"/>
            <w:szCs w:val="24"/>
            <w:lang w:eastAsia="tr-TR"/>
          </w:rPr>
          <w:t>(2</w:t>
        </w:r>
        <w:r w:rsidR="00B576C9" w:rsidRPr="004D4258">
          <w:rPr>
            <w:rStyle w:val="Kpr"/>
            <w:rFonts w:ascii="Times New Roman" w:eastAsia="Calibri" w:hAnsi="Times New Roman" w:cs="Times New Roman"/>
            <w:noProof/>
            <w:sz w:val="24"/>
            <w:szCs w:val="24"/>
            <w:lang w:eastAsia="tr-TR"/>
          </w:rPr>
          <w:t>)A.1.5.1</w:t>
        </w:r>
        <w:r w:rsidRPr="004D4258">
          <w:rPr>
            <w:rStyle w:val="Kpr"/>
            <w:rFonts w:ascii="Times New Roman" w:eastAsia="Calibri" w:hAnsi="Times New Roman" w:cs="Times New Roman"/>
            <w:noProof/>
            <w:sz w:val="24"/>
            <w:szCs w:val="24"/>
            <w:lang w:eastAsia="tr-TR"/>
          </w:rPr>
          <w:t>.Balıkesir_MYO_Web_S</w:t>
        </w:r>
        <w:r w:rsidR="00B576C9" w:rsidRPr="004D4258">
          <w:rPr>
            <w:rStyle w:val="Kpr"/>
            <w:rFonts w:ascii="Times New Roman" w:eastAsia="Calibri" w:hAnsi="Times New Roman" w:cs="Times New Roman"/>
            <w:noProof/>
            <w:sz w:val="24"/>
            <w:szCs w:val="24"/>
            <w:lang w:eastAsia="tr-TR"/>
          </w:rPr>
          <w:t>itesi</w:t>
        </w:r>
      </w:hyperlink>
    </w:p>
    <w:p w14:paraId="73F1FDF1" w14:textId="4E1DF43D" w:rsidR="00B576C9" w:rsidRPr="005B65A4" w:rsidRDefault="005B65A4" w:rsidP="004D4258">
      <w:pPr>
        <w:tabs>
          <w:tab w:val="left" w:pos="142"/>
        </w:tabs>
        <w:jc w:val="both"/>
        <w:rPr>
          <w:rStyle w:val="Kpr"/>
          <w:rFonts w:ascii="Times New Roman" w:eastAsia="Calibri" w:hAnsi="Times New Roman" w:cs="Times New Roman"/>
          <w:noProof/>
          <w:sz w:val="24"/>
          <w:szCs w:val="24"/>
          <w:lang w:eastAsia="tr-TR"/>
        </w:rPr>
      </w:pPr>
      <w:r>
        <w:rPr>
          <w:rFonts w:ascii="Times New Roman" w:eastAsia="Calibri" w:hAnsi="Times New Roman" w:cs="Times New Roman"/>
          <w:noProof/>
          <w:sz w:val="24"/>
          <w:szCs w:val="24"/>
          <w:lang w:eastAsia="tr-TR"/>
        </w:rPr>
        <w:fldChar w:fldCharType="begin"/>
      </w:r>
      <w:r>
        <w:rPr>
          <w:rFonts w:ascii="Times New Roman" w:eastAsia="Calibri" w:hAnsi="Times New Roman" w:cs="Times New Roman"/>
          <w:noProof/>
          <w:sz w:val="24"/>
          <w:szCs w:val="24"/>
          <w:lang w:eastAsia="tr-TR"/>
        </w:rPr>
        <w:instrText>HYPERLINK "https://www.balikesir.edu.tr/site/birim/tasarim-bolumu-172182"</w:instrText>
      </w:r>
      <w:r>
        <w:rPr>
          <w:rFonts w:ascii="Times New Roman" w:eastAsia="Calibri" w:hAnsi="Times New Roman" w:cs="Times New Roman"/>
          <w:noProof/>
          <w:sz w:val="24"/>
          <w:szCs w:val="24"/>
          <w:lang w:eastAsia="tr-TR"/>
        </w:rPr>
      </w:r>
      <w:r>
        <w:rPr>
          <w:rFonts w:ascii="Times New Roman" w:eastAsia="Calibri" w:hAnsi="Times New Roman" w:cs="Times New Roman"/>
          <w:noProof/>
          <w:sz w:val="24"/>
          <w:szCs w:val="24"/>
          <w:lang w:eastAsia="tr-TR"/>
        </w:rPr>
        <w:fldChar w:fldCharType="separate"/>
      </w:r>
      <w:r w:rsidR="005D7D30" w:rsidRPr="005B65A4">
        <w:rPr>
          <w:rStyle w:val="Kpr"/>
          <w:rFonts w:ascii="Times New Roman" w:eastAsia="Calibri" w:hAnsi="Times New Roman" w:cs="Times New Roman"/>
          <w:noProof/>
          <w:sz w:val="24"/>
          <w:szCs w:val="24"/>
          <w:lang w:eastAsia="tr-TR"/>
        </w:rPr>
        <w:t>(2)A.1.5.2.Bölüm_Web_Sitesi_Ornegi</w:t>
      </w:r>
    </w:p>
    <w:p w14:paraId="3393C066" w14:textId="1920AECC" w:rsidR="004D4258" w:rsidRDefault="005B65A4" w:rsidP="00695B65">
      <w:pPr>
        <w:pStyle w:val="Balk2"/>
      </w:pPr>
      <w:r>
        <w:rPr>
          <w:rFonts w:eastAsia="Calibri"/>
          <w:b w:val="0"/>
          <w:bCs w:val="0"/>
        </w:rPr>
        <w:fldChar w:fldCharType="end"/>
      </w:r>
    </w:p>
    <w:p w14:paraId="1D0A415A" w14:textId="6BBFFF12" w:rsidR="006F5AE2" w:rsidRDefault="00F80F1A" w:rsidP="00695B65">
      <w:pPr>
        <w:pStyle w:val="Balk2"/>
      </w:pPr>
      <w:bookmarkStart w:id="18" w:name="_Toc159599540"/>
      <w:r w:rsidRPr="00CC4271">
        <w:t xml:space="preserve">A.2 </w:t>
      </w:r>
      <w:r w:rsidR="00473958" w:rsidRPr="00CC4271">
        <w:t>Misyon ve Stratejik Amaçlar</w:t>
      </w:r>
      <w:bookmarkEnd w:id="14"/>
      <w:bookmarkEnd w:id="18"/>
    </w:p>
    <w:p w14:paraId="5E879511" w14:textId="77777777" w:rsidR="005675A4" w:rsidRPr="00CC4271" w:rsidRDefault="005675A4" w:rsidP="00695B65">
      <w:pPr>
        <w:pStyle w:val="Balk2"/>
      </w:pPr>
    </w:p>
    <w:p w14:paraId="559A6A92" w14:textId="601F8F22" w:rsidR="00703E33" w:rsidRDefault="000D40C7" w:rsidP="005C259F">
      <w:pPr>
        <w:pStyle w:val="Balk3"/>
      </w:pPr>
      <w:bookmarkStart w:id="19" w:name="_Toc159599541"/>
      <w:r w:rsidRPr="00CC4271">
        <w:t>A.2.1. Misyon, Vizyon ve Politikalar</w:t>
      </w:r>
      <w:bookmarkEnd w:id="19"/>
      <w:r w:rsidR="005C259F">
        <w:t xml:space="preserve"> </w:t>
      </w:r>
    </w:p>
    <w:p w14:paraId="4EB3A5BC" w14:textId="77777777" w:rsidR="000E7D07" w:rsidRPr="00D43E34" w:rsidRDefault="000E7D07" w:rsidP="00D43E34">
      <w:pPr>
        <w:widowControl/>
        <w:shd w:val="clear" w:color="auto" w:fill="FFFFFF" w:themeFill="background1"/>
        <w:jc w:val="both"/>
        <w:rPr>
          <w:rFonts w:ascii="Times New Roman" w:eastAsia="Times New Roman" w:hAnsi="Times New Roman" w:cs="Times New Roman"/>
          <w:sz w:val="24"/>
          <w:szCs w:val="24"/>
          <w:lang w:eastAsia="tr-TR"/>
        </w:rPr>
      </w:pPr>
    </w:p>
    <w:p w14:paraId="5CE9EDB2" w14:textId="126E98B3" w:rsidR="000E7D07" w:rsidRPr="00D43E34" w:rsidRDefault="00D43E34" w:rsidP="00D43E34">
      <w:pPr>
        <w:widowControl/>
        <w:shd w:val="clear" w:color="auto" w:fill="FFFFFF" w:themeFill="background1"/>
        <w:jc w:val="both"/>
        <w:rPr>
          <w:rFonts w:ascii="Times New Roman" w:eastAsia="Times New Roman" w:hAnsi="Times New Roman" w:cs="Times New Roman"/>
          <w:sz w:val="24"/>
          <w:szCs w:val="24"/>
          <w:lang w:eastAsia="tr-TR"/>
        </w:rPr>
      </w:pPr>
      <w:r w:rsidRPr="00D43E34">
        <w:rPr>
          <w:rFonts w:ascii="Times New Roman" w:eastAsia="Times New Roman" w:hAnsi="Times New Roman" w:cs="Times New Roman"/>
          <w:sz w:val="24"/>
          <w:szCs w:val="24"/>
          <w:lang w:eastAsia="tr-TR"/>
        </w:rPr>
        <w:t>Evrensel değerlerle donatılmış, kendisini sürekli yenileyen, yaşam boyu öğrenmeyi hedef edinmiş, analiz ve sentez yapabilen, yaratıcı, girişimci, sorgulayıcı, etik değerleri özümsemiş, takım çalışmasına yatkın bireyler yetiştiren; YÖK ve üniversitemizin sağladığı imkanlar çerçevesinde Atatürk İlke ve İnkılâpları ışığında iş dünyasının gereksinim duyduğu nitelikli işgücü yetiştirmektir.</w:t>
      </w:r>
    </w:p>
    <w:p w14:paraId="6BBB4B27" w14:textId="61302136" w:rsidR="00D43E34" w:rsidRPr="00D43E34" w:rsidRDefault="00D43E34" w:rsidP="005675A4">
      <w:pPr>
        <w:widowControl/>
        <w:shd w:val="clear" w:color="auto" w:fill="FFFFFF" w:themeFill="background1"/>
        <w:jc w:val="both"/>
        <w:rPr>
          <w:rFonts w:ascii="Times New Roman" w:eastAsia="Times New Roman" w:hAnsi="Times New Roman" w:cs="Times New Roman"/>
          <w:color w:val="000000"/>
          <w:sz w:val="24"/>
          <w:szCs w:val="24"/>
          <w:shd w:val="clear" w:color="auto" w:fill="FFFFFF"/>
          <w:lang w:eastAsia="tr-TR"/>
        </w:rPr>
      </w:pPr>
      <w:r w:rsidRPr="00D43E34">
        <w:rPr>
          <w:rFonts w:ascii="Times New Roman" w:eastAsia="Times New Roman" w:hAnsi="Times New Roman" w:cs="Times New Roman"/>
          <w:sz w:val="24"/>
          <w:szCs w:val="24"/>
          <w:lang w:eastAsia="tr-TR"/>
        </w:rPr>
        <w:t xml:space="preserve">Balıkesir Üniversitesi Balıkesir Meslek Yüksekokulunun vizyonu, </w:t>
      </w:r>
      <w:r w:rsidRPr="00D43E34">
        <w:rPr>
          <w:rFonts w:ascii="Times New Roman" w:eastAsia="Times New Roman" w:hAnsi="Times New Roman" w:cs="Times New Roman"/>
          <w:sz w:val="24"/>
          <w:szCs w:val="24"/>
          <w:shd w:val="clear" w:color="auto" w:fill="FFFFFF"/>
          <w:lang w:eastAsia="tr-TR"/>
        </w:rPr>
        <w:t>ulusal ve uluslararası meslek standartlarına uygun, vereceği eğitim ve öğretim ile öğrencilerimizin bölgenin, ülkemizin ve iş dünyasının kalkınmasına katkı sağlamaya yönelik üstün niteliklere sahip nitelikli iş gücü yetiştirmektir. Üniversite, sanayi ve toplum işbirliğini arttırmaya yönelik yenilikçi ve girişimci uygulamaları devam ettirerek ulusal ve uluslararası alanda tanınan, saygın ve lider meslek yüksekokulu misyonumuzu sürdürmektir</w:t>
      </w:r>
      <w:r w:rsidRPr="00D43E34">
        <w:rPr>
          <w:rFonts w:ascii="Times New Roman" w:eastAsia="Times New Roman" w:hAnsi="Times New Roman" w:cs="Times New Roman"/>
          <w:color w:val="000000"/>
          <w:sz w:val="24"/>
          <w:szCs w:val="24"/>
          <w:shd w:val="clear" w:color="auto" w:fill="FFFFFF"/>
          <w:lang w:eastAsia="tr-TR"/>
        </w:rPr>
        <w:t>.</w:t>
      </w:r>
    </w:p>
    <w:p w14:paraId="0EE36417" w14:textId="25E44038" w:rsidR="00D43E34" w:rsidRPr="00D43E34" w:rsidRDefault="00D43E34" w:rsidP="00D43E34">
      <w:pPr>
        <w:shd w:val="clear" w:color="auto" w:fill="FFFFFF" w:themeFill="background1"/>
        <w:tabs>
          <w:tab w:val="left" w:pos="142"/>
        </w:tabs>
        <w:jc w:val="both"/>
        <w:rPr>
          <w:rFonts w:ascii="Times New Roman" w:eastAsia="Calibri" w:hAnsi="Times New Roman" w:cs="Times New Roman"/>
          <w:b/>
          <w:color w:val="000000"/>
          <w:sz w:val="24"/>
          <w:szCs w:val="24"/>
          <w:u w:val="single"/>
        </w:rPr>
      </w:pPr>
      <w:r w:rsidRPr="00D43E34">
        <w:rPr>
          <w:rFonts w:ascii="Times New Roman" w:eastAsia="Calibri" w:hAnsi="Times New Roman" w:cs="Times New Roman"/>
          <w:sz w:val="24"/>
          <w:szCs w:val="24"/>
        </w:rPr>
        <w:t>Birim</w:t>
      </w:r>
      <w:r w:rsidR="00FD4129">
        <w:rPr>
          <w:rFonts w:ascii="Times New Roman" w:eastAsia="Calibri" w:hAnsi="Times New Roman" w:cs="Times New Roman"/>
          <w:sz w:val="24"/>
          <w:szCs w:val="24"/>
        </w:rPr>
        <w:t>imiz</w:t>
      </w:r>
      <w:r w:rsidRPr="00D43E34">
        <w:rPr>
          <w:rFonts w:ascii="Times New Roman" w:eastAsia="Calibri" w:hAnsi="Times New Roman" w:cs="Times New Roman"/>
          <w:sz w:val="24"/>
          <w:szCs w:val="24"/>
        </w:rPr>
        <w:t xml:space="preserve"> misyon ve vizyonu, birim veya programların içinde yer alan "Hakkımızda” başlığı altı</w:t>
      </w:r>
      <w:r w:rsidR="00726339">
        <w:rPr>
          <w:rFonts w:ascii="Times New Roman" w:eastAsia="Calibri" w:hAnsi="Times New Roman" w:cs="Times New Roman"/>
          <w:sz w:val="24"/>
          <w:szCs w:val="24"/>
        </w:rPr>
        <w:t>nda web sitesinde verilmiştir</w:t>
      </w:r>
      <w:r w:rsidR="00FD4129">
        <w:rPr>
          <w:rFonts w:ascii="Times New Roman" w:eastAsia="Calibri" w:hAnsi="Times New Roman" w:cs="Times New Roman"/>
          <w:sz w:val="24"/>
          <w:szCs w:val="24"/>
        </w:rPr>
        <w:t xml:space="preserve"> </w:t>
      </w:r>
      <w:r w:rsidRPr="00C57B32">
        <w:rPr>
          <w:rFonts w:ascii="Times New Roman" w:eastAsia="Calibri" w:hAnsi="Times New Roman" w:cs="Times New Roman"/>
          <w:sz w:val="24"/>
          <w:szCs w:val="24"/>
          <w:u w:val="single"/>
        </w:rPr>
        <w:t>(2)A.2.1.1</w:t>
      </w:r>
      <w:r w:rsidR="00FD4129">
        <w:rPr>
          <w:rFonts w:ascii="Times New Roman" w:eastAsia="Calibri" w:hAnsi="Times New Roman" w:cs="Times New Roman"/>
          <w:sz w:val="24"/>
          <w:szCs w:val="24"/>
        </w:rPr>
        <w:t>.</w:t>
      </w:r>
      <w:r w:rsidRPr="00C57B32">
        <w:rPr>
          <w:rFonts w:ascii="Times New Roman" w:eastAsia="Calibri" w:hAnsi="Times New Roman" w:cs="Times New Roman"/>
          <w:sz w:val="24"/>
          <w:szCs w:val="24"/>
        </w:rPr>
        <w:t xml:space="preserve"> </w:t>
      </w:r>
    </w:p>
    <w:p w14:paraId="15509BAF" w14:textId="77777777" w:rsidR="000E7D07" w:rsidRDefault="000E7D07" w:rsidP="00D43E34">
      <w:pPr>
        <w:shd w:val="clear" w:color="auto" w:fill="FFFFFF" w:themeFill="background1"/>
        <w:tabs>
          <w:tab w:val="left" w:pos="142"/>
        </w:tabs>
        <w:jc w:val="both"/>
        <w:rPr>
          <w:rFonts w:ascii="Times New Roman" w:eastAsia="Calibri" w:hAnsi="Times New Roman" w:cs="Times New Roman"/>
          <w:b/>
          <w:color w:val="000000"/>
          <w:sz w:val="24"/>
          <w:szCs w:val="24"/>
          <w:u w:val="single"/>
        </w:rPr>
      </w:pPr>
    </w:p>
    <w:p w14:paraId="50715021" w14:textId="77777777" w:rsidR="000E7D07" w:rsidRDefault="000E7D07" w:rsidP="00D43E34">
      <w:pPr>
        <w:shd w:val="clear" w:color="auto" w:fill="FFFFFF" w:themeFill="background1"/>
        <w:tabs>
          <w:tab w:val="left" w:pos="142"/>
        </w:tabs>
        <w:jc w:val="both"/>
        <w:rPr>
          <w:rFonts w:ascii="Times New Roman" w:eastAsia="Calibri" w:hAnsi="Times New Roman" w:cs="Times New Roman"/>
          <w:b/>
          <w:color w:val="000000"/>
          <w:sz w:val="24"/>
          <w:szCs w:val="24"/>
          <w:u w:val="single"/>
        </w:rPr>
      </w:pPr>
    </w:p>
    <w:p w14:paraId="0939EA56" w14:textId="3663ECE0" w:rsidR="00C56F73" w:rsidRPr="00D43E34" w:rsidRDefault="00D43E34" w:rsidP="00D43E34">
      <w:pPr>
        <w:shd w:val="clear" w:color="auto" w:fill="FFFFFF" w:themeFill="background1"/>
        <w:tabs>
          <w:tab w:val="left" w:pos="142"/>
        </w:tabs>
        <w:jc w:val="both"/>
        <w:rPr>
          <w:rFonts w:ascii="Times New Roman" w:eastAsia="Calibri" w:hAnsi="Times New Roman" w:cs="Times New Roman"/>
          <w:b/>
          <w:color w:val="000000"/>
          <w:sz w:val="24"/>
          <w:szCs w:val="24"/>
          <w:u w:val="single"/>
        </w:rPr>
      </w:pPr>
      <w:r w:rsidRPr="00D43E34">
        <w:rPr>
          <w:rFonts w:ascii="Times New Roman" w:eastAsia="Calibri" w:hAnsi="Times New Roman" w:cs="Times New Roman"/>
          <w:b/>
          <w:color w:val="000000"/>
          <w:sz w:val="24"/>
          <w:szCs w:val="24"/>
          <w:u w:val="single"/>
        </w:rPr>
        <w:t>Kanıtlar:</w:t>
      </w:r>
    </w:p>
    <w:p w14:paraId="6801402E" w14:textId="07C23F60" w:rsidR="00D43E34" w:rsidRPr="00D43E34" w:rsidRDefault="00D43E34" w:rsidP="00D43E34">
      <w:pPr>
        <w:shd w:val="clear" w:color="auto" w:fill="FFFFFF" w:themeFill="background1"/>
        <w:tabs>
          <w:tab w:val="left" w:pos="142"/>
        </w:tabs>
        <w:jc w:val="both"/>
        <w:rPr>
          <w:rFonts w:ascii="Times New Roman" w:eastAsia="Calibri" w:hAnsi="Times New Roman" w:cs="Times New Roman"/>
          <w:color w:val="000000"/>
          <w:sz w:val="24"/>
          <w:szCs w:val="24"/>
          <w:u w:val="single"/>
        </w:rPr>
      </w:pPr>
      <w:hyperlink r:id="rId24" w:history="1">
        <w:r w:rsidRPr="00D43E34">
          <w:rPr>
            <w:rFonts w:ascii="Times New Roman" w:eastAsia="Calibri" w:hAnsi="Times New Roman" w:cs="Times New Roman"/>
            <w:color w:val="0563C1"/>
            <w:sz w:val="24"/>
            <w:szCs w:val="24"/>
            <w:u w:val="single"/>
          </w:rPr>
          <w:t>(</w:t>
        </w:r>
        <w:proofErr w:type="gramStart"/>
        <w:r w:rsidRPr="00D43E34">
          <w:rPr>
            <w:rFonts w:ascii="Times New Roman" w:eastAsia="Calibri" w:hAnsi="Times New Roman" w:cs="Times New Roman"/>
            <w:color w:val="0563C1"/>
            <w:sz w:val="24"/>
            <w:szCs w:val="24"/>
            <w:u w:val="single"/>
          </w:rPr>
          <w:t>2)A.</w:t>
        </w:r>
        <w:proofErr w:type="gramEnd"/>
        <w:r w:rsidRPr="00D43E34">
          <w:rPr>
            <w:rFonts w:ascii="Times New Roman" w:eastAsia="Calibri" w:hAnsi="Times New Roman" w:cs="Times New Roman"/>
            <w:color w:val="0563C1"/>
            <w:sz w:val="24"/>
            <w:szCs w:val="24"/>
            <w:u w:val="single"/>
          </w:rPr>
          <w:t>2.1.18.Tasarım_Misyon_Vizyon</w:t>
        </w:r>
      </w:hyperlink>
    </w:p>
    <w:p w14:paraId="7AD14A72" w14:textId="77777777" w:rsidR="00D43E34" w:rsidRPr="00D43E34" w:rsidRDefault="00D43E34" w:rsidP="00D43E34">
      <w:pPr>
        <w:rPr>
          <w:rFonts w:ascii="Times New Roman" w:hAnsi="Times New Roman" w:cs="Times New Roman"/>
          <w:sz w:val="24"/>
          <w:szCs w:val="24"/>
        </w:rPr>
      </w:pPr>
    </w:p>
    <w:p w14:paraId="1DFF8F03" w14:textId="491FE518" w:rsidR="006F5AE2" w:rsidRPr="00CC4271" w:rsidRDefault="006F5AE2" w:rsidP="005D117E">
      <w:pPr>
        <w:pStyle w:val="Balk3"/>
      </w:pPr>
      <w:bookmarkStart w:id="20" w:name="_Toc159599542"/>
      <w:r w:rsidRPr="00CC4271">
        <w:t>A.2.2. Stratejik Amaç ve Hedefler</w:t>
      </w:r>
      <w:bookmarkEnd w:id="20"/>
    </w:p>
    <w:p w14:paraId="0C97A651" w14:textId="77777777" w:rsidR="004B7347" w:rsidRPr="00CC4271" w:rsidRDefault="004B7347" w:rsidP="00CC4271">
      <w:pPr>
        <w:tabs>
          <w:tab w:val="left" w:pos="142"/>
        </w:tabs>
        <w:jc w:val="both"/>
        <w:rPr>
          <w:rFonts w:ascii="Times New Roman" w:hAnsi="Times New Roman" w:cs="Times New Roman"/>
          <w:color w:val="000000" w:themeColor="text1"/>
          <w:sz w:val="24"/>
          <w:szCs w:val="24"/>
        </w:rPr>
      </w:pPr>
    </w:p>
    <w:p w14:paraId="342B2543" w14:textId="70623244" w:rsidR="00415AF8" w:rsidRPr="000C5D7C" w:rsidRDefault="00415AF8" w:rsidP="00415AF8">
      <w:pPr>
        <w:ind w:right="62"/>
        <w:jc w:val="both"/>
        <w:rPr>
          <w:rFonts w:ascii="Times New Roman" w:eastAsia="Calibri" w:hAnsi="Times New Roman" w:cs="Times New Roman"/>
          <w:color w:val="000000"/>
          <w:sz w:val="24"/>
          <w:szCs w:val="24"/>
        </w:rPr>
      </w:pPr>
      <w:r w:rsidRPr="000C5D7C">
        <w:rPr>
          <w:rFonts w:ascii="Times New Roman" w:eastAsia="Calibri" w:hAnsi="Times New Roman" w:cs="Times New Roman"/>
          <w:sz w:val="24"/>
          <w:szCs w:val="24"/>
        </w:rPr>
        <w:t>Birim, Balıkesir Üniversitesinin 2020-2024 Dönemi Stratejik Planı'nda açıklanan amaç ve hedeflere ulaşabilmek için belirlenen stratejileri izlemekte ve kararlılıkla uygulanmaktadır (</w:t>
      </w:r>
      <w:hyperlink r:id="rId25" w:history="1">
        <w:r w:rsidRPr="000C5D7C">
          <w:rPr>
            <w:rFonts w:ascii="Times New Roman" w:eastAsia="Calibri" w:hAnsi="Times New Roman" w:cs="Times New Roman"/>
            <w:sz w:val="24"/>
            <w:szCs w:val="24"/>
            <w:u w:val="single"/>
          </w:rPr>
          <w:t>(</w:t>
        </w:r>
        <w:proofErr w:type="gramStart"/>
        <w:r w:rsidRPr="000C5D7C">
          <w:rPr>
            <w:rFonts w:ascii="Times New Roman" w:eastAsia="Calibri" w:hAnsi="Times New Roman" w:cs="Times New Roman"/>
            <w:sz w:val="24"/>
            <w:szCs w:val="24"/>
            <w:u w:val="single"/>
          </w:rPr>
          <w:t>1)A.</w:t>
        </w:r>
        <w:proofErr w:type="gramEnd"/>
        <w:r w:rsidRPr="000C5D7C">
          <w:rPr>
            <w:rFonts w:ascii="Times New Roman" w:eastAsia="Calibri" w:hAnsi="Times New Roman" w:cs="Times New Roman"/>
            <w:sz w:val="24"/>
            <w:szCs w:val="24"/>
            <w:u w:val="single"/>
          </w:rPr>
          <w:t>2.2.1</w:t>
        </w:r>
      </w:hyperlink>
      <w:r w:rsidRPr="000C5D7C">
        <w:rPr>
          <w:rFonts w:ascii="Times New Roman" w:eastAsia="Calibri" w:hAnsi="Times New Roman" w:cs="Times New Roman"/>
          <w:sz w:val="24"/>
          <w:szCs w:val="24"/>
        </w:rPr>
        <w:t xml:space="preserve">). Birimde, bölüm ve program bazında stratejik plan hazırlık süreçleri devam </w:t>
      </w:r>
      <w:r w:rsidRPr="000C5D7C">
        <w:rPr>
          <w:rFonts w:ascii="Times New Roman" w:eastAsia="Calibri" w:hAnsi="Times New Roman" w:cs="Times New Roman"/>
          <w:color w:val="000000"/>
          <w:sz w:val="24"/>
          <w:szCs w:val="24"/>
        </w:rPr>
        <w:t>etmektedir.</w:t>
      </w:r>
    </w:p>
    <w:p w14:paraId="6914450E" w14:textId="77777777" w:rsidR="00415AF8" w:rsidRPr="00415AF8" w:rsidRDefault="00415AF8" w:rsidP="00415AF8">
      <w:pPr>
        <w:ind w:right="62"/>
        <w:jc w:val="both"/>
        <w:rPr>
          <w:rFonts w:ascii="Times New Roman" w:eastAsia="Calibri" w:hAnsi="Times New Roman" w:cs="Times New Roman"/>
          <w:sz w:val="24"/>
          <w:szCs w:val="24"/>
        </w:rPr>
      </w:pPr>
    </w:p>
    <w:p w14:paraId="6B1FF92C" w14:textId="3283165B" w:rsidR="00415AF8" w:rsidRPr="00415AF8" w:rsidRDefault="00415AF8" w:rsidP="00415AF8">
      <w:pPr>
        <w:shd w:val="clear" w:color="auto" w:fill="FFFFFF" w:themeFill="background1"/>
        <w:tabs>
          <w:tab w:val="left" w:pos="142"/>
        </w:tabs>
        <w:jc w:val="both"/>
        <w:rPr>
          <w:rFonts w:ascii="Times New Roman" w:eastAsia="Calibri" w:hAnsi="Times New Roman" w:cs="Times New Roman"/>
          <w:b/>
          <w:color w:val="000000"/>
          <w:sz w:val="24"/>
          <w:szCs w:val="24"/>
          <w:u w:val="single"/>
        </w:rPr>
      </w:pPr>
      <w:r w:rsidRPr="00D43E34">
        <w:rPr>
          <w:rFonts w:ascii="Times New Roman" w:eastAsia="Calibri" w:hAnsi="Times New Roman" w:cs="Times New Roman"/>
          <w:b/>
          <w:color w:val="000000"/>
          <w:sz w:val="24"/>
          <w:szCs w:val="24"/>
          <w:u w:val="single"/>
        </w:rPr>
        <w:t>Kanıtlar:</w:t>
      </w:r>
    </w:p>
    <w:p w14:paraId="77DA5D2F" w14:textId="1C4D3342" w:rsidR="008B2AA4" w:rsidRPr="00415AF8" w:rsidRDefault="00415AF8" w:rsidP="00CC4271">
      <w:pPr>
        <w:tabs>
          <w:tab w:val="left" w:pos="142"/>
        </w:tabs>
        <w:jc w:val="both"/>
        <w:rPr>
          <w:rFonts w:ascii="Times New Roman" w:eastAsia="Calibri" w:hAnsi="Times New Roman" w:cs="Times New Roman"/>
          <w:color w:val="000000"/>
          <w:sz w:val="24"/>
          <w:szCs w:val="24"/>
          <w:highlight w:val="green"/>
        </w:rPr>
      </w:pPr>
      <w:hyperlink r:id="rId26" w:history="1">
        <w:r w:rsidRPr="000C5D7C">
          <w:rPr>
            <w:rStyle w:val="Kpr"/>
            <w:rFonts w:ascii="Times New Roman" w:eastAsia="Calibri" w:hAnsi="Times New Roman" w:cs="Times New Roman"/>
            <w:sz w:val="24"/>
            <w:szCs w:val="24"/>
          </w:rPr>
          <w:t>(</w:t>
        </w:r>
        <w:proofErr w:type="gramStart"/>
        <w:r w:rsidRPr="000C5D7C">
          <w:rPr>
            <w:rStyle w:val="Kpr"/>
            <w:rFonts w:ascii="Times New Roman" w:eastAsia="Calibri" w:hAnsi="Times New Roman" w:cs="Times New Roman"/>
            <w:sz w:val="24"/>
            <w:szCs w:val="24"/>
          </w:rPr>
          <w:t>1)A.</w:t>
        </w:r>
        <w:proofErr w:type="gramEnd"/>
        <w:r w:rsidRPr="000C5D7C">
          <w:rPr>
            <w:rStyle w:val="Kpr"/>
            <w:rFonts w:ascii="Times New Roman" w:eastAsia="Calibri" w:hAnsi="Times New Roman" w:cs="Times New Roman"/>
            <w:sz w:val="24"/>
            <w:szCs w:val="24"/>
          </w:rPr>
          <w:t>2.2.1.Baun_Stratejik_Planı</w:t>
        </w:r>
      </w:hyperlink>
    </w:p>
    <w:p w14:paraId="1F42D7C9" w14:textId="77777777" w:rsidR="008B2AA4" w:rsidRPr="00CC4271" w:rsidRDefault="008B2AA4" w:rsidP="00CC4271">
      <w:pPr>
        <w:tabs>
          <w:tab w:val="left" w:pos="142"/>
        </w:tabs>
        <w:jc w:val="both"/>
        <w:rPr>
          <w:rFonts w:ascii="Times New Roman" w:hAnsi="Times New Roman" w:cs="Times New Roman"/>
          <w:color w:val="000000" w:themeColor="text1"/>
          <w:sz w:val="24"/>
          <w:szCs w:val="24"/>
        </w:rPr>
      </w:pPr>
    </w:p>
    <w:p w14:paraId="730839B7" w14:textId="3F255593" w:rsidR="00E051C9" w:rsidRDefault="00E051C9" w:rsidP="005D117E">
      <w:pPr>
        <w:pStyle w:val="Balk3"/>
      </w:pPr>
      <w:bookmarkStart w:id="21" w:name="_Toc159599543"/>
      <w:r w:rsidRPr="00CC4271">
        <w:t>A.2.3. Performans Yönetimi</w:t>
      </w:r>
      <w:bookmarkEnd w:id="21"/>
    </w:p>
    <w:p w14:paraId="5A2BCFA3" w14:textId="77777777" w:rsidR="00B36BD5" w:rsidRPr="00B36BD5" w:rsidRDefault="00B36BD5" w:rsidP="00B36BD5">
      <w:pPr>
        <w:spacing w:after="249"/>
        <w:ind w:left="-5"/>
        <w:rPr>
          <w:rFonts w:ascii="Times New Roman" w:hAnsi="Times New Roman" w:cs="Times New Roman"/>
          <w:sz w:val="24"/>
          <w:szCs w:val="24"/>
        </w:rPr>
      </w:pPr>
      <w:r w:rsidRPr="00B36BD5">
        <w:rPr>
          <w:rFonts w:ascii="Times New Roman" w:hAnsi="Times New Roman" w:cs="Times New Roman"/>
          <w:sz w:val="24"/>
          <w:szCs w:val="24"/>
        </w:rPr>
        <w:t>Performans yönetimi uygulamaları rektörlük tarafından yapılmaktadır ((4)A.2.3.1).</w:t>
      </w:r>
    </w:p>
    <w:p w14:paraId="5DC97F86" w14:textId="77777777" w:rsidR="00B36BD5" w:rsidRPr="00B36BD5" w:rsidRDefault="00B36BD5" w:rsidP="00B36BD5">
      <w:pPr>
        <w:spacing w:line="259" w:lineRule="auto"/>
        <w:ind w:left="-5"/>
        <w:rPr>
          <w:rFonts w:ascii="Times New Roman" w:hAnsi="Times New Roman" w:cs="Times New Roman"/>
          <w:sz w:val="24"/>
          <w:szCs w:val="24"/>
        </w:rPr>
      </w:pPr>
      <w:r w:rsidRPr="00B36BD5">
        <w:rPr>
          <w:rFonts w:ascii="Times New Roman" w:eastAsia="Times New Roman" w:hAnsi="Times New Roman" w:cs="Times New Roman"/>
          <w:b/>
          <w:sz w:val="24"/>
          <w:szCs w:val="24"/>
          <w:u w:val="single" w:color="000000"/>
        </w:rPr>
        <w:lastRenderedPageBreak/>
        <w:t>Kanıtlar:</w:t>
      </w:r>
    </w:p>
    <w:p w14:paraId="1ED40C12" w14:textId="1ACA7CCC" w:rsidR="00415AF8" w:rsidRPr="00B36BD5" w:rsidRDefault="00B36BD5" w:rsidP="00B36BD5">
      <w:pPr>
        <w:spacing w:after="295" w:line="249" w:lineRule="auto"/>
        <w:ind w:left="-5"/>
        <w:rPr>
          <w:rFonts w:ascii="Times New Roman" w:hAnsi="Times New Roman" w:cs="Times New Roman"/>
          <w:sz w:val="24"/>
          <w:szCs w:val="24"/>
        </w:rPr>
      </w:pPr>
      <w:hyperlink r:id="rId27">
        <w:r w:rsidRPr="00B36BD5">
          <w:rPr>
            <w:rFonts w:ascii="Times New Roman" w:hAnsi="Times New Roman" w:cs="Times New Roman"/>
            <w:color w:val="1155CC"/>
            <w:sz w:val="24"/>
            <w:szCs w:val="24"/>
            <w:u w:val="single" w:color="1155CC"/>
          </w:rPr>
          <w:t>(4)A.2.3.1.Performans_raporlari</w:t>
        </w:r>
      </w:hyperlink>
    </w:p>
    <w:p w14:paraId="65F30CDA" w14:textId="201CF802" w:rsidR="006F5AE2" w:rsidRPr="00CC4271" w:rsidRDefault="006F5AE2" w:rsidP="00695B65">
      <w:pPr>
        <w:pStyle w:val="Balk2"/>
      </w:pPr>
      <w:bookmarkStart w:id="22" w:name="_Toc159599544"/>
      <w:r w:rsidRPr="00CC4271">
        <w:t>A.3. Yönetim Sistemleri</w:t>
      </w:r>
      <w:bookmarkEnd w:id="22"/>
    </w:p>
    <w:p w14:paraId="7A829E99" w14:textId="77777777" w:rsidR="00D0024B" w:rsidRPr="00CC4271" w:rsidRDefault="00D0024B" w:rsidP="005D117E">
      <w:pPr>
        <w:pStyle w:val="Balk3"/>
      </w:pPr>
      <w:bookmarkStart w:id="23" w:name="_Toc159599545"/>
      <w:r w:rsidRPr="00CC4271">
        <w:t>A.3.1. Bilgi Yönetim Sistemi</w:t>
      </w:r>
      <w:bookmarkEnd w:id="23"/>
    </w:p>
    <w:p w14:paraId="4E2BB580" w14:textId="77777777" w:rsidR="00A770DE" w:rsidRPr="000C5D7C" w:rsidRDefault="00A770DE" w:rsidP="00FB7160">
      <w:pPr>
        <w:pStyle w:val="GvdeMetni"/>
        <w:rPr>
          <w:rFonts w:cs="Times New Roman"/>
        </w:rPr>
      </w:pPr>
    </w:p>
    <w:p w14:paraId="718BD8F8" w14:textId="77777777" w:rsidR="00FB2CB3" w:rsidRPr="00FB2CB3" w:rsidRDefault="00FB2CB3" w:rsidP="00FB2CB3">
      <w:pPr>
        <w:spacing w:after="283"/>
        <w:ind w:left="-5"/>
        <w:rPr>
          <w:rFonts w:ascii="Times New Roman" w:hAnsi="Times New Roman" w:cs="Times New Roman"/>
          <w:sz w:val="24"/>
          <w:szCs w:val="24"/>
        </w:rPr>
      </w:pPr>
      <w:r w:rsidRPr="00FB2CB3">
        <w:rPr>
          <w:rFonts w:ascii="Times New Roman" w:hAnsi="Times New Roman" w:cs="Times New Roman"/>
          <w:sz w:val="24"/>
          <w:szCs w:val="24"/>
        </w:rPr>
        <w:t>Bilgi yönetim sistemi ile ilgili uygulamalar rektörlük tarafından yapılmaktadır.</w:t>
      </w:r>
    </w:p>
    <w:p w14:paraId="38480B2C" w14:textId="7616D97F" w:rsidR="00FB3C5F" w:rsidRPr="00CC4271" w:rsidRDefault="00FB3C5F" w:rsidP="00CC4271">
      <w:pPr>
        <w:tabs>
          <w:tab w:val="left" w:pos="142"/>
          <w:tab w:val="left" w:pos="4152"/>
        </w:tabs>
        <w:jc w:val="both"/>
        <w:rPr>
          <w:rFonts w:ascii="Times New Roman" w:hAnsi="Times New Roman" w:cs="Times New Roman"/>
          <w:color w:val="000000" w:themeColor="text1"/>
          <w:sz w:val="24"/>
          <w:szCs w:val="24"/>
          <w:u w:val="single"/>
        </w:rPr>
      </w:pPr>
    </w:p>
    <w:p w14:paraId="67828F9B" w14:textId="130A3BC4" w:rsidR="00A934C4" w:rsidRDefault="006F5AE2" w:rsidP="005D117E">
      <w:pPr>
        <w:pStyle w:val="Balk3"/>
      </w:pPr>
      <w:bookmarkStart w:id="24" w:name="_Toc159599546"/>
      <w:r w:rsidRPr="00726339">
        <w:t>A.3.2. İnsan Kaynakları Yönetimi</w:t>
      </w:r>
      <w:bookmarkEnd w:id="24"/>
    </w:p>
    <w:p w14:paraId="74D99A57" w14:textId="77777777" w:rsidR="001D231B" w:rsidRPr="001D231B" w:rsidRDefault="001D231B" w:rsidP="001D231B"/>
    <w:p w14:paraId="6E33A7CE" w14:textId="77777777" w:rsidR="001D231B" w:rsidRPr="001D231B" w:rsidRDefault="001D231B" w:rsidP="001D231B">
      <w:pPr>
        <w:spacing w:after="283"/>
        <w:ind w:left="-5"/>
        <w:rPr>
          <w:rFonts w:ascii="Times New Roman" w:hAnsi="Times New Roman" w:cs="Times New Roman"/>
          <w:sz w:val="24"/>
          <w:szCs w:val="24"/>
        </w:rPr>
      </w:pPr>
      <w:r w:rsidRPr="001D231B">
        <w:rPr>
          <w:rFonts w:ascii="Times New Roman" w:hAnsi="Times New Roman" w:cs="Times New Roman"/>
          <w:sz w:val="24"/>
          <w:szCs w:val="24"/>
        </w:rPr>
        <w:t>İnsan kaynakları ile ilgili uygulamalar rektörlüğün birimleri tarafından gerçekleştirilmektedir.</w:t>
      </w:r>
    </w:p>
    <w:p w14:paraId="41043373" w14:textId="77777777" w:rsidR="00495B69" w:rsidRPr="00CC4271" w:rsidRDefault="00495B69" w:rsidP="00CC4271">
      <w:pPr>
        <w:tabs>
          <w:tab w:val="left" w:pos="142"/>
        </w:tabs>
        <w:jc w:val="both"/>
        <w:rPr>
          <w:rFonts w:ascii="Times New Roman" w:hAnsi="Times New Roman" w:cs="Times New Roman"/>
          <w:color w:val="000000" w:themeColor="text1"/>
          <w:sz w:val="24"/>
          <w:szCs w:val="24"/>
          <w:u w:val="single"/>
        </w:rPr>
      </w:pPr>
    </w:p>
    <w:p w14:paraId="10CA6090" w14:textId="5FC6DC75" w:rsidR="006F5AE2" w:rsidRPr="00CC4271" w:rsidRDefault="006F5AE2" w:rsidP="005D117E">
      <w:pPr>
        <w:pStyle w:val="Balk3"/>
      </w:pPr>
      <w:bookmarkStart w:id="25" w:name="_Toc159599547"/>
      <w:r w:rsidRPr="00CC4271">
        <w:t>A.3.3. Finansal Yönetim</w:t>
      </w:r>
      <w:bookmarkEnd w:id="25"/>
    </w:p>
    <w:p w14:paraId="311651EF" w14:textId="77777777" w:rsidR="00495B69" w:rsidRPr="00CC4271" w:rsidRDefault="00495B69" w:rsidP="00CC4271">
      <w:pPr>
        <w:tabs>
          <w:tab w:val="left" w:pos="142"/>
        </w:tabs>
        <w:jc w:val="both"/>
        <w:rPr>
          <w:rFonts w:ascii="Times New Roman" w:hAnsi="Times New Roman" w:cs="Times New Roman"/>
          <w:color w:val="000000" w:themeColor="text1"/>
          <w:sz w:val="24"/>
          <w:szCs w:val="24"/>
        </w:rPr>
      </w:pPr>
    </w:p>
    <w:p w14:paraId="08D7DCD2" w14:textId="69FCD19B" w:rsidR="00301693" w:rsidRPr="000C5D7C" w:rsidRDefault="00301693" w:rsidP="00301693">
      <w:pPr>
        <w:tabs>
          <w:tab w:val="left" w:pos="142"/>
        </w:tabs>
        <w:jc w:val="both"/>
        <w:rPr>
          <w:rFonts w:ascii="Times New Roman" w:eastAsia="Calibri" w:hAnsi="Times New Roman" w:cs="Times New Roman"/>
          <w:sz w:val="24"/>
          <w:szCs w:val="24"/>
        </w:rPr>
      </w:pPr>
      <w:r w:rsidRPr="000C5D7C">
        <w:rPr>
          <w:rFonts w:ascii="Times New Roman" w:eastAsia="Calibri" w:hAnsi="Times New Roman" w:cs="Times New Roman"/>
          <w:sz w:val="24"/>
          <w:szCs w:val="24"/>
        </w:rPr>
        <w:t xml:space="preserve">Balıkesir Üniversitesi Rektörlüğü düzenli ve aylık olarak mali tabloları internet sitesi üzerinden paylaşmaktadır. Bu bağlamda bütçe giderlerinin ekonomik, kurumsal, fonksiyonel, finansal olarak sınıflandırıldığı gelirlerin, ödeneklerin veya harcama kalemlerinin tablolarla belirtildiği görülmektedir. Bu finansal kaynak dağıtımına örnek olarak Aralık 2023 Mali Tablolar </w:t>
      </w:r>
      <w:hyperlink r:id="rId28" w:history="1">
        <w:r w:rsidRPr="000C5D7C">
          <w:rPr>
            <w:rStyle w:val="Kpr"/>
            <w:rFonts w:ascii="Times New Roman" w:eastAsia="Calibri" w:hAnsi="Times New Roman" w:cs="Times New Roman"/>
            <w:color w:val="auto"/>
            <w:sz w:val="24"/>
            <w:szCs w:val="24"/>
          </w:rPr>
          <w:t>(</w:t>
        </w:r>
        <w:r w:rsidR="00B54550" w:rsidRPr="000C5D7C">
          <w:rPr>
            <w:rStyle w:val="Kpr"/>
            <w:rFonts w:ascii="Times New Roman" w:eastAsia="Calibri" w:hAnsi="Times New Roman" w:cs="Times New Roman"/>
            <w:color w:val="auto"/>
            <w:sz w:val="24"/>
            <w:szCs w:val="24"/>
          </w:rPr>
          <w:t>(</w:t>
        </w:r>
        <w:proofErr w:type="gramStart"/>
        <w:r w:rsidR="00B54550" w:rsidRPr="000C5D7C">
          <w:rPr>
            <w:rStyle w:val="Kpr"/>
            <w:rFonts w:ascii="Times New Roman" w:eastAsia="Calibri" w:hAnsi="Times New Roman" w:cs="Times New Roman"/>
            <w:color w:val="auto"/>
            <w:sz w:val="24"/>
            <w:szCs w:val="24"/>
          </w:rPr>
          <w:t>3)A.</w:t>
        </w:r>
        <w:proofErr w:type="gramEnd"/>
        <w:r w:rsidR="00B54550" w:rsidRPr="000C5D7C">
          <w:rPr>
            <w:rStyle w:val="Kpr"/>
            <w:rFonts w:ascii="Times New Roman" w:eastAsia="Calibri" w:hAnsi="Times New Roman" w:cs="Times New Roman"/>
            <w:color w:val="auto"/>
            <w:sz w:val="24"/>
            <w:szCs w:val="24"/>
          </w:rPr>
          <w:t>3.3.1</w:t>
        </w:r>
        <w:r w:rsidRPr="000C5D7C">
          <w:rPr>
            <w:rStyle w:val="Kpr"/>
            <w:rFonts w:ascii="Times New Roman" w:eastAsia="Calibri" w:hAnsi="Times New Roman" w:cs="Times New Roman"/>
            <w:color w:val="auto"/>
            <w:sz w:val="24"/>
            <w:szCs w:val="24"/>
          </w:rPr>
          <w:t>)</w:t>
        </w:r>
      </w:hyperlink>
      <w:r w:rsidRPr="000C5D7C">
        <w:rPr>
          <w:rFonts w:ascii="Times New Roman" w:eastAsia="Calibri" w:hAnsi="Times New Roman" w:cs="Times New Roman"/>
          <w:sz w:val="24"/>
          <w:szCs w:val="24"/>
        </w:rPr>
        <w:t xml:space="preserve"> linkinden ulaşılabilmektedir. </w:t>
      </w:r>
    </w:p>
    <w:p w14:paraId="5C3F069B" w14:textId="69896100" w:rsidR="00301693" w:rsidRPr="000C5D7C" w:rsidRDefault="00301693" w:rsidP="00301693">
      <w:pPr>
        <w:tabs>
          <w:tab w:val="left" w:pos="142"/>
        </w:tabs>
        <w:jc w:val="both"/>
        <w:rPr>
          <w:rFonts w:ascii="Times New Roman" w:eastAsia="Calibri" w:hAnsi="Times New Roman" w:cs="Times New Roman"/>
          <w:sz w:val="24"/>
          <w:szCs w:val="24"/>
        </w:rPr>
      </w:pPr>
      <w:r w:rsidRPr="000C5D7C">
        <w:rPr>
          <w:rFonts w:ascii="Times New Roman" w:eastAsia="Calibri" w:hAnsi="Times New Roman" w:cs="Times New Roman"/>
          <w:sz w:val="24"/>
          <w:szCs w:val="24"/>
        </w:rPr>
        <w:t xml:space="preserve"> </w:t>
      </w:r>
    </w:p>
    <w:p w14:paraId="78ED497D" w14:textId="77777777" w:rsidR="00301693" w:rsidRPr="00B54550" w:rsidRDefault="00301693" w:rsidP="00301693">
      <w:pPr>
        <w:tabs>
          <w:tab w:val="left" w:pos="142"/>
        </w:tabs>
        <w:jc w:val="both"/>
        <w:rPr>
          <w:rFonts w:ascii="Times New Roman" w:eastAsia="Calibri" w:hAnsi="Times New Roman" w:cs="Times New Roman"/>
          <w:sz w:val="24"/>
          <w:szCs w:val="24"/>
        </w:rPr>
      </w:pPr>
    </w:p>
    <w:p w14:paraId="28208968" w14:textId="69FD77C0" w:rsidR="00495B69" w:rsidRPr="005675A4" w:rsidRDefault="00301693" w:rsidP="00CC4271">
      <w:pPr>
        <w:tabs>
          <w:tab w:val="left" w:pos="142"/>
        </w:tabs>
        <w:jc w:val="both"/>
        <w:rPr>
          <w:rFonts w:ascii="Times New Roman" w:eastAsia="Calibri" w:hAnsi="Times New Roman" w:cs="Times New Roman"/>
          <w:b/>
          <w:color w:val="000000"/>
          <w:sz w:val="24"/>
          <w:szCs w:val="24"/>
          <w:u w:val="single"/>
        </w:rPr>
      </w:pPr>
      <w:r w:rsidRPr="00B54550">
        <w:rPr>
          <w:rFonts w:ascii="Times New Roman" w:eastAsia="Calibri" w:hAnsi="Times New Roman" w:cs="Times New Roman"/>
          <w:b/>
          <w:color w:val="000000"/>
          <w:sz w:val="24"/>
          <w:szCs w:val="24"/>
          <w:u w:val="single"/>
        </w:rPr>
        <w:t>Kanıtlar:</w:t>
      </w:r>
    </w:p>
    <w:p w14:paraId="67874D41" w14:textId="371A927C" w:rsidR="00495B69" w:rsidRPr="001072C4" w:rsidRDefault="001072C4" w:rsidP="00CC4271">
      <w:pPr>
        <w:tabs>
          <w:tab w:val="left" w:pos="142"/>
        </w:tabs>
        <w:jc w:val="both"/>
        <w:rPr>
          <w:rStyle w:val="K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"https://www.balikesir.edu.tr/site/icerik/strateji-gelistirme-daire-baskanligi-1918"</w:instrText>
      </w:r>
      <w:r>
        <w:rPr>
          <w:rFonts w:ascii="Times New Roman" w:hAnsi="Times New Roman" w:cs="Times New Roman"/>
          <w:sz w:val="24"/>
          <w:szCs w:val="24"/>
        </w:rPr>
      </w:r>
      <w:r>
        <w:rPr>
          <w:rFonts w:ascii="Times New Roman" w:hAnsi="Times New Roman" w:cs="Times New Roman"/>
          <w:sz w:val="24"/>
          <w:szCs w:val="24"/>
        </w:rPr>
        <w:fldChar w:fldCharType="separate"/>
      </w:r>
      <w:r w:rsidR="00397118" w:rsidRPr="001072C4">
        <w:rPr>
          <w:rStyle w:val="Kpr"/>
          <w:rFonts w:ascii="Times New Roman" w:hAnsi="Times New Roman" w:cs="Times New Roman"/>
          <w:sz w:val="24"/>
          <w:szCs w:val="24"/>
        </w:rPr>
        <w:t>(</w:t>
      </w:r>
      <w:proofErr w:type="gramStart"/>
      <w:r w:rsidR="00397118" w:rsidRPr="001072C4">
        <w:rPr>
          <w:rStyle w:val="Kpr"/>
          <w:rFonts w:ascii="Times New Roman" w:hAnsi="Times New Roman" w:cs="Times New Roman"/>
          <w:sz w:val="24"/>
          <w:szCs w:val="24"/>
        </w:rPr>
        <w:t>3)A.</w:t>
      </w:r>
      <w:proofErr w:type="gramEnd"/>
      <w:r w:rsidR="00397118" w:rsidRPr="001072C4">
        <w:rPr>
          <w:rStyle w:val="Kpr"/>
          <w:rFonts w:ascii="Times New Roman" w:hAnsi="Times New Roman" w:cs="Times New Roman"/>
          <w:sz w:val="24"/>
          <w:szCs w:val="24"/>
        </w:rPr>
        <w:t>3.3.1.Aralık_202</w:t>
      </w:r>
      <w:r w:rsidR="00AA0247" w:rsidRPr="001072C4">
        <w:rPr>
          <w:rStyle w:val="Kpr"/>
          <w:rFonts w:ascii="Times New Roman" w:hAnsi="Times New Roman" w:cs="Times New Roman"/>
          <w:sz w:val="24"/>
          <w:szCs w:val="24"/>
        </w:rPr>
        <w:t>4</w:t>
      </w:r>
      <w:r w:rsidR="00397118" w:rsidRPr="001072C4">
        <w:rPr>
          <w:rStyle w:val="Kpr"/>
          <w:rFonts w:ascii="Times New Roman" w:hAnsi="Times New Roman" w:cs="Times New Roman"/>
          <w:sz w:val="24"/>
          <w:szCs w:val="24"/>
        </w:rPr>
        <w:t>_Aylık_Mali_Tablolar</w:t>
      </w:r>
    </w:p>
    <w:p w14:paraId="187C26C8" w14:textId="1A37C508" w:rsidR="000E7D07" w:rsidRPr="000C5D7C" w:rsidRDefault="001072C4" w:rsidP="00CC4271">
      <w:pPr>
        <w:tabs>
          <w:tab w:val="left" w:pos="142"/>
        </w:tabs>
        <w:jc w:val="both"/>
        <w:rPr>
          <w:rFonts w:ascii="Times New Roman" w:hAnsi="Times New Roman" w:cs="Times New Roman"/>
          <w:color w:val="000000" w:themeColor="text1"/>
          <w:sz w:val="24"/>
          <w:szCs w:val="24"/>
        </w:rPr>
      </w:pPr>
      <w:r>
        <w:rPr>
          <w:rFonts w:ascii="Times New Roman" w:hAnsi="Times New Roman" w:cs="Times New Roman"/>
          <w:sz w:val="24"/>
          <w:szCs w:val="24"/>
        </w:rPr>
        <w:fldChar w:fldCharType="end"/>
      </w:r>
    </w:p>
    <w:p w14:paraId="17A94CCC" w14:textId="76DF71CA" w:rsidR="00495B69" w:rsidRPr="00B54550" w:rsidRDefault="00495B69" w:rsidP="0032333C">
      <w:pPr>
        <w:pStyle w:val="GvdeMetni"/>
      </w:pPr>
    </w:p>
    <w:p w14:paraId="4DFE7D28" w14:textId="27F04575" w:rsidR="001D4D21" w:rsidRDefault="0057616B" w:rsidP="006951F9">
      <w:pPr>
        <w:pStyle w:val="Balk3"/>
      </w:pPr>
      <w:bookmarkStart w:id="26" w:name="_Toc159599548"/>
      <w:r w:rsidRPr="006951F9">
        <w:t>A.3.4. Süreç Yönetimi</w:t>
      </w:r>
      <w:bookmarkEnd w:id="26"/>
    </w:p>
    <w:p w14:paraId="6B3CEB49" w14:textId="77777777" w:rsidR="006C1086" w:rsidRDefault="006C1086" w:rsidP="006C1086"/>
    <w:p w14:paraId="7DEA1A06" w14:textId="77777777" w:rsidR="006C1086" w:rsidRDefault="006C1086" w:rsidP="006C1086">
      <w:pPr>
        <w:spacing w:after="277"/>
        <w:ind w:left="-5"/>
        <w:jc w:val="both"/>
        <w:rPr>
          <w:rFonts w:ascii="Times New Roman" w:hAnsi="Times New Roman" w:cs="Times New Roman"/>
          <w:sz w:val="24"/>
          <w:szCs w:val="24"/>
        </w:rPr>
      </w:pPr>
      <w:r w:rsidRPr="006C1086">
        <w:rPr>
          <w:rFonts w:ascii="Times New Roman" w:hAnsi="Times New Roman" w:cs="Times New Roman"/>
          <w:sz w:val="24"/>
          <w:szCs w:val="24"/>
        </w:rPr>
        <w:t>Eğitim-öğretim ve araştırma-geliştirme süreçleri rektörlük tarafından tanımlanmaktadır. Tanımlanan bu süreçlerin, bölümümüzde uygulama durumu yönetilmekte ve takip edilmektedir.</w:t>
      </w:r>
    </w:p>
    <w:p w14:paraId="49A27A0D" w14:textId="77777777" w:rsidR="005675A4" w:rsidRPr="006C1086" w:rsidRDefault="005675A4" w:rsidP="006C1086">
      <w:pPr>
        <w:spacing w:after="277"/>
        <w:ind w:left="-5"/>
        <w:jc w:val="both"/>
        <w:rPr>
          <w:rFonts w:ascii="Times New Roman" w:hAnsi="Times New Roman" w:cs="Times New Roman"/>
          <w:sz w:val="24"/>
          <w:szCs w:val="24"/>
        </w:rPr>
      </w:pPr>
    </w:p>
    <w:p w14:paraId="086E4BAF" w14:textId="77777777" w:rsidR="009D30A1" w:rsidRPr="00CC4271" w:rsidRDefault="009D30A1" w:rsidP="00652DF1">
      <w:pPr>
        <w:pStyle w:val="GvdeMetni"/>
      </w:pPr>
    </w:p>
    <w:p w14:paraId="556229A1" w14:textId="59EAE3FA" w:rsidR="00E85CE0" w:rsidRPr="00CC4271" w:rsidRDefault="00E9074E" w:rsidP="006951F9">
      <w:pPr>
        <w:pStyle w:val="Balk2"/>
      </w:pPr>
      <w:bookmarkStart w:id="27" w:name="_Toc159599549"/>
      <w:r w:rsidRPr="00CC4271">
        <w:t>A.4. Paydaş Katılımı</w:t>
      </w:r>
      <w:bookmarkEnd w:id="27"/>
    </w:p>
    <w:p w14:paraId="269D9FBD" w14:textId="209352FA" w:rsidR="00E9074E" w:rsidRDefault="00E9074E" w:rsidP="006951F9">
      <w:pPr>
        <w:pStyle w:val="Balk3"/>
      </w:pPr>
      <w:bookmarkStart w:id="28" w:name="_Toc159599550"/>
      <w:r w:rsidRPr="006951F9">
        <w:t>A.4.1. İç ve Dış Paydaş Katılımı</w:t>
      </w:r>
      <w:bookmarkEnd w:id="28"/>
    </w:p>
    <w:p w14:paraId="6805C6D4" w14:textId="77777777" w:rsidR="00F4625A" w:rsidRPr="00F4625A" w:rsidRDefault="00F4625A" w:rsidP="00F4625A"/>
    <w:p w14:paraId="1CBC9E94" w14:textId="6597BA1D" w:rsidR="00C05FE4" w:rsidRPr="00F4625A" w:rsidRDefault="00F4625A" w:rsidP="00F4625A">
      <w:pPr>
        <w:jc w:val="both"/>
      </w:pPr>
      <w:r w:rsidRPr="00F4625A">
        <w:rPr>
          <w:rFonts w:ascii="Times New Roman" w:hAnsi="Times New Roman" w:cs="Times New Roman"/>
          <w:sz w:val="24"/>
          <w:szCs w:val="24"/>
        </w:rPr>
        <w:t xml:space="preserve">Tasarım bölümünde karar alma süreçlerine bölüm öğretim kadrosu ve eğitimin gerçekleşebilmesi için destek alınan çeşitli bölümlerin öğretim kadrosu gibi iç paydaşlar dahil edilmektedir. </w:t>
      </w:r>
      <w:r>
        <w:rPr>
          <w:rFonts w:ascii="Times New Roman" w:eastAsia="Times New Roman" w:hAnsi="Times New Roman" w:cs="Times New Roman"/>
          <w:sz w:val="24"/>
          <w:szCs w:val="24"/>
        </w:rPr>
        <w:t>D</w:t>
      </w:r>
      <w:r w:rsidR="00C05FE4" w:rsidRPr="00F4625A">
        <w:rPr>
          <w:rFonts w:ascii="Times New Roman" w:eastAsia="Times New Roman" w:hAnsi="Times New Roman" w:cs="Times New Roman"/>
          <w:sz w:val="24"/>
          <w:szCs w:val="24"/>
        </w:rPr>
        <w:t>ış paydaşların katılımlarıyla, hem Balıkesir Meslek Yüksekokulu genelinde bütüncül etkinlikler, hem de bölüm ve programlar bazında etkinlikler, ziyaretler, konferanslar düzenlenmekte, bununla beraber dış paydaşlar ile birlikte eğitimler verilmektedir</w:t>
      </w:r>
      <w:r w:rsidR="00C05FE4" w:rsidRPr="00C05FE4">
        <w:rPr>
          <w:rFonts w:ascii="Times New Roman" w:eastAsia="Times New Roman" w:hAnsi="Times New Roman" w:cs="Times New Roman"/>
          <w:sz w:val="24"/>
          <w:szCs w:val="24"/>
        </w:rPr>
        <w:t xml:space="preserve">. </w:t>
      </w:r>
    </w:p>
    <w:p w14:paraId="0B1C57A7" w14:textId="77777777" w:rsidR="00C05FE4" w:rsidRPr="00C05FE4" w:rsidRDefault="00C05FE4" w:rsidP="00C05FE4">
      <w:pPr>
        <w:jc w:val="both"/>
        <w:rPr>
          <w:rFonts w:ascii="Times New Roman" w:eastAsia="Times New Roman" w:hAnsi="Times New Roman" w:cs="Times New Roman"/>
          <w:sz w:val="24"/>
          <w:szCs w:val="24"/>
        </w:rPr>
      </w:pPr>
    </w:p>
    <w:p w14:paraId="595B6ADF" w14:textId="77777777" w:rsidR="00C05FE4" w:rsidRPr="00C05FE4" w:rsidRDefault="00C05FE4" w:rsidP="00C05FE4">
      <w:pPr>
        <w:jc w:val="both"/>
        <w:rPr>
          <w:rFonts w:ascii="Times New Roman" w:eastAsia="Times New Roman" w:hAnsi="Times New Roman" w:cs="Times New Roman"/>
          <w:sz w:val="24"/>
          <w:szCs w:val="24"/>
        </w:rPr>
      </w:pPr>
      <w:r w:rsidRPr="00C05FE4">
        <w:rPr>
          <w:rFonts w:ascii="Times New Roman" w:eastAsia="Times New Roman" w:hAnsi="Times New Roman" w:cs="Times New Roman"/>
          <w:sz w:val="24"/>
          <w:szCs w:val="24"/>
        </w:rPr>
        <w:t>İç ve dış paydaşlarımız aşağıdaki listede verilmektedir.</w:t>
      </w:r>
    </w:p>
    <w:p w14:paraId="231FD89C" w14:textId="77777777" w:rsidR="00C05FE4" w:rsidRPr="00C05FE4" w:rsidRDefault="00C05FE4" w:rsidP="00C05FE4">
      <w:pPr>
        <w:jc w:val="both"/>
        <w:rPr>
          <w:rFonts w:ascii="Times New Roman" w:eastAsia="Times New Roman" w:hAnsi="Times New Roman" w:cs="Times New Roman"/>
          <w:sz w:val="24"/>
          <w:szCs w:val="24"/>
        </w:rPr>
      </w:pPr>
    </w:p>
    <w:p w14:paraId="17C5AC38" w14:textId="5A8999C1" w:rsidR="00C05FE4" w:rsidRPr="00C05FE4" w:rsidRDefault="00C05FE4" w:rsidP="00C05FE4">
      <w:pPr>
        <w:jc w:val="both"/>
        <w:rPr>
          <w:rFonts w:ascii="Times New Roman" w:eastAsia="Times New Roman" w:hAnsi="Times New Roman" w:cs="Times New Roman"/>
          <w:sz w:val="24"/>
          <w:szCs w:val="24"/>
        </w:rPr>
      </w:pPr>
      <w:r w:rsidRPr="00C05FE4">
        <w:rPr>
          <w:rFonts w:ascii="Times New Roman" w:eastAsia="Times New Roman" w:hAnsi="Times New Roman" w:cs="Times New Roman"/>
          <w:sz w:val="24"/>
          <w:szCs w:val="24"/>
        </w:rPr>
        <w:sym w:font="Wingdings 2" w:char="F097"/>
      </w:r>
      <w:r>
        <w:rPr>
          <w:rFonts w:ascii="Times New Roman" w:eastAsia="Times New Roman" w:hAnsi="Times New Roman" w:cs="Times New Roman"/>
          <w:sz w:val="24"/>
          <w:szCs w:val="24"/>
        </w:rPr>
        <w:t>Ön L</w:t>
      </w:r>
      <w:r w:rsidRPr="00C05FE4">
        <w:rPr>
          <w:rFonts w:ascii="Times New Roman" w:eastAsia="Times New Roman" w:hAnsi="Times New Roman" w:cs="Times New Roman"/>
          <w:sz w:val="24"/>
          <w:szCs w:val="24"/>
        </w:rPr>
        <w:t>isans Öğrencilerimiz</w:t>
      </w:r>
    </w:p>
    <w:p w14:paraId="156CA821" w14:textId="77777777" w:rsidR="00C05FE4" w:rsidRPr="00C05FE4" w:rsidRDefault="00C05FE4" w:rsidP="00C05FE4">
      <w:pPr>
        <w:jc w:val="both"/>
        <w:rPr>
          <w:rFonts w:ascii="Times New Roman" w:eastAsia="Times New Roman" w:hAnsi="Times New Roman" w:cs="Times New Roman"/>
          <w:sz w:val="24"/>
          <w:szCs w:val="24"/>
        </w:rPr>
      </w:pPr>
      <w:r w:rsidRPr="00C05FE4">
        <w:rPr>
          <w:rFonts w:ascii="Times New Roman" w:eastAsia="Times New Roman" w:hAnsi="Times New Roman" w:cs="Times New Roman"/>
          <w:sz w:val="24"/>
          <w:szCs w:val="24"/>
        </w:rPr>
        <w:sym w:font="Wingdings 2" w:char="F097"/>
      </w:r>
      <w:r w:rsidRPr="00C05FE4">
        <w:rPr>
          <w:rFonts w:ascii="Times New Roman" w:eastAsia="Times New Roman" w:hAnsi="Times New Roman" w:cs="Times New Roman"/>
          <w:sz w:val="24"/>
          <w:szCs w:val="24"/>
        </w:rPr>
        <w:t>Öğretim Elemanlarımız</w:t>
      </w:r>
    </w:p>
    <w:p w14:paraId="047AADEB" w14:textId="77777777" w:rsidR="00C05FE4" w:rsidRPr="00C05FE4" w:rsidRDefault="00C05FE4" w:rsidP="00C05FE4">
      <w:pPr>
        <w:jc w:val="both"/>
        <w:rPr>
          <w:rFonts w:ascii="Times New Roman" w:eastAsia="Times New Roman" w:hAnsi="Times New Roman" w:cs="Times New Roman"/>
          <w:sz w:val="24"/>
          <w:szCs w:val="24"/>
        </w:rPr>
      </w:pPr>
      <w:r w:rsidRPr="00C05FE4">
        <w:rPr>
          <w:rFonts w:ascii="Times New Roman" w:eastAsia="Times New Roman" w:hAnsi="Times New Roman" w:cs="Times New Roman"/>
          <w:sz w:val="24"/>
          <w:szCs w:val="24"/>
        </w:rPr>
        <w:sym w:font="Wingdings 2" w:char="F097"/>
      </w:r>
      <w:r w:rsidRPr="00C05FE4">
        <w:rPr>
          <w:rFonts w:ascii="Times New Roman" w:eastAsia="Times New Roman" w:hAnsi="Times New Roman" w:cs="Times New Roman"/>
          <w:sz w:val="24"/>
          <w:szCs w:val="24"/>
        </w:rPr>
        <w:t>Öğrenci Temsilcileri</w:t>
      </w:r>
    </w:p>
    <w:p w14:paraId="716EBF20" w14:textId="77777777" w:rsidR="00C05FE4" w:rsidRPr="00C05FE4" w:rsidRDefault="00C05FE4" w:rsidP="00C05FE4">
      <w:pPr>
        <w:jc w:val="both"/>
        <w:rPr>
          <w:rFonts w:ascii="Times New Roman" w:eastAsia="Times New Roman" w:hAnsi="Times New Roman" w:cs="Times New Roman"/>
          <w:sz w:val="24"/>
          <w:szCs w:val="24"/>
        </w:rPr>
      </w:pPr>
      <w:r w:rsidRPr="00C05FE4">
        <w:rPr>
          <w:rFonts w:ascii="Times New Roman" w:eastAsia="Times New Roman" w:hAnsi="Times New Roman" w:cs="Times New Roman"/>
          <w:sz w:val="24"/>
          <w:szCs w:val="24"/>
        </w:rPr>
        <w:sym w:font="Wingdings 2" w:char="F097"/>
      </w:r>
      <w:r w:rsidRPr="00C05FE4">
        <w:rPr>
          <w:rFonts w:ascii="Times New Roman" w:eastAsia="Times New Roman" w:hAnsi="Times New Roman" w:cs="Times New Roman"/>
          <w:sz w:val="24"/>
          <w:szCs w:val="24"/>
        </w:rPr>
        <w:t>İşverenler</w:t>
      </w:r>
    </w:p>
    <w:p w14:paraId="40A715A7" w14:textId="77777777" w:rsidR="00C05FE4" w:rsidRPr="00C05FE4" w:rsidRDefault="00C05FE4" w:rsidP="00C05FE4">
      <w:pPr>
        <w:jc w:val="both"/>
        <w:rPr>
          <w:rFonts w:ascii="Times New Roman" w:eastAsia="Times New Roman" w:hAnsi="Times New Roman" w:cs="Times New Roman"/>
          <w:sz w:val="24"/>
          <w:szCs w:val="24"/>
        </w:rPr>
      </w:pPr>
      <w:r w:rsidRPr="00C05FE4">
        <w:rPr>
          <w:rFonts w:ascii="Times New Roman" w:eastAsia="Times New Roman" w:hAnsi="Times New Roman" w:cs="Times New Roman"/>
          <w:sz w:val="24"/>
          <w:szCs w:val="24"/>
        </w:rPr>
        <w:sym w:font="Wingdings 2" w:char="F097"/>
      </w:r>
      <w:r w:rsidRPr="00C05FE4">
        <w:rPr>
          <w:rFonts w:ascii="Times New Roman" w:eastAsia="Times New Roman" w:hAnsi="Times New Roman" w:cs="Times New Roman"/>
          <w:sz w:val="24"/>
          <w:szCs w:val="24"/>
        </w:rPr>
        <w:t>Kamu Kurum ve Kuruluşları</w:t>
      </w:r>
    </w:p>
    <w:p w14:paraId="64F67837" w14:textId="77777777" w:rsidR="00C05FE4" w:rsidRDefault="00C05FE4" w:rsidP="00C05FE4">
      <w:pPr>
        <w:jc w:val="both"/>
        <w:rPr>
          <w:rFonts w:ascii="Times New Roman" w:eastAsia="Times New Roman" w:hAnsi="Times New Roman" w:cs="Times New Roman"/>
          <w:sz w:val="24"/>
          <w:szCs w:val="24"/>
        </w:rPr>
      </w:pPr>
      <w:r w:rsidRPr="00C05FE4">
        <w:rPr>
          <w:rFonts w:ascii="Times New Roman" w:eastAsia="Times New Roman" w:hAnsi="Times New Roman" w:cs="Times New Roman"/>
          <w:sz w:val="24"/>
          <w:szCs w:val="24"/>
        </w:rPr>
        <w:sym w:font="Wingdings 2" w:char="F097"/>
      </w:r>
      <w:r w:rsidRPr="00C05FE4">
        <w:rPr>
          <w:rFonts w:ascii="Times New Roman" w:eastAsia="Times New Roman" w:hAnsi="Times New Roman" w:cs="Times New Roman"/>
          <w:sz w:val="24"/>
          <w:szCs w:val="24"/>
        </w:rPr>
        <w:t>Meslek Odaları</w:t>
      </w:r>
    </w:p>
    <w:p w14:paraId="68E82E7E" w14:textId="00A94DDA" w:rsidR="0078295F" w:rsidRDefault="00C05FE4" w:rsidP="00C05FE4">
      <w:pPr>
        <w:jc w:val="both"/>
        <w:rPr>
          <w:rFonts w:ascii="Times New Roman" w:eastAsia="Times New Roman" w:hAnsi="Times New Roman" w:cs="Times New Roman"/>
          <w:sz w:val="24"/>
          <w:szCs w:val="24"/>
        </w:rPr>
      </w:pPr>
      <w:r w:rsidRPr="00C05FE4">
        <w:rPr>
          <w:rFonts w:ascii="Times New Roman" w:eastAsia="Times New Roman" w:hAnsi="Times New Roman" w:cs="Times New Roman"/>
          <w:sz w:val="24"/>
          <w:szCs w:val="24"/>
        </w:rPr>
        <w:sym w:font="Wingdings 2" w:char="F097"/>
      </w:r>
      <w:r>
        <w:rPr>
          <w:rFonts w:ascii="Times New Roman" w:eastAsia="Times New Roman" w:hAnsi="Times New Roman" w:cs="Times New Roman"/>
          <w:sz w:val="24"/>
          <w:szCs w:val="24"/>
        </w:rPr>
        <w:t>Organize Sanayi Bölge Müdürlüğü</w:t>
      </w:r>
    </w:p>
    <w:p w14:paraId="5A8D594D" w14:textId="77777777" w:rsidR="00B23DEC" w:rsidRDefault="00B23DEC" w:rsidP="00C05FE4">
      <w:pPr>
        <w:jc w:val="both"/>
        <w:rPr>
          <w:rFonts w:ascii="Times New Roman" w:eastAsia="Times New Roman" w:hAnsi="Times New Roman" w:cs="Times New Roman"/>
          <w:sz w:val="24"/>
          <w:szCs w:val="24"/>
        </w:rPr>
      </w:pPr>
    </w:p>
    <w:p w14:paraId="2A178D48" w14:textId="4396DA56" w:rsidR="00B23DEC" w:rsidRDefault="00B23DEC" w:rsidP="00C05FE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Kanıtlar: </w:t>
      </w:r>
    </w:p>
    <w:p w14:paraId="6EFEF77D" w14:textId="13253187" w:rsidR="00B23DEC" w:rsidRDefault="00B23DEC" w:rsidP="00C05FE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hyperlink r:id="rId29" w:history="1">
        <w:r w:rsidRPr="00336C00">
          <w:rPr>
            <w:rStyle w:val="Kpr"/>
            <w:rFonts w:ascii="Times New Roman" w:eastAsia="Times New Roman" w:hAnsi="Times New Roman" w:cs="Times New Roman"/>
            <w:sz w:val="24"/>
            <w:szCs w:val="24"/>
          </w:rPr>
          <w:t>A.4.1.</w:t>
        </w:r>
        <w:r w:rsidR="00A26084" w:rsidRPr="00336C00">
          <w:rPr>
            <w:rStyle w:val="Kpr"/>
            <w:rFonts w:ascii="Times New Roman" w:eastAsia="Times New Roman" w:hAnsi="Times New Roman" w:cs="Times New Roman"/>
            <w:sz w:val="24"/>
            <w:szCs w:val="24"/>
          </w:rPr>
          <w:t xml:space="preserve"> Dış paydaş toplantıları</w:t>
        </w:r>
      </w:hyperlink>
      <w:r w:rsidR="00336C00">
        <w:rPr>
          <w:rFonts w:ascii="Times New Roman" w:eastAsia="Times New Roman" w:hAnsi="Times New Roman" w:cs="Times New Roman"/>
          <w:sz w:val="24"/>
          <w:szCs w:val="24"/>
        </w:rPr>
        <w:t xml:space="preserve"> </w:t>
      </w:r>
    </w:p>
    <w:p w14:paraId="63F199DB" w14:textId="4AEB4B6A" w:rsidR="00C05FE4" w:rsidRPr="00C05FE4" w:rsidRDefault="00C05FE4" w:rsidP="000E7D07">
      <w:pPr>
        <w:tabs>
          <w:tab w:val="left" w:pos="142"/>
        </w:tabs>
        <w:jc w:val="both"/>
        <w:rPr>
          <w:rFonts w:ascii="Times New Roman" w:eastAsia="Calibri" w:hAnsi="Times New Roman" w:cs="Times New Roman"/>
          <w:sz w:val="24"/>
          <w:szCs w:val="24"/>
        </w:rPr>
      </w:pPr>
    </w:p>
    <w:p w14:paraId="46A85AFF" w14:textId="77777777" w:rsidR="00C05FE4" w:rsidRPr="006951F9" w:rsidRDefault="00C05FE4" w:rsidP="006951F9">
      <w:pPr>
        <w:pStyle w:val="Balk3"/>
      </w:pPr>
      <w:bookmarkStart w:id="29" w:name="_Toc159599551"/>
      <w:r w:rsidRPr="006951F9">
        <w:t>A.4.2. Öğrenci Geri Bildirimleri</w:t>
      </w:r>
      <w:bookmarkEnd w:id="29"/>
    </w:p>
    <w:p w14:paraId="6B455949" w14:textId="77777777" w:rsidR="000E7D07" w:rsidRDefault="000E7D07" w:rsidP="000E7D07">
      <w:pPr>
        <w:tabs>
          <w:tab w:val="left" w:pos="142"/>
        </w:tabs>
        <w:jc w:val="both"/>
        <w:rPr>
          <w:rFonts w:ascii="Times New Roman" w:eastAsia="Calibri" w:hAnsi="Times New Roman" w:cs="Times New Roman"/>
          <w:color w:val="000000"/>
          <w:sz w:val="24"/>
          <w:szCs w:val="24"/>
          <w:u w:val="single"/>
        </w:rPr>
      </w:pPr>
    </w:p>
    <w:p w14:paraId="0C710735" w14:textId="61931599" w:rsidR="000E7D07" w:rsidRPr="000C5D7C" w:rsidRDefault="00C05FE4" w:rsidP="000E7D07">
      <w:pPr>
        <w:tabs>
          <w:tab w:val="left" w:pos="142"/>
        </w:tabs>
        <w:jc w:val="both"/>
        <w:rPr>
          <w:rFonts w:ascii="Times New Roman" w:eastAsia="Calibri" w:hAnsi="Times New Roman" w:cs="Times New Roman"/>
          <w:sz w:val="24"/>
          <w:szCs w:val="24"/>
        </w:rPr>
      </w:pPr>
      <w:r w:rsidRPr="000C5D7C">
        <w:rPr>
          <w:rFonts w:ascii="Times New Roman" w:eastAsia="Calibri" w:hAnsi="Times New Roman" w:cs="Times New Roman"/>
          <w:sz w:val="24"/>
          <w:szCs w:val="24"/>
        </w:rPr>
        <w:t>Üniversite Kariyer Geliştirme, Uygulama ve Araştırma Merkezi tarafından oluşturulan web sayfası üzerinden öğrenci, mezun ve velilere yönelik olarak çeşitli bilgiler ve etkinlikler sunulmaktadır. Öğrenci ile sektör temsilcilerini buluşturmaya yönelik etkinlikle tak</w:t>
      </w:r>
      <w:r w:rsidR="000E7D07" w:rsidRPr="000C5D7C">
        <w:rPr>
          <w:rFonts w:ascii="Times New Roman" w:eastAsia="Calibri" w:hAnsi="Times New Roman" w:cs="Times New Roman"/>
          <w:sz w:val="24"/>
          <w:szCs w:val="24"/>
        </w:rPr>
        <w:t>ip edilmekte ve duyurulmaktadır ((3)A.4.2.1).</w:t>
      </w:r>
    </w:p>
    <w:p w14:paraId="668D366E" w14:textId="77777777" w:rsidR="00560CE1" w:rsidRDefault="00560CE1" w:rsidP="000E7D07">
      <w:pPr>
        <w:tabs>
          <w:tab w:val="left" w:pos="142"/>
        </w:tabs>
        <w:jc w:val="both"/>
        <w:rPr>
          <w:rFonts w:ascii="Times New Roman" w:eastAsia="Calibri" w:hAnsi="Times New Roman" w:cs="Times New Roman"/>
          <w:b/>
          <w:color w:val="000000"/>
          <w:sz w:val="24"/>
          <w:szCs w:val="24"/>
          <w:u w:val="single"/>
        </w:rPr>
      </w:pPr>
    </w:p>
    <w:p w14:paraId="7FE47904" w14:textId="452305A8" w:rsidR="000E7D07" w:rsidRPr="006F2149" w:rsidRDefault="000E7D07" w:rsidP="000E7D07">
      <w:pPr>
        <w:tabs>
          <w:tab w:val="left" w:pos="142"/>
        </w:tabs>
        <w:jc w:val="both"/>
        <w:rPr>
          <w:rFonts w:ascii="Times New Roman" w:eastAsia="Calibri" w:hAnsi="Times New Roman" w:cs="Times New Roman"/>
          <w:b/>
          <w:color w:val="000000"/>
          <w:sz w:val="24"/>
          <w:szCs w:val="24"/>
          <w:u w:val="single"/>
        </w:rPr>
      </w:pPr>
      <w:r w:rsidRPr="006F2149">
        <w:rPr>
          <w:rFonts w:ascii="Times New Roman" w:eastAsia="Calibri" w:hAnsi="Times New Roman" w:cs="Times New Roman"/>
          <w:b/>
          <w:color w:val="000000"/>
          <w:sz w:val="24"/>
          <w:szCs w:val="24"/>
          <w:u w:val="single"/>
        </w:rPr>
        <w:t>Kanıtlar:</w:t>
      </w:r>
    </w:p>
    <w:p w14:paraId="648D4E77" w14:textId="53E7AC68" w:rsidR="00C05FE4" w:rsidRPr="00C05FE4" w:rsidRDefault="000E7D07" w:rsidP="000E7D07">
      <w:pPr>
        <w:tabs>
          <w:tab w:val="left" w:pos="142"/>
        </w:tabs>
        <w:jc w:val="both"/>
        <w:rPr>
          <w:rFonts w:ascii="Times New Roman" w:eastAsia="Calibri" w:hAnsi="Times New Roman" w:cs="Times New Roman"/>
          <w:sz w:val="24"/>
          <w:szCs w:val="24"/>
        </w:rPr>
      </w:pPr>
      <w:hyperlink r:id="rId30" w:history="1">
        <w:r w:rsidRPr="000E7D07">
          <w:rPr>
            <w:rFonts w:ascii="Times New Roman" w:eastAsia="Calibri" w:hAnsi="Times New Roman" w:cs="Times New Roman"/>
            <w:color w:val="0563C1"/>
            <w:sz w:val="24"/>
            <w:szCs w:val="24"/>
            <w:u w:val="single"/>
          </w:rPr>
          <w:t>(3)A.4.2.</w:t>
        </w:r>
        <w:r>
          <w:rPr>
            <w:rFonts w:ascii="Times New Roman" w:eastAsia="Calibri" w:hAnsi="Times New Roman" w:cs="Times New Roman"/>
            <w:color w:val="0563C1"/>
            <w:sz w:val="24"/>
            <w:szCs w:val="24"/>
            <w:u w:val="single"/>
          </w:rPr>
          <w:t>1.Kariyer_Geliştirme_Uygulama_ve_Arastı</w:t>
        </w:r>
        <w:r w:rsidRPr="000E7D07">
          <w:rPr>
            <w:rFonts w:ascii="Times New Roman" w:eastAsia="Calibri" w:hAnsi="Times New Roman" w:cs="Times New Roman"/>
            <w:color w:val="0563C1"/>
            <w:sz w:val="24"/>
            <w:szCs w:val="24"/>
            <w:u w:val="single"/>
          </w:rPr>
          <w:t>rma_Merkezi</w:t>
        </w:r>
      </w:hyperlink>
    </w:p>
    <w:p w14:paraId="5D607F09" w14:textId="77777777" w:rsidR="00F4625A" w:rsidRDefault="00F4625A" w:rsidP="006951F9">
      <w:pPr>
        <w:pStyle w:val="Balk3"/>
      </w:pPr>
      <w:bookmarkStart w:id="30" w:name="_Toc159599552"/>
    </w:p>
    <w:p w14:paraId="5C9551C1" w14:textId="4626E65E" w:rsidR="00C05FE4" w:rsidRPr="006951F9" w:rsidRDefault="00C05FE4" w:rsidP="006951F9">
      <w:pPr>
        <w:pStyle w:val="Balk3"/>
      </w:pPr>
      <w:r w:rsidRPr="006951F9">
        <w:t>A.4.3. Mezun İlişkileri Yönetimi</w:t>
      </w:r>
      <w:bookmarkEnd w:id="30"/>
    </w:p>
    <w:p w14:paraId="676E320D" w14:textId="77777777" w:rsidR="00C05FE4" w:rsidRPr="00C05FE4" w:rsidRDefault="00C05FE4" w:rsidP="00C05FE4">
      <w:pPr>
        <w:rPr>
          <w:rFonts w:ascii="Times New Roman" w:eastAsia="Times New Roman" w:hAnsi="Times New Roman" w:cs="Arial"/>
          <w:sz w:val="24"/>
          <w:szCs w:val="24"/>
        </w:rPr>
      </w:pPr>
    </w:p>
    <w:p w14:paraId="09830DDE" w14:textId="68EB3415" w:rsidR="00C05FE4" w:rsidRPr="000C5D7C" w:rsidRDefault="00C05FE4" w:rsidP="00C05FE4">
      <w:pPr>
        <w:ind w:right="62"/>
        <w:jc w:val="both"/>
        <w:rPr>
          <w:rFonts w:ascii="Times New Roman" w:eastAsia="Calibri" w:hAnsi="Times New Roman" w:cs="Times New Roman"/>
          <w:sz w:val="24"/>
          <w:szCs w:val="24"/>
        </w:rPr>
      </w:pPr>
      <w:r w:rsidRPr="000C5D7C">
        <w:rPr>
          <w:rFonts w:ascii="Times New Roman" w:eastAsia="Calibri" w:hAnsi="Times New Roman" w:cs="Times New Roman"/>
          <w:sz w:val="24"/>
          <w:szCs w:val="24"/>
        </w:rPr>
        <w:t xml:space="preserve">Balıkesir Üniversitesi tarafından Üniversite, Sanayi ve Kent İşbirliği çalışmaları kapsamında Balıkesir Üniversitesi mezunlarının paydaşlarla iletişim kurabilmesi ve geri dönüş sağlayabilmesi amacıyla kurum çapında oluşturulan Mezun Bilgi portalı kullanılmaktadır.  Böylece Kalite Komisyonu çalışmalarını bütünleştirmek amacıyla, mezun görüşleri tek bir sistemde toplanmış ve mezunlarımızın veri ve görüş bildirimine açık </w:t>
      </w:r>
      <w:r w:rsidR="000E7D07" w:rsidRPr="000C5D7C">
        <w:rPr>
          <w:rFonts w:ascii="Times New Roman" w:eastAsia="Calibri" w:hAnsi="Times New Roman" w:cs="Times New Roman"/>
          <w:sz w:val="24"/>
          <w:szCs w:val="24"/>
        </w:rPr>
        <w:t>hale getirilmiştir ((4)A.4.3.1).</w:t>
      </w:r>
    </w:p>
    <w:p w14:paraId="03B7BBC5" w14:textId="2239E7AB" w:rsidR="00C05FE4" w:rsidRPr="000C5D7C" w:rsidRDefault="00C05FE4" w:rsidP="00C05FE4">
      <w:pPr>
        <w:ind w:right="62"/>
        <w:jc w:val="both"/>
        <w:rPr>
          <w:rFonts w:ascii="Times New Roman" w:eastAsia="Calibri" w:hAnsi="Times New Roman" w:cs="Times New Roman"/>
          <w:sz w:val="24"/>
          <w:szCs w:val="24"/>
        </w:rPr>
      </w:pPr>
      <w:r w:rsidRPr="000C5D7C">
        <w:rPr>
          <w:rFonts w:ascii="Times New Roman" w:eastAsia="Calibri" w:hAnsi="Times New Roman" w:cs="Times New Roman"/>
          <w:sz w:val="24"/>
          <w:szCs w:val="24"/>
        </w:rPr>
        <w:t>Mezun öğrencilerimizin kariyer hedeflerine ulaşabilmeleri için gerçekleştirilen fuar ve etkinlikler aynı zamanda kayıt olabilecekleri imkanlar Kariyer Geliştirme, Uygulama ve Araştırma Merkezi sayfamızdan duyurulmakta ve öğrencilerimize bu sayf</w:t>
      </w:r>
      <w:r w:rsidR="000E7D07" w:rsidRPr="000C5D7C">
        <w:rPr>
          <w:rFonts w:ascii="Times New Roman" w:eastAsia="Calibri" w:hAnsi="Times New Roman" w:cs="Times New Roman"/>
          <w:sz w:val="24"/>
          <w:szCs w:val="24"/>
        </w:rPr>
        <w:t>a hakkında bilgi verilmektedir ((4)A.4.3.2), (4)A.4.3.3).</w:t>
      </w:r>
    </w:p>
    <w:p w14:paraId="3AAB17EF" w14:textId="77777777" w:rsidR="00C05FE4" w:rsidRPr="00C05FE4" w:rsidRDefault="00C05FE4" w:rsidP="00C05FE4">
      <w:pPr>
        <w:ind w:right="62"/>
        <w:jc w:val="both"/>
        <w:rPr>
          <w:rFonts w:ascii="Calibri" w:eastAsia="Calibri" w:hAnsi="Calibri" w:cs="Calibri"/>
          <w:sz w:val="24"/>
          <w:szCs w:val="24"/>
        </w:rPr>
      </w:pPr>
    </w:p>
    <w:p w14:paraId="3CD92E05" w14:textId="2DF18EB6" w:rsidR="00C05FE4" w:rsidRPr="005675A4" w:rsidRDefault="000E7D07" w:rsidP="005675A4">
      <w:pPr>
        <w:tabs>
          <w:tab w:val="left" w:pos="142"/>
        </w:tabs>
        <w:jc w:val="both"/>
        <w:rPr>
          <w:rStyle w:val="Kpr"/>
          <w:rFonts w:ascii="Times New Roman" w:eastAsia="Calibri" w:hAnsi="Times New Roman" w:cs="Times New Roman"/>
          <w:b/>
          <w:color w:val="000000"/>
          <w:sz w:val="24"/>
          <w:szCs w:val="24"/>
        </w:rPr>
      </w:pPr>
      <w:r w:rsidRPr="006F2149">
        <w:rPr>
          <w:rFonts w:ascii="Times New Roman" w:eastAsia="Calibri" w:hAnsi="Times New Roman" w:cs="Times New Roman"/>
          <w:b/>
          <w:color w:val="000000"/>
          <w:sz w:val="24"/>
          <w:szCs w:val="24"/>
          <w:u w:val="single"/>
        </w:rPr>
        <w:t>Kanıtlar:</w:t>
      </w:r>
      <w:r w:rsidR="000C5D7C">
        <w:rPr>
          <w:rFonts w:ascii="Times New Roman" w:eastAsia="Calibri" w:hAnsi="Times New Roman" w:cs="Times New Roman"/>
          <w:color w:val="0563C1"/>
          <w:sz w:val="24"/>
          <w:szCs w:val="24"/>
          <w:u w:val="single"/>
        </w:rPr>
        <w:fldChar w:fldCharType="begin"/>
      </w:r>
      <w:r w:rsidR="000C5D7C">
        <w:rPr>
          <w:rFonts w:ascii="Times New Roman" w:eastAsia="Calibri" w:hAnsi="Times New Roman" w:cs="Times New Roman"/>
          <w:color w:val="0563C1"/>
          <w:sz w:val="24"/>
          <w:szCs w:val="24"/>
          <w:u w:val="single"/>
        </w:rPr>
        <w:instrText xml:space="preserve"> HYPERLINK "https://obs.balikesir.edu.tr/oibs/kariyer/" </w:instrText>
      </w:r>
      <w:r w:rsidR="000C5D7C">
        <w:rPr>
          <w:rFonts w:ascii="Times New Roman" w:eastAsia="Calibri" w:hAnsi="Times New Roman" w:cs="Times New Roman"/>
          <w:color w:val="0563C1"/>
          <w:sz w:val="24"/>
          <w:szCs w:val="24"/>
          <w:u w:val="single"/>
        </w:rPr>
      </w:r>
      <w:r w:rsidR="000C5D7C">
        <w:rPr>
          <w:rFonts w:ascii="Times New Roman" w:eastAsia="Calibri" w:hAnsi="Times New Roman" w:cs="Times New Roman"/>
          <w:color w:val="0563C1"/>
          <w:sz w:val="24"/>
          <w:szCs w:val="24"/>
          <w:u w:val="single"/>
        </w:rPr>
        <w:fldChar w:fldCharType="separate"/>
      </w:r>
    </w:p>
    <w:p w14:paraId="72C74038" w14:textId="79EE4DDB" w:rsidR="00C05FE4" w:rsidRPr="00C05FE4" w:rsidRDefault="00143D96" w:rsidP="00C05FE4">
      <w:pPr>
        <w:ind w:right="62"/>
        <w:jc w:val="both"/>
        <w:rPr>
          <w:rFonts w:ascii="Times New Roman" w:eastAsia="Calibri" w:hAnsi="Times New Roman" w:cs="Times New Roman"/>
          <w:sz w:val="24"/>
          <w:szCs w:val="24"/>
        </w:rPr>
      </w:pPr>
      <w:r w:rsidRPr="000C5D7C">
        <w:rPr>
          <w:rStyle w:val="Kpr"/>
          <w:rFonts w:ascii="Times New Roman" w:eastAsia="Calibri" w:hAnsi="Times New Roman" w:cs="Times New Roman"/>
          <w:sz w:val="24"/>
          <w:szCs w:val="24"/>
        </w:rPr>
        <w:t>(</w:t>
      </w:r>
      <w:proofErr w:type="gramStart"/>
      <w:r w:rsidRPr="000C5D7C">
        <w:rPr>
          <w:rStyle w:val="Kpr"/>
          <w:rFonts w:ascii="Times New Roman" w:eastAsia="Calibri" w:hAnsi="Times New Roman" w:cs="Times New Roman"/>
          <w:sz w:val="24"/>
          <w:szCs w:val="24"/>
        </w:rPr>
        <w:t>4)A.</w:t>
      </w:r>
      <w:proofErr w:type="gramEnd"/>
      <w:r w:rsidRPr="000C5D7C">
        <w:rPr>
          <w:rStyle w:val="Kpr"/>
          <w:rFonts w:ascii="Times New Roman" w:eastAsia="Calibri" w:hAnsi="Times New Roman" w:cs="Times New Roman"/>
          <w:sz w:val="24"/>
          <w:szCs w:val="24"/>
        </w:rPr>
        <w:t>4.3.1.</w:t>
      </w:r>
      <w:r w:rsidR="000E7D07" w:rsidRPr="000C5D7C">
        <w:rPr>
          <w:rStyle w:val="Kpr"/>
          <w:rFonts w:ascii="Times New Roman" w:eastAsia="Calibri" w:hAnsi="Times New Roman" w:cs="Times New Roman"/>
          <w:sz w:val="24"/>
          <w:szCs w:val="24"/>
        </w:rPr>
        <w:t>Balikesir_Universitesi_Mezun_Bilgi_Portali</w:t>
      </w:r>
      <w:r w:rsidR="000C5D7C">
        <w:rPr>
          <w:rFonts w:ascii="Times New Roman" w:eastAsia="Calibri" w:hAnsi="Times New Roman" w:cs="Times New Roman"/>
          <w:color w:val="0563C1"/>
          <w:sz w:val="24"/>
          <w:szCs w:val="24"/>
          <w:u w:val="single"/>
        </w:rPr>
        <w:fldChar w:fldCharType="end"/>
      </w:r>
    </w:p>
    <w:p w14:paraId="60F78C58" w14:textId="74484980" w:rsidR="00C05FE4" w:rsidRPr="00C05FE4" w:rsidRDefault="00143D96" w:rsidP="00C05FE4">
      <w:pPr>
        <w:ind w:right="62"/>
        <w:jc w:val="both"/>
        <w:rPr>
          <w:rFonts w:ascii="Times New Roman" w:eastAsia="Calibri" w:hAnsi="Times New Roman" w:cs="Times New Roman"/>
          <w:sz w:val="24"/>
          <w:szCs w:val="24"/>
        </w:rPr>
      </w:pPr>
      <w:hyperlink r:id="rId31" w:history="1">
        <w:r>
          <w:rPr>
            <w:rFonts w:ascii="Times New Roman" w:eastAsia="Calibri" w:hAnsi="Times New Roman" w:cs="Times New Roman"/>
            <w:color w:val="0563C1"/>
            <w:sz w:val="24"/>
            <w:szCs w:val="24"/>
            <w:u w:val="single"/>
          </w:rPr>
          <w:t>(4)A.4.3.2.</w:t>
        </w:r>
        <w:r w:rsidR="000E7D07" w:rsidRPr="000E7D07">
          <w:rPr>
            <w:rFonts w:ascii="Times New Roman" w:eastAsia="Calibri" w:hAnsi="Times New Roman" w:cs="Times New Roman"/>
            <w:color w:val="0563C1"/>
            <w:sz w:val="24"/>
            <w:szCs w:val="24"/>
            <w:u w:val="single"/>
          </w:rPr>
          <w:t>Kariyer_Geliştirme_Uygulama_Ve_Arastirma_Merkezi</w:t>
        </w:r>
      </w:hyperlink>
    </w:p>
    <w:p w14:paraId="13CFEA4E" w14:textId="44EB5AE8" w:rsidR="00C05FE4" w:rsidRPr="00C05FE4" w:rsidRDefault="00143D96" w:rsidP="00C05FE4">
      <w:pPr>
        <w:ind w:right="62"/>
        <w:jc w:val="both"/>
        <w:rPr>
          <w:rFonts w:ascii="Times New Roman" w:eastAsia="Calibri" w:hAnsi="Times New Roman" w:cs="Times New Roman"/>
          <w:sz w:val="24"/>
          <w:szCs w:val="24"/>
        </w:rPr>
      </w:pPr>
      <w:hyperlink r:id="rId32" w:history="1">
        <w:r>
          <w:rPr>
            <w:rFonts w:ascii="Times New Roman" w:eastAsia="Calibri" w:hAnsi="Times New Roman" w:cs="Times New Roman"/>
            <w:color w:val="0563C1"/>
            <w:sz w:val="24"/>
            <w:szCs w:val="24"/>
            <w:u w:val="single"/>
          </w:rPr>
          <w:t>(4)A.4.3.3.</w:t>
        </w:r>
        <w:r w:rsidR="000E7D07" w:rsidRPr="000E7D07">
          <w:rPr>
            <w:rFonts w:ascii="Times New Roman" w:eastAsia="Calibri" w:hAnsi="Times New Roman" w:cs="Times New Roman"/>
            <w:color w:val="0563C1"/>
            <w:sz w:val="24"/>
            <w:szCs w:val="24"/>
            <w:u w:val="single"/>
          </w:rPr>
          <w:t>Turkiye_Cumhurbaskanligi_İnsan_Kaynaklari_Ofisi</w:t>
        </w:r>
      </w:hyperlink>
    </w:p>
    <w:p w14:paraId="2A5C801D" w14:textId="77777777" w:rsidR="00C05FE4" w:rsidRPr="00C05FE4" w:rsidRDefault="00C05FE4" w:rsidP="00C05FE4">
      <w:pPr>
        <w:rPr>
          <w:rFonts w:ascii="Times New Roman" w:eastAsia="Times New Roman" w:hAnsi="Times New Roman" w:cs="Times New Roman"/>
          <w:sz w:val="24"/>
          <w:szCs w:val="24"/>
        </w:rPr>
      </w:pPr>
    </w:p>
    <w:p w14:paraId="6D0D7A01" w14:textId="390E7379" w:rsidR="00751E3E" w:rsidRPr="00CC4271" w:rsidRDefault="00E9074E" w:rsidP="00695B65">
      <w:pPr>
        <w:pStyle w:val="Balk2"/>
      </w:pPr>
      <w:bookmarkStart w:id="31" w:name="_Toc159599553"/>
      <w:r w:rsidRPr="00CC4271">
        <w:t>A.5. Uluslararasılaşma</w:t>
      </w:r>
      <w:bookmarkEnd w:id="31"/>
    </w:p>
    <w:p w14:paraId="1E9217C5" w14:textId="3717D2FD" w:rsidR="00E9074E" w:rsidRPr="006951F9" w:rsidRDefault="00E9074E" w:rsidP="006951F9">
      <w:pPr>
        <w:pStyle w:val="Balk3"/>
      </w:pPr>
      <w:bookmarkStart w:id="32" w:name="_Toc159599554"/>
      <w:r w:rsidRPr="006951F9">
        <w:t>A.5.1. Uluslararasılaşma Süreçlerinin Yönetimi</w:t>
      </w:r>
      <w:bookmarkEnd w:id="32"/>
    </w:p>
    <w:p w14:paraId="17461D3B" w14:textId="4E45D6C2" w:rsidR="00AD2986" w:rsidRPr="00CC4271" w:rsidRDefault="00AD2986" w:rsidP="00CC4271">
      <w:pPr>
        <w:tabs>
          <w:tab w:val="left" w:pos="142"/>
        </w:tabs>
        <w:jc w:val="both"/>
        <w:rPr>
          <w:rFonts w:ascii="Times New Roman" w:hAnsi="Times New Roman" w:cs="Times New Roman"/>
          <w:color w:val="000000" w:themeColor="text1"/>
          <w:sz w:val="24"/>
          <w:szCs w:val="24"/>
        </w:rPr>
      </w:pPr>
    </w:p>
    <w:p w14:paraId="59C811E8" w14:textId="2E5E3E6E" w:rsidR="00DD4467" w:rsidRPr="000C5D7C" w:rsidRDefault="00DD4467" w:rsidP="00DD4467">
      <w:pPr>
        <w:spacing w:before="120"/>
        <w:ind w:right="62"/>
        <w:jc w:val="both"/>
        <w:rPr>
          <w:rFonts w:ascii="Times New Roman" w:eastAsia="Calibri" w:hAnsi="Times New Roman" w:cs="Times New Roman"/>
          <w:sz w:val="24"/>
          <w:szCs w:val="24"/>
        </w:rPr>
      </w:pPr>
      <w:r w:rsidRPr="000C5D7C">
        <w:rPr>
          <w:rFonts w:ascii="Times New Roman" w:eastAsia="Calibri" w:hAnsi="Times New Roman" w:cs="Times New Roman"/>
          <w:sz w:val="24"/>
          <w:szCs w:val="24"/>
        </w:rPr>
        <w:t xml:space="preserve">Üniversitemizin misyon, vizyon, temel değerler ve hedeflerine bağlı kalmak kaydıyla 09.12.2020 tarih ve 2014/14 sayılı senato kararıyla üniversitemizin uluslararasılaşma politikası kabul edilmiştir </w:t>
      </w:r>
      <w:r w:rsidRPr="000C5D7C">
        <w:rPr>
          <w:rFonts w:ascii="Times New Roman" w:eastAsia="Calibri" w:hAnsi="Times New Roman" w:cs="Times New Roman"/>
          <w:sz w:val="24"/>
          <w:szCs w:val="24"/>
          <w:u w:val="single"/>
        </w:rPr>
        <w:t>((4)A.5.1.1).</w:t>
      </w:r>
    </w:p>
    <w:p w14:paraId="6BA0D25C" w14:textId="26FC9537" w:rsidR="00DD4467" w:rsidRPr="000C5D7C" w:rsidRDefault="00DD4467" w:rsidP="00DD4467">
      <w:pPr>
        <w:spacing w:before="120"/>
        <w:ind w:right="62"/>
        <w:jc w:val="both"/>
        <w:rPr>
          <w:rFonts w:ascii="Times New Roman" w:eastAsia="Calibri" w:hAnsi="Times New Roman" w:cs="Times New Roman"/>
          <w:sz w:val="24"/>
          <w:szCs w:val="24"/>
        </w:rPr>
      </w:pPr>
      <w:r w:rsidRPr="000C5D7C">
        <w:rPr>
          <w:rFonts w:ascii="Times New Roman" w:eastAsia="Calibri" w:hAnsi="Times New Roman" w:cs="Times New Roman"/>
          <w:sz w:val="24"/>
          <w:szCs w:val="24"/>
        </w:rPr>
        <w:t xml:space="preserve">Balıkesir Üniversitesinin uluslararası ilişkilerini koordine etmek, üniversitenin uluslararası platformlarda tanıtımını yapmak, kültürel ve bilimsel konularda uluslararası ilişkiler geliştirmek, Avrupa Birliği Gençlik Programları düzenleyerek personele uluslararası projeler hakkında eğitimler vermek üzere Aralık 2007 tarihinde “Balıkesir Üniversitesi Uluslararası İlişkiler Araştırma ve Uygulama Merkezi” kurulmuştur </w:t>
      </w:r>
      <w:r w:rsidRPr="000C5D7C">
        <w:rPr>
          <w:rFonts w:ascii="Times New Roman" w:eastAsia="Calibri" w:hAnsi="Times New Roman" w:cs="Times New Roman"/>
          <w:sz w:val="24"/>
          <w:szCs w:val="24"/>
          <w:u w:val="single"/>
        </w:rPr>
        <w:t>((</w:t>
      </w:r>
      <w:proofErr w:type="gramStart"/>
      <w:r w:rsidRPr="000C5D7C">
        <w:rPr>
          <w:rFonts w:ascii="Times New Roman" w:eastAsia="Calibri" w:hAnsi="Times New Roman" w:cs="Times New Roman"/>
          <w:sz w:val="24"/>
          <w:szCs w:val="24"/>
          <w:u w:val="single"/>
        </w:rPr>
        <w:t>4)A.</w:t>
      </w:r>
      <w:proofErr w:type="gramEnd"/>
      <w:r w:rsidRPr="000C5D7C">
        <w:rPr>
          <w:rFonts w:ascii="Times New Roman" w:eastAsia="Calibri" w:hAnsi="Times New Roman" w:cs="Times New Roman"/>
          <w:sz w:val="24"/>
          <w:szCs w:val="24"/>
          <w:u w:val="single"/>
        </w:rPr>
        <w:t>5.1.2).</w:t>
      </w:r>
      <w:r w:rsidRPr="000C5D7C">
        <w:rPr>
          <w:rFonts w:ascii="Times New Roman" w:eastAsia="Calibri" w:hAnsi="Times New Roman" w:cs="Times New Roman"/>
          <w:sz w:val="24"/>
          <w:szCs w:val="24"/>
        </w:rPr>
        <w:t xml:space="preserve"> </w:t>
      </w:r>
    </w:p>
    <w:p w14:paraId="20238712" w14:textId="061DF112" w:rsidR="00DD4467" w:rsidRPr="000C5D7C" w:rsidRDefault="00DD4467" w:rsidP="00B47353">
      <w:pPr>
        <w:tabs>
          <w:tab w:val="left" w:pos="142"/>
        </w:tabs>
        <w:jc w:val="both"/>
        <w:rPr>
          <w:rFonts w:ascii="Times New Roman" w:eastAsia="Calibri" w:hAnsi="Times New Roman" w:cs="Times New Roman"/>
          <w:sz w:val="24"/>
          <w:szCs w:val="24"/>
        </w:rPr>
      </w:pPr>
      <w:r w:rsidRPr="000C5D7C">
        <w:rPr>
          <w:rFonts w:ascii="Times New Roman" w:eastAsia="Calibri" w:hAnsi="Times New Roman" w:cs="Times New Roman"/>
          <w:sz w:val="24"/>
          <w:szCs w:val="24"/>
        </w:rPr>
        <w:t xml:space="preserve">Değişim programları Erasmus, </w:t>
      </w:r>
      <w:proofErr w:type="gramStart"/>
      <w:r w:rsidRPr="000C5D7C">
        <w:rPr>
          <w:rFonts w:ascii="Times New Roman" w:eastAsia="Calibri" w:hAnsi="Times New Roman" w:cs="Times New Roman"/>
          <w:sz w:val="24"/>
          <w:szCs w:val="24"/>
        </w:rPr>
        <w:t>Mevlana</w:t>
      </w:r>
      <w:proofErr w:type="gramEnd"/>
      <w:r w:rsidRPr="000C5D7C">
        <w:rPr>
          <w:rFonts w:ascii="Times New Roman" w:eastAsia="Calibri" w:hAnsi="Times New Roman" w:cs="Times New Roman"/>
          <w:sz w:val="24"/>
          <w:szCs w:val="24"/>
        </w:rPr>
        <w:t xml:space="preserve"> ve Farabi değişim programlarından oluşmaktadır. Üniversite bazında tüm değişim programları ilgili yönetmelik ve yönergeler çerçevesinde yürütülmektedir </w:t>
      </w:r>
      <w:r w:rsidRPr="000C5D7C">
        <w:rPr>
          <w:rFonts w:ascii="Times New Roman" w:eastAsia="Calibri" w:hAnsi="Times New Roman" w:cs="Times New Roman"/>
          <w:sz w:val="24"/>
          <w:szCs w:val="24"/>
          <w:u w:val="single"/>
        </w:rPr>
        <w:t xml:space="preserve">((4)A.5.1.3), </w:t>
      </w:r>
      <w:hyperlink r:id="rId33" w:history="1">
        <w:r w:rsidRPr="000C5D7C">
          <w:rPr>
            <w:rFonts w:ascii="Times New Roman" w:eastAsia="Calibri" w:hAnsi="Times New Roman" w:cs="Times New Roman"/>
            <w:sz w:val="24"/>
            <w:szCs w:val="24"/>
            <w:u w:val="single"/>
          </w:rPr>
          <w:t>((4)A.5.1.4)</w:t>
        </w:r>
      </w:hyperlink>
      <w:r w:rsidRPr="000C5D7C">
        <w:rPr>
          <w:rFonts w:ascii="Times New Roman" w:eastAsia="Calibri" w:hAnsi="Times New Roman" w:cs="Times New Roman"/>
          <w:sz w:val="24"/>
          <w:szCs w:val="24"/>
          <w:u w:val="single"/>
        </w:rPr>
        <w:t xml:space="preserve"> </w:t>
      </w:r>
      <w:hyperlink r:id="rId34" w:history="1">
        <w:r w:rsidRPr="000C5D7C">
          <w:rPr>
            <w:rFonts w:ascii="Times New Roman" w:eastAsia="Calibri" w:hAnsi="Times New Roman" w:cs="Times New Roman"/>
            <w:sz w:val="24"/>
            <w:szCs w:val="24"/>
            <w:u w:val="single"/>
          </w:rPr>
          <w:t>.</w:t>
        </w:r>
      </w:hyperlink>
      <w:r w:rsidRPr="000C5D7C">
        <w:rPr>
          <w:rFonts w:ascii="Times New Roman" w:eastAsia="Calibri" w:hAnsi="Times New Roman" w:cs="Times New Roman"/>
          <w:sz w:val="24"/>
          <w:szCs w:val="24"/>
        </w:rPr>
        <w:t xml:space="preserve"> Balıkesir Meslek Yüksekokulu bünyesindeki tüm öğrenci ve öğretim elemanı değişim faaliyetleri için değişim süreçleri tanımlanmış olup, bu faaliyetler Kurum Koordinatörünün liderliğinde Bölüm Koordinatörleri tarafından planlanmakta ve izlenmektedir </w:t>
      </w:r>
      <w:hyperlink r:id="rId35" w:history="1">
        <w:r w:rsidRPr="000C5D7C">
          <w:rPr>
            <w:rFonts w:ascii="Times New Roman" w:eastAsia="Calibri" w:hAnsi="Times New Roman" w:cs="Times New Roman"/>
            <w:sz w:val="24"/>
            <w:szCs w:val="24"/>
          </w:rPr>
          <w:t>((4)A.5.1.5)</w:t>
        </w:r>
        <w:r w:rsidRPr="000C5D7C">
          <w:rPr>
            <w:rFonts w:ascii="Times New Roman" w:eastAsia="Calibri" w:hAnsi="Times New Roman" w:cs="Times New Roman"/>
            <w:sz w:val="24"/>
            <w:szCs w:val="24"/>
            <w:u w:val="single"/>
          </w:rPr>
          <w:t>.</w:t>
        </w:r>
      </w:hyperlink>
      <w:r w:rsidRPr="000C5D7C">
        <w:rPr>
          <w:rFonts w:ascii="Times New Roman" w:eastAsia="Calibri" w:hAnsi="Times New Roman" w:cs="Times New Roman"/>
          <w:sz w:val="24"/>
          <w:szCs w:val="24"/>
        </w:rPr>
        <w:t xml:space="preserve">  </w:t>
      </w:r>
    </w:p>
    <w:p w14:paraId="0E0186E6" w14:textId="7E2AABAA" w:rsidR="00DD4467" w:rsidRPr="000C5D7C" w:rsidRDefault="00DD4467" w:rsidP="00DD4467">
      <w:pPr>
        <w:tabs>
          <w:tab w:val="left" w:pos="142"/>
        </w:tabs>
        <w:jc w:val="both"/>
        <w:rPr>
          <w:rFonts w:ascii="Times New Roman" w:eastAsia="Calibri" w:hAnsi="Times New Roman" w:cs="Times New Roman"/>
          <w:sz w:val="24"/>
          <w:szCs w:val="24"/>
        </w:rPr>
      </w:pPr>
      <w:r w:rsidRPr="000C5D7C">
        <w:rPr>
          <w:rFonts w:ascii="Times New Roman" w:eastAsia="Calibri" w:hAnsi="Times New Roman" w:cs="Times New Roman"/>
          <w:sz w:val="24"/>
          <w:szCs w:val="24"/>
        </w:rPr>
        <w:t xml:space="preserve">Öğrenci ve öğretim elemanlarının uluslararasılaşmasına katkıda bulunacak dil eğitimi imkanlarının güçlendirilmesi için kurum içerisinde yabancı dil eğitimleri sağlanmaktadır. Bu kapsamda Balıkesir Üniversitesi Uzaktan Eğitim Uygulama ve Araştırma Merkezi ve Balıkesir Üniversitesi Sürekli Eğitim Uygulama ve Araştırma Merkezi tarafından sağlanan uzaktan çevrimiçi yabancı dil eğitimleri mevcuttur. Bu eğitimler tüm </w:t>
      </w:r>
      <w:r w:rsidRPr="000C5D7C">
        <w:rPr>
          <w:rFonts w:ascii="Times New Roman" w:eastAsia="Calibri" w:hAnsi="Times New Roman" w:cs="Times New Roman"/>
          <w:sz w:val="24"/>
          <w:szCs w:val="24"/>
        </w:rPr>
        <w:lastRenderedPageBreak/>
        <w:t xml:space="preserve">akademik personel ve öğrencilere açıktır. Balıkesir Üniversitesi öğrenci ve öğretim elemanı değişim programları ile ilgili tüm bilgilendirme ve başvuru duyuruları Üniversitemizin Uluslararası İlişkiler Araştırma ve Uygulama Merkezi web sitesi üzerinden yapılmaktadır </w:t>
      </w:r>
      <w:hyperlink r:id="rId36" w:history="1">
        <w:r w:rsidRPr="000C5D7C">
          <w:rPr>
            <w:rFonts w:ascii="Times New Roman" w:eastAsia="Calibri" w:hAnsi="Times New Roman" w:cs="Times New Roman"/>
            <w:sz w:val="24"/>
            <w:szCs w:val="24"/>
            <w:u w:val="single"/>
          </w:rPr>
          <w:t>((</w:t>
        </w:r>
        <w:proofErr w:type="gramStart"/>
        <w:r w:rsidRPr="000C5D7C">
          <w:rPr>
            <w:rFonts w:ascii="Times New Roman" w:eastAsia="Calibri" w:hAnsi="Times New Roman" w:cs="Times New Roman"/>
            <w:sz w:val="24"/>
            <w:szCs w:val="24"/>
            <w:u w:val="single"/>
          </w:rPr>
          <w:t>4)A.</w:t>
        </w:r>
        <w:proofErr w:type="gramEnd"/>
        <w:r w:rsidRPr="000C5D7C">
          <w:rPr>
            <w:rFonts w:ascii="Times New Roman" w:eastAsia="Calibri" w:hAnsi="Times New Roman" w:cs="Times New Roman"/>
            <w:sz w:val="24"/>
            <w:szCs w:val="24"/>
            <w:u w:val="single"/>
          </w:rPr>
          <w:t>5.1.6)</w:t>
        </w:r>
      </w:hyperlink>
      <w:r w:rsidRPr="000C5D7C">
        <w:rPr>
          <w:rFonts w:ascii="Times New Roman" w:eastAsia="Calibri" w:hAnsi="Times New Roman" w:cs="Times New Roman"/>
          <w:sz w:val="24"/>
          <w:szCs w:val="24"/>
          <w:u w:val="single"/>
        </w:rPr>
        <w:t>.</w:t>
      </w:r>
    </w:p>
    <w:p w14:paraId="227AD643" w14:textId="77777777" w:rsidR="00751E3E" w:rsidRPr="000C5D7C" w:rsidRDefault="00751E3E" w:rsidP="00CC4271">
      <w:pPr>
        <w:tabs>
          <w:tab w:val="left" w:pos="142"/>
        </w:tabs>
        <w:jc w:val="both"/>
        <w:rPr>
          <w:rFonts w:ascii="Times New Roman" w:hAnsi="Times New Roman" w:cs="Times New Roman"/>
          <w:sz w:val="24"/>
          <w:szCs w:val="24"/>
        </w:rPr>
      </w:pPr>
    </w:p>
    <w:p w14:paraId="05CA9A2F" w14:textId="77777777" w:rsidR="00B47CFB" w:rsidRPr="000C5D7C" w:rsidRDefault="00B47CFB" w:rsidP="00DD4467">
      <w:pPr>
        <w:tabs>
          <w:tab w:val="left" w:pos="142"/>
        </w:tabs>
        <w:jc w:val="both"/>
        <w:rPr>
          <w:rFonts w:ascii="Times New Roman" w:eastAsia="Calibri" w:hAnsi="Times New Roman" w:cs="Times New Roman"/>
          <w:b/>
          <w:sz w:val="24"/>
          <w:szCs w:val="24"/>
          <w:u w:val="single"/>
        </w:rPr>
      </w:pPr>
    </w:p>
    <w:p w14:paraId="4F23E4BC" w14:textId="77777777" w:rsidR="00DD4467" w:rsidRDefault="00DD4467" w:rsidP="00DD4467">
      <w:pPr>
        <w:tabs>
          <w:tab w:val="left" w:pos="142"/>
        </w:tabs>
        <w:jc w:val="both"/>
        <w:rPr>
          <w:rFonts w:ascii="Times New Roman" w:eastAsia="Calibri" w:hAnsi="Times New Roman" w:cs="Times New Roman"/>
          <w:b/>
          <w:color w:val="000000"/>
          <w:sz w:val="24"/>
          <w:szCs w:val="24"/>
          <w:u w:val="single"/>
        </w:rPr>
      </w:pPr>
      <w:r w:rsidRPr="00DD4467">
        <w:rPr>
          <w:rFonts w:ascii="Times New Roman" w:eastAsia="Calibri" w:hAnsi="Times New Roman" w:cs="Times New Roman"/>
          <w:b/>
          <w:color w:val="000000"/>
          <w:sz w:val="24"/>
          <w:szCs w:val="24"/>
          <w:u w:val="single"/>
        </w:rPr>
        <w:t>Kanıtlar:</w:t>
      </w:r>
    </w:p>
    <w:p w14:paraId="4889AB9B" w14:textId="77777777" w:rsidR="00B47CFB" w:rsidRPr="00DD4467" w:rsidRDefault="00B47CFB" w:rsidP="00DD4467">
      <w:pPr>
        <w:tabs>
          <w:tab w:val="left" w:pos="142"/>
        </w:tabs>
        <w:jc w:val="both"/>
        <w:rPr>
          <w:rFonts w:ascii="Times New Roman" w:eastAsia="Calibri" w:hAnsi="Times New Roman" w:cs="Times New Roman"/>
          <w:b/>
          <w:color w:val="000000"/>
          <w:sz w:val="24"/>
          <w:szCs w:val="24"/>
          <w:u w:val="single"/>
        </w:rPr>
      </w:pPr>
    </w:p>
    <w:p w14:paraId="2F0AEDC5" w14:textId="1C8EB24C" w:rsidR="00DD4467" w:rsidRPr="00883742" w:rsidRDefault="00DD4467" w:rsidP="00DD4467">
      <w:pPr>
        <w:tabs>
          <w:tab w:val="left" w:pos="142"/>
        </w:tabs>
        <w:jc w:val="both"/>
        <w:rPr>
          <w:rFonts w:ascii="Times New Roman" w:eastAsia="Calibri" w:hAnsi="Times New Roman" w:cs="Times New Roman"/>
          <w:sz w:val="24"/>
          <w:szCs w:val="24"/>
        </w:rPr>
      </w:pPr>
      <w:r w:rsidRPr="00883742">
        <w:rPr>
          <w:rFonts w:ascii="Times New Roman" w:eastAsia="Calibri" w:hAnsi="Times New Roman" w:cs="Times New Roman"/>
          <w:sz w:val="24"/>
          <w:szCs w:val="24"/>
        </w:rPr>
        <w:t>(4)</w:t>
      </w:r>
      <w:hyperlink r:id="rId37" w:history="1">
        <w:r w:rsidRPr="00883742">
          <w:rPr>
            <w:rFonts w:ascii="Times New Roman" w:eastAsia="Calibri" w:hAnsi="Times New Roman" w:cs="Times New Roman"/>
            <w:sz w:val="24"/>
            <w:szCs w:val="24"/>
          </w:rPr>
          <w:t>A.5.1.1.Balikesir_Universitesi_Uluslararasilasma_Politikasi</w:t>
        </w:r>
      </w:hyperlink>
      <w:r w:rsidRPr="00883742">
        <w:rPr>
          <w:rFonts w:ascii="Times New Roman" w:eastAsia="Calibri" w:hAnsi="Times New Roman" w:cs="Times New Roman"/>
          <w:sz w:val="24"/>
          <w:szCs w:val="24"/>
        </w:rPr>
        <w:t>_Pdf</w:t>
      </w:r>
    </w:p>
    <w:p w14:paraId="51506081" w14:textId="03D185AC" w:rsidR="00DD4467" w:rsidRPr="00883742" w:rsidRDefault="00DD4467" w:rsidP="00DD4467">
      <w:pPr>
        <w:tabs>
          <w:tab w:val="left" w:pos="142"/>
        </w:tabs>
        <w:jc w:val="both"/>
        <w:rPr>
          <w:rFonts w:ascii="Times New Roman" w:eastAsia="Calibri" w:hAnsi="Times New Roman" w:cs="Times New Roman"/>
          <w:sz w:val="24"/>
          <w:szCs w:val="24"/>
        </w:rPr>
      </w:pPr>
      <w:r w:rsidRPr="00883742">
        <w:rPr>
          <w:rFonts w:ascii="Times New Roman" w:eastAsia="Calibri" w:hAnsi="Times New Roman" w:cs="Times New Roman"/>
          <w:sz w:val="24"/>
          <w:szCs w:val="24"/>
        </w:rPr>
        <w:t>(4)</w:t>
      </w:r>
      <w:hyperlink r:id="rId38" w:history="1">
        <w:r w:rsidRPr="00883742">
          <w:rPr>
            <w:rFonts w:ascii="Times New Roman" w:eastAsia="Calibri" w:hAnsi="Times New Roman" w:cs="Times New Roman"/>
            <w:sz w:val="24"/>
            <w:szCs w:val="24"/>
          </w:rPr>
          <w:t>A.5.1.2.Balikesir_Universitesi_Uluslararası_İliskiler_Arastirma_Ve_Uygulama_Merkezi_Yonetmeligi</w:t>
        </w:r>
      </w:hyperlink>
      <w:r w:rsidRPr="00883742">
        <w:rPr>
          <w:rFonts w:ascii="Times New Roman" w:eastAsia="Calibri" w:hAnsi="Times New Roman" w:cs="Times New Roman"/>
          <w:sz w:val="24"/>
          <w:szCs w:val="24"/>
        </w:rPr>
        <w:t>_Pdf</w:t>
      </w:r>
    </w:p>
    <w:p w14:paraId="139308B6" w14:textId="08977D85" w:rsidR="00DD4467" w:rsidRPr="00883742" w:rsidRDefault="00DD4467" w:rsidP="00DD4467">
      <w:pPr>
        <w:ind w:right="62"/>
        <w:jc w:val="both"/>
        <w:rPr>
          <w:rFonts w:ascii="Times New Roman" w:eastAsia="Calibri" w:hAnsi="Times New Roman" w:cs="Times New Roman"/>
          <w:sz w:val="24"/>
          <w:szCs w:val="24"/>
        </w:rPr>
      </w:pPr>
      <w:r w:rsidRPr="00883742">
        <w:rPr>
          <w:rFonts w:ascii="Times New Roman" w:eastAsia="Calibri" w:hAnsi="Times New Roman" w:cs="Times New Roman"/>
          <w:sz w:val="24"/>
          <w:szCs w:val="24"/>
        </w:rPr>
        <w:t>(4)</w:t>
      </w:r>
      <w:hyperlink r:id="rId39" w:history="1">
        <w:r w:rsidRPr="00883742">
          <w:rPr>
            <w:rFonts w:ascii="Times New Roman" w:eastAsia="Calibri" w:hAnsi="Times New Roman" w:cs="Times New Roman"/>
            <w:sz w:val="24"/>
            <w:szCs w:val="24"/>
          </w:rPr>
          <w:t>A.5.1.3.Farabi_Yone</w:t>
        </w:r>
        <w:r w:rsidRPr="00883742">
          <w:rPr>
            <w:rFonts w:ascii="Times New Roman" w:eastAsia="Calibri" w:hAnsi="Times New Roman" w:cs="Times New Roman"/>
            <w:sz w:val="24"/>
            <w:szCs w:val="24"/>
          </w:rPr>
          <w:t>t</w:t>
        </w:r>
        <w:r w:rsidRPr="00883742">
          <w:rPr>
            <w:rFonts w:ascii="Times New Roman" w:eastAsia="Calibri" w:hAnsi="Times New Roman" w:cs="Times New Roman"/>
            <w:sz w:val="24"/>
            <w:szCs w:val="24"/>
          </w:rPr>
          <w:t>meligi</w:t>
        </w:r>
      </w:hyperlink>
      <w:r w:rsidRPr="00883742">
        <w:rPr>
          <w:rFonts w:ascii="Times New Roman" w:eastAsia="Calibri" w:hAnsi="Times New Roman" w:cs="Times New Roman"/>
          <w:sz w:val="24"/>
          <w:szCs w:val="24"/>
        </w:rPr>
        <w:t>_Pdf</w:t>
      </w:r>
    </w:p>
    <w:p w14:paraId="0AC1EB69" w14:textId="4361B204" w:rsidR="00DD4467" w:rsidRPr="00883742" w:rsidRDefault="00DD4467" w:rsidP="00DD4467">
      <w:pPr>
        <w:ind w:right="62"/>
        <w:jc w:val="both"/>
        <w:rPr>
          <w:rFonts w:ascii="Times New Roman" w:eastAsia="Calibri" w:hAnsi="Times New Roman" w:cs="Times New Roman"/>
          <w:sz w:val="24"/>
          <w:szCs w:val="24"/>
        </w:rPr>
      </w:pPr>
      <w:r w:rsidRPr="00883742">
        <w:rPr>
          <w:rFonts w:ascii="Times New Roman" w:eastAsia="Calibri" w:hAnsi="Times New Roman" w:cs="Times New Roman"/>
          <w:sz w:val="24"/>
          <w:szCs w:val="24"/>
        </w:rPr>
        <w:t>(4)</w:t>
      </w:r>
      <w:hyperlink r:id="rId40" w:history="1">
        <w:r w:rsidRPr="00883742">
          <w:rPr>
            <w:rFonts w:ascii="Times New Roman" w:eastAsia="Calibri" w:hAnsi="Times New Roman" w:cs="Times New Roman"/>
            <w:sz w:val="24"/>
            <w:szCs w:val="24"/>
          </w:rPr>
          <w:t>A.5.1.4.Yuksekogretim_Kurumları_İcin_Ogrenci_Ve_Personel_Degisimi_El_Kitabı</w:t>
        </w:r>
      </w:hyperlink>
      <w:r w:rsidRPr="00883742">
        <w:rPr>
          <w:rFonts w:ascii="Times New Roman" w:eastAsia="Calibri" w:hAnsi="Times New Roman" w:cs="Times New Roman"/>
          <w:sz w:val="24"/>
          <w:szCs w:val="24"/>
        </w:rPr>
        <w:t>_Pdf</w:t>
      </w:r>
    </w:p>
    <w:p w14:paraId="4C70E4F3" w14:textId="18060679" w:rsidR="00DD4467" w:rsidRPr="00883742" w:rsidRDefault="00DD4467" w:rsidP="00DD4467">
      <w:pPr>
        <w:ind w:right="62"/>
        <w:jc w:val="both"/>
        <w:rPr>
          <w:rFonts w:ascii="Times New Roman" w:eastAsia="Calibri" w:hAnsi="Times New Roman" w:cs="Times New Roman"/>
          <w:color w:val="0070C0"/>
          <w:sz w:val="24"/>
          <w:szCs w:val="24"/>
          <w:u w:val="single"/>
        </w:rPr>
      </w:pPr>
      <w:r w:rsidRPr="00883742">
        <w:rPr>
          <w:rFonts w:ascii="Times New Roman" w:eastAsia="Calibri" w:hAnsi="Times New Roman" w:cs="Times New Roman"/>
          <w:color w:val="0070C0"/>
          <w:sz w:val="24"/>
          <w:szCs w:val="24"/>
          <w:u w:val="single"/>
        </w:rPr>
        <w:t>(4)</w:t>
      </w:r>
      <w:hyperlink r:id="rId41" w:history="1">
        <w:r w:rsidRPr="00883742">
          <w:rPr>
            <w:rFonts w:ascii="Times New Roman" w:eastAsia="Calibri" w:hAnsi="Times New Roman" w:cs="Times New Roman"/>
            <w:color w:val="0070C0"/>
            <w:sz w:val="24"/>
            <w:szCs w:val="24"/>
            <w:u w:val="single"/>
          </w:rPr>
          <w:t>A.5.1.5.Farabi Koordinatorleri</w:t>
        </w:r>
      </w:hyperlink>
      <w:r w:rsidRPr="00883742">
        <w:rPr>
          <w:rFonts w:ascii="Times New Roman" w:eastAsia="Calibri" w:hAnsi="Times New Roman" w:cs="Times New Roman"/>
          <w:color w:val="0070C0"/>
          <w:sz w:val="24"/>
          <w:szCs w:val="24"/>
          <w:u w:val="single"/>
        </w:rPr>
        <w:t>_Pdf</w:t>
      </w:r>
    </w:p>
    <w:p w14:paraId="220C14E6" w14:textId="568F9786" w:rsidR="00DD4467" w:rsidRPr="00883742" w:rsidRDefault="00DD4467" w:rsidP="00DD4467">
      <w:pPr>
        <w:ind w:right="62"/>
        <w:jc w:val="both"/>
        <w:rPr>
          <w:rFonts w:ascii="Times New Roman" w:eastAsia="Calibri" w:hAnsi="Times New Roman" w:cs="Times New Roman"/>
          <w:color w:val="0070C0"/>
          <w:sz w:val="24"/>
          <w:szCs w:val="24"/>
          <w:u w:val="single"/>
        </w:rPr>
      </w:pPr>
      <w:r w:rsidRPr="00883742">
        <w:rPr>
          <w:rFonts w:ascii="Times New Roman" w:eastAsia="Calibri" w:hAnsi="Times New Roman" w:cs="Times New Roman"/>
          <w:color w:val="0070C0"/>
          <w:sz w:val="24"/>
          <w:szCs w:val="24"/>
          <w:u w:val="single"/>
        </w:rPr>
        <w:t>(4)</w:t>
      </w:r>
      <w:hyperlink r:id="rId42" w:history="1">
        <w:r w:rsidRPr="00883742">
          <w:rPr>
            <w:rFonts w:ascii="Times New Roman" w:eastAsia="Calibri" w:hAnsi="Times New Roman" w:cs="Times New Roman"/>
            <w:color w:val="0070C0"/>
            <w:sz w:val="24"/>
            <w:szCs w:val="24"/>
            <w:u w:val="single"/>
          </w:rPr>
          <w:t>A.5.1.6.Balıkesir_Universitesi_Ogrenci_Ve_Ogretim_Elamani_Degisim_Programlari_Duyuruları</w:t>
        </w:r>
      </w:hyperlink>
      <w:r w:rsidRPr="00883742">
        <w:rPr>
          <w:rFonts w:ascii="Times New Roman" w:eastAsia="Calibri" w:hAnsi="Times New Roman" w:cs="Times New Roman"/>
          <w:color w:val="0070C0"/>
          <w:sz w:val="24"/>
          <w:szCs w:val="24"/>
          <w:u w:val="single"/>
        </w:rPr>
        <w:t>_Pdf</w:t>
      </w:r>
    </w:p>
    <w:p w14:paraId="3FEA973F" w14:textId="77777777" w:rsidR="000C4D58" w:rsidRPr="00CC4271" w:rsidRDefault="000C4D58" w:rsidP="00CC4271">
      <w:pPr>
        <w:tabs>
          <w:tab w:val="left" w:pos="142"/>
        </w:tabs>
        <w:jc w:val="both"/>
        <w:rPr>
          <w:rFonts w:ascii="Times New Roman" w:hAnsi="Times New Roman" w:cs="Times New Roman"/>
          <w:color w:val="000000" w:themeColor="text1"/>
          <w:sz w:val="24"/>
          <w:szCs w:val="24"/>
        </w:rPr>
      </w:pPr>
    </w:p>
    <w:p w14:paraId="7631220A" w14:textId="63B9C681" w:rsidR="00E9074E" w:rsidRDefault="00E9074E" w:rsidP="006951F9">
      <w:pPr>
        <w:pStyle w:val="Balk3"/>
      </w:pPr>
      <w:bookmarkStart w:id="33" w:name="_Toc159599555"/>
      <w:r w:rsidRPr="006951F9">
        <w:t>A.5.2. Uluslararasılaşma Kaynakları</w:t>
      </w:r>
      <w:bookmarkEnd w:id="33"/>
    </w:p>
    <w:p w14:paraId="688BC7CD" w14:textId="77777777" w:rsidR="00F4625A" w:rsidRDefault="00F4625A" w:rsidP="00F4625A"/>
    <w:p w14:paraId="54D944C0" w14:textId="77777777" w:rsidR="00F4625A" w:rsidRPr="00F4625A" w:rsidRDefault="00F4625A" w:rsidP="00F4625A">
      <w:pPr>
        <w:spacing w:after="283"/>
        <w:ind w:left="-5"/>
        <w:rPr>
          <w:rFonts w:ascii="Times New Roman" w:hAnsi="Times New Roman" w:cs="Times New Roman"/>
          <w:sz w:val="24"/>
          <w:szCs w:val="24"/>
        </w:rPr>
      </w:pPr>
      <w:r w:rsidRPr="00F4625A">
        <w:rPr>
          <w:rFonts w:ascii="Times New Roman" w:hAnsi="Times New Roman" w:cs="Times New Roman"/>
          <w:sz w:val="24"/>
          <w:szCs w:val="24"/>
        </w:rPr>
        <w:t>Uluslararasılaşma ile ilgili kaynak yönetimi faaliyetleri rektörlük tarafından yapılmaktadır.</w:t>
      </w:r>
    </w:p>
    <w:p w14:paraId="6CF0FC35" w14:textId="77777777" w:rsidR="001032E0" w:rsidRDefault="001032E0" w:rsidP="00315B33">
      <w:pPr>
        <w:pStyle w:val="Balk3"/>
        <w:ind w:left="0"/>
      </w:pPr>
    </w:p>
    <w:p w14:paraId="4A9B087C" w14:textId="339B8F38" w:rsidR="00E9074E" w:rsidRDefault="00E9074E" w:rsidP="006951F9">
      <w:pPr>
        <w:pStyle w:val="Balk3"/>
      </w:pPr>
      <w:bookmarkStart w:id="34" w:name="_Toc159599556"/>
      <w:r w:rsidRPr="006951F9">
        <w:t>A.5.3. Uluslararasılaşma Performansı</w:t>
      </w:r>
      <w:bookmarkEnd w:id="34"/>
    </w:p>
    <w:p w14:paraId="530C702C" w14:textId="77777777" w:rsidR="00BD176E" w:rsidRPr="00BD176E" w:rsidRDefault="00BD176E" w:rsidP="00BD176E"/>
    <w:p w14:paraId="59385EEB" w14:textId="3D269003" w:rsidR="00BD176E" w:rsidRPr="00BD176E" w:rsidRDefault="00BD176E" w:rsidP="00BD176E">
      <w:pPr>
        <w:spacing w:after="243"/>
        <w:ind w:left="-5"/>
        <w:rPr>
          <w:rFonts w:ascii="Times New Roman" w:hAnsi="Times New Roman" w:cs="Times New Roman"/>
          <w:sz w:val="24"/>
          <w:szCs w:val="24"/>
        </w:rPr>
      </w:pPr>
      <w:r w:rsidRPr="00BD176E">
        <w:rPr>
          <w:rFonts w:ascii="Times New Roman" w:hAnsi="Times New Roman" w:cs="Times New Roman"/>
          <w:sz w:val="24"/>
          <w:szCs w:val="24"/>
        </w:rPr>
        <w:t>Uluslararası protokoller rektörlük tarafından yapılmaktadır</w:t>
      </w:r>
      <w:r>
        <w:rPr>
          <w:rFonts w:ascii="Times New Roman" w:hAnsi="Times New Roman" w:cs="Times New Roman"/>
          <w:sz w:val="24"/>
          <w:szCs w:val="24"/>
        </w:rPr>
        <w:t>.</w:t>
      </w:r>
    </w:p>
    <w:p w14:paraId="446A3A29" w14:textId="3351798E" w:rsidR="00BE21C0" w:rsidRPr="00883742" w:rsidRDefault="00BE21C0" w:rsidP="00BE21C0">
      <w:pPr>
        <w:widowControl/>
        <w:autoSpaceDE w:val="0"/>
        <w:autoSpaceDN w:val="0"/>
        <w:adjustRightInd w:val="0"/>
        <w:jc w:val="both"/>
        <w:rPr>
          <w:rFonts w:ascii="Times New Roman" w:eastAsia="Calibri" w:hAnsi="Times New Roman" w:cs="Times New Roman"/>
          <w:sz w:val="24"/>
          <w:szCs w:val="24"/>
          <w:u w:val="single"/>
          <w:lang w:val="en-US"/>
        </w:rPr>
      </w:pPr>
      <w:proofErr w:type="spellStart"/>
      <w:r w:rsidRPr="00883742">
        <w:rPr>
          <w:rFonts w:ascii="Times New Roman" w:eastAsia="Calibri" w:hAnsi="Times New Roman" w:cs="Times New Roman"/>
          <w:sz w:val="24"/>
          <w:szCs w:val="24"/>
          <w:lang w:val="en-US"/>
        </w:rPr>
        <w:t>Üniversitemizin</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uluslararasılaşma</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stratejileri</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kapsamında</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Balıkesir</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Meslek</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Yüksek</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Okulu’na</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kabul</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edilecek</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yabancı</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uyruklu</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öğrencilerin</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bölüm</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bazlı</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kontenjanları</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yüksekokul</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yönetim</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kurulu</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kararıyla</w:t>
      </w:r>
      <w:proofErr w:type="spellEnd"/>
      <w:r w:rsidRPr="00883742">
        <w:rPr>
          <w:rFonts w:ascii="Times New Roman" w:eastAsia="Calibri" w:hAnsi="Times New Roman" w:cs="Times New Roman"/>
          <w:sz w:val="24"/>
          <w:szCs w:val="24"/>
          <w:lang w:val="en-US"/>
        </w:rPr>
        <w:t xml:space="preserve"> </w:t>
      </w:r>
      <w:proofErr w:type="spellStart"/>
      <w:r w:rsidRPr="00883742">
        <w:rPr>
          <w:rFonts w:ascii="Times New Roman" w:eastAsia="Calibri" w:hAnsi="Times New Roman" w:cs="Times New Roman"/>
          <w:sz w:val="24"/>
          <w:szCs w:val="24"/>
          <w:lang w:val="en-US"/>
        </w:rPr>
        <w:t>belirlenmiştir</w:t>
      </w:r>
      <w:proofErr w:type="spellEnd"/>
      <w:r w:rsidRPr="00883742">
        <w:rPr>
          <w:rFonts w:ascii="Times New Roman" w:eastAsia="Calibri" w:hAnsi="Times New Roman" w:cs="Times New Roman"/>
          <w:sz w:val="24"/>
          <w:szCs w:val="24"/>
          <w:lang w:val="en-US"/>
        </w:rPr>
        <w:t xml:space="preserve">. </w:t>
      </w:r>
    </w:p>
    <w:p w14:paraId="6FBFD8F7" w14:textId="77777777" w:rsidR="00BE21C0" w:rsidRPr="00883742" w:rsidRDefault="00BE21C0" w:rsidP="00BE21C0">
      <w:pPr>
        <w:widowControl/>
        <w:autoSpaceDE w:val="0"/>
        <w:autoSpaceDN w:val="0"/>
        <w:adjustRightInd w:val="0"/>
        <w:jc w:val="both"/>
        <w:rPr>
          <w:rFonts w:ascii="Times New Roman" w:eastAsia="Calibri" w:hAnsi="Times New Roman" w:cs="Times New Roman"/>
          <w:sz w:val="24"/>
          <w:szCs w:val="24"/>
        </w:rPr>
      </w:pPr>
    </w:p>
    <w:p w14:paraId="10E0AFCD" w14:textId="26EC271E" w:rsidR="005F739A" w:rsidRPr="00DF23EB" w:rsidRDefault="00BE21C0" w:rsidP="00DF23EB">
      <w:pPr>
        <w:rPr>
          <w:rFonts w:ascii="Times New Roman" w:eastAsia="Times New Roman" w:hAnsi="Times New Roman" w:cs="Times New Roman"/>
          <w:sz w:val="24"/>
          <w:szCs w:val="24"/>
        </w:rPr>
      </w:pPr>
      <w:r w:rsidRPr="00883742">
        <w:rPr>
          <w:rFonts w:ascii="Times New Roman" w:eastAsia="Times New Roman" w:hAnsi="Times New Roman" w:cs="Times New Roman"/>
          <w:sz w:val="24"/>
          <w:szCs w:val="24"/>
        </w:rPr>
        <w:t>Kurumda uluslararasılaşma kaynaklarının dağılımı izl</w:t>
      </w:r>
      <w:r w:rsidR="00DF23EB">
        <w:rPr>
          <w:rFonts w:ascii="Times New Roman" w:eastAsia="Times New Roman" w:hAnsi="Times New Roman" w:cs="Times New Roman"/>
          <w:sz w:val="24"/>
          <w:szCs w:val="24"/>
        </w:rPr>
        <w:t>enmekte ve iyileştirilmektedir.</w:t>
      </w:r>
    </w:p>
    <w:p w14:paraId="552F09B2" w14:textId="77777777" w:rsidR="005F739A" w:rsidRDefault="005F739A" w:rsidP="00555949">
      <w:pPr>
        <w:tabs>
          <w:tab w:val="left" w:pos="142"/>
        </w:tabs>
        <w:jc w:val="both"/>
        <w:rPr>
          <w:rFonts w:ascii="Times New Roman" w:eastAsia="Calibri" w:hAnsi="Times New Roman" w:cs="Times New Roman"/>
          <w:b/>
          <w:color w:val="000000"/>
          <w:sz w:val="24"/>
          <w:szCs w:val="24"/>
          <w:u w:val="single"/>
        </w:rPr>
      </w:pPr>
    </w:p>
    <w:p w14:paraId="24B3F781" w14:textId="77777777" w:rsidR="00B64BC8" w:rsidRDefault="00B64BC8" w:rsidP="00CC4271">
      <w:pPr>
        <w:widowControl/>
        <w:tabs>
          <w:tab w:val="left" w:pos="142"/>
        </w:tabs>
        <w:autoSpaceDE w:val="0"/>
        <w:autoSpaceDN w:val="0"/>
        <w:adjustRightInd w:val="0"/>
        <w:jc w:val="both"/>
        <w:rPr>
          <w:rFonts w:ascii="Times New Roman" w:eastAsia="Calibri" w:hAnsi="Times New Roman" w:cs="Times New Roman"/>
          <w:b/>
          <w:color w:val="000000"/>
          <w:sz w:val="24"/>
          <w:szCs w:val="24"/>
          <w:u w:val="single"/>
        </w:rPr>
      </w:pPr>
    </w:p>
    <w:p w14:paraId="3D51E0D1" w14:textId="77777777" w:rsidR="00C27C2F" w:rsidRDefault="00C27C2F" w:rsidP="00CC4271">
      <w:pPr>
        <w:widowControl/>
        <w:tabs>
          <w:tab w:val="left" w:pos="142"/>
        </w:tabs>
        <w:autoSpaceDE w:val="0"/>
        <w:autoSpaceDN w:val="0"/>
        <w:adjustRightInd w:val="0"/>
        <w:jc w:val="both"/>
        <w:rPr>
          <w:rFonts w:ascii="Times New Roman" w:eastAsia="Calibri" w:hAnsi="Times New Roman" w:cs="Times New Roman"/>
          <w:b/>
          <w:color w:val="000000"/>
          <w:sz w:val="24"/>
          <w:szCs w:val="24"/>
          <w:u w:val="single"/>
        </w:rPr>
      </w:pPr>
    </w:p>
    <w:p w14:paraId="3F80188A" w14:textId="77777777" w:rsidR="00C27C2F" w:rsidRDefault="00C27C2F" w:rsidP="00CC4271">
      <w:pPr>
        <w:widowControl/>
        <w:tabs>
          <w:tab w:val="left" w:pos="142"/>
        </w:tabs>
        <w:autoSpaceDE w:val="0"/>
        <w:autoSpaceDN w:val="0"/>
        <w:adjustRightInd w:val="0"/>
        <w:jc w:val="both"/>
        <w:rPr>
          <w:rFonts w:ascii="Times New Roman" w:eastAsia="Calibri" w:hAnsi="Times New Roman" w:cs="Times New Roman"/>
          <w:b/>
          <w:color w:val="000000"/>
          <w:sz w:val="24"/>
          <w:szCs w:val="24"/>
          <w:u w:val="single"/>
        </w:rPr>
      </w:pPr>
    </w:p>
    <w:p w14:paraId="46C618D8" w14:textId="77777777" w:rsidR="00C27C2F" w:rsidRDefault="00C27C2F" w:rsidP="00CC4271">
      <w:pPr>
        <w:widowControl/>
        <w:tabs>
          <w:tab w:val="left" w:pos="142"/>
        </w:tabs>
        <w:autoSpaceDE w:val="0"/>
        <w:autoSpaceDN w:val="0"/>
        <w:adjustRightInd w:val="0"/>
        <w:jc w:val="both"/>
        <w:rPr>
          <w:rFonts w:ascii="Times New Roman" w:hAnsi="Times New Roman" w:cs="Times New Roman"/>
          <w:color w:val="000000" w:themeColor="text1"/>
          <w:sz w:val="24"/>
          <w:szCs w:val="24"/>
        </w:rPr>
      </w:pPr>
    </w:p>
    <w:p w14:paraId="03B906FA" w14:textId="77777777" w:rsidR="00DF23EB" w:rsidRDefault="00DF23EB" w:rsidP="00CC4271">
      <w:pPr>
        <w:widowControl/>
        <w:tabs>
          <w:tab w:val="left" w:pos="142"/>
        </w:tabs>
        <w:autoSpaceDE w:val="0"/>
        <w:autoSpaceDN w:val="0"/>
        <w:adjustRightInd w:val="0"/>
        <w:jc w:val="both"/>
        <w:rPr>
          <w:rFonts w:ascii="Times New Roman" w:hAnsi="Times New Roman" w:cs="Times New Roman"/>
          <w:color w:val="000000" w:themeColor="text1"/>
          <w:sz w:val="24"/>
          <w:szCs w:val="24"/>
        </w:rPr>
      </w:pPr>
    </w:p>
    <w:p w14:paraId="1AFFF15B" w14:textId="77777777" w:rsidR="00315B33" w:rsidRPr="006951F9" w:rsidRDefault="00315B33" w:rsidP="006951F9">
      <w:pPr>
        <w:pStyle w:val="Balk1"/>
      </w:pPr>
      <w:bookmarkStart w:id="35" w:name="_Toc159599557"/>
      <w:r w:rsidRPr="006951F9">
        <w:lastRenderedPageBreak/>
        <w:t xml:space="preserve">B. </w:t>
      </w:r>
      <w:hyperlink r:id="rId43" w:history="1">
        <w:r w:rsidRPr="006951F9">
          <w:t>EĞİTİM VE ÖĞRETİM</w:t>
        </w:r>
        <w:bookmarkEnd w:id="35"/>
      </w:hyperlink>
      <w:r w:rsidRPr="006951F9">
        <w:t xml:space="preserve"> </w:t>
      </w:r>
    </w:p>
    <w:p w14:paraId="67DAF8E3" w14:textId="77777777" w:rsidR="00315B33" w:rsidRPr="00315B33" w:rsidRDefault="00315B33" w:rsidP="006951F9">
      <w:pPr>
        <w:pStyle w:val="Balk2"/>
      </w:pPr>
      <w:bookmarkStart w:id="36" w:name="_Toc159599558"/>
      <w:r w:rsidRPr="00315B33">
        <w:t>B.1. Programların Tasarımı, Değerlendirilmesi ve Güncellenmesi</w:t>
      </w:r>
      <w:bookmarkEnd w:id="36"/>
    </w:p>
    <w:p w14:paraId="568B0B95" w14:textId="77777777" w:rsidR="00315B33" w:rsidRPr="006951F9" w:rsidRDefault="00315B33" w:rsidP="006951F9">
      <w:pPr>
        <w:pStyle w:val="Balk3"/>
      </w:pPr>
      <w:bookmarkStart w:id="37" w:name="_Toc159599559"/>
      <w:r w:rsidRPr="006951F9">
        <w:t>B.1.1. Programların Tasarımı ve Onayı</w:t>
      </w:r>
      <w:bookmarkEnd w:id="37"/>
    </w:p>
    <w:p w14:paraId="5E08773C" w14:textId="6E6B69BF" w:rsidR="00315B33" w:rsidRPr="00315B33" w:rsidRDefault="00315B33" w:rsidP="00315B33">
      <w:pPr>
        <w:tabs>
          <w:tab w:val="left" w:pos="142"/>
        </w:tabs>
        <w:jc w:val="both"/>
        <w:rPr>
          <w:rFonts w:ascii="Times New Roman" w:eastAsia="CamberW04-Regular" w:hAnsi="Times New Roman" w:cs="Times New Roman"/>
          <w:sz w:val="24"/>
          <w:szCs w:val="24"/>
        </w:rPr>
      </w:pPr>
    </w:p>
    <w:p w14:paraId="05D31543" w14:textId="77777777" w:rsidR="00315B33" w:rsidRPr="00883742" w:rsidRDefault="00315B33" w:rsidP="00B36447">
      <w:pPr>
        <w:pStyle w:val="ListeParagraf"/>
        <w:numPr>
          <w:ilvl w:val="0"/>
          <w:numId w:val="30"/>
        </w:numPr>
        <w:tabs>
          <w:tab w:val="left" w:pos="142"/>
        </w:tabs>
        <w:jc w:val="both"/>
        <w:rPr>
          <w:rFonts w:ascii="Times New Roman" w:eastAsia="CamberW04-Regular" w:hAnsi="Times New Roman" w:cs="Times New Roman"/>
          <w:sz w:val="24"/>
          <w:szCs w:val="24"/>
        </w:rPr>
      </w:pPr>
      <w:r w:rsidRPr="00883742">
        <w:rPr>
          <w:rFonts w:ascii="Times New Roman" w:eastAsia="CamberW04-Regular" w:hAnsi="Times New Roman" w:cs="Times New Roman"/>
          <w:sz w:val="24"/>
          <w:szCs w:val="24"/>
        </w:rPr>
        <w:t>Eğitim öğretim müfredatını çağın gerekleri ve evrensel bilim anlayışına uygun olarak güncellemek,</w:t>
      </w:r>
    </w:p>
    <w:p w14:paraId="0DE3645D" w14:textId="77777777" w:rsidR="00315B33" w:rsidRPr="00883742" w:rsidRDefault="00315B33" w:rsidP="00B36447">
      <w:pPr>
        <w:pStyle w:val="ListeParagraf"/>
        <w:numPr>
          <w:ilvl w:val="0"/>
          <w:numId w:val="30"/>
        </w:numPr>
        <w:tabs>
          <w:tab w:val="left" w:pos="142"/>
        </w:tabs>
        <w:jc w:val="both"/>
        <w:rPr>
          <w:rFonts w:ascii="Times New Roman" w:eastAsia="CamberW04-Regular" w:hAnsi="Times New Roman" w:cs="Times New Roman"/>
          <w:sz w:val="24"/>
          <w:szCs w:val="24"/>
        </w:rPr>
      </w:pPr>
      <w:r w:rsidRPr="00883742">
        <w:rPr>
          <w:rFonts w:ascii="Times New Roman" w:eastAsia="CamberW04-Regular" w:hAnsi="Times New Roman" w:cs="Times New Roman"/>
          <w:sz w:val="24"/>
          <w:szCs w:val="24"/>
        </w:rPr>
        <w:t>Ulusal ve uluslararası kurumlara güncel bilgi ve teknoloji üreten ve öncelikli tercih edilen bireyler yetiştirmek,</w:t>
      </w:r>
    </w:p>
    <w:p w14:paraId="678E0007" w14:textId="77777777" w:rsidR="00315B33" w:rsidRPr="00883742" w:rsidRDefault="00315B33" w:rsidP="00B36447">
      <w:pPr>
        <w:pStyle w:val="ListeParagraf"/>
        <w:numPr>
          <w:ilvl w:val="0"/>
          <w:numId w:val="30"/>
        </w:numPr>
        <w:tabs>
          <w:tab w:val="left" w:pos="142"/>
        </w:tabs>
        <w:jc w:val="both"/>
        <w:rPr>
          <w:rFonts w:ascii="Times New Roman" w:eastAsia="CamberW04-Regular" w:hAnsi="Times New Roman" w:cs="Times New Roman"/>
          <w:sz w:val="24"/>
          <w:szCs w:val="24"/>
        </w:rPr>
      </w:pPr>
      <w:r w:rsidRPr="00883742">
        <w:rPr>
          <w:rFonts w:ascii="Times New Roman" w:eastAsia="CamberW04-Regular" w:hAnsi="Times New Roman" w:cs="Times New Roman"/>
          <w:sz w:val="24"/>
          <w:szCs w:val="24"/>
        </w:rPr>
        <w:t>Öğrenci merkezli eğitim anlayışı ile araştırmacı, sorgulayıcı ve eleştirel düşünceye sahip, insan haklarına saygılı, çevreye duyarlı, Atatürk ilke ve inkılaplarına bağlı bireyler yetiştirmek,</w:t>
      </w:r>
    </w:p>
    <w:p w14:paraId="1986D2BE" w14:textId="38B3E7FE" w:rsidR="00B36447" w:rsidRPr="00883742" w:rsidRDefault="00315B33" w:rsidP="00315B33">
      <w:pPr>
        <w:tabs>
          <w:tab w:val="left" w:pos="142"/>
        </w:tabs>
        <w:jc w:val="both"/>
        <w:rPr>
          <w:rFonts w:ascii="Times New Roman" w:eastAsia="CamberW04-Regular" w:hAnsi="Times New Roman" w:cs="Times New Roman"/>
          <w:sz w:val="24"/>
          <w:szCs w:val="24"/>
        </w:rPr>
      </w:pPr>
      <w:r w:rsidRPr="00883742">
        <w:rPr>
          <w:rFonts w:ascii="Times New Roman" w:eastAsia="CamberW04-Regular" w:hAnsi="Times New Roman" w:cs="Times New Roman"/>
          <w:sz w:val="24"/>
          <w:szCs w:val="24"/>
        </w:rPr>
        <w:t>Balıkesir Üniversitesi’nin eğitim-öğretim politikasını oluşturmaktadır.</w:t>
      </w:r>
    </w:p>
    <w:p w14:paraId="4756DEBD" w14:textId="5C74DEA2" w:rsidR="00B36447" w:rsidRPr="00883742" w:rsidRDefault="00315B33" w:rsidP="00315B33">
      <w:pPr>
        <w:tabs>
          <w:tab w:val="left" w:pos="142"/>
        </w:tabs>
        <w:jc w:val="both"/>
        <w:rPr>
          <w:rFonts w:ascii="Times New Roman" w:eastAsia="CamberW04-Regular" w:hAnsi="Times New Roman" w:cs="Times New Roman"/>
          <w:sz w:val="24"/>
          <w:szCs w:val="24"/>
        </w:rPr>
      </w:pPr>
      <w:r w:rsidRPr="00883742">
        <w:rPr>
          <w:rFonts w:ascii="Times New Roman" w:eastAsia="CamberW04-Regular" w:hAnsi="Times New Roman" w:cs="Times New Roman"/>
          <w:sz w:val="24"/>
          <w:szCs w:val="24"/>
        </w:rPr>
        <w:t>Yüksekokulumuz programlarının tasarımı ve güncellenmesinde iç paydaşlarımız olan akademik personellerimiz bölüm kurulu toplantılarıyla öğrencilerimiz ise ders değerlendirme anketleriyle</w:t>
      </w:r>
      <w:r w:rsidR="00E819A9">
        <w:rPr>
          <w:rFonts w:ascii="Times New Roman" w:eastAsia="CamberW04-Regular" w:hAnsi="Times New Roman" w:cs="Times New Roman"/>
          <w:sz w:val="24"/>
          <w:szCs w:val="24"/>
        </w:rPr>
        <w:t xml:space="preserve"> </w:t>
      </w:r>
      <w:r w:rsidRPr="00883742">
        <w:rPr>
          <w:rFonts w:ascii="Times New Roman" w:eastAsia="CamberW04-Regular" w:hAnsi="Times New Roman" w:cs="Times New Roman"/>
          <w:sz w:val="24"/>
          <w:szCs w:val="24"/>
        </w:rPr>
        <w:t xml:space="preserve">süreçlere katkı sağlamaktadır. Dış paydaşlarımız ise odak grup görüşmeleri ile program tasarımında yer </w:t>
      </w:r>
      <w:proofErr w:type="gramStart"/>
      <w:r w:rsidRPr="00883742">
        <w:rPr>
          <w:rFonts w:ascii="Times New Roman" w:eastAsia="CamberW04-Regular" w:hAnsi="Times New Roman" w:cs="Times New Roman"/>
          <w:sz w:val="24"/>
          <w:szCs w:val="24"/>
        </w:rPr>
        <w:t>almaktadır .</w:t>
      </w:r>
      <w:proofErr w:type="gramEnd"/>
      <w:r w:rsidRPr="00883742">
        <w:rPr>
          <w:rFonts w:ascii="Times New Roman" w:eastAsia="CamberW04-Regular" w:hAnsi="Times New Roman" w:cs="Times New Roman"/>
          <w:sz w:val="24"/>
          <w:szCs w:val="24"/>
        </w:rPr>
        <w:t xml:space="preserve"> </w:t>
      </w:r>
    </w:p>
    <w:p w14:paraId="3BE16FDC" w14:textId="47506179" w:rsidR="00315B33" w:rsidRPr="00883742" w:rsidRDefault="00315B33" w:rsidP="00315B33">
      <w:pPr>
        <w:tabs>
          <w:tab w:val="left" w:pos="142"/>
        </w:tabs>
        <w:jc w:val="both"/>
        <w:rPr>
          <w:rFonts w:ascii="Times New Roman" w:eastAsia="CamberW04-Regular" w:hAnsi="Times New Roman" w:cs="Times New Roman"/>
          <w:sz w:val="24"/>
          <w:szCs w:val="24"/>
        </w:rPr>
      </w:pPr>
      <w:r w:rsidRPr="00883742">
        <w:rPr>
          <w:rFonts w:ascii="Times New Roman" w:eastAsia="CamberW04-Regular" w:hAnsi="Times New Roman" w:cs="Times New Roman"/>
          <w:sz w:val="24"/>
          <w:szCs w:val="24"/>
        </w:rPr>
        <w:t xml:space="preserve">Tüm bu bağlamlar neticesinde programların ders müfredatlarında ve ders programlarında </w:t>
      </w:r>
      <w:r w:rsidR="00C27C2F">
        <w:rPr>
          <w:rFonts w:ascii="Times New Roman" w:eastAsia="CamberW04-Regular" w:hAnsi="Times New Roman" w:cs="Times New Roman"/>
          <w:sz w:val="24"/>
          <w:szCs w:val="24"/>
        </w:rPr>
        <w:t xml:space="preserve">güncellemeler, </w:t>
      </w:r>
      <w:r w:rsidRPr="00883742">
        <w:rPr>
          <w:rFonts w:ascii="Times New Roman" w:eastAsia="CamberW04-Regular" w:hAnsi="Times New Roman" w:cs="Times New Roman"/>
          <w:sz w:val="24"/>
          <w:szCs w:val="24"/>
        </w:rPr>
        <w:t>iyileştirilmeler her eğitim-öğretim yılında yapılmaktadır</w:t>
      </w:r>
      <w:r w:rsidR="00E819A9">
        <w:rPr>
          <w:rFonts w:ascii="Times New Roman" w:eastAsia="CamberW04-Regular" w:hAnsi="Times New Roman" w:cs="Times New Roman"/>
          <w:sz w:val="24"/>
          <w:szCs w:val="24"/>
        </w:rPr>
        <w:t>.</w:t>
      </w:r>
    </w:p>
    <w:p w14:paraId="21519FDD" w14:textId="7CBAA370" w:rsidR="00315B33" w:rsidRPr="00315B33" w:rsidRDefault="00E819A9" w:rsidP="00E819A9">
      <w:pPr>
        <w:tabs>
          <w:tab w:val="left" w:pos="142"/>
        </w:tabs>
        <w:jc w:val="both"/>
        <w:rPr>
          <w:rFonts w:ascii="Times New Roman" w:eastAsia="CamberW04-Regular" w:hAnsi="Times New Roman" w:cs="Times New Roman"/>
          <w:color w:val="0070C0"/>
          <w:sz w:val="24"/>
          <w:szCs w:val="24"/>
          <w:u w:val="single"/>
        </w:rPr>
      </w:pPr>
      <w:r w:rsidRPr="00315B33">
        <w:rPr>
          <w:rFonts w:ascii="Times New Roman" w:eastAsia="CamberW04-Regular" w:hAnsi="Times New Roman" w:cs="Times New Roman"/>
          <w:color w:val="0070C0"/>
          <w:sz w:val="24"/>
          <w:szCs w:val="24"/>
          <w:u w:val="single"/>
        </w:rPr>
        <w:t xml:space="preserve"> </w:t>
      </w:r>
    </w:p>
    <w:p w14:paraId="0848DB96" w14:textId="7FF72D88" w:rsidR="00315B33" w:rsidRDefault="00A26084" w:rsidP="00315B33">
      <w:pPr>
        <w:tabs>
          <w:tab w:val="left" w:pos="142"/>
        </w:tabs>
        <w:jc w:val="both"/>
        <w:rPr>
          <w:rFonts w:ascii="Times New Roman" w:eastAsia="Calibri" w:hAnsi="Times New Roman" w:cs="Times New Roman"/>
          <w:sz w:val="24"/>
          <w:szCs w:val="24"/>
        </w:rPr>
      </w:pPr>
      <w:r>
        <w:rPr>
          <w:rFonts w:ascii="Times New Roman" w:eastAsia="Calibri" w:hAnsi="Times New Roman" w:cs="Times New Roman"/>
          <w:sz w:val="24"/>
          <w:szCs w:val="24"/>
        </w:rPr>
        <w:t>Kanıtlar:</w:t>
      </w:r>
    </w:p>
    <w:p w14:paraId="00568165" w14:textId="3F7AE92D" w:rsidR="00F37D5B" w:rsidRDefault="00F37D5B" w:rsidP="00315B33">
      <w:pPr>
        <w:tabs>
          <w:tab w:val="left" w:pos="142"/>
        </w:tabs>
        <w:jc w:val="both"/>
        <w:rPr>
          <w:rFonts w:ascii="Times New Roman" w:eastAsia="Calibri" w:hAnsi="Times New Roman" w:cs="Times New Roman"/>
          <w:sz w:val="24"/>
          <w:szCs w:val="24"/>
        </w:rPr>
      </w:pPr>
      <w:hyperlink r:id="rId44" w:history="1">
        <w:r w:rsidRPr="00244FA6">
          <w:rPr>
            <w:rStyle w:val="Kpr"/>
            <w:rFonts w:ascii="Times New Roman" w:eastAsia="Calibri" w:hAnsi="Times New Roman" w:cs="Times New Roman"/>
            <w:sz w:val="24"/>
            <w:szCs w:val="24"/>
          </w:rPr>
          <w:t>5) B.</w:t>
        </w:r>
        <w:r w:rsidR="00510C7A" w:rsidRPr="00244FA6">
          <w:rPr>
            <w:rStyle w:val="Kpr"/>
            <w:rFonts w:ascii="Times New Roman" w:eastAsia="Calibri" w:hAnsi="Times New Roman" w:cs="Times New Roman"/>
            <w:sz w:val="24"/>
            <w:szCs w:val="24"/>
          </w:rPr>
          <w:t xml:space="preserve">.1.1. </w:t>
        </w:r>
        <w:r w:rsidR="00510C7A" w:rsidRPr="00244FA6">
          <w:rPr>
            <w:rStyle w:val="Kpr"/>
            <w:rFonts w:ascii="Times New Roman" w:eastAsia="Calibri" w:hAnsi="Times New Roman" w:cs="Times New Roman"/>
            <w:sz w:val="24"/>
            <w:szCs w:val="24"/>
          </w:rPr>
          <w:t>M</w:t>
        </w:r>
        <w:r w:rsidR="00510C7A" w:rsidRPr="00244FA6">
          <w:rPr>
            <w:rStyle w:val="Kpr"/>
            <w:rFonts w:ascii="Times New Roman" w:eastAsia="Calibri" w:hAnsi="Times New Roman" w:cs="Times New Roman"/>
            <w:sz w:val="24"/>
            <w:szCs w:val="24"/>
          </w:rPr>
          <w:t>edek iyileştirm</w:t>
        </w:r>
        <w:r w:rsidR="00510C7A" w:rsidRPr="00244FA6">
          <w:rPr>
            <w:rStyle w:val="Kpr"/>
            <w:rFonts w:ascii="Times New Roman" w:eastAsia="Calibri" w:hAnsi="Times New Roman" w:cs="Times New Roman"/>
            <w:sz w:val="24"/>
            <w:szCs w:val="24"/>
          </w:rPr>
          <w:t>e</w:t>
        </w:r>
        <w:r w:rsidR="00510C7A" w:rsidRPr="00244FA6">
          <w:rPr>
            <w:rStyle w:val="Kpr"/>
            <w:rFonts w:ascii="Times New Roman" w:eastAsia="Calibri" w:hAnsi="Times New Roman" w:cs="Times New Roman"/>
            <w:sz w:val="24"/>
            <w:szCs w:val="24"/>
          </w:rPr>
          <w:t xml:space="preserve"> Faaliyetleri</w:t>
        </w:r>
      </w:hyperlink>
    </w:p>
    <w:p w14:paraId="47DD79E0" w14:textId="5562A57F" w:rsidR="00244FA6" w:rsidRDefault="00244FA6" w:rsidP="00315B33">
      <w:pPr>
        <w:tabs>
          <w:tab w:val="left" w:pos="142"/>
        </w:tabs>
        <w:jc w:val="both"/>
        <w:rPr>
          <w:rFonts w:ascii="Times New Roman" w:eastAsia="Calibri" w:hAnsi="Times New Roman" w:cs="Times New Roman"/>
          <w:sz w:val="24"/>
          <w:szCs w:val="24"/>
        </w:rPr>
      </w:pPr>
      <w:hyperlink r:id="rId45" w:history="1">
        <w:r w:rsidRPr="00244FA6">
          <w:rPr>
            <w:rStyle w:val="Kpr"/>
            <w:rFonts w:ascii="Times New Roman" w:eastAsia="Calibri" w:hAnsi="Times New Roman" w:cs="Times New Roman"/>
            <w:sz w:val="24"/>
            <w:szCs w:val="24"/>
          </w:rPr>
          <w:t>5) B.1.1. Medek Sür</w:t>
        </w:r>
        <w:r w:rsidRPr="00244FA6">
          <w:rPr>
            <w:rStyle w:val="Kpr"/>
            <w:rFonts w:ascii="Times New Roman" w:eastAsia="Calibri" w:hAnsi="Times New Roman" w:cs="Times New Roman"/>
            <w:sz w:val="24"/>
            <w:szCs w:val="24"/>
          </w:rPr>
          <w:t>e</w:t>
        </w:r>
        <w:r w:rsidRPr="00244FA6">
          <w:rPr>
            <w:rStyle w:val="Kpr"/>
            <w:rFonts w:ascii="Times New Roman" w:eastAsia="Calibri" w:hAnsi="Times New Roman" w:cs="Times New Roman"/>
            <w:sz w:val="24"/>
            <w:szCs w:val="24"/>
          </w:rPr>
          <w:t>kli İyileştirme</w:t>
        </w:r>
      </w:hyperlink>
      <w:r>
        <w:rPr>
          <w:rFonts w:ascii="Times New Roman" w:eastAsia="Calibri" w:hAnsi="Times New Roman" w:cs="Times New Roman"/>
          <w:sz w:val="24"/>
          <w:szCs w:val="24"/>
        </w:rPr>
        <w:t xml:space="preserve"> </w:t>
      </w:r>
    </w:p>
    <w:p w14:paraId="775C385C" w14:textId="77777777" w:rsidR="00F37D5B" w:rsidRPr="00315B33" w:rsidRDefault="00F37D5B" w:rsidP="00315B33">
      <w:pPr>
        <w:tabs>
          <w:tab w:val="left" w:pos="142"/>
        </w:tabs>
        <w:jc w:val="both"/>
        <w:rPr>
          <w:rFonts w:ascii="Times New Roman" w:eastAsia="Calibri" w:hAnsi="Times New Roman" w:cs="Times New Roman"/>
          <w:sz w:val="24"/>
          <w:szCs w:val="24"/>
        </w:rPr>
      </w:pPr>
    </w:p>
    <w:p w14:paraId="6E1CCDAD" w14:textId="77777777" w:rsidR="00315B33" w:rsidRPr="00315B33" w:rsidRDefault="00315B33" w:rsidP="00315B33">
      <w:pPr>
        <w:tabs>
          <w:tab w:val="left" w:pos="142"/>
        </w:tabs>
        <w:jc w:val="both"/>
        <w:rPr>
          <w:rFonts w:ascii="Times New Roman" w:eastAsia="Calibri" w:hAnsi="Times New Roman" w:cs="Times New Roman"/>
          <w:color w:val="000000"/>
          <w:sz w:val="24"/>
          <w:szCs w:val="24"/>
          <w:u w:val="single"/>
        </w:rPr>
      </w:pPr>
    </w:p>
    <w:p w14:paraId="620B4AED" w14:textId="77777777" w:rsidR="00315B33" w:rsidRDefault="00315B33" w:rsidP="006951F9">
      <w:pPr>
        <w:pStyle w:val="Balk3"/>
      </w:pPr>
      <w:bookmarkStart w:id="38" w:name="_Toc159599560"/>
      <w:r w:rsidRPr="006951F9">
        <w:t>B.1.2. Programın Ders Dağılım Dengesi</w:t>
      </w:r>
      <w:bookmarkEnd w:id="38"/>
    </w:p>
    <w:p w14:paraId="45EADD85" w14:textId="77777777" w:rsidR="008376AF" w:rsidRPr="008376AF" w:rsidRDefault="008376AF" w:rsidP="008376AF"/>
    <w:p w14:paraId="41853A83" w14:textId="7DA87722" w:rsidR="004867FD" w:rsidRPr="004C2604" w:rsidRDefault="008376AF" w:rsidP="00C27C2F">
      <w:pPr>
        <w:spacing w:after="247" w:line="269" w:lineRule="auto"/>
        <w:jc w:val="both"/>
        <w:rPr>
          <w:rFonts w:ascii="Times New Roman" w:hAnsi="Times New Roman" w:cs="Times New Roman"/>
          <w:sz w:val="24"/>
          <w:szCs w:val="24"/>
        </w:rPr>
      </w:pPr>
      <w:r>
        <w:rPr>
          <w:rFonts w:ascii="Times New Roman" w:hAnsi="Times New Roman" w:cs="Times New Roman"/>
          <w:sz w:val="24"/>
          <w:szCs w:val="24"/>
        </w:rPr>
        <w:t>Tasarım</w:t>
      </w:r>
      <w:r w:rsidRPr="008376AF">
        <w:rPr>
          <w:rFonts w:ascii="Times New Roman" w:hAnsi="Times New Roman" w:cs="Times New Roman"/>
          <w:sz w:val="24"/>
          <w:szCs w:val="24"/>
        </w:rPr>
        <w:t xml:space="preserve"> </w:t>
      </w:r>
      <w:r w:rsidRPr="008376AF">
        <w:rPr>
          <w:rFonts w:ascii="Times New Roman" w:hAnsi="Times New Roman" w:cs="Times New Roman"/>
          <w:color w:val="1F1F1F"/>
          <w:sz w:val="24"/>
          <w:szCs w:val="24"/>
        </w:rPr>
        <w:t>Bölümü öğrenciler</w:t>
      </w:r>
      <w:r>
        <w:rPr>
          <w:rFonts w:ascii="Times New Roman" w:hAnsi="Times New Roman" w:cs="Times New Roman"/>
          <w:color w:val="1F1F1F"/>
          <w:sz w:val="24"/>
          <w:szCs w:val="24"/>
        </w:rPr>
        <w:t xml:space="preserve">ine </w:t>
      </w:r>
      <w:r w:rsidRPr="008376AF">
        <w:rPr>
          <w:rFonts w:ascii="Times New Roman" w:hAnsi="Times New Roman" w:cs="Times New Roman"/>
          <w:color w:val="1F1F1F"/>
          <w:sz w:val="24"/>
          <w:szCs w:val="24"/>
        </w:rPr>
        <w:t>zorunlu stajların ve derslerin yanı sıra teknik ve mesleki</w:t>
      </w:r>
      <w:r>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seçmeli</w:t>
      </w:r>
      <w:r>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derslerle</w:t>
      </w:r>
      <w:r w:rsidR="00C27C2F">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bilgi</w:t>
      </w:r>
      <w:r w:rsidRPr="008376AF">
        <w:rPr>
          <w:rFonts w:ascii="Times New Roman" w:hAnsi="Times New Roman" w:cs="Times New Roman"/>
          <w:color w:val="1F1F1F"/>
          <w:sz w:val="24"/>
          <w:szCs w:val="24"/>
        </w:rPr>
        <w:tab/>
      </w:r>
      <w:r w:rsidR="00C27C2F">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ve</w:t>
      </w:r>
      <w:r w:rsidR="00C27C2F">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deneyim</w:t>
      </w:r>
      <w:r w:rsidRPr="008376AF">
        <w:rPr>
          <w:rFonts w:ascii="Times New Roman" w:hAnsi="Times New Roman" w:cs="Times New Roman"/>
          <w:color w:val="1F1F1F"/>
          <w:sz w:val="24"/>
          <w:szCs w:val="24"/>
        </w:rPr>
        <w:tab/>
        <w:t>kazandırmayı</w:t>
      </w:r>
      <w:r>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amaçlamaktadır.</w:t>
      </w:r>
      <w:r>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Ayrıca programdaki</w:t>
      </w:r>
      <w:r w:rsidR="00C27C2F">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sosyal</w:t>
      </w:r>
      <w:r w:rsidR="00C27C2F">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seçmeli</w:t>
      </w:r>
      <w:r w:rsidR="00C27C2F">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derslerle</w:t>
      </w:r>
      <w:r w:rsidR="00C27C2F">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de</w:t>
      </w:r>
      <w:r w:rsidRPr="008376AF">
        <w:rPr>
          <w:rFonts w:ascii="Times New Roman" w:hAnsi="Times New Roman" w:cs="Times New Roman"/>
          <w:color w:val="1F1F1F"/>
          <w:sz w:val="24"/>
          <w:szCs w:val="24"/>
        </w:rPr>
        <w:tab/>
        <w:t>öğrencilerin</w:t>
      </w:r>
      <w:r w:rsidR="00C27C2F">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sosyal</w:t>
      </w:r>
      <w:r>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becerilerini</w:t>
      </w:r>
      <w:r w:rsidR="004C2604">
        <w:rPr>
          <w:rFonts w:ascii="Times New Roman" w:hAnsi="Times New Roman" w:cs="Times New Roman"/>
          <w:color w:val="1F1F1F"/>
          <w:sz w:val="24"/>
          <w:szCs w:val="24"/>
        </w:rPr>
        <w:t xml:space="preserve"> </w:t>
      </w:r>
      <w:r w:rsidRPr="008376AF">
        <w:rPr>
          <w:rFonts w:ascii="Times New Roman" w:hAnsi="Times New Roman" w:cs="Times New Roman"/>
          <w:color w:val="1F1F1F"/>
          <w:sz w:val="24"/>
          <w:szCs w:val="24"/>
        </w:rPr>
        <w:t xml:space="preserve">geliştirmelerine yardımcı olacak bir ders dağılımı modeli uygulamaktadır. </w:t>
      </w:r>
      <w:r w:rsidRPr="008376AF">
        <w:rPr>
          <w:rFonts w:ascii="Times New Roman" w:hAnsi="Times New Roman" w:cs="Times New Roman"/>
          <w:sz w:val="24"/>
          <w:szCs w:val="24"/>
        </w:rPr>
        <w:t>Program profili ((3)B.1.2.1) ve ders bilgi paketleri ((3)B.1.2.2)  ilgili sayfalarda tanımlanmıştır.</w:t>
      </w:r>
    </w:p>
    <w:p w14:paraId="097757DA" w14:textId="77777777" w:rsidR="00315B33" w:rsidRPr="00315B33" w:rsidRDefault="00315B33" w:rsidP="00315B33">
      <w:pPr>
        <w:tabs>
          <w:tab w:val="left" w:pos="142"/>
        </w:tabs>
        <w:jc w:val="both"/>
        <w:rPr>
          <w:rFonts w:ascii="Times New Roman" w:eastAsia="CamberW04-Regular" w:hAnsi="Times New Roman" w:cs="Times New Roman"/>
          <w:sz w:val="24"/>
          <w:szCs w:val="24"/>
        </w:rPr>
      </w:pPr>
    </w:p>
    <w:p w14:paraId="4272068F" w14:textId="77777777" w:rsidR="00315B33" w:rsidRDefault="00315B33" w:rsidP="00315B33">
      <w:pPr>
        <w:tabs>
          <w:tab w:val="left" w:pos="142"/>
        </w:tabs>
        <w:jc w:val="both"/>
        <w:rPr>
          <w:rFonts w:ascii="Times New Roman" w:eastAsia="Calibri" w:hAnsi="Times New Roman" w:cs="Times New Roman"/>
          <w:b/>
          <w:color w:val="000000"/>
          <w:sz w:val="24"/>
          <w:szCs w:val="24"/>
          <w:u w:val="single"/>
        </w:rPr>
      </w:pPr>
      <w:r w:rsidRPr="00315B33">
        <w:rPr>
          <w:rFonts w:ascii="Times New Roman" w:eastAsia="Calibri" w:hAnsi="Times New Roman" w:cs="Times New Roman"/>
          <w:b/>
          <w:color w:val="000000"/>
          <w:sz w:val="24"/>
          <w:szCs w:val="24"/>
          <w:u w:val="single"/>
        </w:rPr>
        <w:t>Kanıtlar:</w:t>
      </w:r>
    </w:p>
    <w:p w14:paraId="73897063" w14:textId="77777777" w:rsidR="004C2604" w:rsidRDefault="004C2604" w:rsidP="00315B33">
      <w:pPr>
        <w:tabs>
          <w:tab w:val="left" w:pos="142"/>
        </w:tabs>
        <w:jc w:val="both"/>
        <w:rPr>
          <w:rFonts w:ascii="Times New Roman" w:eastAsia="Calibri" w:hAnsi="Times New Roman" w:cs="Times New Roman"/>
          <w:b/>
          <w:color w:val="000000"/>
          <w:sz w:val="24"/>
          <w:szCs w:val="24"/>
          <w:u w:val="single"/>
        </w:rPr>
      </w:pPr>
    </w:p>
    <w:p w14:paraId="53875D10" w14:textId="5B7406F8" w:rsidR="004C2604" w:rsidRDefault="004C2604" w:rsidP="00315B33">
      <w:pPr>
        <w:tabs>
          <w:tab w:val="left" w:pos="142"/>
        </w:tabs>
        <w:jc w:val="both"/>
        <w:rPr>
          <w:rFonts w:ascii="Times New Roman" w:eastAsia="Calibri" w:hAnsi="Times New Roman" w:cs="Times New Roman"/>
          <w:bCs/>
          <w:color w:val="000000"/>
          <w:sz w:val="24"/>
          <w:szCs w:val="24"/>
          <w:u w:val="single"/>
        </w:rPr>
      </w:pPr>
      <w:r w:rsidRPr="004C2604">
        <w:rPr>
          <w:rFonts w:ascii="Times New Roman" w:eastAsia="Calibri" w:hAnsi="Times New Roman" w:cs="Times New Roman"/>
          <w:bCs/>
          <w:color w:val="000000"/>
          <w:sz w:val="24"/>
          <w:szCs w:val="24"/>
          <w:u w:val="single"/>
        </w:rPr>
        <w:t>(</w:t>
      </w:r>
      <w:proofErr w:type="gramStart"/>
      <w:r w:rsidRPr="004C2604">
        <w:rPr>
          <w:rFonts w:ascii="Times New Roman" w:eastAsia="Calibri" w:hAnsi="Times New Roman" w:cs="Times New Roman"/>
          <w:bCs/>
          <w:color w:val="000000"/>
          <w:sz w:val="24"/>
          <w:szCs w:val="24"/>
          <w:u w:val="single"/>
        </w:rPr>
        <w:t>3)B.</w:t>
      </w:r>
      <w:proofErr w:type="gramEnd"/>
      <w:r w:rsidRPr="004C2604">
        <w:rPr>
          <w:rFonts w:ascii="Times New Roman" w:eastAsia="Calibri" w:hAnsi="Times New Roman" w:cs="Times New Roman"/>
          <w:bCs/>
          <w:color w:val="000000"/>
          <w:sz w:val="24"/>
          <w:szCs w:val="24"/>
          <w:u w:val="single"/>
        </w:rPr>
        <w:t>1.2.1</w:t>
      </w:r>
      <w:hyperlink r:id="rId46" w:history="1">
        <w:r w:rsidRPr="004C2604">
          <w:rPr>
            <w:rStyle w:val="Kpr"/>
            <w:rFonts w:ascii="Times New Roman" w:eastAsia="Calibri" w:hAnsi="Times New Roman" w:cs="Times New Roman"/>
            <w:bCs/>
            <w:sz w:val="24"/>
            <w:szCs w:val="24"/>
          </w:rPr>
          <w:t>https://obs.balikesir.edu.tr/oibs/bologna/index.asp</w:t>
        </w:r>
        <w:r w:rsidRPr="004C2604">
          <w:rPr>
            <w:rStyle w:val="Kpr"/>
            <w:rFonts w:ascii="Times New Roman" w:eastAsia="Calibri" w:hAnsi="Times New Roman" w:cs="Times New Roman"/>
            <w:bCs/>
            <w:sz w:val="24"/>
            <w:szCs w:val="24"/>
          </w:rPr>
          <w:t>x</w:t>
        </w:r>
        <w:r w:rsidRPr="004C2604">
          <w:rPr>
            <w:rStyle w:val="Kpr"/>
            <w:rFonts w:ascii="Times New Roman" w:eastAsia="Calibri" w:hAnsi="Times New Roman" w:cs="Times New Roman"/>
            <w:bCs/>
            <w:sz w:val="24"/>
            <w:szCs w:val="24"/>
          </w:rPr>
          <w:t>?lang=tr&amp;curOp=showPac&amp;curUnit=06&amp;curSunit=4824</w:t>
        </w:r>
      </w:hyperlink>
    </w:p>
    <w:p w14:paraId="5A2C05CC" w14:textId="5CA06FBB" w:rsidR="004C2604" w:rsidRPr="004C2604" w:rsidRDefault="004C2604" w:rsidP="00315B33">
      <w:pPr>
        <w:tabs>
          <w:tab w:val="left" w:pos="142"/>
        </w:tabs>
        <w:jc w:val="both"/>
        <w:rPr>
          <w:rFonts w:ascii="Times New Roman" w:eastAsia="Calibri" w:hAnsi="Times New Roman" w:cs="Times New Roman"/>
          <w:bCs/>
          <w:color w:val="000000"/>
          <w:sz w:val="24"/>
          <w:szCs w:val="24"/>
          <w:u w:val="single"/>
        </w:rPr>
      </w:pPr>
      <w:r>
        <w:rPr>
          <w:rFonts w:ascii="Times New Roman" w:eastAsia="Calibri" w:hAnsi="Times New Roman" w:cs="Times New Roman"/>
          <w:bCs/>
          <w:color w:val="000000"/>
          <w:sz w:val="24"/>
          <w:szCs w:val="24"/>
          <w:u w:val="single"/>
        </w:rPr>
        <w:t>(3)B.1.2.2.</w:t>
      </w:r>
      <w:hyperlink r:id="rId47" w:history="1">
        <w:r w:rsidRPr="004C2604">
          <w:rPr>
            <w:rStyle w:val="Kpr"/>
            <w:rFonts w:ascii="Times New Roman" w:eastAsia="Calibri" w:hAnsi="Times New Roman" w:cs="Times New Roman"/>
            <w:bCs/>
            <w:sz w:val="24"/>
            <w:szCs w:val="24"/>
          </w:rPr>
          <w:t>https://obs.balikesir.edu.tr/oibs/bologna/index.a</w:t>
        </w:r>
        <w:r w:rsidRPr="004C2604">
          <w:rPr>
            <w:rStyle w:val="Kpr"/>
            <w:rFonts w:ascii="Times New Roman" w:eastAsia="Calibri" w:hAnsi="Times New Roman" w:cs="Times New Roman"/>
            <w:bCs/>
            <w:sz w:val="24"/>
            <w:szCs w:val="24"/>
          </w:rPr>
          <w:t>s</w:t>
        </w:r>
        <w:r w:rsidRPr="004C2604">
          <w:rPr>
            <w:rStyle w:val="Kpr"/>
            <w:rFonts w:ascii="Times New Roman" w:eastAsia="Calibri" w:hAnsi="Times New Roman" w:cs="Times New Roman"/>
            <w:bCs/>
            <w:sz w:val="24"/>
            <w:szCs w:val="24"/>
          </w:rPr>
          <w:t>px?lang=tr&amp;curOp=showPac&amp;curUnit=06&amp;curSunit=4824</w:t>
        </w:r>
      </w:hyperlink>
    </w:p>
    <w:p w14:paraId="193CC4AE" w14:textId="77777777" w:rsidR="004C2604" w:rsidRDefault="004C2604" w:rsidP="00315B33">
      <w:pPr>
        <w:tabs>
          <w:tab w:val="left" w:pos="142"/>
        </w:tabs>
        <w:jc w:val="both"/>
        <w:rPr>
          <w:rFonts w:ascii="Times New Roman" w:eastAsia="Calibri" w:hAnsi="Times New Roman" w:cs="Times New Roman"/>
          <w:b/>
          <w:color w:val="000000"/>
          <w:sz w:val="24"/>
          <w:szCs w:val="24"/>
          <w:u w:val="single"/>
        </w:rPr>
      </w:pPr>
    </w:p>
    <w:p w14:paraId="55DC7C79" w14:textId="77777777" w:rsidR="00315B33" w:rsidRPr="00315B33" w:rsidRDefault="00315B33" w:rsidP="00315B33">
      <w:pPr>
        <w:tabs>
          <w:tab w:val="left" w:pos="142"/>
        </w:tabs>
        <w:jc w:val="both"/>
        <w:rPr>
          <w:rFonts w:ascii="Times New Roman" w:eastAsia="CamberW04-Regular" w:hAnsi="Times New Roman" w:cs="Times New Roman"/>
          <w:sz w:val="24"/>
          <w:szCs w:val="24"/>
        </w:rPr>
      </w:pPr>
    </w:p>
    <w:p w14:paraId="069FFF68" w14:textId="2BC6A06E" w:rsidR="00315B33" w:rsidRDefault="00152ADD" w:rsidP="006951F9">
      <w:pPr>
        <w:pStyle w:val="Balk3"/>
      </w:pPr>
      <w:r w:rsidRPr="006951F9">
        <w:tab/>
      </w:r>
      <w:r w:rsidR="00315B33" w:rsidRPr="006951F9">
        <w:t>B.1.3. Ders Kazanımlarının Program Çıktıları ile Uyumu</w:t>
      </w:r>
    </w:p>
    <w:p w14:paraId="5269E17C" w14:textId="77777777" w:rsidR="00CC1A64" w:rsidRPr="00CC1A64" w:rsidRDefault="00CC1A64" w:rsidP="00CC1A64"/>
    <w:p w14:paraId="448D0601" w14:textId="4C23FBEE" w:rsidR="00CC1A64" w:rsidRPr="00CC1A64" w:rsidRDefault="00CC1A64" w:rsidP="00CC1A64">
      <w:pPr>
        <w:spacing w:after="248" w:line="276" w:lineRule="auto"/>
        <w:ind w:left="-5" w:firstLine="459"/>
        <w:rPr>
          <w:rFonts w:ascii="Times New Roman" w:hAnsi="Times New Roman" w:cs="Times New Roman"/>
          <w:sz w:val="24"/>
          <w:szCs w:val="24"/>
        </w:rPr>
      </w:pPr>
      <w:r w:rsidRPr="00CC1A64">
        <w:rPr>
          <w:rFonts w:ascii="Times New Roman" w:hAnsi="Times New Roman" w:cs="Times New Roman"/>
          <w:sz w:val="24"/>
          <w:szCs w:val="24"/>
        </w:rPr>
        <w:t xml:space="preserve">Tasarım </w:t>
      </w:r>
      <w:r w:rsidRPr="00CC1A64">
        <w:rPr>
          <w:rFonts w:ascii="Times New Roman" w:hAnsi="Times New Roman" w:cs="Times New Roman"/>
          <w:sz w:val="24"/>
          <w:szCs w:val="24"/>
        </w:rPr>
        <w:tab/>
        <w:t>Bölümünde</w:t>
      </w:r>
      <w:r w:rsidR="00374556">
        <w:rPr>
          <w:rFonts w:ascii="Times New Roman" w:hAnsi="Times New Roman" w:cs="Times New Roman"/>
          <w:sz w:val="24"/>
          <w:szCs w:val="24"/>
        </w:rPr>
        <w:t xml:space="preserve"> </w:t>
      </w:r>
      <w:r w:rsidRPr="00CC1A64">
        <w:rPr>
          <w:rFonts w:ascii="Times New Roman" w:hAnsi="Times New Roman" w:cs="Times New Roman"/>
          <w:sz w:val="24"/>
          <w:szCs w:val="24"/>
        </w:rPr>
        <w:t>ders</w:t>
      </w:r>
      <w:r w:rsidR="00374556">
        <w:rPr>
          <w:rFonts w:ascii="Times New Roman" w:hAnsi="Times New Roman" w:cs="Times New Roman"/>
          <w:sz w:val="24"/>
          <w:szCs w:val="24"/>
        </w:rPr>
        <w:t xml:space="preserve"> </w:t>
      </w:r>
      <w:r w:rsidRPr="00CC1A64">
        <w:rPr>
          <w:rFonts w:ascii="Times New Roman" w:hAnsi="Times New Roman" w:cs="Times New Roman"/>
          <w:sz w:val="24"/>
          <w:szCs w:val="24"/>
        </w:rPr>
        <w:t>kazanımları</w:t>
      </w:r>
      <w:r w:rsidR="00374556">
        <w:rPr>
          <w:rFonts w:ascii="Times New Roman" w:hAnsi="Times New Roman" w:cs="Times New Roman"/>
          <w:sz w:val="24"/>
          <w:szCs w:val="24"/>
        </w:rPr>
        <w:t xml:space="preserve"> </w:t>
      </w:r>
      <w:r w:rsidRPr="00CC1A64">
        <w:rPr>
          <w:rFonts w:ascii="Times New Roman" w:hAnsi="Times New Roman" w:cs="Times New Roman"/>
          <w:sz w:val="24"/>
          <w:szCs w:val="24"/>
        </w:rPr>
        <w:t>genelinde</w:t>
      </w:r>
      <w:r w:rsidR="00374556">
        <w:rPr>
          <w:rFonts w:ascii="Times New Roman" w:hAnsi="Times New Roman" w:cs="Times New Roman"/>
          <w:sz w:val="24"/>
          <w:szCs w:val="24"/>
        </w:rPr>
        <w:t xml:space="preserve"> </w:t>
      </w:r>
      <w:r w:rsidRPr="00CC1A64">
        <w:rPr>
          <w:rFonts w:ascii="Times New Roman" w:hAnsi="Times New Roman" w:cs="Times New Roman"/>
          <w:sz w:val="24"/>
          <w:szCs w:val="24"/>
        </w:rPr>
        <w:t>program</w:t>
      </w:r>
      <w:r w:rsidR="00374556">
        <w:rPr>
          <w:rFonts w:ascii="Times New Roman" w:hAnsi="Times New Roman" w:cs="Times New Roman"/>
          <w:sz w:val="24"/>
          <w:szCs w:val="24"/>
        </w:rPr>
        <w:t xml:space="preserve"> </w:t>
      </w:r>
      <w:r w:rsidRPr="00CC1A64">
        <w:rPr>
          <w:rFonts w:ascii="Times New Roman" w:hAnsi="Times New Roman" w:cs="Times New Roman"/>
          <w:sz w:val="24"/>
          <w:szCs w:val="24"/>
        </w:rPr>
        <w:t>çıktılarıyla uyumlandırılmıştır ve ders bilgi paketleri ile paylaşılmaktadır</w:t>
      </w:r>
      <w:r w:rsidR="00374556">
        <w:rPr>
          <w:rFonts w:ascii="Times New Roman" w:hAnsi="Times New Roman" w:cs="Times New Roman"/>
          <w:sz w:val="24"/>
          <w:szCs w:val="24"/>
        </w:rPr>
        <w:t>.</w:t>
      </w:r>
      <w:r w:rsidRPr="00CC1A64">
        <w:rPr>
          <w:rFonts w:ascii="Times New Roman" w:hAnsi="Times New Roman" w:cs="Times New Roman"/>
          <w:sz w:val="24"/>
          <w:szCs w:val="24"/>
        </w:rPr>
        <w:t xml:space="preserve"> ((3)B.1.1.1)</w:t>
      </w:r>
    </w:p>
    <w:p w14:paraId="712C371E" w14:textId="77777777" w:rsidR="00CC1A64" w:rsidRDefault="00CC1A64" w:rsidP="00CC1A64">
      <w:pPr>
        <w:spacing w:line="259" w:lineRule="auto"/>
        <w:ind w:left="-5"/>
        <w:rPr>
          <w:rFonts w:ascii="Times New Roman" w:eastAsia="Times New Roman" w:hAnsi="Times New Roman" w:cs="Times New Roman"/>
          <w:b/>
          <w:sz w:val="24"/>
          <w:szCs w:val="24"/>
          <w:u w:val="single" w:color="000000"/>
        </w:rPr>
      </w:pPr>
      <w:r w:rsidRPr="00CC1A64">
        <w:rPr>
          <w:rFonts w:ascii="Times New Roman" w:eastAsia="Times New Roman" w:hAnsi="Times New Roman" w:cs="Times New Roman"/>
          <w:b/>
          <w:sz w:val="24"/>
          <w:szCs w:val="24"/>
          <w:u w:val="single" w:color="000000"/>
        </w:rPr>
        <w:t>Kanıtlar:</w:t>
      </w:r>
    </w:p>
    <w:p w14:paraId="2829FAF2" w14:textId="77777777" w:rsidR="00CC1A64" w:rsidRPr="00CC1A64" w:rsidRDefault="00CC1A64" w:rsidP="00CC1A64">
      <w:pPr>
        <w:spacing w:line="259" w:lineRule="auto"/>
        <w:ind w:left="-5"/>
        <w:rPr>
          <w:rFonts w:ascii="Times New Roman" w:eastAsia="Times New Roman" w:hAnsi="Times New Roman" w:cs="Times New Roman"/>
          <w:b/>
          <w:sz w:val="24"/>
          <w:szCs w:val="24"/>
          <w:u w:val="single" w:color="000000"/>
        </w:rPr>
      </w:pPr>
    </w:p>
    <w:p w14:paraId="1141173D" w14:textId="0D7080BC" w:rsidR="00CC1A64" w:rsidRPr="00CC1A64" w:rsidRDefault="00CC1A64" w:rsidP="00CC1A64">
      <w:pPr>
        <w:spacing w:after="295" w:line="249" w:lineRule="auto"/>
        <w:rPr>
          <w:rFonts w:ascii="Times New Roman" w:hAnsi="Times New Roman" w:cs="Times New Roman"/>
          <w:sz w:val="24"/>
          <w:szCs w:val="24"/>
        </w:rPr>
      </w:pPr>
      <w:r w:rsidRPr="00CC1A64">
        <w:rPr>
          <w:rFonts w:ascii="Times New Roman" w:hAnsi="Times New Roman" w:cs="Times New Roman"/>
          <w:sz w:val="24"/>
          <w:szCs w:val="24"/>
        </w:rPr>
        <w:t>(3)</w:t>
      </w:r>
      <w:hyperlink r:id="rId48" w:history="1">
        <w:r w:rsidRPr="00374556">
          <w:rPr>
            <w:rStyle w:val="Kpr"/>
            <w:rFonts w:ascii="Times New Roman" w:hAnsi="Times New Roman" w:cs="Times New Roman"/>
            <w:sz w:val="24"/>
            <w:szCs w:val="24"/>
          </w:rPr>
          <w:t>B.1.1.1</w:t>
        </w:r>
        <w:r w:rsidR="00374556" w:rsidRPr="00374556">
          <w:rPr>
            <w:rStyle w:val="Kpr"/>
            <w:rFonts w:ascii="Times New Roman" w:hAnsi="Times New Roman" w:cs="Times New Roman"/>
            <w:sz w:val="24"/>
            <w:szCs w:val="24"/>
          </w:rPr>
          <w:t xml:space="preserve">. ders kazanımları </w:t>
        </w:r>
      </w:hyperlink>
      <w:r w:rsidR="00374556" w:rsidRPr="00CC1A64">
        <w:rPr>
          <w:rFonts w:ascii="Times New Roman" w:hAnsi="Times New Roman" w:cs="Times New Roman"/>
          <w:sz w:val="24"/>
          <w:szCs w:val="24"/>
        </w:rPr>
        <w:t xml:space="preserve"> </w:t>
      </w:r>
    </w:p>
    <w:p w14:paraId="1E0F1B0A" w14:textId="77777777" w:rsidR="00CC1A64" w:rsidRPr="00CC1A64" w:rsidRDefault="00CC1A64" w:rsidP="00CC1A64"/>
    <w:p w14:paraId="4B9439EE" w14:textId="77777777" w:rsidR="00315B33" w:rsidRPr="006951F9" w:rsidRDefault="00315B33" w:rsidP="00CC1A64">
      <w:pPr>
        <w:pStyle w:val="Balk3"/>
        <w:ind w:left="0"/>
      </w:pPr>
      <w:bookmarkStart w:id="39" w:name="_Toc159599561"/>
      <w:r w:rsidRPr="006951F9">
        <w:t>B.1.4. Öğrenci İş Yüküne Dayalı Ders Tasarımı</w:t>
      </w:r>
      <w:bookmarkEnd w:id="39"/>
    </w:p>
    <w:p w14:paraId="107F4524" w14:textId="77777777" w:rsidR="00315B33" w:rsidRPr="00315B33" w:rsidRDefault="00315B33" w:rsidP="00315B33">
      <w:pPr>
        <w:tabs>
          <w:tab w:val="left" w:pos="142"/>
        </w:tabs>
        <w:jc w:val="both"/>
        <w:rPr>
          <w:rFonts w:ascii="Times New Roman" w:eastAsia="Calibri" w:hAnsi="Times New Roman" w:cs="Times New Roman"/>
          <w:color w:val="000000"/>
          <w:sz w:val="24"/>
          <w:szCs w:val="24"/>
        </w:rPr>
      </w:pPr>
    </w:p>
    <w:p w14:paraId="255FAEBA" w14:textId="6F012763" w:rsidR="00062A97" w:rsidRPr="00152ADD" w:rsidRDefault="00315B33" w:rsidP="00315B33">
      <w:pPr>
        <w:tabs>
          <w:tab w:val="left" w:pos="142"/>
        </w:tabs>
        <w:jc w:val="both"/>
        <w:rPr>
          <w:rFonts w:ascii="Times New Roman" w:eastAsia="CamberW04-Regular" w:hAnsi="Times New Roman" w:cs="Times New Roman"/>
          <w:sz w:val="24"/>
          <w:szCs w:val="24"/>
        </w:rPr>
      </w:pPr>
      <w:r w:rsidRPr="00152ADD">
        <w:rPr>
          <w:rFonts w:ascii="Times New Roman" w:eastAsia="CamberW04-Regular" w:hAnsi="Times New Roman" w:cs="Times New Roman"/>
          <w:sz w:val="24"/>
          <w:szCs w:val="24"/>
        </w:rPr>
        <w:t>Üniversitemizde, ilgili programın yer aldığı diploma düzeyi ve alan için Yükseköğretim Kurulu tarafından oluşturulan yükseköğretim yeterlilikler çerçevesinde ilgili diploma programını bitiren öğrencinin kazanacağı bilgi, beceri ve yetkinliklere o dersin katkısını ifade eden, öğrenim kazanımlarıyla açıkça belirlenmiş ders saatleri ile öğrenciler için öngörülen diğer faaliyetler için gerekli çalışma saatleri göz önünde bulundurularak hesaplanan değeri ifade eden Avrupa Kredi Transfer Sistemi (AKTS) geçerlidir. AKTS Sistemine geçişin yasal olarak düzenlenmesi için Balıkesir Üniversitesi Ön Lisans ve Lisans Eğitim-Öğretim ve Sınav Yönetmeliği hazırlanmıştır (</w:t>
      </w:r>
      <w:r w:rsidR="00062A97" w:rsidRPr="00152ADD">
        <w:rPr>
          <w:rFonts w:ascii="Times New Roman" w:eastAsia="CamberW04-Regular" w:hAnsi="Times New Roman" w:cs="Times New Roman"/>
          <w:sz w:val="24"/>
          <w:szCs w:val="24"/>
        </w:rPr>
        <w:t>(2</w:t>
      </w:r>
      <w:proofErr w:type="gramStart"/>
      <w:r w:rsidR="00062A97" w:rsidRPr="00152ADD">
        <w:rPr>
          <w:rFonts w:ascii="Times New Roman" w:eastAsia="CamberW04-Regular" w:hAnsi="Times New Roman" w:cs="Times New Roman"/>
          <w:sz w:val="24"/>
          <w:szCs w:val="24"/>
        </w:rPr>
        <w:t>).B.</w:t>
      </w:r>
      <w:proofErr w:type="gramEnd"/>
      <w:r w:rsidR="00062A97" w:rsidRPr="00152ADD">
        <w:rPr>
          <w:rFonts w:ascii="Times New Roman" w:eastAsia="CamberW04-Regular" w:hAnsi="Times New Roman" w:cs="Times New Roman"/>
          <w:sz w:val="24"/>
          <w:szCs w:val="24"/>
        </w:rPr>
        <w:t>1.4.1</w:t>
      </w:r>
      <w:r w:rsidRPr="00152ADD">
        <w:rPr>
          <w:rFonts w:ascii="Times New Roman" w:eastAsia="CamberW04-Regular" w:hAnsi="Times New Roman" w:cs="Times New Roman"/>
          <w:sz w:val="24"/>
          <w:szCs w:val="24"/>
        </w:rPr>
        <w:t>).</w:t>
      </w:r>
    </w:p>
    <w:p w14:paraId="0513A47A" w14:textId="42EF3CED" w:rsidR="00B862A1" w:rsidRPr="00152ADD" w:rsidRDefault="00315B33" w:rsidP="00C27C2F">
      <w:pPr>
        <w:tabs>
          <w:tab w:val="left" w:pos="142"/>
        </w:tabs>
        <w:jc w:val="both"/>
        <w:rPr>
          <w:rFonts w:ascii="Times New Roman" w:eastAsia="CamberW04-Regular" w:hAnsi="Times New Roman" w:cs="Times New Roman"/>
          <w:sz w:val="24"/>
          <w:szCs w:val="24"/>
        </w:rPr>
      </w:pPr>
      <w:r w:rsidRPr="00152ADD">
        <w:rPr>
          <w:rFonts w:ascii="Times New Roman" w:eastAsia="Calibri" w:hAnsi="Times New Roman" w:cs="Times New Roman"/>
          <w:sz w:val="24"/>
          <w:szCs w:val="24"/>
        </w:rPr>
        <w:t>Tüm programlara ait ders tanımlama formlarında öğrencinin o derste yapacağı etkinliklerin (teorik ders saati, uygulamalı ders saati, rapor hazırlama, sunum/seminer hazırlama, sınavlar, ödevler ve sınıf dışı çalışma süresi vb.) haftalık ve dönem boyu toplam iş yükleri süre bazında ifade edilmiştir.</w:t>
      </w:r>
      <w:r w:rsidRPr="00152ADD">
        <w:rPr>
          <w:rFonts w:ascii="Times New Roman" w:eastAsia="Calibri" w:hAnsi="Times New Roman" w:cs="Times New Roman"/>
        </w:rPr>
        <w:t xml:space="preserve"> </w:t>
      </w:r>
      <w:r w:rsidRPr="00152ADD">
        <w:rPr>
          <w:rFonts w:ascii="Times New Roman" w:eastAsia="CamberW04-Regular" w:hAnsi="Times New Roman" w:cs="Times New Roman"/>
          <w:sz w:val="24"/>
          <w:szCs w:val="24"/>
        </w:rPr>
        <w:t>Öğrenci iş yükünün belirlenmesinde, öğrencinin hedeflenen öğrenme kazanımlarına ulaşabilmesi için dersle ilgili olarak yaptığı derslik içi, derslik dışı çalışmaların tamamı ve sınavlar dikkate alınmaktadır. İş yüküne dayalı olarak belirlenen ders AKTS’leri kamuoyuna açık olarak üniversitemiz resmi web sayfasında yer alan ‘Bilgi Paketi’ başlığı adı altında duyurulmaktadır ((3</w:t>
      </w:r>
      <w:proofErr w:type="gramStart"/>
      <w:r w:rsidRPr="00152ADD">
        <w:rPr>
          <w:rFonts w:ascii="Times New Roman" w:eastAsia="CamberW04-Regular" w:hAnsi="Times New Roman" w:cs="Times New Roman"/>
          <w:sz w:val="24"/>
          <w:szCs w:val="24"/>
        </w:rPr>
        <w:t>).B.</w:t>
      </w:r>
      <w:proofErr w:type="gramEnd"/>
      <w:r w:rsidRPr="00152ADD">
        <w:rPr>
          <w:rFonts w:ascii="Times New Roman" w:eastAsia="CamberW04-Regular" w:hAnsi="Times New Roman" w:cs="Times New Roman"/>
          <w:sz w:val="24"/>
          <w:szCs w:val="24"/>
        </w:rPr>
        <w:t xml:space="preserve">1.4.2). </w:t>
      </w:r>
    </w:p>
    <w:p w14:paraId="2DF2428D" w14:textId="7E1D99E9" w:rsidR="00315B33" w:rsidRPr="00152ADD" w:rsidRDefault="00315B33" w:rsidP="00315B33">
      <w:pPr>
        <w:tabs>
          <w:tab w:val="left" w:pos="142"/>
        </w:tabs>
        <w:jc w:val="both"/>
        <w:rPr>
          <w:rFonts w:ascii="Times New Roman" w:eastAsia="CamberW04-Regular" w:hAnsi="Times New Roman" w:cs="Times New Roman"/>
          <w:sz w:val="24"/>
          <w:szCs w:val="24"/>
        </w:rPr>
      </w:pPr>
      <w:r w:rsidRPr="00152ADD">
        <w:rPr>
          <w:rFonts w:ascii="Times New Roman" w:eastAsia="CamberW04-Regular" w:hAnsi="Times New Roman" w:cs="Times New Roman"/>
          <w:sz w:val="24"/>
          <w:szCs w:val="24"/>
        </w:rPr>
        <w:t>Ders içeriklerinde de her bir etkinliğin AKTS hesaplamasına etkisi net bir şe</w:t>
      </w:r>
      <w:r w:rsidR="00062A97" w:rsidRPr="00152ADD">
        <w:rPr>
          <w:rFonts w:ascii="Times New Roman" w:eastAsia="CamberW04-Regular" w:hAnsi="Times New Roman" w:cs="Times New Roman"/>
          <w:sz w:val="24"/>
          <w:szCs w:val="24"/>
        </w:rPr>
        <w:t>kilde görülmektedir</w:t>
      </w:r>
      <w:r w:rsidRPr="00152ADD">
        <w:rPr>
          <w:rFonts w:ascii="Times New Roman" w:eastAsia="CamberW04-Regular" w:hAnsi="Times New Roman" w:cs="Times New Roman"/>
          <w:sz w:val="24"/>
          <w:szCs w:val="24"/>
        </w:rPr>
        <w:t>. Ö</w:t>
      </w:r>
      <w:r w:rsidRPr="00152ADD">
        <w:rPr>
          <w:rFonts w:ascii="Times New Roman" w:eastAsia="Calibri" w:hAnsi="Times New Roman" w:cs="Times New Roman"/>
          <w:sz w:val="24"/>
          <w:szCs w:val="24"/>
        </w:rPr>
        <w:t>ğrenci iş yükü kredisi mesleki uygulamalar, uzaktan verilen dersler, staj ve projeler için de tanımlanmıştır ve yine bilgi paketinden ulaşılabilmektedir</w:t>
      </w:r>
      <w:r w:rsidRPr="00152ADD">
        <w:rPr>
          <w:rFonts w:ascii="Times New Roman" w:eastAsia="CamberW04-Regular" w:hAnsi="Times New Roman" w:cs="Times New Roman"/>
          <w:sz w:val="24"/>
          <w:szCs w:val="24"/>
        </w:rPr>
        <w:t>. T</w:t>
      </w:r>
      <w:r w:rsidR="00412EF8">
        <w:rPr>
          <w:rFonts w:ascii="Times New Roman" w:eastAsia="CamberW04-Regular" w:hAnsi="Times New Roman" w:cs="Times New Roman"/>
          <w:sz w:val="24"/>
          <w:szCs w:val="24"/>
        </w:rPr>
        <w:t>asarım</w:t>
      </w:r>
      <w:r w:rsidRPr="00152ADD">
        <w:rPr>
          <w:rFonts w:ascii="Times New Roman" w:eastAsia="CamberW04-Regular" w:hAnsi="Times New Roman" w:cs="Times New Roman"/>
          <w:sz w:val="24"/>
          <w:szCs w:val="24"/>
        </w:rPr>
        <w:t xml:space="preserve"> bölüm</w:t>
      </w:r>
      <w:r w:rsidR="00412EF8">
        <w:rPr>
          <w:rFonts w:ascii="Times New Roman" w:eastAsia="CamberW04-Regular" w:hAnsi="Times New Roman" w:cs="Times New Roman"/>
          <w:sz w:val="24"/>
          <w:szCs w:val="24"/>
        </w:rPr>
        <w:t>ünde</w:t>
      </w:r>
      <w:r w:rsidRPr="00152ADD">
        <w:rPr>
          <w:rFonts w:ascii="Times New Roman" w:eastAsia="CamberW04-Regular" w:hAnsi="Times New Roman" w:cs="Times New Roman"/>
          <w:sz w:val="24"/>
          <w:szCs w:val="24"/>
        </w:rPr>
        <w:t xml:space="preserve"> dersin sorumlu öğretim üyesi/elemanı tarafından gerekli görüldüğünde ders bilgi paketleri güncellenmektedir</w:t>
      </w:r>
      <w:r w:rsidR="00412EF8">
        <w:rPr>
          <w:rFonts w:ascii="Times New Roman" w:eastAsia="CamberW04-Regular" w:hAnsi="Times New Roman" w:cs="Times New Roman"/>
          <w:sz w:val="24"/>
          <w:szCs w:val="24"/>
        </w:rPr>
        <w:t>.</w:t>
      </w:r>
      <w:r w:rsidRPr="00152ADD">
        <w:rPr>
          <w:rFonts w:ascii="Times New Roman" w:eastAsia="CamberW04-Regular" w:hAnsi="Times New Roman" w:cs="Times New Roman"/>
          <w:sz w:val="24"/>
          <w:szCs w:val="24"/>
        </w:rPr>
        <w:t xml:space="preserve"> </w:t>
      </w:r>
    </w:p>
    <w:p w14:paraId="41EFD91D" w14:textId="77777777" w:rsidR="00315B33" w:rsidRPr="00152ADD" w:rsidRDefault="00315B33" w:rsidP="00315B33">
      <w:pPr>
        <w:jc w:val="center"/>
        <w:rPr>
          <w:rFonts w:ascii="Times New Roman" w:eastAsia="Times New Roman" w:hAnsi="Times New Roman" w:cs="Arial"/>
          <w:sz w:val="24"/>
          <w:szCs w:val="24"/>
        </w:rPr>
      </w:pPr>
    </w:p>
    <w:p w14:paraId="296908B9" w14:textId="77777777" w:rsidR="00315B33" w:rsidRPr="00315B33" w:rsidRDefault="00315B33" w:rsidP="00315B33">
      <w:pPr>
        <w:tabs>
          <w:tab w:val="left" w:pos="142"/>
        </w:tabs>
        <w:jc w:val="both"/>
        <w:rPr>
          <w:rFonts w:ascii="Times New Roman" w:eastAsia="Calibri" w:hAnsi="Times New Roman" w:cs="Times New Roman"/>
          <w:b/>
          <w:color w:val="000000"/>
          <w:sz w:val="24"/>
          <w:szCs w:val="24"/>
          <w:u w:val="single"/>
        </w:rPr>
      </w:pPr>
      <w:r w:rsidRPr="00315B33">
        <w:rPr>
          <w:rFonts w:ascii="Times New Roman" w:eastAsia="Calibri" w:hAnsi="Times New Roman" w:cs="Times New Roman"/>
          <w:b/>
          <w:color w:val="000000"/>
          <w:sz w:val="24"/>
          <w:szCs w:val="24"/>
          <w:u w:val="single"/>
        </w:rPr>
        <w:t>Kanıtlar:</w:t>
      </w:r>
    </w:p>
    <w:p w14:paraId="3D807D38" w14:textId="36693D3D" w:rsidR="00315B33" w:rsidRPr="00315B33" w:rsidRDefault="00315B33" w:rsidP="00315B33">
      <w:pPr>
        <w:tabs>
          <w:tab w:val="left" w:pos="142"/>
        </w:tabs>
        <w:jc w:val="both"/>
        <w:rPr>
          <w:rFonts w:ascii="Times New Roman" w:eastAsia="Calibri" w:hAnsi="Times New Roman" w:cs="Times New Roman"/>
          <w:color w:val="000000"/>
          <w:sz w:val="24"/>
          <w:szCs w:val="24"/>
        </w:rPr>
      </w:pPr>
      <w:hyperlink r:id="rId49" w:history="1">
        <w:r w:rsidRPr="00062A97">
          <w:rPr>
            <w:rStyle w:val="Kpr"/>
            <w:rFonts w:ascii="Times New Roman" w:eastAsia="Calibri" w:hAnsi="Times New Roman" w:cs="Times New Roman"/>
            <w:sz w:val="24"/>
            <w:szCs w:val="24"/>
          </w:rPr>
          <w:t>(2).B.1.4.1.E_Ö_ve_Sınav_Yönetmeliği</w:t>
        </w:r>
      </w:hyperlink>
    </w:p>
    <w:p w14:paraId="027B0421" w14:textId="7E5F0BDF" w:rsidR="00315B33" w:rsidRPr="00315B33" w:rsidRDefault="00315B33" w:rsidP="00315B33">
      <w:pPr>
        <w:tabs>
          <w:tab w:val="left" w:pos="142"/>
        </w:tabs>
        <w:jc w:val="both"/>
        <w:rPr>
          <w:rFonts w:ascii="Times New Roman" w:eastAsia="Calibri" w:hAnsi="Times New Roman" w:cs="Times New Roman"/>
          <w:color w:val="000000"/>
          <w:sz w:val="24"/>
          <w:szCs w:val="24"/>
        </w:rPr>
      </w:pPr>
      <w:hyperlink r:id="rId50" w:history="1">
        <w:r w:rsidRPr="00062A97">
          <w:rPr>
            <w:rStyle w:val="Kpr"/>
            <w:rFonts w:ascii="Times New Roman" w:eastAsia="Calibri" w:hAnsi="Times New Roman" w:cs="Times New Roman"/>
            <w:sz w:val="24"/>
            <w:szCs w:val="24"/>
          </w:rPr>
          <w:t>(3).B.1.4.2.Dersler_ve_AKTS_bilgileri</w:t>
        </w:r>
      </w:hyperlink>
    </w:p>
    <w:p w14:paraId="03610933" w14:textId="77777777" w:rsidR="00315B33" w:rsidRPr="00315B33" w:rsidRDefault="00315B33" w:rsidP="00315B33">
      <w:pPr>
        <w:rPr>
          <w:rFonts w:ascii="Times New Roman" w:eastAsia="Times New Roman" w:hAnsi="Times New Roman" w:cs="Times New Roman"/>
          <w:color w:val="000000"/>
          <w:sz w:val="24"/>
          <w:szCs w:val="24"/>
          <w:u w:val="single"/>
        </w:rPr>
      </w:pPr>
    </w:p>
    <w:p w14:paraId="3CAA8C98" w14:textId="77777777" w:rsidR="00315B33" w:rsidRPr="006951F9" w:rsidRDefault="00315B33" w:rsidP="006951F9">
      <w:pPr>
        <w:pStyle w:val="Balk3"/>
      </w:pPr>
      <w:bookmarkStart w:id="40" w:name="_Toc159599562"/>
      <w:r w:rsidRPr="006951F9">
        <w:lastRenderedPageBreak/>
        <w:t>B.1.5. Programların İzlenmesi ve Güncellenmesi</w:t>
      </w:r>
      <w:bookmarkEnd w:id="40"/>
    </w:p>
    <w:p w14:paraId="75E07D5B" w14:textId="77777777" w:rsidR="00315B33" w:rsidRPr="00315B33" w:rsidRDefault="00315B33" w:rsidP="00315B33">
      <w:pPr>
        <w:tabs>
          <w:tab w:val="left" w:pos="142"/>
        </w:tabs>
        <w:jc w:val="both"/>
        <w:rPr>
          <w:rFonts w:ascii="Times New Roman" w:eastAsia="Calibri" w:hAnsi="Times New Roman" w:cs="Times New Roman"/>
          <w:color w:val="000000"/>
          <w:sz w:val="24"/>
          <w:szCs w:val="24"/>
          <w:u w:val="single"/>
        </w:rPr>
      </w:pPr>
    </w:p>
    <w:p w14:paraId="59AF0759" w14:textId="1A50F242" w:rsidR="00062A97" w:rsidRPr="00152ADD" w:rsidRDefault="00315B33" w:rsidP="00315B33">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 xml:space="preserve">Programlar tarafından hazırlanan ve Bilgi Paketi’nde çevrimiçi olarak incelemeye hazır bulunan “Ders İçeriği” formlarında, dersler ile ilgili içerikler sunulmakta, aynı zamanda derslerin program çıktılarına katkı düzeyleri her bir program çıktısı için ayrı ayrı olmak üzere verilmektedir </w:t>
      </w:r>
      <w:r w:rsidRPr="00152ADD">
        <w:rPr>
          <w:rFonts w:ascii="Times New Roman" w:eastAsia="CamberW04-Regular" w:hAnsi="Times New Roman" w:cs="Times New Roman"/>
          <w:sz w:val="24"/>
          <w:szCs w:val="24"/>
        </w:rPr>
        <w:t>((3)B.1.2.2),</w:t>
      </w:r>
      <w:r w:rsidRPr="00152ADD">
        <w:rPr>
          <w:rFonts w:ascii="Times New Roman" w:eastAsia="Calibri" w:hAnsi="Times New Roman" w:cs="Times New Roman"/>
          <w:sz w:val="24"/>
          <w:szCs w:val="24"/>
        </w:rPr>
        <w:t xml:space="preserve"> Programların yeterlilikleriyle ders öğrenme çıktıları arasındaki ilişkilendirme dönem sonunda dersi veren ilgili öğretim üyesi tarafından yapılan daha önce belirtilen Ders Değerlendirme Anketleri ((4).B.1.1.5) ile yapılmaktadır.</w:t>
      </w:r>
    </w:p>
    <w:p w14:paraId="3056947E" w14:textId="2E6A9A08" w:rsidR="00062A97" w:rsidRPr="00152ADD" w:rsidRDefault="00315B33" w:rsidP="00315B33">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Programlar bünyesinde program çıktılarını sağlama düzeyi her eğitim-öğretim yılı sonunda belirlemek ve belgelemek amacı ile kullanılan bir ölçme ve değerlendirme süreci bulunmaktadır (</w:t>
      </w:r>
      <w:r w:rsidR="00B862A1" w:rsidRPr="00152ADD">
        <w:rPr>
          <w:rFonts w:ascii="Times New Roman" w:eastAsia="Calibri" w:hAnsi="Times New Roman" w:cs="Times New Roman"/>
          <w:sz w:val="24"/>
          <w:szCs w:val="24"/>
        </w:rPr>
        <w:t>(</w:t>
      </w:r>
      <w:proofErr w:type="gramStart"/>
      <w:r w:rsidR="00B862A1" w:rsidRPr="00152ADD">
        <w:rPr>
          <w:rFonts w:ascii="Times New Roman" w:eastAsia="Calibri" w:hAnsi="Times New Roman" w:cs="Times New Roman"/>
          <w:sz w:val="24"/>
          <w:szCs w:val="24"/>
        </w:rPr>
        <w:t>4)B.</w:t>
      </w:r>
      <w:proofErr w:type="gramEnd"/>
      <w:r w:rsidR="00B862A1" w:rsidRPr="00152ADD">
        <w:rPr>
          <w:rFonts w:ascii="Times New Roman" w:eastAsia="Calibri" w:hAnsi="Times New Roman" w:cs="Times New Roman"/>
          <w:sz w:val="24"/>
          <w:szCs w:val="24"/>
        </w:rPr>
        <w:t>1.3.6</w:t>
      </w:r>
      <w:r w:rsidRPr="00152ADD">
        <w:rPr>
          <w:rFonts w:ascii="Times New Roman" w:eastAsia="Calibri" w:hAnsi="Times New Roman" w:cs="Times New Roman"/>
          <w:sz w:val="24"/>
          <w:szCs w:val="24"/>
        </w:rPr>
        <w:t>), (</w:t>
      </w:r>
      <w:r w:rsidR="00B862A1" w:rsidRPr="00152ADD">
        <w:rPr>
          <w:rFonts w:ascii="Times New Roman" w:eastAsia="Calibri" w:hAnsi="Times New Roman" w:cs="Times New Roman"/>
          <w:sz w:val="24"/>
          <w:szCs w:val="24"/>
        </w:rPr>
        <w:t>(4)B.1.3.7</w:t>
      </w:r>
      <w:r w:rsidRPr="00152ADD">
        <w:rPr>
          <w:rFonts w:ascii="Times New Roman" w:eastAsia="Calibri" w:hAnsi="Times New Roman" w:cs="Times New Roman"/>
          <w:sz w:val="24"/>
          <w:szCs w:val="24"/>
        </w:rPr>
        <w:t>).</w:t>
      </w:r>
    </w:p>
    <w:p w14:paraId="6F13D9A1" w14:textId="4AA3E665" w:rsidR="00062A97" w:rsidRPr="00152ADD" w:rsidRDefault="00315B33" w:rsidP="00315B33">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Eğitim planının öngörüldüğü biçimde uygulanması dersi yürüten Öğretim Üyeleri ve Öğretim Elemanlarının sorumluluğu altındadır. Eğitim planına dayalı olarak derslerin yürütülmesinden, gelişiminin sağlanmasından bizzat sorumlulardır. Müfredatın güncellenmesi ve geleceğe yönelik alınması gereken tedbirleri her dönem sonunda ilgili ders için uygulanan Ders Değerlendirme Anketleri ((4</w:t>
      </w:r>
      <w:proofErr w:type="gramStart"/>
      <w:r w:rsidRPr="00152ADD">
        <w:rPr>
          <w:rFonts w:ascii="Times New Roman" w:eastAsia="Calibri" w:hAnsi="Times New Roman" w:cs="Times New Roman"/>
          <w:sz w:val="24"/>
          <w:szCs w:val="24"/>
        </w:rPr>
        <w:t>).B.</w:t>
      </w:r>
      <w:proofErr w:type="gramEnd"/>
      <w:r w:rsidRPr="00152ADD">
        <w:rPr>
          <w:rFonts w:ascii="Times New Roman" w:eastAsia="Calibri" w:hAnsi="Times New Roman" w:cs="Times New Roman"/>
          <w:sz w:val="24"/>
          <w:szCs w:val="24"/>
        </w:rPr>
        <w:t>1.1.5) ile hedeflenen ders kazanımlarına ne ölçüde ulaşıldığını analiz ederek gerekli gördükleri değişiklikleri Bölüm Kurullarında bildirmektedirler.</w:t>
      </w:r>
    </w:p>
    <w:p w14:paraId="7703A4D2" w14:textId="0CCA8118" w:rsidR="00062A97" w:rsidRPr="00152ADD" w:rsidRDefault="00315B33" w:rsidP="00315B33">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Programların gerek tasarımı gerekse de güncellenmesinde temel girdiler öğretim üye/elemanları ve öğrencilerden derlenen bilgiler olduğu gibi program paydaşlarından toplanan geri dönüşlerdir. İç ve dış paydaşlar ile toplantılar yapılmaktadır. Paydaşlar Birim ve Programlar düzeyinde belirlenmektedir. Bu amaçla yakın zamanda güncelleme yapılması amacıyla toplantılar yapılmıştır ((4)B.1.1.6). Dış Paydaş Toplantılarının temel amacı, ilgili kurul üyeleri ve paydaşlar arasında beyin fırtınası prensiplerine dayalı bir tartışma ve istişare ortamı oluşturarak müfredat ve eğitim faaliyetlerinin değerlendirilmesidir. Bu değerlendirme, mevcut durumun avantajları, dezavantajları ve eksikliklerini ortaya çıkarmak ve gelecek durum için gerekenleri belirlemek amacıyla gerçekleştirilir. Böylece, katılımcıları sadece standart sorularla yönlendirmeksizin, bir tartışma ortamı oluşturarak geri planda kalmış ve farkında olunmayan tehdit, risk, avantaj, fırsat ve uygulanması gereken trendler tespit edilir. Bu toplantılarda uygulanan yaklaşım, katılımcıların yeni fikir ve durum eleştirilerini geliştirmelerini, olası problemlere çözüm önerileri getirmelerini ve diğer fikirleri tetiklemelerini sağlamaktır. Bu toplantıların sonucuna göre de müfredat değişikliğine gidilebilmektedir. Yapılan bu değerlendirmelerin sonucunda varsa aksaklıkların giderilmesine yönelik kısa ve/veya uzun vadeli etkinlikler belirlenmekte ve uygulanmaktadır.</w:t>
      </w:r>
    </w:p>
    <w:p w14:paraId="4BBC8E02" w14:textId="4FC7255F" w:rsidR="00062A97" w:rsidRPr="00152ADD" w:rsidRDefault="00315B33" w:rsidP="00315B33">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Üniversitemizde BAÜN Mezun Bilgi Sistemi kurulmuş olup her programın kendi mezunları ile dış paydaş anlayışı çerçevesinde hem bölüm düzeyinde hem de mesleki öğrenci toplulukları düzeyinde sistemli bir iletişim mekanizması kurabilmesi amaçlanmıştır ((</w:t>
      </w:r>
      <w:proofErr w:type="gramStart"/>
      <w:r w:rsidRPr="00152ADD">
        <w:rPr>
          <w:rFonts w:ascii="Times New Roman" w:eastAsia="Calibri" w:hAnsi="Times New Roman" w:cs="Times New Roman"/>
          <w:sz w:val="24"/>
          <w:szCs w:val="24"/>
        </w:rPr>
        <w:t>3)B.</w:t>
      </w:r>
      <w:proofErr w:type="gramEnd"/>
      <w:r w:rsidRPr="00152ADD">
        <w:rPr>
          <w:rFonts w:ascii="Times New Roman" w:eastAsia="Calibri" w:hAnsi="Times New Roman" w:cs="Times New Roman"/>
          <w:sz w:val="24"/>
          <w:szCs w:val="24"/>
        </w:rPr>
        <w:t xml:space="preserve">1.5.1). </w:t>
      </w:r>
    </w:p>
    <w:p w14:paraId="7E15EA8B" w14:textId="12BF30B7" w:rsidR="00315B33" w:rsidRPr="00152ADD" w:rsidRDefault="00315B33" w:rsidP="00315B33">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Programların yıllık öz değerlendirme raporlarında da tüm paydaşlar ile yapılan istişareler neticesinde güncellenen bilgilere Yüksekokulumuz web sayfasından kamuoyu ulaşalabilmektedir ((</w:t>
      </w:r>
      <w:proofErr w:type="gramStart"/>
      <w:r w:rsidRPr="00152ADD">
        <w:rPr>
          <w:rFonts w:ascii="Times New Roman" w:eastAsia="Calibri" w:hAnsi="Times New Roman" w:cs="Times New Roman"/>
          <w:sz w:val="24"/>
          <w:szCs w:val="24"/>
        </w:rPr>
        <w:t>3)B.</w:t>
      </w:r>
      <w:proofErr w:type="gramEnd"/>
      <w:r w:rsidRPr="00152ADD">
        <w:rPr>
          <w:rFonts w:ascii="Times New Roman" w:eastAsia="Calibri" w:hAnsi="Times New Roman" w:cs="Times New Roman"/>
          <w:sz w:val="24"/>
          <w:szCs w:val="24"/>
        </w:rPr>
        <w:t>1.5.2).</w:t>
      </w:r>
    </w:p>
    <w:p w14:paraId="29D3D919" w14:textId="77777777" w:rsidR="00315B33" w:rsidRPr="00315B33" w:rsidRDefault="00315B33" w:rsidP="00315B33">
      <w:pPr>
        <w:tabs>
          <w:tab w:val="left" w:pos="142"/>
        </w:tabs>
        <w:jc w:val="both"/>
        <w:rPr>
          <w:rFonts w:ascii="Times New Roman" w:eastAsia="Calibri" w:hAnsi="Times New Roman" w:cs="Times New Roman"/>
          <w:color w:val="000000"/>
          <w:sz w:val="24"/>
          <w:szCs w:val="24"/>
        </w:rPr>
      </w:pPr>
    </w:p>
    <w:p w14:paraId="3F3C5EA3" w14:textId="77777777" w:rsidR="00315B33" w:rsidRPr="00315B33" w:rsidRDefault="00315B33" w:rsidP="00315B33">
      <w:pPr>
        <w:tabs>
          <w:tab w:val="left" w:pos="142"/>
        </w:tabs>
        <w:jc w:val="both"/>
        <w:rPr>
          <w:rFonts w:ascii="Times New Roman" w:eastAsia="Calibri" w:hAnsi="Times New Roman" w:cs="Times New Roman"/>
          <w:b/>
          <w:color w:val="000000"/>
          <w:sz w:val="24"/>
          <w:szCs w:val="24"/>
          <w:u w:val="single"/>
        </w:rPr>
      </w:pPr>
      <w:r w:rsidRPr="00315B33">
        <w:rPr>
          <w:rFonts w:ascii="Times New Roman" w:eastAsia="Calibri" w:hAnsi="Times New Roman" w:cs="Times New Roman"/>
          <w:b/>
          <w:color w:val="000000"/>
          <w:sz w:val="24"/>
          <w:szCs w:val="24"/>
          <w:u w:val="single"/>
        </w:rPr>
        <w:t>Kanıtlar:</w:t>
      </w:r>
    </w:p>
    <w:p w14:paraId="0A0762CB" w14:textId="5E2ABCEC" w:rsidR="00315B33" w:rsidRPr="00315B33" w:rsidRDefault="00315B33" w:rsidP="00315B33">
      <w:pPr>
        <w:tabs>
          <w:tab w:val="left" w:pos="142"/>
        </w:tabs>
        <w:jc w:val="both"/>
        <w:rPr>
          <w:rFonts w:ascii="Times New Roman" w:eastAsia="Calibri" w:hAnsi="Times New Roman" w:cs="Times New Roman"/>
          <w:color w:val="000000"/>
          <w:sz w:val="24"/>
          <w:szCs w:val="24"/>
          <w:u w:val="single"/>
        </w:rPr>
      </w:pPr>
      <w:hyperlink r:id="rId51" w:history="1">
        <w:r w:rsidRPr="00AD29C9">
          <w:rPr>
            <w:rStyle w:val="Kpr"/>
            <w:rFonts w:ascii="Times New Roman" w:eastAsia="Calibri" w:hAnsi="Times New Roman" w:cs="Times New Roman"/>
            <w:sz w:val="24"/>
            <w:szCs w:val="24"/>
          </w:rPr>
          <w:t>(3)B.1.5.1. BAÜN_Mezun_Bilgi_Sistemi</w:t>
        </w:r>
      </w:hyperlink>
    </w:p>
    <w:p w14:paraId="50EFD7D8" w14:textId="7370E4BB" w:rsidR="00315B33" w:rsidRPr="00315B33" w:rsidRDefault="00315B33" w:rsidP="00315B33">
      <w:pPr>
        <w:tabs>
          <w:tab w:val="left" w:pos="142"/>
        </w:tabs>
        <w:jc w:val="both"/>
        <w:rPr>
          <w:rFonts w:ascii="Times New Roman" w:eastAsia="Calibri" w:hAnsi="Times New Roman" w:cs="Times New Roman"/>
          <w:color w:val="000000"/>
          <w:sz w:val="24"/>
          <w:szCs w:val="24"/>
        </w:rPr>
      </w:pPr>
      <w:hyperlink r:id="rId52" w:history="1">
        <w:r w:rsidRPr="00AD29C9">
          <w:rPr>
            <w:rStyle w:val="Kpr"/>
            <w:rFonts w:ascii="Times New Roman" w:eastAsia="Calibri" w:hAnsi="Times New Roman" w:cs="Times New Roman"/>
            <w:sz w:val="24"/>
            <w:szCs w:val="24"/>
          </w:rPr>
          <w:t>(3)B.1.5.2. Öz_Değerlendirme_Raporları</w:t>
        </w:r>
      </w:hyperlink>
    </w:p>
    <w:p w14:paraId="091C64C9" w14:textId="77777777" w:rsidR="00315B33" w:rsidRPr="00315B33" w:rsidRDefault="00315B33" w:rsidP="00315B33">
      <w:pPr>
        <w:tabs>
          <w:tab w:val="left" w:pos="142"/>
        </w:tabs>
        <w:jc w:val="both"/>
        <w:rPr>
          <w:rFonts w:ascii="Times New Roman" w:eastAsia="Calibri" w:hAnsi="Times New Roman" w:cs="Times New Roman"/>
          <w:color w:val="000000"/>
          <w:sz w:val="24"/>
          <w:szCs w:val="24"/>
          <w:u w:val="single"/>
        </w:rPr>
      </w:pPr>
    </w:p>
    <w:p w14:paraId="21533974" w14:textId="77777777" w:rsidR="00315B33" w:rsidRPr="006951F9" w:rsidRDefault="00315B33" w:rsidP="006951F9">
      <w:pPr>
        <w:pStyle w:val="Balk3"/>
      </w:pPr>
      <w:bookmarkStart w:id="41" w:name="_Toc159599563"/>
      <w:r w:rsidRPr="006951F9">
        <w:lastRenderedPageBreak/>
        <w:t>B.1.6. Eğitim ve Öğretim Süreçlerinin Yönetimi</w:t>
      </w:r>
      <w:bookmarkEnd w:id="41"/>
    </w:p>
    <w:p w14:paraId="10CFE718" w14:textId="77777777" w:rsidR="00315B33" w:rsidRPr="00315B33" w:rsidRDefault="00315B33" w:rsidP="00315B33">
      <w:pPr>
        <w:rPr>
          <w:rFonts w:ascii="Times New Roman" w:eastAsia="Times New Roman" w:hAnsi="Times New Roman" w:cs="Arial"/>
          <w:sz w:val="24"/>
          <w:szCs w:val="24"/>
        </w:rPr>
      </w:pPr>
    </w:p>
    <w:p w14:paraId="12E12FEE" w14:textId="1316493B" w:rsidR="00315B33" w:rsidRPr="00152ADD" w:rsidRDefault="00315B33" w:rsidP="00AD29C9">
      <w:pPr>
        <w:jc w:val="both"/>
        <w:rPr>
          <w:rFonts w:ascii="Times New Roman" w:eastAsia="Times New Roman" w:hAnsi="Times New Roman" w:cs="Arial"/>
          <w:sz w:val="24"/>
          <w:szCs w:val="24"/>
        </w:rPr>
      </w:pPr>
      <w:r w:rsidRPr="00152ADD">
        <w:rPr>
          <w:rFonts w:ascii="Times New Roman" w:eastAsia="Times New Roman" w:hAnsi="Times New Roman" w:cs="Arial"/>
          <w:sz w:val="24"/>
          <w:szCs w:val="24"/>
        </w:rPr>
        <w:t>Eğitim ve öğretim programlarının tasarlanması, yürütülmesi, değerlendirilmesi ve güncellenmesi faaliyetlerine ilişkin birim genelinde ilke ve esaslar Akademik Takvimde ((2</w:t>
      </w:r>
      <w:r w:rsidR="00AD29C9" w:rsidRPr="00152ADD">
        <w:rPr>
          <w:rFonts w:ascii="Times New Roman" w:eastAsia="Times New Roman" w:hAnsi="Times New Roman" w:cs="Arial"/>
          <w:sz w:val="24"/>
          <w:szCs w:val="24"/>
        </w:rPr>
        <w:t>)B.1.6.1</w:t>
      </w:r>
      <w:r w:rsidRPr="00152ADD">
        <w:rPr>
          <w:rFonts w:ascii="Times New Roman" w:eastAsia="Times New Roman" w:hAnsi="Times New Roman" w:cs="Arial"/>
          <w:sz w:val="24"/>
          <w:szCs w:val="24"/>
        </w:rPr>
        <w:t>) belirlidir. Birimimizde eğitim ve öğretim süreçleri yönetimin koordinasyonunda yürütülmekte olup; bu süreçlere ilişkin çalışma grupları mevcuttur. Bunlar;</w:t>
      </w:r>
    </w:p>
    <w:p w14:paraId="68449CF0" w14:textId="77777777" w:rsidR="00AD29C9" w:rsidRPr="00152ADD" w:rsidRDefault="00AD29C9" w:rsidP="00AD29C9">
      <w:pPr>
        <w:jc w:val="both"/>
        <w:rPr>
          <w:rFonts w:ascii="Times New Roman" w:eastAsia="Times New Roman" w:hAnsi="Times New Roman" w:cs="Arial"/>
          <w:sz w:val="24"/>
          <w:szCs w:val="24"/>
        </w:rPr>
      </w:pPr>
    </w:p>
    <w:p w14:paraId="4E08ADBD" w14:textId="4B97AB6C" w:rsidR="00315B33" w:rsidRPr="00152ADD" w:rsidRDefault="00315B33" w:rsidP="00AD29C9">
      <w:pPr>
        <w:pStyle w:val="ListeParagraf"/>
        <w:numPr>
          <w:ilvl w:val="0"/>
          <w:numId w:val="36"/>
        </w:numPr>
        <w:jc w:val="both"/>
        <w:rPr>
          <w:rFonts w:ascii="Times New Roman" w:eastAsia="Times New Roman" w:hAnsi="Times New Roman" w:cs="Arial"/>
          <w:sz w:val="24"/>
          <w:szCs w:val="24"/>
        </w:rPr>
      </w:pPr>
      <w:r w:rsidRPr="00152ADD">
        <w:rPr>
          <w:rFonts w:ascii="Times New Roman" w:eastAsia="Times New Roman" w:hAnsi="Times New Roman" w:cs="Arial"/>
          <w:sz w:val="24"/>
          <w:szCs w:val="24"/>
        </w:rPr>
        <w:t>Ya</w:t>
      </w:r>
      <w:r w:rsidR="00AD29C9" w:rsidRPr="00152ADD">
        <w:rPr>
          <w:rFonts w:ascii="Times New Roman" w:eastAsia="Times New Roman" w:hAnsi="Times New Roman" w:cs="Arial"/>
          <w:sz w:val="24"/>
          <w:szCs w:val="24"/>
        </w:rPr>
        <w:t>tay Geçiş Komisyonu ((3)B.1.6.5</w:t>
      </w:r>
      <w:r w:rsidRPr="00152ADD">
        <w:rPr>
          <w:rFonts w:ascii="Times New Roman" w:eastAsia="Times New Roman" w:hAnsi="Times New Roman" w:cs="Arial"/>
          <w:sz w:val="24"/>
          <w:szCs w:val="24"/>
        </w:rPr>
        <w:t>)</w:t>
      </w:r>
    </w:p>
    <w:p w14:paraId="3DFDFBE9" w14:textId="149831F8" w:rsidR="00315B33" w:rsidRPr="00152ADD" w:rsidRDefault="00315B33" w:rsidP="00AD29C9">
      <w:pPr>
        <w:pStyle w:val="ListeParagraf"/>
        <w:numPr>
          <w:ilvl w:val="0"/>
          <w:numId w:val="36"/>
        </w:numPr>
        <w:jc w:val="both"/>
        <w:rPr>
          <w:rFonts w:ascii="Times New Roman" w:eastAsia="Times New Roman" w:hAnsi="Times New Roman" w:cs="Arial"/>
          <w:sz w:val="24"/>
          <w:szCs w:val="24"/>
        </w:rPr>
      </w:pPr>
      <w:r w:rsidRPr="00152ADD">
        <w:rPr>
          <w:rFonts w:ascii="Times New Roman" w:eastAsia="Times New Roman" w:hAnsi="Times New Roman" w:cs="Arial"/>
          <w:sz w:val="24"/>
          <w:szCs w:val="24"/>
        </w:rPr>
        <w:t>Staj Komisyonu ((3)B.1.6.6)</w:t>
      </w:r>
    </w:p>
    <w:p w14:paraId="53B5E1BA" w14:textId="2DC1A181" w:rsidR="00315B33" w:rsidRPr="00152ADD" w:rsidRDefault="00315B33" w:rsidP="00AD29C9">
      <w:pPr>
        <w:pStyle w:val="ListeParagraf"/>
        <w:numPr>
          <w:ilvl w:val="0"/>
          <w:numId w:val="36"/>
        </w:numPr>
        <w:jc w:val="both"/>
        <w:rPr>
          <w:rFonts w:ascii="Times New Roman" w:eastAsia="Times New Roman" w:hAnsi="Times New Roman" w:cs="Arial"/>
          <w:sz w:val="24"/>
          <w:szCs w:val="24"/>
        </w:rPr>
      </w:pPr>
      <w:r w:rsidRPr="00152ADD">
        <w:rPr>
          <w:rFonts w:ascii="Times New Roman" w:eastAsia="Times New Roman" w:hAnsi="Times New Roman" w:cs="Arial"/>
          <w:sz w:val="24"/>
          <w:szCs w:val="24"/>
        </w:rPr>
        <w:t>Birim Kalite Komisyonu ((3)B.1.6.6)</w:t>
      </w:r>
    </w:p>
    <w:p w14:paraId="03A16C5F" w14:textId="785DA45B" w:rsidR="00315B33" w:rsidRPr="00152ADD" w:rsidRDefault="00315B33" w:rsidP="00AD29C9">
      <w:pPr>
        <w:pStyle w:val="ListeParagraf"/>
        <w:numPr>
          <w:ilvl w:val="0"/>
          <w:numId w:val="36"/>
        </w:numPr>
        <w:jc w:val="both"/>
        <w:rPr>
          <w:rFonts w:ascii="Times New Roman" w:eastAsia="Times New Roman" w:hAnsi="Times New Roman" w:cs="Arial"/>
          <w:sz w:val="24"/>
          <w:szCs w:val="24"/>
        </w:rPr>
      </w:pPr>
      <w:r w:rsidRPr="00152ADD">
        <w:rPr>
          <w:rFonts w:ascii="Times New Roman" w:eastAsia="Times New Roman" w:hAnsi="Times New Roman" w:cs="Arial"/>
          <w:sz w:val="24"/>
          <w:szCs w:val="24"/>
        </w:rPr>
        <w:t>Bölüm Kalite Komisyonu ((3)B.1.6.7) şeklindedir.</w:t>
      </w:r>
    </w:p>
    <w:p w14:paraId="62C73D25" w14:textId="77777777" w:rsidR="00315B33" w:rsidRPr="00152ADD" w:rsidRDefault="00315B33" w:rsidP="00315B33">
      <w:pPr>
        <w:ind w:firstLine="454"/>
        <w:jc w:val="both"/>
        <w:rPr>
          <w:rFonts w:ascii="Times New Roman" w:eastAsia="Times New Roman" w:hAnsi="Times New Roman" w:cs="Arial"/>
          <w:sz w:val="24"/>
          <w:szCs w:val="24"/>
        </w:rPr>
      </w:pPr>
    </w:p>
    <w:p w14:paraId="6F397DF9" w14:textId="77777777" w:rsidR="00315B33" w:rsidRDefault="00315B33" w:rsidP="00315B33">
      <w:pPr>
        <w:tabs>
          <w:tab w:val="left" w:pos="142"/>
        </w:tabs>
        <w:jc w:val="both"/>
        <w:rPr>
          <w:rFonts w:ascii="Times New Roman" w:eastAsia="Calibri" w:hAnsi="Times New Roman" w:cs="Times New Roman"/>
          <w:b/>
          <w:color w:val="000000"/>
          <w:sz w:val="24"/>
          <w:szCs w:val="24"/>
          <w:u w:val="single"/>
        </w:rPr>
      </w:pPr>
      <w:r w:rsidRPr="00315B33">
        <w:rPr>
          <w:rFonts w:ascii="Times New Roman" w:eastAsia="Calibri" w:hAnsi="Times New Roman" w:cs="Times New Roman"/>
          <w:b/>
          <w:color w:val="000000"/>
          <w:sz w:val="24"/>
          <w:szCs w:val="24"/>
          <w:u w:val="single"/>
        </w:rPr>
        <w:t>Kanıtlar:</w:t>
      </w:r>
    </w:p>
    <w:p w14:paraId="53D7A870" w14:textId="77777777" w:rsidR="00AD29C9" w:rsidRPr="00315B33" w:rsidRDefault="00AD29C9" w:rsidP="00315B33">
      <w:pPr>
        <w:tabs>
          <w:tab w:val="left" w:pos="142"/>
        </w:tabs>
        <w:jc w:val="both"/>
        <w:rPr>
          <w:rFonts w:ascii="Times New Roman" w:eastAsia="Calibri" w:hAnsi="Times New Roman" w:cs="Times New Roman"/>
          <w:b/>
          <w:color w:val="000000"/>
          <w:sz w:val="24"/>
          <w:szCs w:val="24"/>
          <w:u w:val="single"/>
        </w:rPr>
      </w:pPr>
    </w:p>
    <w:p w14:paraId="0BA2AAC1" w14:textId="0D99B87B" w:rsidR="00315B33" w:rsidRPr="009D75A4" w:rsidRDefault="009D75A4" w:rsidP="00AD29C9">
      <w:pPr>
        <w:rPr>
          <w:rStyle w:val="Kpr"/>
          <w:rFonts w:ascii="Times New Roman" w:eastAsia="Times New Roman" w:hAnsi="Times New Roman" w:cs="Arial"/>
          <w:sz w:val="24"/>
          <w:szCs w:val="24"/>
        </w:rPr>
      </w:pPr>
      <w:r>
        <w:rPr>
          <w:rFonts w:ascii="Times New Roman" w:eastAsia="Times New Roman" w:hAnsi="Times New Roman" w:cs="Arial"/>
          <w:sz w:val="24"/>
          <w:szCs w:val="24"/>
        </w:rPr>
        <w:fldChar w:fldCharType="begin"/>
      </w:r>
      <w:r>
        <w:rPr>
          <w:rFonts w:ascii="Times New Roman" w:eastAsia="Times New Roman" w:hAnsi="Times New Roman" w:cs="Arial"/>
          <w:sz w:val="24"/>
          <w:szCs w:val="24"/>
        </w:rPr>
        <w:instrText>HYPERLINK "https://www.balikesir.edu.tr/site/icerik/ogrenci-isleri-daire-baskanligi-2365"</w:instrText>
      </w:r>
      <w:r>
        <w:rPr>
          <w:rFonts w:ascii="Times New Roman" w:eastAsia="Times New Roman" w:hAnsi="Times New Roman" w:cs="Arial"/>
          <w:sz w:val="24"/>
          <w:szCs w:val="24"/>
        </w:rPr>
      </w:r>
      <w:r>
        <w:rPr>
          <w:rFonts w:ascii="Times New Roman" w:eastAsia="Times New Roman" w:hAnsi="Times New Roman" w:cs="Arial"/>
          <w:sz w:val="24"/>
          <w:szCs w:val="24"/>
        </w:rPr>
        <w:fldChar w:fldCharType="separate"/>
      </w:r>
      <w:r w:rsidR="004D7B2A" w:rsidRPr="009D75A4">
        <w:rPr>
          <w:rStyle w:val="Kpr"/>
          <w:rFonts w:ascii="Times New Roman" w:eastAsia="Times New Roman" w:hAnsi="Times New Roman" w:cs="Arial"/>
          <w:sz w:val="24"/>
          <w:szCs w:val="24"/>
        </w:rPr>
        <w:t>(</w:t>
      </w:r>
      <w:proofErr w:type="gramStart"/>
      <w:r w:rsidR="004D7B2A" w:rsidRPr="009D75A4">
        <w:rPr>
          <w:rStyle w:val="Kpr"/>
          <w:rFonts w:ascii="Times New Roman" w:eastAsia="Times New Roman" w:hAnsi="Times New Roman" w:cs="Arial"/>
          <w:sz w:val="24"/>
          <w:szCs w:val="24"/>
        </w:rPr>
        <w:t>2)B.</w:t>
      </w:r>
      <w:proofErr w:type="gramEnd"/>
      <w:r w:rsidR="004D7B2A" w:rsidRPr="009D75A4">
        <w:rPr>
          <w:rStyle w:val="Kpr"/>
          <w:rFonts w:ascii="Times New Roman" w:eastAsia="Times New Roman" w:hAnsi="Times New Roman" w:cs="Arial"/>
          <w:sz w:val="24"/>
          <w:szCs w:val="24"/>
        </w:rPr>
        <w:t>1.6.1.202</w:t>
      </w:r>
      <w:r w:rsidR="00B50B5C" w:rsidRPr="009D75A4">
        <w:rPr>
          <w:rStyle w:val="Kpr"/>
          <w:rFonts w:ascii="Times New Roman" w:eastAsia="Times New Roman" w:hAnsi="Times New Roman" w:cs="Arial"/>
          <w:sz w:val="24"/>
          <w:szCs w:val="24"/>
        </w:rPr>
        <w:t>4</w:t>
      </w:r>
      <w:r w:rsidR="004D7B2A" w:rsidRPr="009D75A4">
        <w:rPr>
          <w:rStyle w:val="Kpr"/>
          <w:rFonts w:ascii="Times New Roman" w:eastAsia="Times New Roman" w:hAnsi="Times New Roman" w:cs="Arial"/>
          <w:sz w:val="24"/>
          <w:szCs w:val="24"/>
        </w:rPr>
        <w:t>_202</w:t>
      </w:r>
      <w:r w:rsidR="00B50B5C" w:rsidRPr="009D75A4">
        <w:rPr>
          <w:rStyle w:val="Kpr"/>
          <w:rFonts w:ascii="Times New Roman" w:eastAsia="Times New Roman" w:hAnsi="Times New Roman" w:cs="Arial"/>
          <w:sz w:val="24"/>
          <w:szCs w:val="24"/>
        </w:rPr>
        <w:t>5</w:t>
      </w:r>
      <w:r w:rsidR="004D7B2A" w:rsidRPr="009D75A4">
        <w:rPr>
          <w:rStyle w:val="Kpr"/>
          <w:rFonts w:ascii="Times New Roman" w:eastAsia="Times New Roman" w:hAnsi="Times New Roman" w:cs="Arial"/>
          <w:sz w:val="24"/>
          <w:szCs w:val="24"/>
        </w:rPr>
        <w:t>_Akademik_Takvimi</w:t>
      </w:r>
    </w:p>
    <w:p w14:paraId="3504C753" w14:textId="7E65BDDE" w:rsidR="00315B33" w:rsidRPr="00152ADD" w:rsidRDefault="009D75A4" w:rsidP="00AD29C9">
      <w:pPr>
        <w:rPr>
          <w:rFonts w:ascii="Times New Roman" w:eastAsia="Times New Roman" w:hAnsi="Times New Roman" w:cs="Arial"/>
          <w:sz w:val="24"/>
          <w:szCs w:val="24"/>
        </w:rPr>
      </w:pPr>
      <w:r>
        <w:rPr>
          <w:rFonts w:ascii="Times New Roman" w:eastAsia="Times New Roman" w:hAnsi="Times New Roman" w:cs="Arial"/>
          <w:sz w:val="24"/>
          <w:szCs w:val="24"/>
        </w:rPr>
        <w:fldChar w:fldCharType="end"/>
      </w:r>
      <w:r w:rsidR="004D7B2A" w:rsidRPr="00152ADD">
        <w:rPr>
          <w:rFonts w:ascii="Times New Roman" w:eastAsia="Times New Roman" w:hAnsi="Times New Roman" w:cs="Arial"/>
          <w:sz w:val="24"/>
          <w:szCs w:val="24"/>
        </w:rPr>
        <w:t>(</w:t>
      </w:r>
      <w:proofErr w:type="gramStart"/>
      <w:r w:rsidR="004D7B2A" w:rsidRPr="00152ADD">
        <w:rPr>
          <w:rFonts w:ascii="Times New Roman" w:eastAsia="Times New Roman" w:hAnsi="Times New Roman" w:cs="Arial"/>
          <w:sz w:val="24"/>
          <w:szCs w:val="24"/>
        </w:rPr>
        <w:t>3)B.</w:t>
      </w:r>
      <w:proofErr w:type="gramEnd"/>
      <w:r w:rsidR="004D7B2A" w:rsidRPr="00152ADD">
        <w:rPr>
          <w:rFonts w:ascii="Times New Roman" w:eastAsia="Times New Roman" w:hAnsi="Times New Roman" w:cs="Arial"/>
          <w:sz w:val="24"/>
          <w:szCs w:val="24"/>
        </w:rPr>
        <w:t>1.6.2.Yüksekokul_Kurul_Kararı</w:t>
      </w:r>
    </w:p>
    <w:p w14:paraId="135F8BB4" w14:textId="7F2D8212" w:rsidR="00315B33" w:rsidRPr="00315B33" w:rsidRDefault="004D7B2A" w:rsidP="00AD29C9">
      <w:pPr>
        <w:rPr>
          <w:rFonts w:ascii="Times New Roman" w:eastAsia="Times New Roman" w:hAnsi="Times New Roman" w:cs="Arial"/>
          <w:sz w:val="24"/>
          <w:szCs w:val="24"/>
        </w:rPr>
      </w:pPr>
      <w:hyperlink r:id="rId53" w:history="1">
        <w:r w:rsidRPr="00AD29C9">
          <w:rPr>
            <w:rStyle w:val="Kpr"/>
            <w:rFonts w:ascii="Times New Roman" w:eastAsia="Times New Roman" w:hAnsi="Times New Roman" w:cs="Arial"/>
            <w:sz w:val="24"/>
            <w:szCs w:val="24"/>
          </w:rPr>
          <w:t>(3)B.1.6.3.Yüksekok</w:t>
        </w:r>
        <w:r w:rsidRPr="00AD29C9">
          <w:rPr>
            <w:rStyle w:val="Kpr"/>
            <w:rFonts w:ascii="Times New Roman" w:eastAsia="Times New Roman" w:hAnsi="Times New Roman" w:cs="Arial"/>
            <w:sz w:val="24"/>
            <w:szCs w:val="24"/>
          </w:rPr>
          <w:t>u</w:t>
        </w:r>
        <w:r w:rsidRPr="00AD29C9">
          <w:rPr>
            <w:rStyle w:val="Kpr"/>
            <w:rFonts w:ascii="Times New Roman" w:eastAsia="Times New Roman" w:hAnsi="Times New Roman" w:cs="Arial"/>
            <w:sz w:val="24"/>
            <w:szCs w:val="24"/>
          </w:rPr>
          <w:t>l_Yönetimimiz</w:t>
        </w:r>
      </w:hyperlink>
    </w:p>
    <w:p w14:paraId="5246C3DC" w14:textId="12026727" w:rsidR="00315B33" w:rsidRPr="00152ADD" w:rsidRDefault="004D7B2A" w:rsidP="00AD29C9">
      <w:pPr>
        <w:rPr>
          <w:rFonts w:ascii="Times New Roman" w:eastAsia="Times New Roman" w:hAnsi="Times New Roman" w:cs="Arial"/>
          <w:sz w:val="24"/>
          <w:szCs w:val="24"/>
        </w:rPr>
      </w:pPr>
      <w:r w:rsidRPr="00152ADD">
        <w:rPr>
          <w:rFonts w:ascii="Times New Roman" w:eastAsia="Times New Roman" w:hAnsi="Times New Roman" w:cs="Arial"/>
          <w:sz w:val="24"/>
          <w:szCs w:val="24"/>
        </w:rPr>
        <w:t>(3)B.1.6.4.Akademik_Teşvik_Komisyonu</w:t>
      </w:r>
    </w:p>
    <w:p w14:paraId="7FD4BB6A" w14:textId="3C94E2B4" w:rsidR="00315B33" w:rsidRPr="00152ADD" w:rsidRDefault="004D7B2A" w:rsidP="00AD29C9">
      <w:pPr>
        <w:jc w:val="both"/>
        <w:rPr>
          <w:rFonts w:ascii="Times New Roman" w:eastAsia="Times New Roman" w:hAnsi="Times New Roman" w:cs="Arial"/>
          <w:sz w:val="24"/>
          <w:szCs w:val="24"/>
        </w:rPr>
      </w:pPr>
      <w:r w:rsidRPr="00152ADD">
        <w:rPr>
          <w:rFonts w:ascii="Times New Roman" w:eastAsia="Times New Roman" w:hAnsi="Times New Roman" w:cs="Arial"/>
          <w:sz w:val="24"/>
          <w:szCs w:val="24"/>
        </w:rPr>
        <w:t xml:space="preserve">(3)B.1.6.5.Yatay_Geçiş_Komisyonu </w:t>
      </w:r>
    </w:p>
    <w:p w14:paraId="1F26D250" w14:textId="42F7838B" w:rsidR="00315B33" w:rsidRPr="00152ADD" w:rsidRDefault="004D7B2A" w:rsidP="00AD29C9">
      <w:pPr>
        <w:jc w:val="both"/>
        <w:rPr>
          <w:rFonts w:ascii="Times New Roman" w:eastAsia="Times New Roman" w:hAnsi="Times New Roman" w:cs="Arial"/>
          <w:sz w:val="24"/>
          <w:szCs w:val="24"/>
        </w:rPr>
      </w:pPr>
      <w:r w:rsidRPr="00152ADD">
        <w:rPr>
          <w:rFonts w:ascii="Times New Roman" w:eastAsia="Times New Roman" w:hAnsi="Times New Roman" w:cs="Arial"/>
          <w:sz w:val="24"/>
          <w:szCs w:val="24"/>
        </w:rPr>
        <w:t>(3)B.1.6.6.Staj_Kalite_Komisyon</w:t>
      </w:r>
    </w:p>
    <w:p w14:paraId="2F5F03D5" w14:textId="013FBC8D" w:rsidR="00315B33" w:rsidRPr="00152ADD" w:rsidRDefault="004D7B2A" w:rsidP="00AD29C9">
      <w:pPr>
        <w:jc w:val="both"/>
        <w:rPr>
          <w:rFonts w:ascii="Times New Roman" w:eastAsia="Times New Roman" w:hAnsi="Times New Roman" w:cs="Arial"/>
          <w:sz w:val="24"/>
          <w:szCs w:val="24"/>
        </w:rPr>
      </w:pPr>
      <w:r w:rsidRPr="00152ADD">
        <w:rPr>
          <w:rFonts w:ascii="Times New Roman" w:eastAsia="Times New Roman" w:hAnsi="Times New Roman" w:cs="Arial"/>
          <w:sz w:val="24"/>
          <w:szCs w:val="24"/>
        </w:rPr>
        <w:t>(3)B.1.6.7.Bölüm_Kalite_Komisyonu</w:t>
      </w:r>
    </w:p>
    <w:p w14:paraId="6B22C1C4" w14:textId="4786F2CC" w:rsidR="00315B33" w:rsidRPr="00315B33" w:rsidRDefault="004D7B2A" w:rsidP="00AD29C9">
      <w:pPr>
        <w:rPr>
          <w:rFonts w:ascii="Times New Roman" w:eastAsia="Times New Roman" w:hAnsi="Times New Roman" w:cs="Arial"/>
          <w:sz w:val="24"/>
          <w:szCs w:val="24"/>
        </w:rPr>
      </w:pPr>
      <w:hyperlink r:id="rId54" w:history="1">
        <w:r w:rsidRPr="00AD29C9">
          <w:rPr>
            <w:rStyle w:val="Kpr"/>
            <w:rFonts w:ascii="Times New Roman" w:eastAsia="Times New Roman" w:hAnsi="Times New Roman" w:cs="Arial"/>
            <w:sz w:val="24"/>
            <w:szCs w:val="24"/>
          </w:rPr>
          <w:t>(4)B.1.6.8.İş_Akış_Şem</w:t>
        </w:r>
        <w:r w:rsidRPr="00AD29C9">
          <w:rPr>
            <w:rStyle w:val="Kpr"/>
            <w:rFonts w:ascii="Times New Roman" w:eastAsia="Times New Roman" w:hAnsi="Times New Roman" w:cs="Arial"/>
            <w:sz w:val="24"/>
            <w:szCs w:val="24"/>
          </w:rPr>
          <w:t>a</w:t>
        </w:r>
        <w:r w:rsidRPr="00AD29C9">
          <w:rPr>
            <w:rStyle w:val="Kpr"/>
            <w:rFonts w:ascii="Times New Roman" w:eastAsia="Times New Roman" w:hAnsi="Times New Roman" w:cs="Arial"/>
            <w:sz w:val="24"/>
            <w:szCs w:val="24"/>
          </w:rPr>
          <w:t>ları</w:t>
        </w:r>
      </w:hyperlink>
    </w:p>
    <w:p w14:paraId="0778C984" w14:textId="0D7D8520" w:rsidR="00315B33" w:rsidRPr="00152ADD" w:rsidRDefault="004D7B2A" w:rsidP="00AD29C9">
      <w:pPr>
        <w:rPr>
          <w:rFonts w:ascii="Times New Roman" w:eastAsia="Times New Roman" w:hAnsi="Times New Roman" w:cs="Arial"/>
          <w:sz w:val="24"/>
          <w:szCs w:val="24"/>
        </w:rPr>
      </w:pPr>
      <w:r w:rsidRPr="00152ADD">
        <w:rPr>
          <w:rFonts w:ascii="Times New Roman" w:eastAsia="Times New Roman" w:hAnsi="Times New Roman" w:cs="Arial"/>
          <w:sz w:val="24"/>
          <w:szCs w:val="24"/>
        </w:rPr>
        <w:t>(4)B.1.6.9.Staj_Komisyonu_Kararı</w:t>
      </w:r>
    </w:p>
    <w:p w14:paraId="3FD790FD" w14:textId="05BF75BC" w:rsidR="00315B33" w:rsidRPr="00152ADD" w:rsidRDefault="004D7B2A" w:rsidP="00AD29C9">
      <w:pPr>
        <w:rPr>
          <w:rFonts w:ascii="Times New Roman" w:eastAsia="Times New Roman" w:hAnsi="Times New Roman" w:cs="Arial"/>
          <w:sz w:val="24"/>
          <w:szCs w:val="24"/>
        </w:rPr>
      </w:pPr>
      <w:r w:rsidRPr="00152ADD">
        <w:rPr>
          <w:rFonts w:ascii="Times New Roman" w:eastAsia="Times New Roman" w:hAnsi="Times New Roman" w:cs="Arial"/>
          <w:sz w:val="24"/>
          <w:szCs w:val="24"/>
        </w:rPr>
        <w:t>(4)B.1.6.10.Yatay_Geçiş_Komisyonu_Raporu</w:t>
      </w:r>
    </w:p>
    <w:p w14:paraId="160D079D" w14:textId="77777777" w:rsidR="00196FFA" w:rsidRPr="00152ADD" w:rsidRDefault="00196FFA" w:rsidP="00AD29C9">
      <w:pPr>
        <w:widowControl/>
        <w:tabs>
          <w:tab w:val="left" w:pos="142"/>
        </w:tabs>
        <w:autoSpaceDE w:val="0"/>
        <w:autoSpaceDN w:val="0"/>
        <w:adjustRightInd w:val="0"/>
        <w:jc w:val="both"/>
        <w:rPr>
          <w:rFonts w:ascii="Times New Roman" w:hAnsi="Times New Roman" w:cs="Times New Roman"/>
          <w:sz w:val="24"/>
          <w:szCs w:val="24"/>
        </w:rPr>
      </w:pPr>
    </w:p>
    <w:p w14:paraId="2C23D795" w14:textId="1DC1409B" w:rsidR="00710027" w:rsidRPr="006951F9" w:rsidRDefault="00710027" w:rsidP="006951F9">
      <w:pPr>
        <w:pStyle w:val="Balk2"/>
      </w:pPr>
      <w:bookmarkStart w:id="42" w:name="_Toc92813783"/>
      <w:bookmarkStart w:id="43" w:name="_Toc159599564"/>
      <w:r w:rsidRPr="006951F9">
        <w:t>B.2. Programların Yürütülmesi (Öğrenci Merkezli Öğrenme, Öğretme ve Değerlendirme)</w:t>
      </w:r>
      <w:bookmarkEnd w:id="42"/>
      <w:bookmarkEnd w:id="43"/>
    </w:p>
    <w:p w14:paraId="76123FD3" w14:textId="5F619D0A" w:rsidR="00710027" w:rsidRPr="006951F9" w:rsidRDefault="00710027" w:rsidP="006951F9">
      <w:pPr>
        <w:pStyle w:val="Balk3"/>
      </w:pPr>
      <w:bookmarkStart w:id="44" w:name="_Toc159599565"/>
      <w:r w:rsidRPr="006951F9">
        <w:t>B</w:t>
      </w:r>
      <w:r w:rsidR="008316FD" w:rsidRPr="006951F9">
        <w:t>.2.1. Öğretim Yöntem ve T</w:t>
      </w:r>
      <w:r w:rsidRPr="006951F9">
        <w:t>eknikleri</w:t>
      </w:r>
      <w:bookmarkEnd w:id="44"/>
    </w:p>
    <w:p w14:paraId="5B846FCB" w14:textId="64A3062B" w:rsidR="002D4E86" w:rsidRPr="00CC4271" w:rsidRDefault="002D4E86" w:rsidP="00CC4271">
      <w:pPr>
        <w:tabs>
          <w:tab w:val="left" w:pos="142"/>
        </w:tabs>
        <w:jc w:val="both"/>
        <w:rPr>
          <w:rStyle w:val="Kpr"/>
          <w:rFonts w:ascii="Times New Roman" w:hAnsi="Times New Roman" w:cs="Times New Roman"/>
          <w:color w:val="000000" w:themeColor="text1"/>
          <w:sz w:val="24"/>
          <w:szCs w:val="24"/>
        </w:rPr>
      </w:pPr>
    </w:p>
    <w:p w14:paraId="62C829D8" w14:textId="0037FF34" w:rsidR="00C201A1" w:rsidRPr="00152ADD" w:rsidRDefault="00B763C2" w:rsidP="00B763C2">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B</w:t>
      </w:r>
      <w:r w:rsidR="006376A8">
        <w:rPr>
          <w:rFonts w:ascii="Times New Roman" w:eastAsia="Calibri" w:hAnsi="Times New Roman" w:cs="Times New Roman"/>
          <w:sz w:val="24"/>
          <w:szCs w:val="24"/>
        </w:rPr>
        <w:t xml:space="preserve">ölümümüzde </w:t>
      </w:r>
      <w:r w:rsidRPr="00152ADD">
        <w:rPr>
          <w:rFonts w:ascii="Times New Roman" w:eastAsia="Calibri" w:hAnsi="Times New Roman" w:cs="Times New Roman"/>
          <w:sz w:val="24"/>
          <w:szCs w:val="24"/>
        </w:rPr>
        <w:t xml:space="preserve">yürütülen programlara ait ders bilgi paketlerinde; ilgili dersin içeriği, amacı, kazanımları, derste kullanılan öğretim yöntem ve teknikleri, etkinlikler, dersin program çıktılarına katkısı, ders kaynakları ve değerlendirme ölçütleri yer almaktadır </w:t>
      </w:r>
      <w:r w:rsidRPr="00152ADD">
        <w:rPr>
          <w:rFonts w:ascii="Times New Roman" w:eastAsia="Calibri" w:hAnsi="Times New Roman" w:cs="Times New Roman"/>
          <w:sz w:val="24"/>
          <w:szCs w:val="24"/>
          <w:u w:val="single"/>
          <w:lang w:val="en-US"/>
        </w:rPr>
        <w:t>(</w:t>
      </w:r>
      <w:r w:rsidR="00D358FE" w:rsidRPr="00152ADD">
        <w:rPr>
          <w:rFonts w:ascii="Times New Roman" w:eastAsia="Calibri" w:hAnsi="Times New Roman" w:cs="Times New Roman"/>
          <w:sz w:val="24"/>
          <w:szCs w:val="24"/>
          <w:u w:val="single"/>
          <w:lang w:val="en-US"/>
        </w:rPr>
        <w:t>(</w:t>
      </w:r>
      <w:proofErr w:type="gramStart"/>
      <w:r w:rsidR="00D358FE" w:rsidRPr="00152ADD">
        <w:rPr>
          <w:rFonts w:ascii="Times New Roman" w:eastAsia="Calibri" w:hAnsi="Times New Roman" w:cs="Times New Roman"/>
          <w:sz w:val="24"/>
          <w:szCs w:val="24"/>
          <w:u w:val="single"/>
          <w:lang w:val="en-US"/>
        </w:rPr>
        <w:t>4)</w:t>
      </w:r>
      <w:r w:rsidRPr="00152ADD">
        <w:rPr>
          <w:rFonts w:ascii="Times New Roman" w:eastAsia="Calibri" w:hAnsi="Times New Roman" w:cs="Times New Roman"/>
          <w:sz w:val="24"/>
          <w:szCs w:val="24"/>
          <w:u w:val="single"/>
          <w:lang w:val="en-US"/>
        </w:rPr>
        <w:t>B.</w:t>
      </w:r>
      <w:proofErr w:type="gramEnd"/>
      <w:r w:rsidRPr="00152ADD">
        <w:rPr>
          <w:rFonts w:ascii="Times New Roman" w:eastAsia="Calibri" w:hAnsi="Times New Roman" w:cs="Times New Roman"/>
          <w:sz w:val="24"/>
          <w:szCs w:val="24"/>
          <w:u w:val="single"/>
          <w:lang w:val="en-US"/>
        </w:rPr>
        <w:t>2.1.1).</w:t>
      </w:r>
      <w:r w:rsidRPr="00152ADD">
        <w:rPr>
          <w:rFonts w:ascii="Times New Roman" w:eastAsia="Calibri" w:hAnsi="Times New Roman" w:cs="Times New Roman"/>
          <w:sz w:val="24"/>
          <w:szCs w:val="24"/>
        </w:rPr>
        <w:t xml:space="preserve"> </w:t>
      </w:r>
    </w:p>
    <w:p w14:paraId="42AAFDAE" w14:textId="77777777" w:rsidR="00264D02" w:rsidRPr="00CC4271" w:rsidRDefault="00264D02" w:rsidP="00CC4271">
      <w:pPr>
        <w:tabs>
          <w:tab w:val="left" w:pos="142"/>
        </w:tabs>
        <w:jc w:val="both"/>
        <w:rPr>
          <w:rStyle w:val="Kpr"/>
          <w:rFonts w:ascii="Times New Roman" w:hAnsi="Times New Roman" w:cs="Times New Roman"/>
          <w:color w:val="000000" w:themeColor="text1"/>
          <w:sz w:val="24"/>
          <w:szCs w:val="24"/>
        </w:rPr>
      </w:pPr>
    </w:p>
    <w:p w14:paraId="3E64988D" w14:textId="77777777" w:rsidR="00B763C2" w:rsidRDefault="00B763C2" w:rsidP="00B763C2">
      <w:pPr>
        <w:tabs>
          <w:tab w:val="left" w:pos="142"/>
        </w:tabs>
        <w:jc w:val="both"/>
        <w:rPr>
          <w:rFonts w:ascii="Times New Roman" w:eastAsia="Calibri" w:hAnsi="Times New Roman" w:cs="Times New Roman"/>
          <w:b/>
          <w:color w:val="000000"/>
          <w:sz w:val="24"/>
          <w:szCs w:val="24"/>
          <w:u w:val="single"/>
        </w:rPr>
      </w:pPr>
      <w:r w:rsidRPr="00B763C2">
        <w:rPr>
          <w:rFonts w:ascii="Times New Roman" w:eastAsia="Calibri" w:hAnsi="Times New Roman" w:cs="Times New Roman"/>
          <w:b/>
          <w:color w:val="000000"/>
          <w:sz w:val="24"/>
          <w:szCs w:val="24"/>
          <w:u w:val="single"/>
        </w:rPr>
        <w:t>Kanıtlar:</w:t>
      </w:r>
    </w:p>
    <w:p w14:paraId="7DDDBD6E" w14:textId="77777777" w:rsidR="00D358FE" w:rsidRPr="00B763C2" w:rsidRDefault="00D358FE" w:rsidP="00B763C2">
      <w:pPr>
        <w:tabs>
          <w:tab w:val="left" w:pos="142"/>
        </w:tabs>
        <w:jc w:val="both"/>
        <w:rPr>
          <w:rFonts w:ascii="Times New Roman" w:eastAsia="Calibri" w:hAnsi="Times New Roman" w:cs="Times New Roman"/>
          <w:b/>
          <w:color w:val="000000"/>
          <w:sz w:val="24"/>
          <w:szCs w:val="24"/>
          <w:u w:val="single"/>
        </w:rPr>
      </w:pPr>
    </w:p>
    <w:p w14:paraId="343D414D" w14:textId="3F1547C0" w:rsidR="00B763C2" w:rsidRPr="00152ADD" w:rsidRDefault="00B763C2" w:rsidP="00B763C2">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lastRenderedPageBreak/>
        <w:t>(4)</w:t>
      </w:r>
      <w:hyperlink r:id="rId55" w:history="1">
        <w:r w:rsidR="00D358FE" w:rsidRPr="00152ADD">
          <w:rPr>
            <w:rFonts w:ascii="Times New Roman" w:eastAsia="Calibri" w:hAnsi="Times New Roman" w:cs="Times New Roman"/>
            <w:sz w:val="24"/>
            <w:szCs w:val="24"/>
          </w:rPr>
          <w:t>B.2.1.1.</w:t>
        </w:r>
        <w:r w:rsidRPr="00152ADD">
          <w:rPr>
            <w:rFonts w:ascii="Times New Roman" w:eastAsia="Calibri" w:hAnsi="Times New Roman" w:cs="Times New Roman"/>
            <w:sz w:val="24"/>
            <w:szCs w:val="24"/>
          </w:rPr>
          <w:t>Balikesir_Meslek_Yukse</w:t>
        </w:r>
        <w:r w:rsidRPr="00152ADD">
          <w:rPr>
            <w:rFonts w:ascii="Times New Roman" w:eastAsia="Calibri" w:hAnsi="Times New Roman" w:cs="Times New Roman"/>
            <w:sz w:val="24"/>
            <w:szCs w:val="24"/>
          </w:rPr>
          <w:t>k</w:t>
        </w:r>
        <w:r w:rsidRPr="00152ADD">
          <w:rPr>
            <w:rFonts w:ascii="Times New Roman" w:eastAsia="Calibri" w:hAnsi="Times New Roman" w:cs="Times New Roman"/>
            <w:sz w:val="24"/>
            <w:szCs w:val="24"/>
          </w:rPr>
          <w:t>okulu_Ders_Planları</w:t>
        </w:r>
      </w:hyperlink>
      <w:r w:rsidRPr="00152ADD">
        <w:rPr>
          <w:rFonts w:ascii="Times New Roman" w:eastAsia="Calibri" w:hAnsi="Times New Roman" w:cs="Times New Roman"/>
          <w:sz w:val="24"/>
          <w:szCs w:val="24"/>
        </w:rPr>
        <w:t>_pdf</w:t>
      </w:r>
    </w:p>
    <w:p w14:paraId="5EEE3921" w14:textId="77777777" w:rsidR="00B763C2" w:rsidRPr="00CC4271" w:rsidRDefault="00B763C2" w:rsidP="00CC4271">
      <w:pPr>
        <w:tabs>
          <w:tab w:val="left" w:pos="142"/>
        </w:tabs>
        <w:jc w:val="both"/>
        <w:rPr>
          <w:rStyle w:val="Kpr"/>
          <w:rFonts w:ascii="Times New Roman" w:hAnsi="Times New Roman" w:cs="Times New Roman"/>
          <w:color w:val="000000" w:themeColor="text1"/>
          <w:sz w:val="24"/>
          <w:szCs w:val="24"/>
        </w:rPr>
      </w:pPr>
    </w:p>
    <w:p w14:paraId="2122E4C1" w14:textId="77777777" w:rsidR="00C201A1" w:rsidRDefault="00C201A1" w:rsidP="00560CE1">
      <w:pPr>
        <w:pStyle w:val="Balk3"/>
        <w:ind w:left="0"/>
      </w:pPr>
    </w:p>
    <w:p w14:paraId="186BA6E5" w14:textId="1A77318D" w:rsidR="00710027" w:rsidRPr="006951F9" w:rsidRDefault="008316FD" w:rsidP="006951F9">
      <w:pPr>
        <w:pStyle w:val="Balk3"/>
      </w:pPr>
      <w:bookmarkStart w:id="45" w:name="_Toc159599566"/>
      <w:r w:rsidRPr="006951F9">
        <w:t>B.2.2.  Ölçme ve D</w:t>
      </w:r>
      <w:r w:rsidR="00710027" w:rsidRPr="006951F9">
        <w:t>eğerlendirme</w:t>
      </w:r>
      <w:bookmarkEnd w:id="45"/>
    </w:p>
    <w:p w14:paraId="194611C8" w14:textId="6007C10D" w:rsidR="006F6070" w:rsidRPr="00CC4271" w:rsidRDefault="006F6070" w:rsidP="00CC4271">
      <w:pPr>
        <w:tabs>
          <w:tab w:val="left" w:pos="142"/>
        </w:tabs>
        <w:jc w:val="both"/>
        <w:rPr>
          <w:rStyle w:val="Kpr"/>
          <w:rFonts w:ascii="Times New Roman" w:hAnsi="Times New Roman" w:cs="Times New Roman"/>
          <w:color w:val="000000" w:themeColor="text1"/>
          <w:sz w:val="24"/>
          <w:szCs w:val="24"/>
        </w:rPr>
      </w:pPr>
    </w:p>
    <w:p w14:paraId="0F7A1C27" w14:textId="7F4627CF" w:rsidR="00C201A1" w:rsidRPr="00152ADD" w:rsidRDefault="00B763C2" w:rsidP="00D358FE">
      <w:pPr>
        <w:jc w:val="both"/>
        <w:rPr>
          <w:rFonts w:ascii="Times New Roman" w:eastAsia="Times New Roman" w:hAnsi="Times New Roman" w:cs="Arial"/>
          <w:sz w:val="24"/>
          <w:szCs w:val="24"/>
        </w:rPr>
      </w:pPr>
      <w:r w:rsidRPr="00152ADD">
        <w:rPr>
          <w:rFonts w:ascii="Times New Roman" w:eastAsia="Times New Roman" w:hAnsi="Times New Roman" w:cs="Arial"/>
          <w:sz w:val="24"/>
          <w:szCs w:val="24"/>
        </w:rPr>
        <w:t xml:space="preserve">Balıkesir Meslek Yüksekokulu ders bilgi paketlerinde, ölçme-değerlendirme amaçlı hangi etkinliklerin öğrencilere yaptırılacağı ve bu etkinliklerin değerlendirmeye katkıları yüzde olarak ilan edilmektedir </w:t>
      </w:r>
      <w:r w:rsidRPr="00152ADD">
        <w:rPr>
          <w:rFonts w:ascii="Times New Roman" w:eastAsia="Calibri" w:hAnsi="Times New Roman" w:cs="Times New Roman"/>
          <w:sz w:val="24"/>
          <w:szCs w:val="24"/>
          <w:u w:val="single"/>
          <w:lang w:val="en-US"/>
        </w:rPr>
        <w:t>(</w:t>
      </w:r>
      <w:r w:rsidR="00D358FE" w:rsidRPr="00152ADD">
        <w:rPr>
          <w:rFonts w:ascii="Times New Roman" w:eastAsia="Calibri" w:hAnsi="Times New Roman" w:cs="Times New Roman"/>
          <w:sz w:val="24"/>
          <w:szCs w:val="24"/>
          <w:u w:val="single"/>
          <w:lang w:val="en-US"/>
        </w:rPr>
        <w:t>(</w:t>
      </w:r>
      <w:proofErr w:type="gramStart"/>
      <w:r w:rsidR="00D358FE" w:rsidRPr="00152ADD">
        <w:rPr>
          <w:rFonts w:ascii="Times New Roman" w:eastAsia="Calibri" w:hAnsi="Times New Roman" w:cs="Times New Roman"/>
          <w:sz w:val="24"/>
          <w:szCs w:val="24"/>
          <w:u w:val="single"/>
          <w:lang w:val="en-US"/>
        </w:rPr>
        <w:t>4)</w:t>
      </w:r>
      <w:r w:rsidRPr="00152ADD">
        <w:rPr>
          <w:rFonts w:ascii="Times New Roman" w:eastAsia="Calibri" w:hAnsi="Times New Roman" w:cs="Times New Roman"/>
          <w:sz w:val="24"/>
          <w:szCs w:val="24"/>
          <w:u w:val="single"/>
          <w:lang w:val="en-US"/>
        </w:rPr>
        <w:t>B.</w:t>
      </w:r>
      <w:proofErr w:type="gramEnd"/>
      <w:r w:rsidRPr="00152ADD">
        <w:rPr>
          <w:rFonts w:ascii="Times New Roman" w:eastAsia="Calibri" w:hAnsi="Times New Roman" w:cs="Times New Roman"/>
          <w:sz w:val="24"/>
          <w:szCs w:val="24"/>
          <w:u w:val="single"/>
          <w:lang w:val="en-US"/>
        </w:rPr>
        <w:t>2.2.2).</w:t>
      </w:r>
      <w:r w:rsidRPr="00152ADD">
        <w:rPr>
          <w:rFonts w:ascii="Times New Roman" w:eastAsia="Times New Roman" w:hAnsi="Times New Roman" w:cs="Arial"/>
          <w:sz w:val="24"/>
          <w:szCs w:val="24"/>
        </w:rPr>
        <w:t xml:space="preserve"> </w:t>
      </w:r>
    </w:p>
    <w:p w14:paraId="40E79587" w14:textId="3720D8DE" w:rsidR="00B763C2" w:rsidRPr="00152ADD" w:rsidRDefault="00B763C2" w:rsidP="00D358FE">
      <w:pPr>
        <w:jc w:val="both"/>
        <w:rPr>
          <w:rFonts w:ascii="Times New Roman" w:eastAsia="Times New Roman" w:hAnsi="Times New Roman" w:cs="Arial"/>
          <w:sz w:val="24"/>
          <w:szCs w:val="24"/>
        </w:rPr>
      </w:pPr>
      <w:r w:rsidRPr="00152ADD">
        <w:rPr>
          <w:rFonts w:ascii="Times New Roman" w:eastAsia="Times New Roman" w:hAnsi="Times New Roman" w:cs="Arial"/>
          <w:sz w:val="24"/>
          <w:szCs w:val="24"/>
        </w:rPr>
        <w:t xml:space="preserve">Derslerde değerlendirme işlemleri Balıkesir Üniversitesi Bağıl Değerlendirme Yönergesi'ne göre yapılmaktadır. Sınav takvimi, okulumuz web sayfasında BAUN Ön Lisans ve Lisans Eğitim-Öğretim ve Sınav Yönetmeliği'ne uygun olarak duyurulmaktadır </w:t>
      </w:r>
      <w:r w:rsidRPr="00152ADD">
        <w:rPr>
          <w:rFonts w:ascii="Times New Roman" w:eastAsia="Calibri" w:hAnsi="Times New Roman" w:cs="Times New Roman"/>
          <w:sz w:val="24"/>
          <w:szCs w:val="24"/>
          <w:u w:val="single"/>
          <w:lang w:val="en-US"/>
        </w:rPr>
        <w:t>(</w:t>
      </w:r>
      <w:r w:rsidR="00D358FE" w:rsidRPr="00152ADD">
        <w:rPr>
          <w:rFonts w:ascii="Times New Roman" w:eastAsia="Calibri" w:hAnsi="Times New Roman" w:cs="Times New Roman"/>
          <w:sz w:val="24"/>
          <w:szCs w:val="24"/>
          <w:u w:val="single"/>
          <w:lang w:val="en-US"/>
        </w:rPr>
        <w:t>(4)</w:t>
      </w:r>
      <w:r w:rsidRPr="00152ADD">
        <w:rPr>
          <w:rFonts w:ascii="Times New Roman" w:eastAsia="Calibri" w:hAnsi="Times New Roman" w:cs="Times New Roman"/>
          <w:sz w:val="24"/>
          <w:szCs w:val="24"/>
          <w:u w:val="single"/>
          <w:lang w:val="en-US"/>
        </w:rPr>
        <w:t xml:space="preserve">B.2.2.3), </w:t>
      </w:r>
    </w:p>
    <w:p w14:paraId="781FBADC" w14:textId="77777777" w:rsidR="00B763C2" w:rsidRPr="00152ADD" w:rsidRDefault="00B763C2" w:rsidP="00D358FE">
      <w:pPr>
        <w:widowControl/>
        <w:autoSpaceDE w:val="0"/>
        <w:autoSpaceDN w:val="0"/>
        <w:adjustRightInd w:val="0"/>
        <w:jc w:val="both"/>
        <w:rPr>
          <w:rFonts w:ascii="Times New Roman" w:eastAsia="Calibri" w:hAnsi="Times New Roman" w:cs="Times New Roman"/>
          <w:sz w:val="24"/>
          <w:szCs w:val="24"/>
          <w:lang w:val="en-US"/>
        </w:rPr>
      </w:pPr>
    </w:p>
    <w:p w14:paraId="3C820382" w14:textId="77777777" w:rsidR="00B763C2" w:rsidRDefault="00B763C2" w:rsidP="00B763C2">
      <w:pPr>
        <w:tabs>
          <w:tab w:val="left" w:pos="142"/>
        </w:tabs>
        <w:jc w:val="both"/>
        <w:rPr>
          <w:rFonts w:ascii="Times New Roman" w:eastAsia="Calibri" w:hAnsi="Times New Roman" w:cs="Times New Roman"/>
          <w:b/>
          <w:color w:val="000000"/>
          <w:sz w:val="24"/>
          <w:szCs w:val="24"/>
          <w:u w:val="single"/>
        </w:rPr>
      </w:pPr>
      <w:r w:rsidRPr="00B763C2">
        <w:rPr>
          <w:rFonts w:ascii="Times New Roman" w:eastAsia="Calibri" w:hAnsi="Times New Roman" w:cs="Times New Roman"/>
          <w:b/>
          <w:color w:val="000000"/>
          <w:sz w:val="24"/>
          <w:szCs w:val="24"/>
          <w:u w:val="single"/>
        </w:rPr>
        <w:t>Kanıtlar:</w:t>
      </w:r>
    </w:p>
    <w:p w14:paraId="1AFAABBA" w14:textId="77777777" w:rsidR="00B763C2" w:rsidRPr="00B763C2" w:rsidRDefault="00B763C2" w:rsidP="00B763C2">
      <w:pPr>
        <w:tabs>
          <w:tab w:val="left" w:pos="142"/>
        </w:tabs>
        <w:jc w:val="both"/>
        <w:rPr>
          <w:rFonts w:ascii="Times New Roman" w:eastAsia="Calibri" w:hAnsi="Times New Roman" w:cs="Times New Roman"/>
          <w:b/>
          <w:color w:val="000000"/>
          <w:sz w:val="24"/>
          <w:szCs w:val="24"/>
          <w:u w:val="single"/>
        </w:rPr>
      </w:pPr>
    </w:p>
    <w:p w14:paraId="414B2C52" w14:textId="1A11FB80" w:rsidR="00B763C2" w:rsidRPr="0036716F" w:rsidRDefault="00B763C2" w:rsidP="00B763C2">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w:t>
      </w:r>
      <w:proofErr w:type="gramStart"/>
      <w:r w:rsidRPr="00152ADD">
        <w:rPr>
          <w:rFonts w:ascii="Times New Roman" w:eastAsia="Calibri" w:hAnsi="Times New Roman" w:cs="Times New Roman"/>
          <w:sz w:val="24"/>
          <w:szCs w:val="24"/>
        </w:rPr>
        <w:t>4)</w:t>
      </w:r>
      <w:r w:rsidR="00D358FE" w:rsidRPr="0036716F">
        <w:rPr>
          <w:rFonts w:ascii="Times New Roman" w:eastAsia="Calibri" w:hAnsi="Times New Roman" w:cs="Times New Roman"/>
          <w:sz w:val="24"/>
          <w:szCs w:val="24"/>
        </w:rPr>
        <w:t>B.</w:t>
      </w:r>
      <w:proofErr w:type="gramEnd"/>
      <w:r w:rsidR="007539DE">
        <w:rPr>
          <w:rFonts w:ascii="Times New Roman" w:eastAsia="Calibri" w:hAnsi="Times New Roman" w:cs="Times New Roman"/>
          <w:sz w:val="24"/>
          <w:szCs w:val="24"/>
        </w:rPr>
        <w:fldChar w:fldCharType="begin"/>
      </w:r>
      <w:r w:rsidR="007539DE">
        <w:rPr>
          <w:rFonts w:ascii="Times New Roman" w:eastAsia="Calibri" w:hAnsi="Times New Roman" w:cs="Times New Roman"/>
          <w:sz w:val="24"/>
          <w:szCs w:val="24"/>
        </w:rPr>
        <w:instrText>HYPERLINK "https://www.balikesir.edu.tr/site/birim-duyuru/balikesir-meslek-yuksekokulu-19240"</w:instrText>
      </w:r>
      <w:r w:rsidR="007539DE">
        <w:rPr>
          <w:rFonts w:ascii="Times New Roman" w:eastAsia="Calibri" w:hAnsi="Times New Roman" w:cs="Times New Roman"/>
          <w:sz w:val="24"/>
          <w:szCs w:val="24"/>
        </w:rPr>
      </w:r>
      <w:r w:rsidR="007539DE">
        <w:rPr>
          <w:rFonts w:ascii="Times New Roman" w:eastAsia="Calibri" w:hAnsi="Times New Roman" w:cs="Times New Roman"/>
          <w:sz w:val="24"/>
          <w:szCs w:val="24"/>
        </w:rPr>
        <w:fldChar w:fldCharType="separate"/>
      </w:r>
      <w:r w:rsidR="00D358FE" w:rsidRPr="007539DE">
        <w:rPr>
          <w:rStyle w:val="Kpr"/>
          <w:rFonts w:ascii="Times New Roman" w:eastAsia="Calibri" w:hAnsi="Times New Roman" w:cs="Times New Roman"/>
          <w:sz w:val="24"/>
          <w:szCs w:val="24"/>
        </w:rPr>
        <w:t>2.2.2.</w:t>
      </w:r>
      <w:r w:rsidRPr="007539DE">
        <w:rPr>
          <w:rStyle w:val="Kpr"/>
          <w:rFonts w:ascii="Times New Roman" w:eastAsia="Calibri" w:hAnsi="Times New Roman" w:cs="Times New Roman"/>
          <w:sz w:val="24"/>
          <w:szCs w:val="24"/>
        </w:rPr>
        <w:t>202</w:t>
      </w:r>
      <w:r w:rsidR="0036716F" w:rsidRPr="007539DE">
        <w:rPr>
          <w:rStyle w:val="Kpr"/>
          <w:rFonts w:ascii="Times New Roman" w:eastAsia="Calibri" w:hAnsi="Times New Roman" w:cs="Times New Roman"/>
          <w:sz w:val="24"/>
          <w:szCs w:val="24"/>
        </w:rPr>
        <w:t>4</w:t>
      </w:r>
      <w:r w:rsidRPr="007539DE">
        <w:rPr>
          <w:rStyle w:val="Kpr"/>
          <w:rFonts w:ascii="Times New Roman" w:eastAsia="Calibri" w:hAnsi="Times New Roman" w:cs="Times New Roman"/>
          <w:sz w:val="24"/>
          <w:szCs w:val="24"/>
        </w:rPr>
        <w:t>-202</w:t>
      </w:r>
      <w:r w:rsidR="0036716F" w:rsidRPr="007539DE">
        <w:rPr>
          <w:rStyle w:val="Kpr"/>
          <w:rFonts w:ascii="Times New Roman" w:eastAsia="Calibri" w:hAnsi="Times New Roman" w:cs="Times New Roman"/>
          <w:sz w:val="24"/>
          <w:szCs w:val="24"/>
        </w:rPr>
        <w:t>5</w:t>
      </w:r>
      <w:r w:rsidRPr="007539DE">
        <w:rPr>
          <w:rStyle w:val="Kpr"/>
          <w:rFonts w:ascii="Times New Roman" w:eastAsia="Calibri" w:hAnsi="Times New Roman" w:cs="Times New Roman"/>
          <w:sz w:val="24"/>
          <w:szCs w:val="24"/>
        </w:rPr>
        <w:t>_Bahar_Yariyili_Final_Sinav_Duyuruları_pd</w:t>
      </w:r>
      <w:r w:rsidR="0036716F" w:rsidRPr="007539DE">
        <w:rPr>
          <w:rStyle w:val="Kpr"/>
          <w:rFonts w:ascii="Times New Roman" w:eastAsia="Calibri" w:hAnsi="Times New Roman" w:cs="Times New Roman"/>
          <w:sz w:val="24"/>
          <w:szCs w:val="24"/>
        </w:rPr>
        <w:t>f</w:t>
      </w:r>
      <w:r w:rsidR="007539DE">
        <w:rPr>
          <w:rFonts w:ascii="Times New Roman" w:eastAsia="Calibri" w:hAnsi="Times New Roman" w:cs="Times New Roman"/>
          <w:sz w:val="24"/>
          <w:szCs w:val="24"/>
        </w:rPr>
        <w:fldChar w:fldCharType="end"/>
      </w:r>
    </w:p>
    <w:p w14:paraId="75B77B1B" w14:textId="4225970E" w:rsidR="00B763C2" w:rsidRPr="0036716F" w:rsidRDefault="00B763C2" w:rsidP="0025503A">
      <w:pPr>
        <w:tabs>
          <w:tab w:val="left" w:pos="142"/>
        </w:tabs>
        <w:jc w:val="both"/>
        <w:rPr>
          <w:rFonts w:ascii="Times New Roman" w:eastAsia="Calibri" w:hAnsi="Times New Roman" w:cs="Times New Roman"/>
          <w:sz w:val="24"/>
          <w:szCs w:val="24"/>
        </w:rPr>
      </w:pPr>
    </w:p>
    <w:p w14:paraId="0FC34508" w14:textId="6FE3CE3E" w:rsidR="00710027" w:rsidRDefault="00C075EC" w:rsidP="006951F9">
      <w:pPr>
        <w:pStyle w:val="Balk3"/>
      </w:pPr>
      <w:bookmarkStart w:id="46" w:name="_Toc159599567"/>
      <w:r w:rsidRPr="006951F9">
        <w:t>B.2.3. Öğrenci Kab</w:t>
      </w:r>
      <w:r w:rsidR="008316FD" w:rsidRPr="006951F9">
        <w:t>ulü, Önceki Öğrenmenin Tanınması ve K</w:t>
      </w:r>
      <w:r w:rsidR="00710027" w:rsidRPr="006951F9">
        <w:t>re</w:t>
      </w:r>
      <w:r w:rsidR="00D13760" w:rsidRPr="006951F9">
        <w:t>dilendirilmesi</w:t>
      </w:r>
      <w:bookmarkEnd w:id="46"/>
    </w:p>
    <w:p w14:paraId="0A5FD9C6" w14:textId="40BCE6B8" w:rsidR="00093041" w:rsidRPr="00CC4271" w:rsidRDefault="00093041" w:rsidP="00CC4271">
      <w:pPr>
        <w:tabs>
          <w:tab w:val="left" w:pos="142"/>
        </w:tabs>
        <w:jc w:val="both"/>
        <w:rPr>
          <w:rFonts w:ascii="Times New Roman" w:hAnsi="Times New Roman" w:cs="Times New Roman"/>
          <w:color w:val="000000" w:themeColor="text1"/>
          <w:sz w:val="24"/>
          <w:szCs w:val="24"/>
          <w:u w:val="single"/>
        </w:rPr>
      </w:pPr>
    </w:p>
    <w:p w14:paraId="06768531" w14:textId="30387EEA" w:rsidR="00B763C2" w:rsidRPr="00152ADD" w:rsidRDefault="00B763C2" w:rsidP="00B763C2">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 xml:space="preserve">Balıkesir Üniversitesi Meslek Yüksekokulu programlarına merkezi yerleştirmeyle öğrenci kabul edilmektedir. Bölümlerin kontenjanları kurul kararı ile belirlenmektedir. </w:t>
      </w:r>
      <w:r w:rsidRPr="00152ADD">
        <w:rPr>
          <w:rFonts w:ascii="Times New Roman" w:eastAsia="Calibri" w:hAnsi="Times New Roman" w:cs="Times New Roman"/>
          <w:sz w:val="24"/>
          <w:szCs w:val="24"/>
          <w:u w:val="single"/>
          <w:lang w:val="en-US"/>
        </w:rPr>
        <w:t>(</w:t>
      </w:r>
      <w:r w:rsidR="00C201A1" w:rsidRPr="00152ADD">
        <w:rPr>
          <w:rFonts w:ascii="Times New Roman" w:eastAsia="Calibri" w:hAnsi="Times New Roman" w:cs="Times New Roman"/>
          <w:sz w:val="24"/>
          <w:szCs w:val="24"/>
          <w:u w:val="single"/>
          <w:lang w:val="en-US"/>
        </w:rPr>
        <w:t>(</w:t>
      </w:r>
      <w:proofErr w:type="gramStart"/>
      <w:r w:rsidR="00C201A1" w:rsidRPr="00152ADD">
        <w:rPr>
          <w:rFonts w:ascii="Times New Roman" w:eastAsia="Calibri" w:hAnsi="Times New Roman" w:cs="Times New Roman"/>
          <w:sz w:val="24"/>
          <w:szCs w:val="24"/>
          <w:u w:val="single"/>
          <w:lang w:val="en-US"/>
        </w:rPr>
        <w:t>3)</w:t>
      </w:r>
      <w:r w:rsidRPr="00152ADD">
        <w:rPr>
          <w:rFonts w:ascii="Times New Roman" w:eastAsia="Calibri" w:hAnsi="Times New Roman" w:cs="Times New Roman"/>
          <w:sz w:val="24"/>
          <w:szCs w:val="24"/>
          <w:u w:val="single"/>
          <w:lang w:val="en-US"/>
        </w:rPr>
        <w:t>B.</w:t>
      </w:r>
      <w:proofErr w:type="gramEnd"/>
      <w:r w:rsidRPr="00152ADD">
        <w:rPr>
          <w:rFonts w:ascii="Times New Roman" w:eastAsia="Calibri" w:hAnsi="Times New Roman" w:cs="Times New Roman"/>
          <w:sz w:val="24"/>
          <w:szCs w:val="24"/>
          <w:u w:val="single"/>
          <w:lang w:val="en-US"/>
        </w:rPr>
        <w:t xml:space="preserve">2.3.1). </w:t>
      </w:r>
      <w:r w:rsidRPr="00152ADD">
        <w:rPr>
          <w:rFonts w:ascii="Times New Roman" w:eastAsia="Calibri" w:hAnsi="Times New Roman" w:cs="Times New Roman"/>
          <w:sz w:val="24"/>
          <w:szCs w:val="24"/>
        </w:rPr>
        <w:t xml:space="preserve">Yatay geçiş işlemleri BAÜN Önlisans ve Lisans Programları Yatay Geçiş Yönergesi doğrultusunda yapılmaktadır. </w:t>
      </w:r>
      <w:r w:rsidRPr="00152ADD">
        <w:rPr>
          <w:rFonts w:ascii="Times New Roman" w:eastAsia="Calibri" w:hAnsi="Times New Roman" w:cs="Times New Roman"/>
          <w:sz w:val="24"/>
          <w:szCs w:val="24"/>
          <w:u w:val="single"/>
          <w:lang w:val="en-US"/>
        </w:rPr>
        <w:t>(</w:t>
      </w:r>
      <w:r w:rsidR="00C201A1" w:rsidRPr="00152ADD">
        <w:rPr>
          <w:rFonts w:ascii="Times New Roman" w:eastAsia="Calibri" w:hAnsi="Times New Roman" w:cs="Times New Roman"/>
          <w:sz w:val="24"/>
          <w:szCs w:val="24"/>
          <w:u w:val="single"/>
          <w:lang w:val="en-US"/>
        </w:rPr>
        <w:t>(</w:t>
      </w:r>
      <w:proofErr w:type="gramStart"/>
      <w:r w:rsidR="00C201A1" w:rsidRPr="00152ADD">
        <w:rPr>
          <w:rFonts w:ascii="Times New Roman" w:eastAsia="Calibri" w:hAnsi="Times New Roman" w:cs="Times New Roman"/>
          <w:sz w:val="24"/>
          <w:szCs w:val="24"/>
          <w:u w:val="single"/>
          <w:lang w:val="en-US"/>
        </w:rPr>
        <w:t>3)</w:t>
      </w:r>
      <w:r w:rsidRPr="00152ADD">
        <w:rPr>
          <w:rFonts w:ascii="Times New Roman" w:eastAsia="Calibri" w:hAnsi="Times New Roman" w:cs="Times New Roman"/>
          <w:sz w:val="24"/>
          <w:szCs w:val="24"/>
          <w:u w:val="single"/>
          <w:lang w:val="en-US"/>
        </w:rPr>
        <w:t>B.</w:t>
      </w:r>
      <w:proofErr w:type="gramEnd"/>
      <w:r w:rsidRPr="00152ADD">
        <w:rPr>
          <w:rFonts w:ascii="Times New Roman" w:eastAsia="Calibri" w:hAnsi="Times New Roman" w:cs="Times New Roman"/>
          <w:sz w:val="24"/>
          <w:szCs w:val="24"/>
          <w:u w:val="single"/>
          <w:lang w:val="en-US"/>
        </w:rPr>
        <w:t>2.3.</w:t>
      </w:r>
      <w:r w:rsidR="00C21E6B">
        <w:rPr>
          <w:rFonts w:ascii="Times New Roman" w:eastAsia="Calibri" w:hAnsi="Times New Roman" w:cs="Times New Roman"/>
          <w:sz w:val="24"/>
          <w:szCs w:val="24"/>
          <w:u w:val="single"/>
          <w:lang w:val="en-US"/>
        </w:rPr>
        <w:t>2</w:t>
      </w:r>
      <w:r w:rsidRPr="00152ADD">
        <w:rPr>
          <w:rFonts w:ascii="Times New Roman" w:eastAsia="Calibri" w:hAnsi="Times New Roman" w:cs="Times New Roman"/>
          <w:sz w:val="24"/>
          <w:szCs w:val="24"/>
          <w:u w:val="single"/>
          <w:lang w:val="en-US"/>
        </w:rPr>
        <w:t>),</w:t>
      </w:r>
      <w:r w:rsidRPr="00152ADD">
        <w:rPr>
          <w:rFonts w:ascii="Times New Roman" w:eastAsia="Calibri" w:hAnsi="Times New Roman" w:cs="Times New Roman"/>
          <w:sz w:val="24"/>
          <w:szCs w:val="24"/>
        </w:rPr>
        <w:t>Yatay geçişle okulumuza geçen öğrencilerin önceki öğrenmelerinin tanınmasına ilişkin işlemler Balıkesir Üniversitesi Muafiyet ve İntibak İşlemleri Yönergesi’ne göre ilgili komisyonlarca gerçekleştirilmektedir.</w:t>
      </w:r>
    </w:p>
    <w:p w14:paraId="194DEF0E" w14:textId="275CB070" w:rsidR="00093041" w:rsidRPr="00CC4271" w:rsidRDefault="00093041" w:rsidP="00CC4271">
      <w:pPr>
        <w:tabs>
          <w:tab w:val="left" w:pos="142"/>
        </w:tabs>
        <w:jc w:val="both"/>
        <w:rPr>
          <w:rFonts w:ascii="Times New Roman" w:hAnsi="Times New Roman" w:cs="Times New Roman"/>
          <w:color w:val="000000" w:themeColor="text1"/>
          <w:sz w:val="24"/>
          <w:szCs w:val="24"/>
          <w:u w:val="single"/>
        </w:rPr>
      </w:pPr>
    </w:p>
    <w:p w14:paraId="7D5A406D" w14:textId="77777777" w:rsidR="00B763C2" w:rsidRPr="00B763C2" w:rsidRDefault="00B763C2" w:rsidP="00B763C2">
      <w:pPr>
        <w:tabs>
          <w:tab w:val="left" w:pos="142"/>
        </w:tabs>
        <w:jc w:val="both"/>
        <w:rPr>
          <w:rFonts w:ascii="Times New Roman" w:eastAsia="Calibri" w:hAnsi="Times New Roman" w:cs="Times New Roman"/>
          <w:b/>
          <w:color w:val="000000"/>
          <w:sz w:val="24"/>
          <w:szCs w:val="24"/>
          <w:u w:val="single"/>
        </w:rPr>
      </w:pPr>
      <w:r w:rsidRPr="00B763C2">
        <w:rPr>
          <w:rFonts w:ascii="Times New Roman" w:eastAsia="Calibri" w:hAnsi="Times New Roman" w:cs="Times New Roman"/>
          <w:b/>
          <w:color w:val="000000"/>
          <w:sz w:val="24"/>
          <w:szCs w:val="24"/>
          <w:u w:val="single"/>
        </w:rPr>
        <w:t>Kanıtlar:</w:t>
      </w:r>
    </w:p>
    <w:p w14:paraId="7793755D" w14:textId="3406DBDB" w:rsidR="005247AA" w:rsidRDefault="00B763C2" w:rsidP="00B763C2">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(3)</w:t>
      </w:r>
      <w:hyperlink r:id="rId56" w:history="1">
        <w:r w:rsidRPr="00152ADD">
          <w:rPr>
            <w:rFonts w:ascii="Times New Roman" w:eastAsia="Calibri" w:hAnsi="Times New Roman" w:cs="Times New Roman"/>
            <w:sz w:val="24"/>
            <w:szCs w:val="24"/>
          </w:rPr>
          <w:t xml:space="preserve">B.2.3.1 </w:t>
        </w:r>
        <w:proofErr w:type="spellStart"/>
        <w:r w:rsidRPr="00152ADD">
          <w:rPr>
            <w:rFonts w:ascii="Times New Roman" w:eastAsia="Calibri" w:hAnsi="Times New Roman" w:cs="Times New Roman"/>
            <w:sz w:val="24"/>
            <w:szCs w:val="24"/>
          </w:rPr>
          <w:t>YKS_Talep_Edilecek_Ogrenci_Kontenjanları_pdf</w:t>
        </w:r>
        <w:proofErr w:type="spellEnd"/>
      </w:hyperlink>
      <w:hyperlink r:id="rId57" w:history="1"/>
    </w:p>
    <w:p w14:paraId="64CD1542" w14:textId="2A05F9C6" w:rsidR="00B763C2" w:rsidRPr="00152ADD" w:rsidRDefault="00B763C2" w:rsidP="00B763C2">
      <w:pPr>
        <w:tabs>
          <w:tab w:val="left" w:pos="142"/>
        </w:tabs>
        <w:jc w:val="both"/>
        <w:rPr>
          <w:rFonts w:ascii="Times New Roman" w:eastAsia="Calibri" w:hAnsi="Times New Roman" w:cs="Times New Roman"/>
          <w:sz w:val="24"/>
          <w:szCs w:val="24"/>
        </w:rPr>
      </w:pPr>
      <w:r w:rsidRPr="00152ADD">
        <w:rPr>
          <w:rFonts w:ascii="Times New Roman" w:eastAsia="Calibri" w:hAnsi="Times New Roman" w:cs="Times New Roman"/>
          <w:sz w:val="24"/>
          <w:szCs w:val="24"/>
        </w:rPr>
        <w:t>(3)</w:t>
      </w:r>
      <w:hyperlink r:id="rId58" w:history="1">
        <w:r w:rsidRPr="00152ADD">
          <w:rPr>
            <w:rFonts w:ascii="Times New Roman" w:eastAsia="Calibri" w:hAnsi="Times New Roman" w:cs="Times New Roman"/>
            <w:sz w:val="24"/>
            <w:szCs w:val="24"/>
          </w:rPr>
          <w:t>B.2.3</w:t>
        </w:r>
        <w:r w:rsidRPr="00152ADD">
          <w:rPr>
            <w:rFonts w:ascii="Times New Roman" w:eastAsia="Calibri" w:hAnsi="Times New Roman" w:cs="Times New Roman"/>
            <w:sz w:val="24"/>
            <w:szCs w:val="24"/>
          </w:rPr>
          <w:t>.</w:t>
        </w:r>
        <w:r w:rsidR="00C21E6B">
          <w:rPr>
            <w:rFonts w:ascii="Times New Roman" w:eastAsia="Calibri" w:hAnsi="Times New Roman" w:cs="Times New Roman"/>
            <w:sz w:val="24"/>
            <w:szCs w:val="24"/>
          </w:rPr>
          <w:t>2</w:t>
        </w:r>
        <w:r w:rsidRPr="00152ADD">
          <w:rPr>
            <w:rFonts w:ascii="Times New Roman" w:eastAsia="Calibri" w:hAnsi="Times New Roman" w:cs="Times New Roman"/>
            <w:sz w:val="24"/>
            <w:szCs w:val="24"/>
          </w:rPr>
          <w:t xml:space="preserve"> </w:t>
        </w:r>
        <w:proofErr w:type="spellStart"/>
        <w:r w:rsidRPr="00152ADD">
          <w:rPr>
            <w:rFonts w:ascii="Times New Roman" w:eastAsia="Calibri" w:hAnsi="Times New Roman" w:cs="Times New Roman"/>
            <w:sz w:val="24"/>
            <w:szCs w:val="24"/>
          </w:rPr>
          <w:t>Yatay_Gecis_Basvurularinin_Degerlendirilmesi</w:t>
        </w:r>
      </w:hyperlink>
      <w:r w:rsidRPr="00152ADD">
        <w:rPr>
          <w:rFonts w:ascii="Times New Roman" w:eastAsia="Calibri" w:hAnsi="Times New Roman" w:cs="Times New Roman"/>
          <w:sz w:val="24"/>
          <w:szCs w:val="24"/>
        </w:rPr>
        <w:t>_pdf</w:t>
      </w:r>
      <w:proofErr w:type="spellEnd"/>
      <w:r w:rsidR="005247AA" w:rsidRPr="00152ADD">
        <w:rPr>
          <w:rFonts w:ascii="Times New Roman" w:eastAsia="Calibri" w:hAnsi="Times New Roman" w:cs="Times New Roman"/>
          <w:sz w:val="24"/>
          <w:szCs w:val="24"/>
        </w:rPr>
        <w:t xml:space="preserve"> </w:t>
      </w:r>
    </w:p>
    <w:p w14:paraId="7CB2EB90" w14:textId="77777777" w:rsidR="007201C9" w:rsidRPr="00152ADD" w:rsidRDefault="007201C9" w:rsidP="00CC4271">
      <w:pPr>
        <w:tabs>
          <w:tab w:val="left" w:pos="142"/>
        </w:tabs>
        <w:jc w:val="both"/>
        <w:rPr>
          <w:rFonts w:ascii="Times New Roman" w:hAnsi="Times New Roman" w:cs="Times New Roman"/>
          <w:sz w:val="24"/>
          <w:szCs w:val="24"/>
        </w:rPr>
      </w:pPr>
    </w:p>
    <w:p w14:paraId="3ABC50FE" w14:textId="77777777" w:rsidR="00560CE1" w:rsidRPr="00CC4271" w:rsidRDefault="00560CE1" w:rsidP="00CC4271">
      <w:pPr>
        <w:tabs>
          <w:tab w:val="left" w:pos="142"/>
        </w:tabs>
        <w:jc w:val="both"/>
        <w:rPr>
          <w:rFonts w:ascii="Times New Roman" w:hAnsi="Times New Roman" w:cs="Times New Roman"/>
          <w:sz w:val="24"/>
          <w:szCs w:val="24"/>
        </w:rPr>
      </w:pPr>
    </w:p>
    <w:p w14:paraId="0A6D0A2C" w14:textId="55D0E616" w:rsidR="00710027" w:rsidRPr="006951F9" w:rsidRDefault="008316FD" w:rsidP="006951F9">
      <w:pPr>
        <w:pStyle w:val="Balk3"/>
      </w:pPr>
      <w:bookmarkStart w:id="47" w:name="_Toc159599568"/>
      <w:r w:rsidRPr="006951F9">
        <w:t>B.2.4.  Yeterliliklerin Sertifikalandırılması ve D</w:t>
      </w:r>
      <w:r w:rsidR="00710027" w:rsidRPr="006951F9">
        <w:t>iploma</w:t>
      </w:r>
      <w:bookmarkEnd w:id="47"/>
    </w:p>
    <w:p w14:paraId="2F6B6633" w14:textId="77777777" w:rsidR="00B763C2" w:rsidRDefault="00B763C2" w:rsidP="00C201A1">
      <w:pPr>
        <w:widowControl/>
        <w:autoSpaceDE w:val="0"/>
        <w:autoSpaceDN w:val="0"/>
        <w:adjustRightInd w:val="0"/>
        <w:jc w:val="both"/>
        <w:rPr>
          <w:rFonts w:ascii="Times New Roman" w:eastAsia="Calibri" w:hAnsi="Times New Roman" w:cs="Times New Roman"/>
          <w:color w:val="000000"/>
          <w:sz w:val="24"/>
          <w:szCs w:val="24"/>
          <w:lang w:val="en-US"/>
        </w:rPr>
      </w:pPr>
    </w:p>
    <w:p w14:paraId="473EA43A" w14:textId="3379675D" w:rsidR="00B763C2" w:rsidRPr="00B763C2" w:rsidRDefault="00B763C2" w:rsidP="00C201A1">
      <w:pPr>
        <w:widowControl/>
        <w:autoSpaceDE w:val="0"/>
        <w:autoSpaceDN w:val="0"/>
        <w:adjustRightInd w:val="0"/>
        <w:jc w:val="both"/>
        <w:rPr>
          <w:rFonts w:ascii="Times New Roman" w:eastAsia="Calibri" w:hAnsi="Times New Roman" w:cs="Times New Roman"/>
          <w:color w:val="000000"/>
          <w:sz w:val="24"/>
          <w:szCs w:val="24"/>
          <w:lang w:val="en-US"/>
        </w:rPr>
      </w:pPr>
      <w:proofErr w:type="spellStart"/>
      <w:r w:rsidRPr="00B763C2">
        <w:rPr>
          <w:rFonts w:ascii="Times New Roman" w:eastAsia="Calibri" w:hAnsi="Times New Roman" w:cs="Times New Roman"/>
          <w:color w:val="000000"/>
          <w:sz w:val="24"/>
          <w:szCs w:val="24"/>
          <w:lang w:val="en-US"/>
        </w:rPr>
        <w:t>Balıkesir</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Üniversitesi</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Ön</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Lisans</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ve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Lisans</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Eğitim-Öğretim</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ve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Sınav</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Yönetmeliği'ne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göre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yeterliliklerin</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onayı</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mezuniyet</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koşulları</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mezuniyet</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karar</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süreçleri</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açık</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anlaşılır</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kapsamlı</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ve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tutarlı</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şekilde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tanımlanmış</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ve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kamuoyu</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ile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paylaşılmıştır</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Ayrıca</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bu</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süreçte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Balıkesir</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Üniversitesi</w:t>
      </w:r>
      <w:proofErr w:type="spellEnd"/>
      <w:r w:rsidRPr="00B763C2">
        <w:rPr>
          <w:rFonts w:ascii="Times New Roman" w:eastAsia="Calibri" w:hAnsi="Times New Roman" w:cs="Times New Roman"/>
          <w:color w:val="000000"/>
          <w:sz w:val="24"/>
          <w:szCs w:val="24"/>
          <w:lang w:val="en-US"/>
        </w:rPr>
        <w:t xml:space="preserve"> Diploma, Diploma </w:t>
      </w:r>
      <w:proofErr w:type="spellStart"/>
      <w:r w:rsidRPr="00B763C2">
        <w:rPr>
          <w:rFonts w:ascii="Times New Roman" w:eastAsia="Calibri" w:hAnsi="Times New Roman" w:cs="Times New Roman"/>
          <w:color w:val="000000"/>
          <w:sz w:val="24"/>
          <w:szCs w:val="24"/>
          <w:lang w:val="en-US"/>
        </w:rPr>
        <w:t>Defteri</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Mezuniyet</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Belgesi</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ile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Diğer</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Belgelerin</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Düzenlenmesine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İlişkin</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Yönerge'den</w:t>
      </w:r>
      <w:proofErr w:type="spellEnd"/>
      <w:r w:rsidRPr="00B763C2">
        <w:rPr>
          <w:rFonts w:ascii="Times New Roman" w:eastAsia="Calibri" w:hAnsi="Times New Roman" w:cs="Times New Roman"/>
          <w:color w:val="000000"/>
          <w:sz w:val="24"/>
          <w:szCs w:val="24"/>
          <w:lang w:val="en-US"/>
        </w:rPr>
        <w:t xml:space="preserve"> de </w:t>
      </w:r>
      <w:proofErr w:type="spellStart"/>
      <w:r w:rsidRPr="00B763C2">
        <w:rPr>
          <w:rFonts w:ascii="Times New Roman" w:eastAsia="Calibri" w:hAnsi="Times New Roman" w:cs="Times New Roman"/>
          <w:color w:val="000000"/>
          <w:sz w:val="24"/>
          <w:szCs w:val="24"/>
          <w:lang w:val="en-US"/>
        </w:rPr>
        <w:t>yararlanılmaktadır</w:t>
      </w:r>
      <w:proofErr w:type="spellEnd"/>
      <w:r w:rsidRPr="00B763C2">
        <w:rPr>
          <w:rFonts w:ascii="Times New Roman" w:eastAsia="Calibri" w:hAnsi="Times New Roman" w:cs="Times New Roman"/>
          <w:color w:val="000000"/>
          <w:sz w:val="24"/>
          <w:szCs w:val="24"/>
          <w:lang w:val="en-US"/>
        </w:rPr>
        <w:t xml:space="preserve">. Program </w:t>
      </w:r>
      <w:proofErr w:type="spellStart"/>
      <w:r w:rsidRPr="00B763C2">
        <w:rPr>
          <w:rFonts w:ascii="Times New Roman" w:eastAsia="Calibri" w:hAnsi="Times New Roman" w:cs="Times New Roman"/>
          <w:color w:val="000000"/>
          <w:sz w:val="24"/>
          <w:szCs w:val="24"/>
          <w:lang w:val="en-US"/>
        </w:rPr>
        <w:lastRenderedPageBreak/>
        <w:t>yeterliliklerini</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başarı</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ile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tamamlayan</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öğrencilere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diploması</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verilmektedir</w:t>
      </w:r>
      <w:proofErr w:type="spellEnd"/>
      <w:r w:rsidRPr="00B763C2">
        <w:rPr>
          <w:rFonts w:ascii="Times New Roman" w:eastAsia="Calibri" w:hAnsi="Times New Roman" w:cs="Times New Roman"/>
          <w:color w:val="000000"/>
          <w:sz w:val="24"/>
          <w:szCs w:val="24"/>
          <w:lang w:val="en-US"/>
        </w:rPr>
        <w:t xml:space="preserve"> </w:t>
      </w:r>
      <w:r w:rsidRPr="00C201A1">
        <w:rPr>
          <w:rFonts w:ascii="Times New Roman" w:eastAsia="Calibri" w:hAnsi="Times New Roman" w:cs="Times New Roman"/>
          <w:color w:val="0070C0"/>
          <w:sz w:val="24"/>
          <w:szCs w:val="24"/>
          <w:lang w:val="en-US"/>
        </w:rPr>
        <w:t>(</w:t>
      </w:r>
      <w:r w:rsidR="00C201A1" w:rsidRPr="00C201A1">
        <w:rPr>
          <w:rFonts w:ascii="Times New Roman" w:eastAsia="Calibri" w:hAnsi="Times New Roman" w:cs="Times New Roman"/>
          <w:color w:val="0070C0"/>
          <w:sz w:val="24"/>
          <w:szCs w:val="24"/>
          <w:lang w:val="en-US"/>
        </w:rPr>
        <w:t>(</w:t>
      </w:r>
      <w:proofErr w:type="gramStart"/>
      <w:r w:rsidR="00C201A1" w:rsidRPr="00C201A1">
        <w:rPr>
          <w:rFonts w:ascii="Times New Roman" w:eastAsia="Calibri" w:hAnsi="Times New Roman" w:cs="Times New Roman"/>
          <w:color w:val="0070C0"/>
          <w:sz w:val="24"/>
          <w:szCs w:val="24"/>
          <w:lang w:val="en-US"/>
        </w:rPr>
        <w:t>3)</w:t>
      </w:r>
      <w:r w:rsidRPr="00C201A1">
        <w:rPr>
          <w:rFonts w:ascii="Times New Roman" w:eastAsia="Calibri" w:hAnsi="Times New Roman" w:cs="Times New Roman"/>
          <w:color w:val="0070C0"/>
          <w:sz w:val="24"/>
          <w:szCs w:val="24"/>
          <w:u w:val="single"/>
          <w:lang w:val="en-US"/>
        </w:rPr>
        <w:t>B.</w:t>
      </w:r>
      <w:proofErr w:type="gramEnd"/>
      <w:r w:rsidRPr="00C201A1">
        <w:rPr>
          <w:rFonts w:ascii="Times New Roman" w:eastAsia="Calibri" w:hAnsi="Times New Roman" w:cs="Times New Roman"/>
          <w:color w:val="0070C0"/>
          <w:sz w:val="24"/>
          <w:szCs w:val="24"/>
          <w:u w:val="single"/>
          <w:lang w:val="en-US"/>
        </w:rPr>
        <w:t xml:space="preserve">2.4.1). </w:t>
      </w:r>
      <w:proofErr w:type="spellStart"/>
      <w:r w:rsidRPr="00B763C2">
        <w:rPr>
          <w:rFonts w:ascii="Times New Roman" w:eastAsia="Calibri" w:hAnsi="Times New Roman" w:cs="Times New Roman"/>
          <w:color w:val="000000"/>
          <w:sz w:val="24"/>
          <w:szCs w:val="24"/>
          <w:lang w:val="en-US"/>
        </w:rPr>
        <w:t>Ayrıca</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Balıkesir</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Üniversitesi</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Öğrenci</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Mazeretlerinde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Haklı</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ve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Geçerli</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Nedenler</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Yönergesi</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gereğince</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öğrenciler</w:t>
      </w:r>
      <w:proofErr w:type="spellEnd"/>
      <w:r w:rsidRPr="00B763C2">
        <w:rPr>
          <w:rFonts w:ascii="Times New Roman" w:eastAsia="Calibri" w:hAnsi="Times New Roman" w:cs="Times New Roman"/>
          <w:color w:val="000000"/>
          <w:sz w:val="24"/>
          <w:szCs w:val="24"/>
          <w:lang w:val="en-US"/>
        </w:rPr>
        <w:t xml:space="preserve"> </w:t>
      </w:r>
      <w:proofErr w:type="spellStart"/>
      <w:r w:rsidRPr="00B763C2">
        <w:rPr>
          <w:rFonts w:ascii="Times New Roman" w:eastAsia="Calibri" w:hAnsi="Times New Roman" w:cs="Times New Roman"/>
          <w:color w:val="000000"/>
          <w:sz w:val="24"/>
          <w:szCs w:val="24"/>
          <w:lang w:val="en-US"/>
        </w:rPr>
        <w:t>k</w:t>
      </w:r>
      <w:r w:rsidR="00C201A1">
        <w:rPr>
          <w:rFonts w:ascii="Times New Roman" w:eastAsia="Calibri" w:hAnsi="Times New Roman" w:cs="Times New Roman"/>
          <w:color w:val="000000"/>
          <w:sz w:val="24"/>
          <w:szCs w:val="24"/>
          <w:lang w:val="en-US"/>
        </w:rPr>
        <w:t>ayıt</w:t>
      </w:r>
      <w:proofErr w:type="spellEnd"/>
      <w:r w:rsidR="00C201A1">
        <w:rPr>
          <w:rFonts w:ascii="Times New Roman" w:eastAsia="Calibri" w:hAnsi="Times New Roman" w:cs="Times New Roman"/>
          <w:color w:val="000000"/>
          <w:sz w:val="24"/>
          <w:szCs w:val="24"/>
          <w:lang w:val="en-US"/>
        </w:rPr>
        <w:t xml:space="preserve"> </w:t>
      </w:r>
      <w:proofErr w:type="spellStart"/>
      <w:r w:rsidR="00C201A1">
        <w:rPr>
          <w:rFonts w:ascii="Times New Roman" w:eastAsia="Calibri" w:hAnsi="Times New Roman" w:cs="Times New Roman"/>
          <w:color w:val="000000"/>
          <w:sz w:val="24"/>
          <w:szCs w:val="24"/>
          <w:lang w:val="en-US"/>
        </w:rPr>
        <w:t>dondurma</w:t>
      </w:r>
      <w:proofErr w:type="spellEnd"/>
      <w:r w:rsidR="00C201A1">
        <w:rPr>
          <w:rFonts w:ascii="Times New Roman" w:eastAsia="Calibri" w:hAnsi="Times New Roman" w:cs="Times New Roman"/>
          <w:color w:val="000000"/>
          <w:sz w:val="24"/>
          <w:szCs w:val="24"/>
          <w:lang w:val="en-US"/>
        </w:rPr>
        <w:t xml:space="preserve"> </w:t>
      </w:r>
      <w:proofErr w:type="spellStart"/>
      <w:r w:rsidR="00C201A1">
        <w:rPr>
          <w:rFonts w:ascii="Times New Roman" w:eastAsia="Calibri" w:hAnsi="Times New Roman" w:cs="Times New Roman"/>
          <w:color w:val="000000"/>
          <w:sz w:val="24"/>
          <w:szCs w:val="24"/>
          <w:lang w:val="en-US"/>
        </w:rPr>
        <w:t>hakkına</w:t>
      </w:r>
      <w:proofErr w:type="spellEnd"/>
      <w:r w:rsidR="00C201A1">
        <w:rPr>
          <w:rFonts w:ascii="Times New Roman" w:eastAsia="Calibri" w:hAnsi="Times New Roman" w:cs="Times New Roman"/>
          <w:color w:val="000000"/>
          <w:sz w:val="24"/>
          <w:szCs w:val="24"/>
          <w:lang w:val="en-US"/>
        </w:rPr>
        <w:t xml:space="preserve"> </w:t>
      </w:r>
      <w:proofErr w:type="spellStart"/>
      <w:r w:rsidR="00C201A1">
        <w:rPr>
          <w:rFonts w:ascii="Times New Roman" w:eastAsia="Calibri" w:hAnsi="Times New Roman" w:cs="Times New Roman"/>
          <w:color w:val="000000"/>
          <w:sz w:val="24"/>
          <w:szCs w:val="24"/>
          <w:lang w:val="en-US"/>
        </w:rPr>
        <w:t>sahiptir</w:t>
      </w:r>
      <w:proofErr w:type="spellEnd"/>
      <w:r w:rsidR="00C201A1">
        <w:rPr>
          <w:rFonts w:ascii="Times New Roman" w:eastAsia="Calibri" w:hAnsi="Times New Roman" w:cs="Times New Roman"/>
          <w:color w:val="000000"/>
          <w:sz w:val="24"/>
          <w:szCs w:val="24"/>
          <w:lang w:val="en-US"/>
        </w:rPr>
        <w:t xml:space="preserve"> </w:t>
      </w:r>
    </w:p>
    <w:p w14:paraId="492F1CA9" w14:textId="77777777" w:rsidR="00B763C2" w:rsidRPr="00B763C2" w:rsidRDefault="00B763C2" w:rsidP="00B763C2">
      <w:pPr>
        <w:tabs>
          <w:tab w:val="left" w:pos="142"/>
        </w:tabs>
        <w:jc w:val="both"/>
        <w:rPr>
          <w:rFonts w:ascii="Times New Roman" w:eastAsia="Calibri" w:hAnsi="Times New Roman" w:cs="Times New Roman"/>
          <w:color w:val="000000"/>
          <w:sz w:val="24"/>
          <w:szCs w:val="24"/>
          <w:u w:val="single"/>
        </w:rPr>
      </w:pPr>
    </w:p>
    <w:p w14:paraId="50084263" w14:textId="5223CA8F" w:rsidR="00C201A1" w:rsidRPr="00B763C2" w:rsidRDefault="00B763C2" w:rsidP="00B763C2">
      <w:pPr>
        <w:tabs>
          <w:tab w:val="left" w:pos="142"/>
        </w:tabs>
        <w:jc w:val="both"/>
        <w:rPr>
          <w:rFonts w:ascii="Times New Roman" w:eastAsia="Calibri" w:hAnsi="Times New Roman" w:cs="Times New Roman"/>
          <w:b/>
          <w:color w:val="000000"/>
          <w:sz w:val="24"/>
          <w:szCs w:val="24"/>
          <w:u w:val="single"/>
        </w:rPr>
      </w:pPr>
      <w:r w:rsidRPr="00B763C2">
        <w:rPr>
          <w:rFonts w:ascii="Times New Roman" w:eastAsia="Calibri" w:hAnsi="Times New Roman" w:cs="Times New Roman"/>
          <w:b/>
          <w:color w:val="000000"/>
          <w:sz w:val="24"/>
          <w:szCs w:val="24"/>
          <w:u w:val="single"/>
        </w:rPr>
        <w:t>Kanıtlar:</w:t>
      </w:r>
    </w:p>
    <w:p w14:paraId="5F0159D3" w14:textId="77777777" w:rsidR="00B763C2" w:rsidRPr="00E472E6" w:rsidRDefault="00B763C2" w:rsidP="00B763C2">
      <w:pPr>
        <w:tabs>
          <w:tab w:val="left" w:pos="142"/>
        </w:tabs>
        <w:jc w:val="both"/>
        <w:rPr>
          <w:rFonts w:ascii="Times New Roman" w:eastAsia="Calibri" w:hAnsi="Times New Roman" w:cs="Times New Roman"/>
          <w:sz w:val="24"/>
          <w:szCs w:val="24"/>
        </w:rPr>
      </w:pPr>
      <w:r w:rsidRPr="00E472E6">
        <w:rPr>
          <w:rFonts w:ascii="Times New Roman" w:eastAsia="Calibri" w:hAnsi="Times New Roman" w:cs="Times New Roman"/>
          <w:sz w:val="24"/>
          <w:szCs w:val="24"/>
        </w:rPr>
        <w:t>(3)</w:t>
      </w:r>
      <w:hyperlink r:id="rId59" w:history="1">
        <w:r w:rsidRPr="00E472E6">
          <w:rPr>
            <w:rFonts w:ascii="Times New Roman" w:eastAsia="Calibri" w:hAnsi="Times New Roman" w:cs="Times New Roman"/>
            <w:sz w:val="24"/>
            <w:szCs w:val="24"/>
          </w:rPr>
          <w:t>B.2.4.1 2022-2023_Mezunl</w:t>
        </w:r>
        <w:r w:rsidRPr="00E472E6">
          <w:rPr>
            <w:rFonts w:ascii="Times New Roman" w:eastAsia="Calibri" w:hAnsi="Times New Roman" w:cs="Times New Roman"/>
            <w:sz w:val="24"/>
            <w:szCs w:val="24"/>
          </w:rPr>
          <w:t>a</w:t>
        </w:r>
        <w:r w:rsidRPr="00E472E6">
          <w:rPr>
            <w:rFonts w:ascii="Times New Roman" w:eastAsia="Calibri" w:hAnsi="Times New Roman" w:cs="Times New Roman"/>
            <w:sz w:val="24"/>
            <w:szCs w:val="24"/>
          </w:rPr>
          <w:t>r_Listesi</w:t>
        </w:r>
      </w:hyperlink>
      <w:r w:rsidRPr="00E472E6">
        <w:rPr>
          <w:rFonts w:ascii="Times New Roman" w:eastAsia="Calibri" w:hAnsi="Times New Roman" w:cs="Times New Roman"/>
          <w:sz w:val="24"/>
          <w:szCs w:val="24"/>
        </w:rPr>
        <w:t>_pdf</w:t>
      </w:r>
    </w:p>
    <w:p w14:paraId="4C116BA4" w14:textId="77777777" w:rsidR="000C4D58" w:rsidRPr="00CC4271" w:rsidRDefault="000C4D58" w:rsidP="00A73A84">
      <w:pPr>
        <w:pStyle w:val="GvdeMetni"/>
      </w:pPr>
    </w:p>
    <w:p w14:paraId="6DF8358F" w14:textId="77777777" w:rsidR="00C201A1" w:rsidRPr="00C201A1" w:rsidRDefault="00C201A1" w:rsidP="00E472E6">
      <w:pPr>
        <w:pStyle w:val="Balk2"/>
      </w:pPr>
      <w:bookmarkStart w:id="48" w:name="_Toc159599571"/>
      <w:r w:rsidRPr="00C201A1">
        <w:t>B.3. Öğrenme Kaynakları ve Akademik Destek Hizmetleri</w:t>
      </w:r>
      <w:bookmarkEnd w:id="48"/>
    </w:p>
    <w:p w14:paraId="662BB0F3" w14:textId="77777777" w:rsidR="00C201A1" w:rsidRPr="00C201A1" w:rsidRDefault="00C201A1" w:rsidP="00E472E6">
      <w:pPr>
        <w:pStyle w:val="Balk3"/>
      </w:pPr>
      <w:bookmarkStart w:id="49" w:name="_Toc159599572"/>
      <w:r w:rsidRPr="00C201A1">
        <w:t>B.3.1.  Öğrenme Ortam ve Kaynakları</w:t>
      </w:r>
      <w:bookmarkEnd w:id="49"/>
    </w:p>
    <w:p w14:paraId="353039D0" w14:textId="77777777" w:rsidR="00C201A1" w:rsidRPr="00C201A1" w:rsidRDefault="00C201A1" w:rsidP="00C201A1">
      <w:pPr>
        <w:rPr>
          <w:rFonts w:ascii="Times New Roman" w:eastAsia="Times New Roman" w:hAnsi="Times New Roman" w:cs="Times New Roman"/>
          <w:sz w:val="24"/>
          <w:szCs w:val="24"/>
        </w:rPr>
      </w:pPr>
    </w:p>
    <w:p w14:paraId="2A98CB18" w14:textId="421EB8B3" w:rsidR="006E63BB" w:rsidRPr="00E472E6" w:rsidRDefault="00C201A1" w:rsidP="00C201A1">
      <w:pPr>
        <w:tabs>
          <w:tab w:val="left" w:pos="142"/>
        </w:tabs>
        <w:jc w:val="both"/>
        <w:rPr>
          <w:rFonts w:ascii="Times New Roman" w:eastAsia="CamberW04-Regular" w:hAnsi="Times New Roman" w:cs="Times New Roman"/>
          <w:sz w:val="24"/>
          <w:szCs w:val="24"/>
        </w:rPr>
      </w:pPr>
      <w:r w:rsidRPr="00E472E6">
        <w:rPr>
          <w:rFonts w:ascii="Times New Roman" w:eastAsia="CamberW04-Regular" w:hAnsi="Times New Roman" w:cs="Times New Roman"/>
          <w:sz w:val="24"/>
          <w:szCs w:val="24"/>
        </w:rPr>
        <w:t>Öğrenme kaynakları olarak ders kitapları, ansiklopedi ve tüm kaynaklar Üniversitemiz bünyesindeki Mehmet Akif Ersoy Merkez Kütüphanesi’ nden basılı olarak ya da kütüphane web sayfası üzerinden sağlanabilmektedir ((4)</w:t>
      </w:r>
      <w:r w:rsidR="006E63BB" w:rsidRPr="00E472E6">
        <w:rPr>
          <w:rFonts w:ascii="Times New Roman" w:eastAsia="Calibri" w:hAnsi="Times New Roman" w:cs="Times New Roman"/>
          <w:sz w:val="24"/>
          <w:szCs w:val="24"/>
        </w:rPr>
        <w:t>B.3.1.1</w:t>
      </w:r>
      <w:r w:rsidRPr="00E472E6">
        <w:rPr>
          <w:rFonts w:ascii="Times New Roman" w:eastAsia="Calibri" w:hAnsi="Times New Roman" w:cs="Times New Roman"/>
          <w:sz w:val="24"/>
          <w:szCs w:val="24"/>
        </w:rPr>
        <w:t>)</w:t>
      </w:r>
      <w:r w:rsidRPr="00E472E6">
        <w:rPr>
          <w:rFonts w:ascii="Times New Roman" w:eastAsia="CamberW04-Regular" w:hAnsi="Times New Roman" w:cs="Times New Roman"/>
          <w:sz w:val="24"/>
          <w:szCs w:val="24"/>
        </w:rPr>
        <w:t>.</w:t>
      </w:r>
    </w:p>
    <w:p w14:paraId="559D1899" w14:textId="5CEC2222" w:rsidR="006E63BB" w:rsidRPr="00E472E6" w:rsidRDefault="00C201A1" w:rsidP="00C201A1">
      <w:pPr>
        <w:tabs>
          <w:tab w:val="left" w:pos="142"/>
        </w:tabs>
        <w:jc w:val="both"/>
        <w:rPr>
          <w:rFonts w:ascii="Times New Roman" w:eastAsia="Calibri" w:hAnsi="Times New Roman" w:cs="Times New Roman"/>
          <w:sz w:val="24"/>
          <w:szCs w:val="24"/>
        </w:rPr>
      </w:pPr>
      <w:r w:rsidRPr="00E472E6">
        <w:rPr>
          <w:rFonts w:ascii="Times New Roman" w:eastAsia="CamberW04-Regular" w:hAnsi="Times New Roman" w:cs="Times New Roman"/>
          <w:sz w:val="24"/>
          <w:szCs w:val="24"/>
        </w:rPr>
        <w:t>Öğrenme Yönetim Sistemimiz olan MS Teams uygulamasında açılan sınıflarda derse ait sunum, ders notu, kitap, video ve resim gibi kaynaklar dosyalar sekmesi altında paylaşılabilmektedir</w:t>
      </w:r>
      <w:r w:rsidRPr="00E472E6">
        <w:rPr>
          <w:rFonts w:ascii="Times New Roman" w:eastAsia="Calibri" w:hAnsi="Times New Roman" w:cs="Times New Roman"/>
          <w:sz w:val="24"/>
          <w:szCs w:val="24"/>
        </w:rPr>
        <w:t>. Ayrıca BMYO sınıflarında, laboratuvar ve atölyelerinde projeksiyon cihazları bulunmakta ve derse ait güncel kaynakların, görsel ve videoların paylaşımı sağlanmaktadır.</w:t>
      </w:r>
    </w:p>
    <w:p w14:paraId="5AC22A27" w14:textId="03DCBBE1" w:rsidR="00C201A1" w:rsidRPr="007F29F4" w:rsidRDefault="00C201A1" w:rsidP="00C201A1">
      <w:pPr>
        <w:tabs>
          <w:tab w:val="left" w:pos="142"/>
        </w:tabs>
        <w:jc w:val="both"/>
        <w:rPr>
          <w:rFonts w:ascii="Times New Roman" w:eastAsia="CamberW04-Regular" w:hAnsi="Times New Roman" w:cs="Times New Roman"/>
          <w:sz w:val="24"/>
          <w:szCs w:val="24"/>
        </w:rPr>
      </w:pPr>
      <w:r w:rsidRPr="00E472E6">
        <w:rPr>
          <w:rFonts w:ascii="Times New Roman" w:eastAsia="CamberW04-Regular" w:hAnsi="Times New Roman" w:cs="Times New Roman"/>
          <w:sz w:val="24"/>
          <w:szCs w:val="24"/>
        </w:rPr>
        <w:t>Okulumuz öğrencilerinin bünyemizde bulunan laboratuarlarda yer alan bilgisayarlarda işletim sistemi, Office, CAD-CAM yazılımları vb. lisanslı programlara erişimi Bilgi İşlem Dairesi tarafından gerçekleştirilmekte ya da internet üzerinden sağlanmaktadır</w:t>
      </w:r>
      <w:r w:rsidR="007F29F4">
        <w:rPr>
          <w:rFonts w:ascii="Times New Roman" w:eastAsia="CamberW04-Regular" w:hAnsi="Times New Roman" w:cs="Times New Roman"/>
          <w:sz w:val="24"/>
          <w:szCs w:val="24"/>
        </w:rPr>
        <w:t>.</w:t>
      </w:r>
    </w:p>
    <w:p w14:paraId="30CF97B4" w14:textId="77777777" w:rsidR="00E33147" w:rsidRDefault="00E33147" w:rsidP="00C201A1">
      <w:pPr>
        <w:tabs>
          <w:tab w:val="left" w:pos="142"/>
        </w:tabs>
        <w:jc w:val="both"/>
        <w:rPr>
          <w:rFonts w:ascii="Times New Roman" w:eastAsia="Calibri" w:hAnsi="Times New Roman" w:cs="Times New Roman"/>
          <w:b/>
          <w:color w:val="000000"/>
          <w:sz w:val="24"/>
          <w:szCs w:val="24"/>
          <w:u w:val="single"/>
        </w:rPr>
      </w:pPr>
    </w:p>
    <w:p w14:paraId="65D7F906" w14:textId="77777777" w:rsidR="00C201A1" w:rsidRPr="00C201A1" w:rsidRDefault="00C201A1" w:rsidP="00C201A1">
      <w:pPr>
        <w:tabs>
          <w:tab w:val="left" w:pos="142"/>
        </w:tabs>
        <w:jc w:val="both"/>
        <w:rPr>
          <w:rFonts w:ascii="Times New Roman" w:eastAsia="Calibri" w:hAnsi="Times New Roman" w:cs="Times New Roman"/>
          <w:b/>
          <w:color w:val="000000"/>
          <w:sz w:val="24"/>
          <w:szCs w:val="24"/>
          <w:u w:val="single"/>
        </w:rPr>
      </w:pPr>
      <w:r w:rsidRPr="00C201A1">
        <w:rPr>
          <w:rFonts w:ascii="Times New Roman" w:eastAsia="Calibri" w:hAnsi="Times New Roman" w:cs="Times New Roman"/>
          <w:b/>
          <w:color w:val="000000"/>
          <w:sz w:val="24"/>
          <w:szCs w:val="24"/>
          <w:u w:val="single"/>
        </w:rPr>
        <w:t>Kanıtlar:</w:t>
      </w:r>
    </w:p>
    <w:p w14:paraId="297959BC" w14:textId="26410F2B" w:rsidR="00C201A1" w:rsidRPr="00252419" w:rsidRDefault="006E63BB" w:rsidP="00C201A1">
      <w:pPr>
        <w:tabs>
          <w:tab w:val="left" w:pos="142"/>
        </w:tabs>
        <w:jc w:val="both"/>
        <w:rPr>
          <w:rFonts w:ascii="Times New Roman" w:eastAsia="Calibri" w:hAnsi="Times New Roman" w:cs="Times New Roman"/>
          <w:color w:val="0070C0"/>
          <w:sz w:val="24"/>
          <w:szCs w:val="24"/>
        </w:rPr>
      </w:pPr>
      <w:r w:rsidRPr="00252419">
        <w:rPr>
          <w:rFonts w:ascii="Times New Roman" w:eastAsia="Calibri" w:hAnsi="Times New Roman" w:cs="Times New Roman"/>
          <w:color w:val="0070C0"/>
          <w:sz w:val="24"/>
          <w:szCs w:val="24"/>
        </w:rPr>
        <w:t>(4)</w:t>
      </w:r>
      <w:hyperlink r:id="rId60" w:history="1">
        <w:r w:rsidR="00C201A1" w:rsidRPr="00252419">
          <w:rPr>
            <w:rStyle w:val="Kpr"/>
            <w:rFonts w:ascii="Times New Roman" w:eastAsia="Calibri" w:hAnsi="Times New Roman" w:cs="Times New Roman"/>
            <w:color w:val="0070C0"/>
            <w:sz w:val="24"/>
            <w:szCs w:val="24"/>
          </w:rPr>
          <w:t>B.3.1.1.Merkez_Kütüphane</w:t>
        </w:r>
        <w:r w:rsidRPr="00252419">
          <w:rPr>
            <w:rStyle w:val="Kpr"/>
            <w:rFonts w:ascii="Times New Roman" w:eastAsia="Calibri" w:hAnsi="Times New Roman" w:cs="Times New Roman"/>
            <w:color w:val="0070C0"/>
            <w:sz w:val="24"/>
            <w:szCs w:val="24"/>
          </w:rPr>
          <w:t>_Web_Sayfası</w:t>
        </w:r>
        <w:r w:rsidR="00C201A1" w:rsidRPr="00252419">
          <w:rPr>
            <w:rStyle w:val="Kpr"/>
            <w:rFonts w:ascii="Times New Roman" w:eastAsia="Calibri" w:hAnsi="Times New Roman" w:cs="Times New Roman"/>
            <w:color w:val="0070C0"/>
            <w:sz w:val="24"/>
            <w:szCs w:val="24"/>
          </w:rPr>
          <w:t xml:space="preserve"> </w:t>
        </w:r>
      </w:hyperlink>
      <w:r w:rsidR="00C201A1" w:rsidRPr="00252419">
        <w:rPr>
          <w:rFonts w:ascii="Times New Roman" w:eastAsia="Calibri" w:hAnsi="Times New Roman" w:cs="Times New Roman"/>
          <w:color w:val="0070C0"/>
          <w:sz w:val="24"/>
          <w:szCs w:val="24"/>
        </w:rPr>
        <w:t xml:space="preserve"> </w:t>
      </w:r>
    </w:p>
    <w:p w14:paraId="67089D1E" w14:textId="46204D7A" w:rsidR="00C201A1" w:rsidRPr="007F3A93" w:rsidRDefault="00C201A1" w:rsidP="00C201A1">
      <w:pPr>
        <w:tabs>
          <w:tab w:val="left" w:pos="142"/>
        </w:tabs>
        <w:jc w:val="both"/>
        <w:rPr>
          <w:rFonts w:ascii="Times New Roman" w:eastAsia="CamberW04-Regular" w:hAnsi="Times New Roman" w:cs="Times New Roman"/>
          <w:color w:val="0070C0"/>
          <w:sz w:val="24"/>
          <w:szCs w:val="24"/>
        </w:rPr>
      </w:pPr>
      <w:r w:rsidRPr="007F3A93">
        <w:rPr>
          <w:rFonts w:ascii="Times New Roman" w:eastAsia="CamberW04-Regular" w:hAnsi="Times New Roman" w:cs="Times New Roman"/>
          <w:color w:val="0070C0"/>
          <w:sz w:val="24"/>
          <w:szCs w:val="24"/>
        </w:rPr>
        <w:t xml:space="preserve"> </w:t>
      </w:r>
    </w:p>
    <w:p w14:paraId="77E7989B" w14:textId="77777777" w:rsidR="00C201A1" w:rsidRPr="00C201A1" w:rsidRDefault="00C201A1" w:rsidP="00C201A1">
      <w:pPr>
        <w:tabs>
          <w:tab w:val="left" w:pos="142"/>
        </w:tabs>
        <w:jc w:val="both"/>
        <w:rPr>
          <w:rFonts w:ascii="Times New Roman" w:eastAsia="Calibri" w:hAnsi="Times New Roman" w:cs="Times New Roman"/>
          <w:sz w:val="24"/>
          <w:szCs w:val="24"/>
        </w:rPr>
      </w:pPr>
    </w:p>
    <w:p w14:paraId="0AD6579D" w14:textId="77777777" w:rsidR="00C201A1" w:rsidRDefault="00C201A1" w:rsidP="00E472E6">
      <w:pPr>
        <w:pStyle w:val="Balk3"/>
      </w:pPr>
      <w:bookmarkStart w:id="50" w:name="_Toc159599573"/>
      <w:r w:rsidRPr="00C201A1">
        <w:t>B.3.2.  Akademik Destek Hizmetleri</w:t>
      </w:r>
      <w:bookmarkEnd w:id="50"/>
    </w:p>
    <w:p w14:paraId="111ADE0F" w14:textId="77777777" w:rsidR="0041081F" w:rsidRDefault="0041081F" w:rsidP="0041081F"/>
    <w:p w14:paraId="102C0F62" w14:textId="3A7041A1" w:rsidR="0041081F" w:rsidRPr="0041081F" w:rsidRDefault="0041081F" w:rsidP="0041081F">
      <w:pPr>
        <w:jc w:val="both"/>
        <w:rPr>
          <w:rFonts w:ascii="Times New Roman" w:hAnsi="Times New Roman" w:cs="Times New Roman"/>
          <w:sz w:val="24"/>
          <w:szCs w:val="24"/>
        </w:rPr>
      </w:pPr>
      <w:r w:rsidRPr="0041081F">
        <w:rPr>
          <w:rFonts w:ascii="Times New Roman" w:hAnsi="Times New Roman" w:cs="Times New Roman"/>
          <w:sz w:val="24"/>
          <w:szCs w:val="24"/>
        </w:rPr>
        <w:t>Tasarım Bölümü öğrencilerine verilen akademik danışmanlık hizmeti ile ilgili uygulamalar BAUN Öğrenci Danışmanlığı Yönergesine  göre gerçekleştirilmektedir. Danışman her yarıyıl başında akademik takvime bağlı olarak danışmanlığını yaptığı öğrencilerin derse kayıt(yeni kayıt, kayıt yenileme) ve seçme (ders seçme, ders alma, ders ekleme ve ders bırakma vb.) işlemlerinde yardımcı olur, ders alma ve seçme işlemlerinin bu konudaki mevzuata (yönetmeliğe, yönergeye, kurul kararlarına) ve ders planlarına uygunluğunu değerlendirir ve onay verir. Bölümler tarafından ders planlarında yapılan değişiklikler nedeniyle uygulanan intibaklarda öğrencileri yönlendirir. Bölümdeki tüm öğrencilerin danışman atamaları yapılmış olup öğrencilerin eğitim öğretim faaliyetleri danışman gözetiminde yürütülmektedir</w:t>
      </w:r>
      <w:r>
        <w:rPr>
          <w:rFonts w:ascii="Times New Roman" w:hAnsi="Times New Roman" w:cs="Times New Roman"/>
          <w:sz w:val="24"/>
          <w:szCs w:val="24"/>
        </w:rPr>
        <w:t>.</w:t>
      </w:r>
    </w:p>
    <w:p w14:paraId="5BEBEBB0" w14:textId="77777777" w:rsidR="00C201A1" w:rsidRPr="00C201A1" w:rsidRDefault="00C201A1" w:rsidP="00C201A1">
      <w:pPr>
        <w:tabs>
          <w:tab w:val="left" w:pos="142"/>
        </w:tabs>
        <w:jc w:val="both"/>
        <w:rPr>
          <w:rFonts w:ascii="Times New Roman" w:eastAsia="Times New Roman" w:hAnsi="Times New Roman" w:cs="Times New Roman"/>
          <w:bCs/>
          <w:color w:val="000000"/>
          <w:sz w:val="24"/>
          <w:szCs w:val="24"/>
        </w:rPr>
      </w:pPr>
    </w:p>
    <w:p w14:paraId="7BC8575D" w14:textId="77777777" w:rsidR="00C201A1" w:rsidRPr="00E472E6" w:rsidRDefault="00C201A1" w:rsidP="00C201A1">
      <w:pPr>
        <w:tabs>
          <w:tab w:val="left" w:pos="142"/>
        </w:tabs>
        <w:jc w:val="both"/>
        <w:rPr>
          <w:rFonts w:ascii="Times New Roman" w:eastAsia="Times New Roman" w:hAnsi="Times New Roman" w:cs="Times New Roman"/>
          <w:bCs/>
          <w:sz w:val="24"/>
          <w:szCs w:val="24"/>
        </w:rPr>
      </w:pPr>
    </w:p>
    <w:p w14:paraId="658FC60C" w14:textId="272AC4D7" w:rsidR="0072711E" w:rsidRDefault="0072711E" w:rsidP="006951F9">
      <w:pPr>
        <w:pStyle w:val="Balk3"/>
      </w:pPr>
      <w:bookmarkStart w:id="51" w:name="_Toc159599574"/>
      <w:r w:rsidRPr="00C201A1">
        <w:lastRenderedPageBreak/>
        <w:t>B.3.3</w:t>
      </w:r>
      <w:r w:rsidR="00B64BC8">
        <w:t>.</w:t>
      </w:r>
      <w:r w:rsidRPr="00C201A1">
        <w:t xml:space="preserve"> Tesis ve Altyapılar</w:t>
      </w:r>
      <w:bookmarkEnd w:id="51"/>
    </w:p>
    <w:p w14:paraId="57ADB671" w14:textId="77777777" w:rsidR="0072711E" w:rsidRPr="00C201A1" w:rsidRDefault="0072711E" w:rsidP="0072711E">
      <w:pPr>
        <w:keepNext/>
        <w:keepLines/>
        <w:widowControl/>
        <w:ind w:left="454"/>
        <w:outlineLvl w:val="2"/>
        <w:rPr>
          <w:rFonts w:ascii="Times New Roman" w:eastAsia="Times New Roman" w:hAnsi="Times New Roman" w:cs="Times New Roman"/>
          <w:b/>
          <w:sz w:val="24"/>
          <w:szCs w:val="24"/>
        </w:rPr>
      </w:pPr>
    </w:p>
    <w:p w14:paraId="3E3CDF19" w14:textId="77777777" w:rsidR="0072711E" w:rsidRPr="006951F9" w:rsidRDefault="0072711E" w:rsidP="0072711E">
      <w:pPr>
        <w:tabs>
          <w:tab w:val="left" w:pos="142"/>
        </w:tabs>
        <w:jc w:val="both"/>
        <w:rPr>
          <w:rFonts w:ascii="Times New Roman" w:eastAsia="Calibri" w:hAnsi="Times New Roman" w:cs="Times New Roman"/>
          <w:bCs/>
          <w:sz w:val="24"/>
          <w:szCs w:val="24"/>
        </w:rPr>
      </w:pPr>
      <w:r w:rsidRPr="006951F9">
        <w:rPr>
          <w:rFonts w:ascii="Times New Roman" w:eastAsia="Calibri" w:hAnsi="Times New Roman" w:cs="Times New Roman"/>
          <w:bCs/>
          <w:sz w:val="24"/>
          <w:szCs w:val="24"/>
        </w:rPr>
        <w:t>Tesis ve altyapının kullanımı izlenmekte ve ihtiyaçlar doğrultusunda iyileştirilmektedir. B.3.1 de belirtildiği üzere yeni laboratuvarlar hizmete sunulmuştur. Ayrıca yeni açılan programların ve mevcut programlardaki kontenjan artışının varlığıyla artan öğrenci sayısına istinaden derslik ihtiyacının karşılanması için yeni sınıflar ve laboratuvarlar oluşturulmuştur ((4)B.3.3.1), (4)B.3.3.2).</w:t>
      </w:r>
    </w:p>
    <w:p w14:paraId="4232A895" w14:textId="77777777" w:rsidR="0072711E" w:rsidRDefault="0072711E" w:rsidP="0072711E">
      <w:pPr>
        <w:tabs>
          <w:tab w:val="center" w:pos="4536"/>
          <w:tab w:val="right" w:pos="9072"/>
        </w:tabs>
        <w:rPr>
          <w:rFonts w:ascii="Times New Roman" w:eastAsia="Calibri" w:hAnsi="Times New Roman" w:cs="Times New Roman"/>
          <w:b/>
          <w:iCs/>
          <w:color w:val="000000"/>
          <w:sz w:val="24"/>
          <w:szCs w:val="24"/>
        </w:rPr>
      </w:pPr>
    </w:p>
    <w:p w14:paraId="2C7A325F" w14:textId="77777777" w:rsidR="0072711E" w:rsidRDefault="0072711E" w:rsidP="005114E6">
      <w:pPr>
        <w:tabs>
          <w:tab w:val="center" w:pos="4536"/>
          <w:tab w:val="right" w:pos="9072"/>
        </w:tabs>
        <w:jc w:val="center"/>
        <w:rPr>
          <w:rFonts w:ascii="Times New Roman" w:eastAsia="Calibri" w:hAnsi="Times New Roman" w:cs="Times New Roman"/>
          <w:b/>
          <w:iCs/>
          <w:color w:val="000000"/>
          <w:sz w:val="24"/>
          <w:szCs w:val="24"/>
        </w:rPr>
      </w:pPr>
    </w:p>
    <w:p w14:paraId="510ECCD7" w14:textId="3369E4BE" w:rsidR="00C201A1" w:rsidRPr="005114E6" w:rsidRDefault="005114E6" w:rsidP="005114E6">
      <w:pPr>
        <w:tabs>
          <w:tab w:val="center" w:pos="4536"/>
          <w:tab w:val="right" w:pos="9072"/>
        </w:tabs>
        <w:jc w:val="center"/>
        <w:rPr>
          <w:rFonts w:ascii="Times New Roman" w:eastAsia="Calibri" w:hAnsi="Times New Roman" w:cs="Times New Roman"/>
          <w:b/>
          <w:bCs/>
          <w:sz w:val="24"/>
          <w:szCs w:val="24"/>
        </w:rPr>
      </w:pPr>
      <w:r w:rsidRPr="005114E6">
        <w:rPr>
          <w:rFonts w:ascii="Times New Roman" w:eastAsia="Calibri" w:hAnsi="Times New Roman" w:cs="Times New Roman"/>
          <w:b/>
          <w:iCs/>
          <w:color w:val="000000"/>
          <w:sz w:val="24"/>
          <w:szCs w:val="24"/>
        </w:rPr>
        <w:t>Tablo</w:t>
      </w:r>
      <w:r w:rsidR="006951F9">
        <w:rPr>
          <w:rFonts w:ascii="Times New Roman" w:eastAsia="Calibri" w:hAnsi="Times New Roman" w:cs="Times New Roman"/>
          <w:b/>
          <w:iCs/>
          <w:color w:val="000000"/>
          <w:sz w:val="24"/>
          <w:szCs w:val="24"/>
        </w:rPr>
        <w:t xml:space="preserve"> </w:t>
      </w:r>
      <w:r w:rsidR="00746C97">
        <w:rPr>
          <w:rFonts w:ascii="Times New Roman" w:eastAsia="Calibri" w:hAnsi="Times New Roman" w:cs="Times New Roman"/>
          <w:b/>
          <w:iCs/>
          <w:color w:val="000000"/>
          <w:sz w:val="24"/>
          <w:szCs w:val="24"/>
        </w:rPr>
        <w:t>5</w:t>
      </w:r>
      <w:r w:rsidR="006951F9">
        <w:rPr>
          <w:rFonts w:ascii="Times New Roman" w:eastAsia="Calibri" w:hAnsi="Times New Roman" w:cs="Times New Roman"/>
          <w:b/>
          <w:iCs/>
          <w:color w:val="000000"/>
          <w:sz w:val="24"/>
          <w:szCs w:val="24"/>
        </w:rPr>
        <w:t>.</w:t>
      </w:r>
      <w:r w:rsidRPr="005114E6">
        <w:rPr>
          <w:rFonts w:ascii="Times New Roman" w:eastAsia="Calibri" w:hAnsi="Times New Roman" w:cs="Times New Roman"/>
          <w:b/>
          <w:iCs/>
          <w:color w:val="000000"/>
          <w:sz w:val="24"/>
          <w:szCs w:val="24"/>
        </w:rPr>
        <w:t xml:space="preserve">  </w:t>
      </w:r>
      <w:sdt>
        <w:sdtPr>
          <w:rPr>
            <w:rFonts w:ascii="Times New Roman" w:eastAsia="Calibri" w:hAnsi="Times New Roman" w:cs="Times New Roman"/>
            <w:b/>
            <w:sz w:val="24"/>
            <w:szCs w:val="24"/>
          </w:rPr>
          <w:alias w:val="Birim Adı"/>
          <w:tag w:val="Birim Adı"/>
          <w:id w:val="-992712152"/>
          <w:dropDownList>
            <w:listItem w:value="Bir öğe seçin."/>
            <w:listItem w:displayText="EDREMİT ZEYTİNCİLİK ENSTİTÜSÜ" w:value="EDREMİT ZEYTİNCİLİK ENSTİTÜSÜ"/>
            <w:listItem w:displayText="FEN BİLİMLERİ ENSTİTÜSÜ" w:value="FEN BİLİMLERİ ENSTİTÜSÜ"/>
            <w:listItem w:displayText="SAĞLIK BİLİMLERİ ENSTİTÜSÜ" w:value="SAĞLIK BİLİMLERİ ENSTİTÜSÜ"/>
            <w:listItem w:displayText="SOSYAL BİLİMLER ENSTİTÜSÜ" w:value="SOSYAL BİLİMLER ENSTİTÜSÜ"/>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r w:rsidR="00C201A1" w:rsidRPr="005114E6">
            <w:rPr>
              <w:rFonts w:ascii="Times New Roman" w:eastAsia="Calibri" w:hAnsi="Times New Roman" w:cs="Times New Roman"/>
              <w:b/>
              <w:sz w:val="24"/>
              <w:szCs w:val="24"/>
            </w:rPr>
            <w:t>BALIKESİR MESLEK YÜKSEKOKULU</w:t>
          </w:r>
        </w:sdtContent>
      </w:sdt>
      <w:r w:rsidRPr="005114E6">
        <w:rPr>
          <w:rFonts w:ascii="Times New Roman" w:eastAsia="Calibri" w:hAnsi="Times New Roman" w:cs="Times New Roman"/>
          <w:b/>
          <w:iCs/>
          <w:color w:val="000000"/>
          <w:sz w:val="24"/>
          <w:szCs w:val="24"/>
        </w:rPr>
        <w:t xml:space="preserve"> Eğitim/Sosyal Alan Bilgileri*</w:t>
      </w:r>
    </w:p>
    <w:tbl>
      <w:tblPr>
        <w:tblStyle w:val="TabloKlavuzu"/>
        <w:tblpPr w:leftFromText="141" w:rightFromText="141" w:vertAnchor="text" w:tblpXSpec="center" w:tblpY="1"/>
        <w:tblOverlap w:val="never"/>
        <w:tblW w:w="5000" w:type="pct"/>
        <w:tblLook w:val="04A0" w:firstRow="1" w:lastRow="0" w:firstColumn="1" w:lastColumn="0" w:noHBand="0" w:noVBand="1"/>
      </w:tblPr>
      <w:tblGrid>
        <w:gridCol w:w="1461"/>
        <w:gridCol w:w="684"/>
        <w:gridCol w:w="680"/>
        <w:gridCol w:w="680"/>
        <w:gridCol w:w="680"/>
        <w:gridCol w:w="680"/>
        <w:gridCol w:w="680"/>
        <w:gridCol w:w="714"/>
        <w:gridCol w:w="732"/>
        <w:gridCol w:w="677"/>
        <w:gridCol w:w="655"/>
        <w:gridCol w:w="661"/>
        <w:gridCol w:w="705"/>
        <w:gridCol w:w="618"/>
        <w:gridCol w:w="680"/>
        <w:gridCol w:w="680"/>
        <w:gridCol w:w="680"/>
        <w:gridCol w:w="634"/>
        <w:gridCol w:w="661"/>
        <w:gridCol w:w="576"/>
      </w:tblGrid>
      <w:tr w:rsidR="00C201A1" w:rsidRPr="00C201A1" w14:paraId="3386E112" w14:textId="77777777" w:rsidTr="007E0A7E">
        <w:tc>
          <w:tcPr>
            <w:tcW w:w="793" w:type="pct"/>
            <w:gridSpan w:val="2"/>
            <w:shd w:val="clear" w:color="auto" w:fill="DEEAF6" w:themeFill="accent5" w:themeFillTint="33"/>
            <w:vAlign w:val="center"/>
          </w:tcPr>
          <w:p w14:paraId="3FD543D3"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Programlar</w:t>
            </w:r>
          </w:p>
        </w:tc>
        <w:tc>
          <w:tcPr>
            <w:tcW w:w="258" w:type="pct"/>
            <w:shd w:val="clear" w:color="auto" w:fill="DEEAF6" w:themeFill="accent5" w:themeFillTint="33"/>
            <w:vAlign w:val="center"/>
          </w:tcPr>
          <w:p w14:paraId="7397C8D2"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16"/>
                <w:szCs w:val="24"/>
              </w:rPr>
              <w:t>Bilg. Prog.</w:t>
            </w:r>
          </w:p>
        </w:tc>
        <w:tc>
          <w:tcPr>
            <w:tcW w:w="258" w:type="pct"/>
            <w:shd w:val="clear" w:color="auto" w:fill="DEEAF6" w:themeFill="accent5" w:themeFillTint="33"/>
            <w:vAlign w:val="center"/>
          </w:tcPr>
          <w:p w14:paraId="210011F5"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Büro Yön. ve Yön. Ast.</w:t>
            </w:r>
          </w:p>
        </w:tc>
        <w:tc>
          <w:tcPr>
            <w:tcW w:w="258" w:type="pct"/>
            <w:shd w:val="clear" w:color="auto" w:fill="DEEAF6" w:themeFill="accent5" w:themeFillTint="33"/>
            <w:vAlign w:val="center"/>
          </w:tcPr>
          <w:p w14:paraId="1ABDAC9D"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Çocuk Geliş.</w:t>
            </w:r>
          </w:p>
        </w:tc>
        <w:tc>
          <w:tcPr>
            <w:tcW w:w="258" w:type="pct"/>
            <w:shd w:val="clear" w:color="auto" w:fill="DEEAF6" w:themeFill="accent5" w:themeFillTint="33"/>
            <w:vAlign w:val="center"/>
          </w:tcPr>
          <w:p w14:paraId="7993B6E2"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Elektr. Hab. Tek.</w:t>
            </w:r>
          </w:p>
        </w:tc>
        <w:tc>
          <w:tcPr>
            <w:tcW w:w="258" w:type="pct"/>
            <w:shd w:val="clear" w:color="auto" w:fill="DEEAF6" w:themeFill="accent5" w:themeFillTint="33"/>
            <w:vAlign w:val="center"/>
          </w:tcPr>
          <w:p w14:paraId="32DBF09E"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Elektr. Tek.</w:t>
            </w:r>
          </w:p>
        </w:tc>
        <w:tc>
          <w:tcPr>
            <w:tcW w:w="258" w:type="pct"/>
            <w:shd w:val="clear" w:color="auto" w:fill="DEEAF6" w:themeFill="accent5" w:themeFillTint="33"/>
            <w:vAlign w:val="center"/>
          </w:tcPr>
          <w:p w14:paraId="3AAAA242"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Kontrol ve Otom. Tek.</w:t>
            </w:r>
          </w:p>
        </w:tc>
        <w:tc>
          <w:tcPr>
            <w:tcW w:w="258" w:type="pct"/>
            <w:shd w:val="clear" w:color="auto" w:fill="DEEAF6" w:themeFill="accent5" w:themeFillTint="33"/>
            <w:vAlign w:val="center"/>
          </w:tcPr>
          <w:p w14:paraId="3F1F950B"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Elektrik</w:t>
            </w:r>
          </w:p>
        </w:tc>
        <w:tc>
          <w:tcPr>
            <w:tcW w:w="258" w:type="pct"/>
            <w:shd w:val="clear" w:color="auto" w:fill="DEEAF6" w:themeFill="accent5" w:themeFillTint="33"/>
            <w:vAlign w:val="center"/>
          </w:tcPr>
          <w:p w14:paraId="39A5A362"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İklim. ve Soğ. Tek.</w:t>
            </w:r>
          </w:p>
        </w:tc>
        <w:tc>
          <w:tcPr>
            <w:tcW w:w="258" w:type="pct"/>
            <w:shd w:val="clear" w:color="auto" w:fill="DEEAF6" w:themeFill="accent5" w:themeFillTint="33"/>
            <w:vAlign w:val="center"/>
          </w:tcPr>
          <w:p w14:paraId="2279BF05"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İnşaat Tek.</w:t>
            </w:r>
          </w:p>
        </w:tc>
        <w:tc>
          <w:tcPr>
            <w:tcW w:w="258" w:type="pct"/>
            <w:shd w:val="clear" w:color="auto" w:fill="DEEAF6" w:themeFill="accent5" w:themeFillTint="33"/>
            <w:vAlign w:val="center"/>
          </w:tcPr>
          <w:p w14:paraId="33A1E32E"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Maden Tek.</w:t>
            </w:r>
          </w:p>
        </w:tc>
        <w:tc>
          <w:tcPr>
            <w:tcW w:w="258" w:type="pct"/>
            <w:shd w:val="clear" w:color="auto" w:fill="DEEAF6" w:themeFill="accent5" w:themeFillTint="33"/>
            <w:vAlign w:val="center"/>
          </w:tcPr>
          <w:p w14:paraId="649536AC"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Makine</w:t>
            </w:r>
          </w:p>
        </w:tc>
        <w:tc>
          <w:tcPr>
            <w:tcW w:w="258" w:type="pct"/>
            <w:shd w:val="clear" w:color="auto" w:fill="DEEAF6" w:themeFill="accent5" w:themeFillTint="33"/>
            <w:vAlign w:val="center"/>
          </w:tcPr>
          <w:p w14:paraId="4B5F51F4"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Muh. ve Verg. Uyg.</w:t>
            </w:r>
          </w:p>
        </w:tc>
        <w:tc>
          <w:tcPr>
            <w:tcW w:w="258" w:type="pct"/>
            <w:shd w:val="clear" w:color="auto" w:fill="DEEAF6" w:themeFill="accent5" w:themeFillTint="33"/>
            <w:vAlign w:val="center"/>
          </w:tcPr>
          <w:p w14:paraId="22D7E5F1"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Otom. Tekn.</w:t>
            </w:r>
          </w:p>
        </w:tc>
        <w:tc>
          <w:tcPr>
            <w:tcW w:w="258" w:type="pct"/>
            <w:shd w:val="clear" w:color="auto" w:fill="DEEAF6" w:themeFill="accent5" w:themeFillTint="33"/>
            <w:vAlign w:val="center"/>
          </w:tcPr>
          <w:p w14:paraId="4F9D2265"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Tur. İşlet. ve Otel.</w:t>
            </w:r>
          </w:p>
        </w:tc>
        <w:tc>
          <w:tcPr>
            <w:tcW w:w="258" w:type="pct"/>
            <w:shd w:val="clear" w:color="auto" w:fill="DEEAF6" w:themeFill="accent5" w:themeFillTint="33"/>
            <w:vAlign w:val="center"/>
          </w:tcPr>
          <w:p w14:paraId="5A3D6058"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Pazarl.</w:t>
            </w:r>
          </w:p>
        </w:tc>
        <w:tc>
          <w:tcPr>
            <w:tcW w:w="154" w:type="pct"/>
            <w:shd w:val="clear" w:color="auto" w:fill="DEEAF6" w:themeFill="accent5" w:themeFillTint="33"/>
            <w:vAlign w:val="center"/>
          </w:tcPr>
          <w:p w14:paraId="7FA60022"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Grafik Tas.</w:t>
            </w:r>
          </w:p>
        </w:tc>
        <w:tc>
          <w:tcPr>
            <w:tcW w:w="90" w:type="pct"/>
            <w:shd w:val="clear" w:color="auto" w:fill="DEEAF6" w:themeFill="accent5" w:themeFillTint="33"/>
            <w:vAlign w:val="center"/>
          </w:tcPr>
          <w:p w14:paraId="1E601556"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Tekstil Tek.</w:t>
            </w:r>
          </w:p>
        </w:tc>
        <w:tc>
          <w:tcPr>
            <w:tcW w:w="90" w:type="pct"/>
            <w:shd w:val="clear" w:color="auto" w:fill="DEEAF6" w:themeFill="accent5" w:themeFillTint="33"/>
            <w:vAlign w:val="center"/>
          </w:tcPr>
          <w:p w14:paraId="671F36D1" w14:textId="77777777" w:rsidR="00C201A1" w:rsidRPr="00C201A1" w:rsidRDefault="00C201A1" w:rsidP="007E0A7E">
            <w:pPr>
              <w:tabs>
                <w:tab w:val="left" w:pos="142"/>
              </w:tabs>
              <w:jc w:val="center"/>
              <w:rPr>
                <w:rFonts w:ascii="Times New Roman" w:eastAsia="Calibri" w:hAnsi="Times New Roman" w:cs="Times New Roman"/>
                <w:color w:val="000000"/>
                <w:sz w:val="16"/>
                <w:szCs w:val="24"/>
              </w:rPr>
            </w:pPr>
            <w:r w:rsidRPr="00C201A1">
              <w:rPr>
                <w:rFonts w:ascii="Times New Roman" w:eastAsia="Calibri" w:hAnsi="Times New Roman" w:cs="Times New Roman"/>
                <w:color w:val="000000"/>
                <w:sz w:val="16"/>
                <w:szCs w:val="24"/>
              </w:rPr>
              <w:t>İşl. Yön.</w:t>
            </w:r>
          </w:p>
        </w:tc>
      </w:tr>
      <w:tr w:rsidR="00C201A1" w:rsidRPr="00C201A1" w14:paraId="1D0F8139" w14:textId="77777777" w:rsidTr="007E0A7E">
        <w:tc>
          <w:tcPr>
            <w:tcW w:w="533" w:type="pct"/>
            <w:vMerge w:val="restart"/>
            <w:shd w:val="clear" w:color="auto" w:fill="DEEAF6" w:themeFill="accent5" w:themeFillTint="33"/>
          </w:tcPr>
          <w:p w14:paraId="58752DA7"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Derslik</w:t>
            </w:r>
          </w:p>
        </w:tc>
        <w:tc>
          <w:tcPr>
            <w:tcW w:w="260" w:type="pct"/>
          </w:tcPr>
          <w:p w14:paraId="22654FC3"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Adet</w:t>
            </w:r>
          </w:p>
        </w:tc>
        <w:tc>
          <w:tcPr>
            <w:tcW w:w="258" w:type="pct"/>
          </w:tcPr>
          <w:p w14:paraId="23B1BB7E"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3</w:t>
            </w:r>
          </w:p>
        </w:tc>
        <w:tc>
          <w:tcPr>
            <w:tcW w:w="258" w:type="pct"/>
          </w:tcPr>
          <w:p w14:paraId="74728778"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68C3F75C"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40F56C7F"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22502971"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78529DB4"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1478F170"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7ED310A7"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0232D500"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3</w:t>
            </w:r>
          </w:p>
        </w:tc>
        <w:tc>
          <w:tcPr>
            <w:tcW w:w="258" w:type="pct"/>
          </w:tcPr>
          <w:p w14:paraId="73221E10"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7EE84D70"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30EFBBBF"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7802642D"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0ECA11BB"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7916DE50"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3</w:t>
            </w:r>
          </w:p>
        </w:tc>
        <w:tc>
          <w:tcPr>
            <w:tcW w:w="154" w:type="pct"/>
          </w:tcPr>
          <w:p w14:paraId="7D5BA9C8"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w:t>
            </w:r>
          </w:p>
        </w:tc>
        <w:tc>
          <w:tcPr>
            <w:tcW w:w="90" w:type="pct"/>
          </w:tcPr>
          <w:p w14:paraId="408D4E46"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w:t>
            </w:r>
          </w:p>
        </w:tc>
        <w:tc>
          <w:tcPr>
            <w:tcW w:w="90" w:type="pct"/>
          </w:tcPr>
          <w:p w14:paraId="0800AD92"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r>
      <w:tr w:rsidR="00C201A1" w:rsidRPr="00C201A1" w14:paraId="0701A450" w14:textId="77777777" w:rsidTr="007E0A7E">
        <w:tc>
          <w:tcPr>
            <w:tcW w:w="533" w:type="pct"/>
            <w:vMerge/>
            <w:shd w:val="clear" w:color="auto" w:fill="DEEAF6" w:themeFill="accent5" w:themeFillTint="33"/>
          </w:tcPr>
          <w:p w14:paraId="76DD309C"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p>
        </w:tc>
        <w:tc>
          <w:tcPr>
            <w:tcW w:w="260" w:type="pct"/>
          </w:tcPr>
          <w:p w14:paraId="1E9EC6C3" w14:textId="77777777" w:rsidR="00C201A1" w:rsidRPr="00C201A1" w:rsidRDefault="00C201A1" w:rsidP="007E0A7E">
            <w:pPr>
              <w:tabs>
                <w:tab w:val="left" w:pos="142"/>
              </w:tabs>
              <w:jc w:val="both"/>
              <w:rPr>
                <w:rFonts w:ascii="Times New Roman" w:eastAsia="Calibri" w:hAnsi="Times New Roman" w:cs="Times New Roman"/>
                <w:color w:val="000000"/>
                <w:sz w:val="24"/>
                <w:szCs w:val="24"/>
                <w:vertAlign w:val="superscript"/>
              </w:rPr>
            </w:pPr>
            <w:r w:rsidRPr="00C201A1">
              <w:rPr>
                <w:rFonts w:ascii="Times New Roman" w:eastAsia="Calibri" w:hAnsi="Times New Roman" w:cs="Times New Roman"/>
                <w:color w:val="000000"/>
                <w:sz w:val="24"/>
                <w:szCs w:val="24"/>
              </w:rPr>
              <w:t>M</w:t>
            </w:r>
            <w:r w:rsidRPr="00C201A1">
              <w:rPr>
                <w:rFonts w:ascii="Times New Roman" w:eastAsia="Calibri" w:hAnsi="Times New Roman" w:cs="Times New Roman"/>
                <w:color w:val="000000"/>
                <w:sz w:val="24"/>
                <w:szCs w:val="24"/>
                <w:vertAlign w:val="superscript"/>
              </w:rPr>
              <w:t>2</w:t>
            </w:r>
          </w:p>
        </w:tc>
        <w:tc>
          <w:tcPr>
            <w:tcW w:w="258" w:type="pct"/>
          </w:tcPr>
          <w:p w14:paraId="4C3BE481"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102</w:t>
            </w:r>
          </w:p>
        </w:tc>
        <w:tc>
          <w:tcPr>
            <w:tcW w:w="258" w:type="pct"/>
          </w:tcPr>
          <w:p w14:paraId="30BA1583"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64</w:t>
            </w:r>
          </w:p>
        </w:tc>
        <w:tc>
          <w:tcPr>
            <w:tcW w:w="258" w:type="pct"/>
          </w:tcPr>
          <w:p w14:paraId="6DD80499"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89</w:t>
            </w:r>
          </w:p>
        </w:tc>
        <w:tc>
          <w:tcPr>
            <w:tcW w:w="258" w:type="pct"/>
          </w:tcPr>
          <w:p w14:paraId="133562C3"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77</w:t>
            </w:r>
          </w:p>
        </w:tc>
        <w:tc>
          <w:tcPr>
            <w:tcW w:w="258" w:type="pct"/>
          </w:tcPr>
          <w:p w14:paraId="021A8C04"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77</w:t>
            </w:r>
          </w:p>
        </w:tc>
        <w:tc>
          <w:tcPr>
            <w:tcW w:w="258" w:type="pct"/>
          </w:tcPr>
          <w:p w14:paraId="4F7A1945"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75</w:t>
            </w:r>
          </w:p>
        </w:tc>
        <w:tc>
          <w:tcPr>
            <w:tcW w:w="258" w:type="pct"/>
          </w:tcPr>
          <w:p w14:paraId="1A283F2B"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78</w:t>
            </w:r>
          </w:p>
        </w:tc>
        <w:tc>
          <w:tcPr>
            <w:tcW w:w="258" w:type="pct"/>
          </w:tcPr>
          <w:p w14:paraId="150C0999"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97</w:t>
            </w:r>
          </w:p>
        </w:tc>
        <w:tc>
          <w:tcPr>
            <w:tcW w:w="258" w:type="pct"/>
          </w:tcPr>
          <w:p w14:paraId="09D8F62C"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128</w:t>
            </w:r>
          </w:p>
        </w:tc>
        <w:tc>
          <w:tcPr>
            <w:tcW w:w="258" w:type="pct"/>
          </w:tcPr>
          <w:p w14:paraId="6368A350"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66</w:t>
            </w:r>
          </w:p>
        </w:tc>
        <w:tc>
          <w:tcPr>
            <w:tcW w:w="258" w:type="pct"/>
          </w:tcPr>
          <w:p w14:paraId="404E3025"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100</w:t>
            </w:r>
          </w:p>
        </w:tc>
        <w:tc>
          <w:tcPr>
            <w:tcW w:w="258" w:type="pct"/>
          </w:tcPr>
          <w:p w14:paraId="1299CD7E"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78</w:t>
            </w:r>
          </w:p>
        </w:tc>
        <w:tc>
          <w:tcPr>
            <w:tcW w:w="258" w:type="pct"/>
          </w:tcPr>
          <w:p w14:paraId="316D0A47"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102</w:t>
            </w:r>
          </w:p>
        </w:tc>
        <w:tc>
          <w:tcPr>
            <w:tcW w:w="258" w:type="pct"/>
          </w:tcPr>
          <w:p w14:paraId="3F3025C7"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102</w:t>
            </w:r>
          </w:p>
        </w:tc>
        <w:tc>
          <w:tcPr>
            <w:tcW w:w="258" w:type="pct"/>
          </w:tcPr>
          <w:p w14:paraId="352610EB"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160</w:t>
            </w:r>
          </w:p>
        </w:tc>
        <w:tc>
          <w:tcPr>
            <w:tcW w:w="154" w:type="pct"/>
          </w:tcPr>
          <w:p w14:paraId="1063E81B"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50</w:t>
            </w:r>
          </w:p>
        </w:tc>
        <w:tc>
          <w:tcPr>
            <w:tcW w:w="90" w:type="pct"/>
          </w:tcPr>
          <w:p w14:paraId="63CC1A64"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45</w:t>
            </w:r>
          </w:p>
        </w:tc>
        <w:tc>
          <w:tcPr>
            <w:tcW w:w="90" w:type="pct"/>
          </w:tcPr>
          <w:p w14:paraId="281D4C37"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102</w:t>
            </w:r>
          </w:p>
        </w:tc>
      </w:tr>
      <w:tr w:rsidR="00C201A1" w:rsidRPr="00C201A1" w14:paraId="2E21DDC2" w14:textId="77777777" w:rsidTr="007E0A7E">
        <w:tc>
          <w:tcPr>
            <w:tcW w:w="533" w:type="pct"/>
            <w:vMerge w:val="restart"/>
            <w:shd w:val="clear" w:color="auto" w:fill="DEEAF6" w:themeFill="accent5" w:themeFillTint="33"/>
          </w:tcPr>
          <w:p w14:paraId="65094BBB"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Çalışma Ofisi</w:t>
            </w:r>
          </w:p>
        </w:tc>
        <w:tc>
          <w:tcPr>
            <w:tcW w:w="260" w:type="pct"/>
          </w:tcPr>
          <w:p w14:paraId="30AB2764"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Adet</w:t>
            </w:r>
          </w:p>
        </w:tc>
        <w:tc>
          <w:tcPr>
            <w:tcW w:w="258" w:type="pct"/>
          </w:tcPr>
          <w:p w14:paraId="3112F4BB"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3F4375C3"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1A098CCA"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7B6AD7C7"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4CE4E88D"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04BA3B6C"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77865BAC"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shd w:val="clear" w:color="auto" w:fill="F2F2F2" w:themeFill="background1" w:themeFillShade="F2"/>
          </w:tcPr>
          <w:p w14:paraId="7877D396" w14:textId="77777777" w:rsidR="00C201A1" w:rsidRPr="00C201A1" w:rsidRDefault="00C201A1" w:rsidP="007E0A7E">
            <w:pPr>
              <w:tabs>
                <w:tab w:val="left" w:pos="142"/>
              </w:tabs>
              <w:jc w:val="center"/>
              <w:rPr>
                <w:rFonts w:ascii="Times New Roman" w:eastAsia="Calibri" w:hAnsi="Times New Roman" w:cs="Times New Roman"/>
                <w:sz w:val="20"/>
                <w:szCs w:val="20"/>
              </w:rPr>
            </w:pPr>
            <w:r w:rsidRPr="00C201A1">
              <w:rPr>
                <w:rFonts w:ascii="Times New Roman" w:eastAsia="Calibri" w:hAnsi="Times New Roman" w:cs="Times New Roman"/>
                <w:sz w:val="20"/>
                <w:szCs w:val="20"/>
              </w:rPr>
              <w:t>1Lab.</w:t>
            </w:r>
          </w:p>
        </w:tc>
        <w:tc>
          <w:tcPr>
            <w:tcW w:w="258" w:type="pct"/>
          </w:tcPr>
          <w:p w14:paraId="27FD164F"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334D8F12"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41766C1F"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771EBF25"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7197DF21"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6A57FC62"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4C7A1E22"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154" w:type="pct"/>
          </w:tcPr>
          <w:p w14:paraId="03E2D2BA"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90" w:type="pct"/>
          </w:tcPr>
          <w:p w14:paraId="2FBACAEA"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90" w:type="pct"/>
          </w:tcPr>
          <w:p w14:paraId="2C074654"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r>
      <w:tr w:rsidR="00C201A1" w:rsidRPr="00C201A1" w14:paraId="61C405C7" w14:textId="77777777" w:rsidTr="007E0A7E">
        <w:tc>
          <w:tcPr>
            <w:tcW w:w="533" w:type="pct"/>
            <w:vMerge/>
            <w:shd w:val="clear" w:color="auto" w:fill="DEEAF6" w:themeFill="accent5" w:themeFillTint="33"/>
          </w:tcPr>
          <w:p w14:paraId="64451BC3"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p>
        </w:tc>
        <w:tc>
          <w:tcPr>
            <w:tcW w:w="260" w:type="pct"/>
          </w:tcPr>
          <w:p w14:paraId="4A470233"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M</w:t>
            </w:r>
            <w:r w:rsidRPr="00C201A1">
              <w:rPr>
                <w:rFonts w:ascii="Times New Roman" w:eastAsia="Calibri" w:hAnsi="Times New Roman" w:cs="Times New Roman"/>
                <w:color w:val="000000"/>
                <w:sz w:val="24"/>
                <w:szCs w:val="24"/>
                <w:vertAlign w:val="superscript"/>
              </w:rPr>
              <w:t>2</w:t>
            </w:r>
          </w:p>
        </w:tc>
        <w:tc>
          <w:tcPr>
            <w:tcW w:w="258" w:type="pct"/>
          </w:tcPr>
          <w:p w14:paraId="212C29C2"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364AB90A"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6BA98BFF"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626CADE5"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7E58188F"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14B31525"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353EF533"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shd w:val="clear" w:color="auto" w:fill="F2F2F2" w:themeFill="background1" w:themeFillShade="F2"/>
          </w:tcPr>
          <w:p w14:paraId="4B516750" w14:textId="77777777" w:rsidR="00C201A1" w:rsidRPr="00C201A1" w:rsidRDefault="00C201A1" w:rsidP="007E0A7E">
            <w:pPr>
              <w:tabs>
                <w:tab w:val="left" w:pos="142"/>
              </w:tabs>
              <w:jc w:val="center"/>
              <w:rPr>
                <w:rFonts w:ascii="Times New Roman" w:eastAsia="Calibri" w:hAnsi="Times New Roman" w:cs="Times New Roman"/>
                <w:sz w:val="24"/>
                <w:szCs w:val="24"/>
              </w:rPr>
            </w:pPr>
            <w:r w:rsidRPr="00C201A1">
              <w:rPr>
                <w:rFonts w:ascii="Times New Roman" w:eastAsia="Calibri" w:hAnsi="Times New Roman" w:cs="Times New Roman"/>
                <w:sz w:val="24"/>
                <w:szCs w:val="24"/>
              </w:rPr>
              <w:t>161</w:t>
            </w:r>
          </w:p>
        </w:tc>
        <w:tc>
          <w:tcPr>
            <w:tcW w:w="258" w:type="pct"/>
          </w:tcPr>
          <w:p w14:paraId="0CF55456"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3AB12CC7"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3A0F9759"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032E0EFF"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19020210"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7D15E6D8"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4C45E4CE"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154" w:type="pct"/>
          </w:tcPr>
          <w:p w14:paraId="306781E3"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90" w:type="pct"/>
          </w:tcPr>
          <w:p w14:paraId="0DEEAD25"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90" w:type="pct"/>
          </w:tcPr>
          <w:p w14:paraId="18752974"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r>
      <w:tr w:rsidR="00C201A1" w:rsidRPr="00C201A1" w14:paraId="6D2618E4" w14:textId="77777777" w:rsidTr="007E0A7E">
        <w:tc>
          <w:tcPr>
            <w:tcW w:w="533" w:type="pct"/>
            <w:vMerge w:val="restart"/>
            <w:shd w:val="clear" w:color="auto" w:fill="DEEAF6" w:themeFill="accent5" w:themeFillTint="33"/>
          </w:tcPr>
          <w:p w14:paraId="381E9DCD"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Laboratuvar</w:t>
            </w:r>
          </w:p>
        </w:tc>
        <w:tc>
          <w:tcPr>
            <w:tcW w:w="260" w:type="pct"/>
          </w:tcPr>
          <w:p w14:paraId="09989AA4"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Adet</w:t>
            </w:r>
          </w:p>
        </w:tc>
        <w:tc>
          <w:tcPr>
            <w:tcW w:w="258" w:type="pct"/>
          </w:tcPr>
          <w:p w14:paraId="3E713EE6"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w:t>
            </w:r>
          </w:p>
        </w:tc>
        <w:tc>
          <w:tcPr>
            <w:tcW w:w="258" w:type="pct"/>
          </w:tcPr>
          <w:p w14:paraId="1986D5AC"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64BFF256"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775" w:type="pct"/>
            <w:gridSpan w:val="3"/>
          </w:tcPr>
          <w:p w14:paraId="32C0B8B1"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 adet ortak</w:t>
            </w:r>
          </w:p>
        </w:tc>
        <w:tc>
          <w:tcPr>
            <w:tcW w:w="516" w:type="pct"/>
            <w:gridSpan w:val="2"/>
          </w:tcPr>
          <w:p w14:paraId="267A23E9"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3 adet ortak</w:t>
            </w:r>
          </w:p>
        </w:tc>
        <w:tc>
          <w:tcPr>
            <w:tcW w:w="258" w:type="pct"/>
          </w:tcPr>
          <w:p w14:paraId="36C071AB"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0"/>
                <w:szCs w:val="24"/>
              </w:rPr>
              <w:t>Çiz.S</w:t>
            </w:r>
          </w:p>
        </w:tc>
        <w:tc>
          <w:tcPr>
            <w:tcW w:w="258" w:type="pct"/>
          </w:tcPr>
          <w:p w14:paraId="0FD586AA"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0D9BDD8F"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4</w:t>
            </w:r>
          </w:p>
        </w:tc>
        <w:tc>
          <w:tcPr>
            <w:tcW w:w="258" w:type="pct"/>
          </w:tcPr>
          <w:p w14:paraId="2F8F7A76"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2E59CD98"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258" w:type="pct"/>
          </w:tcPr>
          <w:p w14:paraId="46311A0F"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64C1831E"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154" w:type="pct"/>
          </w:tcPr>
          <w:p w14:paraId="6ED015A6"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90" w:type="pct"/>
          </w:tcPr>
          <w:p w14:paraId="3FDB75E5"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w:t>
            </w:r>
          </w:p>
        </w:tc>
        <w:tc>
          <w:tcPr>
            <w:tcW w:w="90" w:type="pct"/>
          </w:tcPr>
          <w:p w14:paraId="61469DF1"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r>
      <w:tr w:rsidR="00C201A1" w:rsidRPr="00C201A1" w14:paraId="32567021" w14:textId="77777777" w:rsidTr="007E0A7E">
        <w:tc>
          <w:tcPr>
            <w:tcW w:w="533" w:type="pct"/>
            <w:vMerge/>
            <w:shd w:val="clear" w:color="auto" w:fill="DEEAF6" w:themeFill="accent5" w:themeFillTint="33"/>
          </w:tcPr>
          <w:p w14:paraId="6995C3B5"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p>
        </w:tc>
        <w:tc>
          <w:tcPr>
            <w:tcW w:w="260" w:type="pct"/>
          </w:tcPr>
          <w:p w14:paraId="3181F1B6" w14:textId="77777777" w:rsidR="00C201A1" w:rsidRPr="00C201A1" w:rsidRDefault="00C201A1" w:rsidP="007E0A7E">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M</w:t>
            </w:r>
            <w:r w:rsidRPr="00C201A1">
              <w:rPr>
                <w:rFonts w:ascii="Times New Roman" w:eastAsia="Calibri" w:hAnsi="Times New Roman" w:cs="Times New Roman"/>
                <w:color w:val="000000"/>
                <w:sz w:val="24"/>
                <w:szCs w:val="24"/>
                <w:vertAlign w:val="superscript"/>
              </w:rPr>
              <w:t>2</w:t>
            </w:r>
          </w:p>
        </w:tc>
        <w:tc>
          <w:tcPr>
            <w:tcW w:w="258" w:type="pct"/>
          </w:tcPr>
          <w:p w14:paraId="6122AFBA"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101</w:t>
            </w:r>
          </w:p>
        </w:tc>
        <w:tc>
          <w:tcPr>
            <w:tcW w:w="258" w:type="pct"/>
          </w:tcPr>
          <w:p w14:paraId="0ABC5FE5"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77B78830"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775" w:type="pct"/>
            <w:gridSpan w:val="3"/>
          </w:tcPr>
          <w:p w14:paraId="56F09BE3"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40</w:t>
            </w:r>
          </w:p>
        </w:tc>
        <w:tc>
          <w:tcPr>
            <w:tcW w:w="516" w:type="pct"/>
            <w:gridSpan w:val="2"/>
          </w:tcPr>
          <w:p w14:paraId="67993671"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123</w:t>
            </w:r>
          </w:p>
        </w:tc>
        <w:tc>
          <w:tcPr>
            <w:tcW w:w="258" w:type="pct"/>
          </w:tcPr>
          <w:p w14:paraId="7BCA8B3A"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60</w:t>
            </w:r>
          </w:p>
        </w:tc>
        <w:tc>
          <w:tcPr>
            <w:tcW w:w="258" w:type="pct"/>
          </w:tcPr>
          <w:p w14:paraId="244C2BC7"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193846F0"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801</w:t>
            </w:r>
          </w:p>
        </w:tc>
        <w:tc>
          <w:tcPr>
            <w:tcW w:w="258" w:type="pct"/>
          </w:tcPr>
          <w:p w14:paraId="1F063045"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shd w:val="clear" w:color="auto" w:fill="FFC000"/>
          </w:tcPr>
          <w:p w14:paraId="4B767AB1"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150</w:t>
            </w:r>
          </w:p>
        </w:tc>
        <w:tc>
          <w:tcPr>
            <w:tcW w:w="258" w:type="pct"/>
          </w:tcPr>
          <w:p w14:paraId="1B4DB7E9"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258" w:type="pct"/>
          </w:tcPr>
          <w:p w14:paraId="0F9536CC"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c>
          <w:tcPr>
            <w:tcW w:w="154" w:type="pct"/>
          </w:tcPr>
          <w:p w14:paraId="6A63D8B8"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82</w:t>
            </w:r>
          </w:p>
        </w:tc>
        <w:tc>
          <w:tcPr>
            <w:tcW w:w="90" w:type="pct"/>
          </w:tcPr>
          <w:p w14:paraId="137DF5EB"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118</w:t>
            </w:r>
          </w:p>
        </w:tc>
        <w:tc>
          <w:tcPr>
            <w:tcW w:w="90" w:type="pct"/>
          </w:tcPr>
          <w:p w14:paraId="62500180" w14:textId="77777777" w:rsidR="00C201A1" w:rsidRPr="00C201A1" w:rsidRDefault="00C201A1" w:rsidP="007E0A7E">
            <w:pPr>
              <w:tabs>
                <w:tab w:val="left" w:pos="142"/>
              </w:tabs>
              <w:jc w:val="center"/>
              <w:rPr>
                <w:rFonts w:ascii="Times New Roman" w:eastAsia="Calibri" w:hAnsi="Times New Roman" w:cs="Times New Roman"/>
                <w:color w:val="000000"/>
                <w:sz w:val="24"/>
                <w:szCs w:val="24"/>
              </w:rPr>
            </w:pPr>
          </w:p>
        </w:tc>
      </w:tr>
    </w:tbl>
    <w:p w14:paraId="391879A8" w14:textId="77777777" w:rsidR="00C201A1" w:rsidRDefault="00C201A1" w:rsidP="00C201A1">
      <w:pPr>
        <w:rPr>
          <w:rFonts w:ascii="Calibri" w:eastAsia="Calibri" w:hAnsi="Calibri" w:cs="Times New Roman"/>
          <w:sz w:val="12"/>
        </w:rPr>
      </w:pPr>
    </w:p>
    <w:p w14:paraId="49C3C910" w14:textId="77777777" w:rsidR="007D1CDF" w:rsidRDefault="007D1CDF" w:rsidP="00C201A1">
      <w:pPr>
        <w:rPr>
          <w:rFonts w:ascii="Calibri" w:eastAsia="Calibri" w:hAnsi="Calibri" w:cs="Times New Roman"/>
          <w:sz w:val="12"/>
        </w:rPr>
      </w:pPr>
    </w:p>
    <w:p w14:paraId="770544CC" w14:textId="77777777" w:rsidR="007D1CDF" w:rsidRDefault="007D1CDF" w:rsidP="00C201A1">
      <w:pPr>
        <w:rPr>
          <w:rFonts w:ascii="Calibri" w:eastAsia="Calibri" w:hAnsi="Calibri" w:cs="Times New Roman"/>
          <w:sz w:val="12"/>
        </w:rPr>
      </w:pPr>
    </w:p>
    <w:p w14:paraId="202D4C15" w14:textId="77777777" w:rsidR="007D1CDF" w:rsidRDefault="007D1CDF" w:rsidP="00C201A1">
      <w:pPr>
        <w:rPr>
          <w:rFonts w:ascii="Calibri" w:eastAsia="Calibri" w:hAnsi="Calibri" w:cs="Times New Roman"/>
          <w:sz w:val="12"/>
        </w:rPr>
      </w:pPr>
    </w:p>
    <w:p w14:paraId="04CC92C8" w14:textId="77777777" w:rsidR="007D1CDF" w:rsidRPr="00C201A1" w:rsidRDefault="007D1CDF" w:rsidP="00C201A1">
      <w:pPr>
        <w:rPr>
          <w:rFonts w:ascii="Calibri" w:eastAsia="Calibri" w:hAnsi="Calibri" w:cs="Times New Roman"/>
          <w:sz w:val="12"/>
        </w:rPr>
      </w:pPr>
    </w:p>
    <w:tbl>
      <w:tblPr>
        <w:tblStyle w:val="TabloKlavuzu"/>
        <w:tblW w:w="0" w:type="auto"/>
        <w:jc w:val="center"/>
        <w:tblLook w:val="04A0" w:firstRow="1" w:lastRow="0" w:firstColumn="1" w:lastColumn="0" w:noHBand="0" w:noVBand="1"/>
      </w:tblPr>
      <w:tblGrid>
        <w:gridCol w:w="1456"/>
        <w:gridCol w:w="683"/>
        <w:gridCol w:w="1043"/>
        <w:gridCol w:w="870"/>
        <w:gridCol w:w="969"/>
        <w:gridCol w:w="1064"/>
        <w:gridCol w:w="1216"/>
        <w:gridCol w:w="707"/>
        <w:gridCol w:w="1187"/>
      </w:tblGrid>
      <w:tr w:rsidR="00C201A1" w:rsidRPr="00C201A1" w14:paraId="347C30DD" w14:textId="77777777" w:rsidTr="00C201A1">
        <w:trPr>
          <w:jc w:val="center"/>
        </w:trPr>
        <w:tc>
          <w:tcPr>
            <w:tcW w:w="1456" w:type="dxa"/>
          </w:tcPr>
          <w:p w14:paraId="7AFFE96F" w14:textId="1CB6E5F9" w:rsidR="00C201A1" w:rsidRPr="0072711E" w:rsidRDefault="006951F9" w:rsidP="00C201A1">
            <w:pPr>
              <w:tabs>
                <w:tab w:val="left" w:pos="142"/>
              </w:tabs>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Tablo </w:t>
            </w:r>
            <w:r w:rsidR="0072711E" w:rsidRPr="0072711E">
              <w:rPr>
                <w:rFonts w:ascii="Times New Roman" w:eastAsia="Calibri" w:hAnsi="Times New Roman" w:cs="Times New Roman"/>
                <w:b/>
                <w:color w:val="000000"/>
                <w:sz w:val="24"/>
                <w:szCs w:val="24"/>
              </w:rPr>
              <w:t>6</w:t>
            </w:r>
            <w:r>
              <w:rPr>
                <w:rFonts w:ascii="Times New Roman" w:eastAsia="Calibri" w:hAnsi="Times New Roman" w:cs="Times New Roman"/>
                <w:b/>
                <w:color w:val="000000"/>
                <w:sz w:val="24"/>
                <w:szCs w:val="24"/>
              </w:rPr>
              <w:t>.</w:t>
            </w:r>
          </w:p>
        </w:tc>
        <w:tc>
          <w:tcPr>
            <w:tcW w:w="7739" w:type="dxa"/>
            <w:gridSpan w:val="8"/>
          </w:tcPr>
          <w:p w14:paraId="46AB4B7F" w14:textId="77777777" w:rsidR="00C201A1" w:rsidRPr="00F959D7" w:rsidRDefault="00000000" w:rsidP="00C201A1">
            <w:pPr>
              <w:tabs>
                <w:tab w:val="left" w:pos="142"/>
              </w:tabs>
              <w:jc w:val="both"/>
              <w:rPr>
                <w:rFonts w:ascii="Times New Roman" w:eastAsia="Calibri" w:hAnsi="Times New Roman" w:cs="Times New Roman"/>
                <w:b/>
                <w:color w:val="000000"/>
                <w:sz w:val="24"/>
                <w:szCs w:val="24"/>
              </w:rPr>
            </w:pPr>
            <w:sdt>
              <w:sdtPr>
                <w:rPr>
                  <w:rFonts w:ascii="Times New Roman" w:eastAsia="Calibri" w:hAnsi="Times New Roman" w:cs="Times New Roman"/>
                  <w:b/>
                  <w:sz w:val="24"/>
                  <w:szCs w:val="24"/>
                </w:rPr>
                <w:alias w:val="Birim Adı"/>
                <w:tag w:val="Birim Adı"/>
                <w:id w:val="-1533422067"/>
                <w:dropDownList>
                  <w:listItem w:value="Bir öğe seçin."/>
                  <w:listItem w:displayText="EDREMİT ZEYTİNCİLİK ENSTİTÜSÜ" w:value="EDREMİT ZEYTİNCİLİK ENSTİTÜSÜ"/>
                  <w:listItem w:displayText="FEN BİLİMLERİ ENSTİTÜSÜ" w:value="FEN BİLİMLERİ ENSTİTÜSÜ"/>
                  <w:listItem w:displayText="SAĞLIK BİLİMLERİ ENSTİTÜSÜ" w:value="SAĞLIK BİLİMLERİ ENSTİTÜSÜ"/>
                  <w:listItem w:displayText="SOSYAL BİLİMLER ENSTİTÜSÜ" w:value="SOSYAL BİLİMLER ENSTİTÜSÜ"/>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r w:rsidR="00C201A1" w:rsidRPr="00F959D7">
                  <w:rPr>
                    <w:rFonts w:ascii="Times New Roman" w:eastAsia="Calibri" w:hAnsi="Times New Roman" w:cs="Times New Roman"/>
                    <w:b/>
                    <w:sz w:val="24"/>
                    <w:szCs w:val="24"/>
                  </w:rPr>
                  <w:t>BALIKESİR MESLEK YÜKSEKOKULU</w:t>
                </w:r>
              </w:sdtContent>
            </w:sdt>
          </w:p>
        </w:tc>
      </w:tr>
      <w:tr w:rsidR="00C201A1" w:rsidRPr="00C201A1" w14:paraId="48870774" w14:textId="77777777" w:rsidTr="00C201A1">
        <w:trPr>
          <w:jc w:val="center"/>
        </w:trPr>
        <w:tc>
          <w:tcPr>
            <w:tcW w:w="1456" w:type="dxa"/>
            <w:vMerge w:val="restart"/>
          </w:tcPr>
          <w:p w14:paraId="1B6B4D14"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 xml:space="preserve">Bilgisayar </w:t>
            </w:r>
          </w:p>
          <w:p w14:paraId="7E78B3FB"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Laboratuvarı</w:t>
            </w:r>
          </w:p>
        </w:tc>
        <w:tc>
          <w:tcPr>
            <w:tcW w:w="683" w:type="dxa"/>
          </w:tcPr>
          <w:p w14:paraId="779D9B77"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Adet</w:t>
            </w:r>
          </w:p>
        </w:tc>
        <w:tc>
          <w:tcPr>
            <w:tcW w:w="1043" w:type="dxa"/>
          </w:tcPr>
          <w:p w14:paraId="74622B06"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5</w:t>
            </w:r>
          </w:p>
        </w:tc>
        <w:tc>
          <w:tcPr>
            <w:tcW w:w="870" w:type="dxa"/>
            <w:vMerge w:val="restart"/>
          </w:tcPr>
          <w:p w14:paraId="75197CB0"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Amfi</w:t>
            </w:r>
          </w:p>
        </w:tc>
        <w:tc>
          <w:tcPr>
            <w:tcW w:w="969" w:type="dxa"/>
          </w:tcPr>
          <w:p w14:paraId="6DD16159"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Adet</w:t>
            </w:r>
          </w:p>
        </w:tc>
        <w:tc>
          <w:tcPr>
            <w:tcW w:w="1064" w:type="dxa"/>
          </w:tcPr>
          <w:p w14:paraId="14908573"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7</w:t>
            </w:r>
          </w:p>
        </w:tc>
        <w:tc>
          <w:tcPr>
            <w:tcW w:w="1216" w:type="dxa"/>
            <w:vMerge w:val="restart"/>
          </w:tcPr>
          <w:p w14:paraId="075C58D5"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Konferans Salonu</w:t>
            </w:r>
          </w:p>
        </w:tc>
        <w:tc>
          <w:tcPr>
            <w:tcW w:w="707" w:type="dxa"/>
          </w:tcPr>
          <w:p w14:paraId="7CC8A4DD"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Adet</w:t>
            </w:r>
          </w:p>
        </w:tc>
        <w:tc>
          <w:tcPr>
            <w:tcW w:w="1187" w:type="dxa"/>
          </w:tcPr>
          <w:p w14:paraId="3869A90C" w14:textId="77777777" w:rsidR="00C201A1" w:rsidRPr="00C201A1" w:rsidRDefault="00C201A1" w:rsidP="00C201A1">
            <w:pPr>
              <w:numPr>
                <w:ilvl w:val="0"/>
                <w:numId w:val="38"/>
              </w:numPr>
              <w:tabs>
                <w:tab w:val="left" w:pos="142"/>
              </w:tabs>
              <w:jc w:val="both"/>
              <w:rPr>
                <w:rFonts w:ascii="Times New Roman" w:eastAsia="Calibri" w:hAnsi="Times New Roman" w:cs="Times New Roman"/>
                <w:color w:val="000000"/>
                <w:sz w:val="24"/>
                <w:szCs w:val="24"/>
              </w:rPr>
            </w:pPr>
          </w:p>
        </w:tc>
      </w:tr>
      <w:tr w:rsidR="00C201A1" w:rsidRPr="00C201A1" w14:paraId="09F89660" w14:textId="77777777" w:rsidTr="00C201A1">
        <w:trPr>
          <w:jc w:val="center"/>
        </w:trPr>
        <w:tc>
          <w:tcPr>
            <w:tcW w:w="1456" w:type="dxa"/>
            <w:vMerge/>
          </w:tcPr>
          <w:p w14:paraId="7F35BBA9"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p>
        </w:tc>
        <w:tc>
          <w:tcPr>
            <w:tcW w:w="683" w:type="dxa"/>
          </w:tcPr>
          <w:p w14:paraId="4B6D5062"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M</w:t>
            </w:r>
            <w:r w:rsidRPr="00C201A1">
              <w:rPr>
                <w:rFonts w:ascii="Times New Roman" w:eastAsia="Calibri" w:hAnsi="Times New Roman" w:cs="Times New Roman"/>
                <w:color w:val="000000"/>
                <w:sz w:val="24"/>
                <w:szCs w:val="24"/>
                <w:vertAlign w:val="superscript"/>
              </w:rPr>
              <w:t>2</w:t>
            </w:r>
          </w:p>
        </w:tc>
        <w:tc>
          <w:tcPr>
            <w:tcW w:w="1043" w:type="dxa"/>
          </w:tcPr>
          <w:p w14:paraId="3BB1A189"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338</w:t>
            </w:r>
          </w:p>
        </w:tc>
        <w:tc>
          <w:tcPr>
            <w:tcW w:w="870" w:type="dxa"/>
            <w:vMerge/>
          </w:tcPr>
          <w:p w14:paraId="288EC7C2"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p>
        </w:tc>
        <w:tc>
          <w:tcPr>
            <w:tcW w:w="969" w:type="dxa"/>
          </w:tcPr>
          <w:p w14:paraId="08921FCB"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M</w:t>
            </w:r>
            <w:r w:rsidRPr="00C201A1">
              <w:rPr>
                <w:rFonts w:ascii="Times New Roman" w:eastAsia="Calibri" w:hAnsi="Times New Roman" w:cs="Times New Roman"/>
                <w:color w:val="000000"/>
                <w:sz w:val="24"/>
                <w:szCs w:val="24"/>
                <w:vertAlign w:val="superscript"/>
              </w:rPr>
              <w:t>2</w:t>
            </w:r>
          </w:p>
        </w:tc>
        <w:tc>
          <w:tcPr>
            <w:tcW w:w="1064" w:type="dxa"/>
          </w:tcPr>
          <w:p w14:paraId="68DA58B4"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348</w:t>
            </w:r>
          </w:p>
        </w:tc>
        <w:tc>
          <w:tcPr>
            <w:tcW w:w="1216" w:type="dxa"/>
            <w:vMerge/>
          </w:tcPr>
          <w:p w14:paraId="1B89E6CE"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p>
        </w:tc>
        <w:tc>
          <w:tcPr>
            <w:tcW w:w="707" w:type="dxa"/>
          </w:tcPr>
          <w:p w14:paraId="14683884"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M</w:t>
            </w:r>
            <w:r w:rsidRPr="00C201A1">
              <w:rPr>
                <w:rFonts w:ascii="Times New Roman" w:eastAsia="Calibri" w:hAnsi="Times New Roman" w:cs="Times New Roman"/>
                <w:color w:val="000000"/>
                <w:sz w:val="24"/>
                <w:szCs w:val="24"/>
                <w:vertAlign w:val="superscript"/>
              </w:rPr>
              <w:t>2</w:t>
            </w:r>
          </w:p>
        </w:tc>
        <w:tc>
          <w:tcPr>
            <w:tcW w:w="1187" w:type="dxa"/>
          </w:tcPr>
          <w:p w14:paraId="7D4CE4F5"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p>
        </w:tc>
      </w:tr>
      <w:tr w:rsidR="00C201A1" w:rsidRPr="00C201A1" w14:paraId="3B12807E" w14:textId="77777777" w:rsidTr="00C201A1">
        <w:trPr>
          <w:jc w:val="center"/>
        </w:trPr>
        <w:tc>
          <w:tcPr>
            <w:tcW w:w="1456" w:type="dxa"/>
            <w:vMerge w:val="restart"/>
          </w:tcPr>
          <w:p w14:paraId="20AD8EA9"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Kafeterya</w:t>
            </w:r>
          </w:p>
        </w:tc>
        <w:tc>
          <w:tcPr>
            <w:tcW w:w="683" w:type="dxa"/>
          </w:tcPr>
          <w:p w14:paraId="3D469C32"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Adet</w:t>
            </w:r>
          </w:p>
        </w:tc>
        <w:tc>
          <w:tcPr>
            <w:tcW w:w="1043" w:type="dxa"/>
          </w:tcPr>
          <w:p w14:paraId="58E309D9"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w:t>
            </w:r>
          </w:p>
        </w:tc>
        <w:tc>
          <w:tcPr>
            <w:tcW w:w="870" w:type="dxa"/>
            <w:vMerge w:val="restart"/>
          </w:tcPr>
          <w:p w14:paraId="18FDA1F3"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Atölye</w:t>
            </w:r>
          </w:p>
        </w:tc>
        <w:tc>
          <w:tcPr>
            <w:tcW w:w="969" w:type="dxa"/>
          </w:tcPr>
          <w:p w14:paraId="553AB221"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Adet</w:t>
            </w:r>
          </w:p>
        </w:tc>
        <w:tc>
          <w:tcPr>
            <w:tcW w:w="1064" w:type="dxa"/>
          </w:tcPr>
          <w:p w14:paraId="47D0876F"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12</w:t>
            </w:r>
          </w:p>
        </w:tc>
        <w:tc>
          <w:tcPr>
            <w:tcW w:w="1216" w:type="dxa"/>
            <w:vMerge w:val="restart"/>
          </w:tcPr>
          <w:p w14:paraId="25E8994C"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İdari Ofisler</w:t>
            </w:r>
          </w:p>
        </w:tc>
        <w:tc>
          <w:tcPr>
            <w:tcW w:w="707" w:type="dxa"/>
          </w:tcPr>
          <w:p w14:paraId="674DC8A1"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Adet</w:t>
            </w:r>
          </w:p>
        </w:tc>
        <w:tc>
          <w:tcPr>
            <w:tcW w:w="1187" w:type="dxa"/>
            <w:shd w:val="clear" w:color="auto" w:fill="FFC000"/>
          </w:tcPr>
          <w:p w14:paraId="2E16C864"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13</w:t>
            </w:r>
          </w:p>
        </w:tc>
      </w:tr>
      <w:tr w:rsidR="00C201A1" w:rsidRPr="00C201A1" w14:paraId="1208D65A" w14:textId="77777777" w:rsidTr="00C201A1">
        <w:trPr>
          <w:jc w:val="center"/>
        </w:trPr>
        <w:tc>
          <w:tcPr>
            <w:tcW w:w="1456" w:type="dxa"/>
            <w:vMerge/>
          </w:tcPr>
          <w:p w14:paraId="4FD82548"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p>
        </w:tc>
        <w:tc>
          <w:tcPr>
            <w:tcW w:w="683" w:type="dxa"/>
          </w:tcPr>
          <w:p w14:paraId="321B2E3F"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M</w:t>
            </w:r>
            <w:r w:rsidRPr="00C201A1">
              <w:rPr>
                <w:rFonts w:ascii="Times New Roman" w:eastAsia="Calibri" w:hAnsi="Times New Roman" w:cs="Times New Roman"/>
                <w:color w:val="000000"/>
                <w:sz w:val="24"/>
                <w:szCs w:val="24"/>
                <w:vertAlign w:val="superscript"/>
              </w:rPr>
              <w:t>2</w:t>
            </w:r>
          </w:p>
        </w:tc>
        <w:tc>
          <w:tcPr>
            <w:tcW w:w="1043" w:type="dxa"/>
            <w:shd w:val="clear" w:color="auto" w:fill="FFC000"/>
          </w:tcPr>
          <w:p w14:paraId="57CA00BA"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200</w:t>
            </w:r>
          </w:p>
        </w:tc>
        <w:tc>
          <w:tcPr>
            <w:tcW w:w="870" w:type="dxa"/>
            <w:vMerge/>
          </w:tcPr>
          <w:p w14:paraId="7B8AB13D"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p>
        </w:tc>
        <w:tc>
          <w:tcPr>
            <w:tcW w:w="969" w:type="dxa"/>
          </w:tcPr>
          <w:p w14:paraId="12BE70EA"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M</w:t>
            </w:r>
            <w:r w:rsidRPr="00C201A1">
              <w:rPr>
                <w:rFonts w:ascii="Times New Roman" w:eastAsia="Calibri" w:hAnsi="Times New Roman" w:cs="Times New Roman"/>
                <w:color w:val="000000"/>
                <w:sz w:val="24"/>
                <w:szCs w:val="24"/>
                <w:vertAlign w:val="superscript"/>
              </w:rPr>
              <w:t>2</w:t>
            </w:r>
          </w:p>
        </w:tc>
        <w:tc>
          <w:tcPr>
            <w:tcW w:w="1064" w:type="dxa"/>
            <w:shd w:val="clear" w:color="auto" w:fill="FFC000"/>
          </w:tcPr>
          <w:p w14:paraId="2EFE8F4F"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1384</w:t>
            </w:r>
          </w:p>
          <w:p w14:paraId="76CC9C6B"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p>
        </w:tc>
        <w:tc>
          <w:tcPr>
            <w:tcW w:w="1216" w:type="dxa"/>
            <w:vMerge/>
          </w:tcPr>
          <w:p w14:paraId="2299A318"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p>
        </w:tc>
        <w:tc>
          <w:tcPr>
            <w:tcW w:w="707" w:type="dxa"/>
          </w:tcPr>
          <w:p w14:paraId="7B128AAF"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M</w:t>
            </w:r>
            <w:r w:rsidRPr="00C201A1">
              <w:rPr>
                <w:rFonts w:ascii="Times New Roman" w:eastAsia="Calibri" w:hAnsi="Times New Roman" w:cs="Times New Roman"/>
                <w:color w:val="000000"/>
                <w:sz w:val="24"/>
                <w:szCs w:val="24"/>
                <w:vertAlign w:val="superscript"/>
              </w:rPr>
              <w:t>2</w:t>
            </w:r>
          </w:p>
        </w:tc>
        <w:tc>
          <w:tcPr>
            <w:tcW w:w="1187" w:type="dxa"/>
            <w:shd w:val="clear" w:color="auto" w:fill="FFC000"/>
          </w:tcPr>
          <w:p w14:paraId="115F59E8" w14:textId="77777777" w:rsidR="00C201A1" w:rsidRPr="00C201A1" w:rsidRDefault="00C201A1" w:rsidP="00C201A1">
            <w:pPr>
              <w:tabs>
                <w:tab w:val="left" w:pos="142"/>
              </w:tabs>
              <w:jc w:val="both"/>
              <w:rPr>
                <w:rFonts w:ascii="Times New Roman" w:eastAsia="Calibri" w:hAnsi="Times New Roman" w:cs="Times New Roman"/>
                <w:color w:val="000000"/>
                <w:sz w:val="24"/>
                <w:szCs w:val="24"/>
              </w:rPr>
            </w:pPr>
            <w:r w:rsidRPr="00C201A1">
              <w:rPr>
                <w:rFonts w:ascii="Times New Roman" w:eastAsia="Calibri" w:hAnsi="Times New Roman" w:cs="Times New Roman"/>
                <w:color w:val="000000"/>
                <w:sz w:val="24"/>
                <w:szCs w:val="24"/>
              </w:rPr>
              <w:t>225</w:t>
            </w:r>
          </w:p>
        </w:tc>
      </w:tr>
    </w:tbl>
    <w:p w14:paraId="7813EF97" w14:textId="77777777" w:rsidR="00C201A1" w:rsidRPr="00C201A1" w:rsidRDefault="00C201A1" w:rsidP="00C201A1">
      <w:pPr>
        <w:tabs>
          <w:tab w:val="left" w:pos="142"/>
        </w:tabs>
        <w:jc w:val="center"/>
        <w:rPr>
          <w:rFonts w:ascii="Times New Roman" w:eastAsia="Calibri" w:hAnsi="Times New Roman" w:cs="Times New Roman"/>
          <w:b/>
          <w:bCs/>
          <w:color w:val="000000"/>
          <w:sz w:val="24"/>
          <w:szCs w:val="24"/>
        </w:rPr>
      </w:pPr>
    </w:p>
    <w:p w14:paraId="2FDB7D33" w14:textId="77777777" w:rsidR="00C201A1" w:rsidRDefault="00C201A1" w:rsidP="00C201A1">
      <w:pPr>
        <w:tabs>
          <w:tab w:val="left" w:pos="142"/>
        </w:tabs>
        <w:jc w:val="both"/>
        <w:rPr>
          <w:rFonts w:ascii="Times New Roman" w:eastAsia="Calibri" w:hAnsi="Times New Roman" w:cs="Times New Roman"/>
          <w:b/>
          <w:color w:val="000000"/>
          <w:sz w:val="24"/>
          <w:szCs w:val="24"/>
          <w:u w:val="single"/>
        </w:rPr>
      </w:pPr>
      <w:r w:rsidRPr="00C201A1">
        <w:rPr>
          <w:rFonts w:ascii="Times New Roman" w:eastAsia="Calibri" w:hAnsi="Times New Roman" w:cs="Times New Roman"/>
          <w:b/>
          <w:color w:val="000000"/>
          <w:sz w:val="24"/>
          <w:szCs w:val="24"/>
          <w:u w:val="single"/>
        </w:rPr>
        <w:t>Kanıtlar:</w:t>
      </w:r>
    </w:p>
    <w:p w14:paraId="1407727B" w14:textId="77777777" w:rsidR="00F959D7" w:rsidRPr="00C201A1" w:rsidRDefault="00F959D7" w:rsidP="00C201A1">
      <w:pPr>
        <w:tabs>
          <w:tab w:val="left" w:pos="142"/>
        </w:tabs>
        <w:jc w:val="both"/>
        <w:rPr>
          <w:rFonts w:ascii="Times New Roman" w:eastAsia="Calibri" w:hAnsi="Times New Roman" w:cs="Times New Roman"/>
          <w:b/>
          <w:color w:val="000000"/>
          <w:sz w:val="24"/>
          <w:szCs w:val="24"/>
          <w:u w:val="single"/>
        </w:rPr>
      </w:pPr>
    </w:p>
    <w:p w14:paraId="125EE56C" w14:textId="5CB093C5" w:rsidR="00C201A1" w:rsidRPr="006951F9" w:rsidRDefault="00F959D7" w:rsidP="00C201A1">
      <w:pPr>
        <w:tabs>
          <w:tab w:val="left" w:pos="142"/>
        </w:tabs>
        <w:jc w:val="both"/>
        <w:rPr>
          <w:rFonts w:ascii="Times New Roman" w:eastAsia="Calibri" w:hAnsi="Times New Roman" w:cs="Times New Roman"/>
          <w:color w:val="000000"/>
          <w:sz w:val="24"/>
          <w:szCs w:val="24"/>
        </w:rPr>
      </w:pPr>
      <w:hyperlink r:id="rId61" w:history="1">
        <w:r w:rsidRPr="006951F9">
          <w:rPr>
            <w:rStyle w:val="Kpr"/>
            <w:rFonts w:ascii="Times New Roman" w:eastAsia="Calibri" w:hAnsi="Times New Roman" w:cs="Times New Roman"/>
            <w:bCs/>
            <w:sz w:val="24"/>
            <w:szCs w:val="24"/>
          </w:rPr>
          <w:t>(4)</w:t>
        </w:r>
        <w:r w:rsidR="00C201A1" w:rsidRPr="006951F9">
          <w:rPr>
            <w:rStyle w:val="Kpr"/>
            <w:rFonts w:ascii="Times New Roman" w:eastAsia="Calibri" w:hAnsi="Times New Roman" w:cs="Times New Roman"/>
            <w:bCs/>
            <w:sz w:val="24"/>
            <w:szCs w:val="24"/>
          </w:rPr>
          <w:t>B.3.3.1.Yeni_Lab</w:t>
        </w:r>
      </w:hyperlink>
      <w:r w:rsidR="00C201A1" w:rsidRPr="006951F9">
        <w:rPr>
          <w:rFonts w:ascii="Times New Roman" w:eastAsia="Calibri" w:hAnsi="Times New Roman" w:cs="Times New Roman"/>
          <w:bCs/>
          <w:color w:val="000000"/>
          <w:sz w:val="24"/>
          <w:szCs w:val="24"/>
        </w:rPr>
        <w:t xml:space="preserve"> </w:t>
      </w:r>
    </w:p>
    <w:p w14:paraId="5D94162E" w14:textId="7D21C820" w:rsidR="00C201A1" w:rsidRPr="006951F9" w:rsidRDefault="00F959D7" w:rsidP="00C201A1">
      <w:pPr>
        <w:tabs>
          <w:tab w:val="left" w:pos="142"/>
        </w:tabs>
        <w:jc w:val="both"/>
        <w:rPr>
          <w:rFonts w:ascii="Times New Roman" w:eastAsia="Calibri" w:hAnsi="Times New Roman" w:cs="Times New Roman"/>
          <w:b/>
          <w:sz w:val="24"/>
          <w:szCs w:val="24"/>
          <w:u w:val="single"/>
        </w:rPr>
      </w:pPr>
      <w:r w:rsidRPr="006951F9">
        <w:rPr>
          <w:rFonts w:ascii="Times New Roman" w:eastAsia="Calibri" w:hAnsi="Times New Roman" w:cs="Times New Roman"/>
          <w:bCs/>
          <w:sz w:val="24"/>
          <w:szCs w:val="24"/>
        </w:rPr>
        <w:t>(4)</w:t>
      </w:r>
      <w:r w:rsidR="00C201A1" w:rsidRPr="006951F9">
        <w:rPr>
          <w:rFonts w:ascii="Times New Roman" w:eastAsia="Calibri" w:hAnsi="Times New Roman" w:cs="Times New Roman"/>
          <w:bCs/>
          <w:sz w:val="24"/>
          <w:szCs w:val="24"/>
        </w:rPr>
        <w:t xml:space="preserve">B.3.3.2.Yeni_Sınıflar </w:t>
      </w:r>
    </w:p>
    <w:p w14:paraId="6FCDD504" w14:textId="77777777" w:rsidR="0072711E" w:rsidRPr="006951F9" w:rsidRDefault="0072711E" w:rsidP="00C201A1">
      <w:pPr>
        <w:keepNext/>
        <w:keepLines/>
        <w:widowControl/>
        <w:ind w:left="454"/>
        <w:outlineLvl w:val="2"/>
        <w:rPr>
          <w:rFonts w:ascii="Times New Roman" w:eastAsia="Times New Roman" w:hAnsi="Times New Roman" w:cs="Times New Roman"/>
          <w:b/>
          <w:sz w:val="24"/>
          <w:szCs w:val="24"/>
        </w:rPr>
        <w:sectPr w:rsidR="0072711E" w:rsidRPr="006951F9" w:rsidSect="0084272C">
          <w:headerReference w:type="default" r:id="rId62"/>
          <w:footerReference w:type="default" r:id="rId63"/>
          <w:pgSz w:w="16838" w:h="11906" w:orient="landscape"/>
          <w:pgMar w:top="1418" w:right="1418" w:bottom="1418" w:left="1418" w:header="709" w:footer="709" w:gutter="0"/>
          <w:pgNumType w:start="1"/>
          <w:cols w:space="708"/>
          <w:docGrid w:linePitch="360"/>
        </w:sectPr>
      </w:pPr>
    </w:p>
    <w:p w14:paraId="1C81BE07" w14:textId="77A45211" w:rsidR="0072711E" w:rsidRDefault="0072711E" w:rsidP="006951F9">
      <w:pPr>
        <w:pStyle w:val="Balk3"/>
      </w:pPr>
      <w:r w:rsidRPr="00C201A1">
        <w:lastRenderedPageBreak/>
        <w:t xml:space="preserve">B.3.4. Dezavantajlı </w:t>
      </w:r>
      <w:r>
        <w:t>Gruplar</w:t>
      </w:r>
    </w:p>
    <w:p w14:paraId="1B097CEB" w14:textId="77777777" w:rsidR="006951F9" w:rsidRPr="006951F9" w:rsidRDefault="006951F9" w:rsidP="006951F9"/>
    <w:p w14:paraId="37CFB041" w14:textId="2302D788" w:rsidR="0041081F" w:rsidRPr="0041081F" w:rsidRDefault="0041081F" w:rsidP="0041081F">
      <w:pPr>
        <w:spacing w:after="283"/>
        <w:ind w:left="-5"/>
        <w:rPr>
          <w:rFonts w:ascii="Times New Roman" w:hAnsi="Times New Roman" w:cs="Times New Roman"/>
          <w:sz w:val="24"/>
          <w:szCs w:val="24"/>
        </w:rPr>
      </w:pPr>
      <w:r w:rsidRPr="0041081F">
        <w:rPr>
          <w:rFonts w:ascii="Times New Roman" w:hAnsi="Times New Roman" w:cs="Times New Roman"/>
          <w:sz w:val="24"/>
          <w:szCs w:val="24"/>
        </w:rPr>
        <w:t>Tasarım Bölümü Grafik Tasarım programında uygulama bulunmamaktadır.</w:t>
      </w:r>
    </w:p>
    <w:p w14:paraId="5F8E8E1A" w14:textId="77777777" w:rsidR="0072711E" w:rsidRPr="00C201A1" w:rsidRDefault="0072711E" w:rsidP="0072711E">
      <w:pPr>
        <w:tabs>
          <w:tab w:val="left" w:pos="142"/>
        </w:tabs>
        <w:jc w:val="both"/>
        <w:rPr>
          <w:rFonts w:ascii="Times New Roman" w:eastAsia="Calibri" w:hAnsi="Times New Roman" w:cs="Times New Roman"/>
          <w:color w:val="000000"/>
          <w:sz w:val="24"/>
          <w:szCs w:val="24"/>
        </w:rPr>
      </w:pPr>
    </w:p>
    <w:p w14:paraId="7AEE64CB" w14:textId="77777777" w:rsidR="0072711E" w:rsidRPr="00C201A1" w:rsidRDefault="0072711E" w:rsidP="0072711E">
      <w:pPr>
        <w:keepNext/>
        <w:keepLines/>
        <w:widowControl/>
        <w:ind w:left="454"/>
        <w:outlineLvl w:val="2"/>
        <w:rPr>
          <w:rFonts w:ascii="Times New Roman" w:eastAsia="Times New Roman" w:hAnsi="Times New Roman" w:cs="Times New Roman"/>
          <w:b/>
          <w:sz w:val="24"/>
          <w:szCs w:val="24"/>
        </w:rPr>
      </w:pPr>
      <w:bookmarkStart w:id="52" w:name="_Toc159599575"/>
      <w:r w:rsidRPr="00C201A1">
        <w:rPr>
          <w:rFonts w:ascii="Times New Roman" w:eastAsia="Times New Roman" w:hAnsi="Times New Roman" w:cs="Times New Roman"/>
          <w:b/>
          <w:sz w:val="24"/>
          <w:szCs w:val="24"/>
        </w:rPr>
        <w:t>B.3.5. Sosyal, Kültürel, Sanatsal, Sportif Faaliyetler</w:t>
      </w:r>
      <w:bookmarkEnd w:id="52"/>
    </w:p>
    <w:p w14:paraId="269DA86C" w14:textId="77777777" w:rsidR="0072711E" w:rsidRPr="00C201A1" w:rsidRDefault="0072711E" w:rsidP="0072711E">
      <w:pPr>
        <w:tabs>
          <w:tab w:val="left" w:pos="142"/>
        </w:tabs>
        <w:jc w:val="both"/>
        <w:rPr>
          <w:rFonts w:ascii="Times New Roman" w:eastAsia="Calibri" w:hAnsi="Times New Roman" w:cs="Times New Roman"/>
          <w:b/>
          <w:bCs/>
          <w:color w:val="000000"/>
          <w:sz w:val="24"/>
          <w:szCs w:val="24"/>
        </w:rPr>
      </w:pPr>
    </w:p>
    <w:p w14:paraId="59B9E3B7" w14:textId="6EE63915" w:rsidR="0072711E" w:rsidRDefault="0072711E" w:rsidP="0041081F">
      <w:pPr>
        <w:tabs>
          <w:tab w:val="left" w:pos="142"/>
        </w:tabs>
        <w:jc w:val="both"/>
        <w:rPr>
          <w:rFonts w:ascii="Times New Roman" w:eastAsia="Calibri" w:hAnsi="Times New Roman" w:cs="Times New Roman"/>
          <w:bCs/>
          <w:sz w:val="24"/>
          <w:szCs w:val="24"/>
        </w:rPr>
      </w:pPr>
      <w:r w:rsidRPr="006951F9">
        <w:rPr>
          <w:rFonts w:ascii="Times New Roman" w:eastAsia="Calibri" w:hAnsi="Times New Roman" w:cs="Times New Roman"/>
          <w:bCs/>
          <w:sz w:val="24"/>
          <w:szCs w:val="24"/>
        </w:rPr>
        <w:t>BMYO</w:t>
      </w:r>
      <w:r w:rsidRPr="006951F9">
        <w:rPr>
          <w:rFonts w:ascii="Times New Roman" w:eastAsia="Calibri" w:hAnsi="Times New Roman" w:cs="Times New Roman"/>
          <w:b/>
          <w:bCs/>
          <w:sz w:val="24"/>
          <w:szCs w:val="24"/>
        </w:rPr>
        <w:t xml:space="preserve"> </w:t>
      </w:r>
      <w:r w:rsidRPr="006951F9">
        <w:rPr>
          <w:rFonts w:ascii="Times New Roman" w:eastAsia="Calibri" w:hAnsi="Times New Roman" w:cs="Times New Roman"/>
          <w:bCs/>
          <w:sz w:val="24"/>
          <w:szCs w:val="24"/>
        </w:rPr>
        <w:t xml:space="preserve">bünyesinde 2012 yılında kurulan BAURİT.2012 öğrenci topluluğu bünyesinde 2012 yılından beri çeşitli sosyal, kültürel ve sportif faaliyetler gerçekleştirilmektedir. Ayrıca, Pazarlama Kulübü bünyesinde de çeşitli sosyal, kültürel faaliyetler gerçekleştirilmektedir. </w:t>
      </w:r>
    </w:p>
    <w:p w14:paraId="6637DC5F" w14:textId="6A834EAF" w:rsidR="0041081F" w:rsidRPr="006951F9" w:rsidRDefault="0041081F" w:rsidP="0041081F">
      <w:pPr>
        <w:tabs>
          <w:tab w:val="left" w:pos="142"/>
        </w:tabs>
        <w:jc w:val="both"/>
        <w:rPr>
          <w:rFonts w:ascii="Times New Roman" w:eastAsia="CamberW04-Regular" w:hAnsi="Times New Roman" w:cs="Times New Roman"/>
          <w:sz w:val="24"/>
          <w:szCs w:val="24"/>
        </w:rPr>
      </w:pPr>
      <w:r>
        <w:rPr>
          <w:rFonts w:ascii="Times New Roman" w:eastAsia="Calibri" w:hAnsi="Times New Roman" w:cs="Times New Roman"/>
          <w:bCs/>
          <w:sz w:val="24"/>
          <w:szCs w:val="24"/>
        </w:rPr>
        <w:t>Tasarım Bölümü bünyesinde uygulama bulunmamaktadır.</w:t>
      </w:r>
    </w:p>
    <w:p w14:paraId="16D9DAED" w14:textId="77777777" w:rsidR="00CC5988" w:rsidRPr="00CC5988" w:rsidRDefault="00CC5988" w:rsidP="0072711E">
      <w:pPr>
        <w:tabs>
          <w:tab w:val="left" w:pos="142"/>
        </w:tabs>
        <w:jc w:val="both"/>
        <w:rPr>
          <w:rFonts w:ascii="Times New Roman" w:eastAsia="CamberW04-Regular" w:hAnsi="Times New Roman" w:cs="Times New Roman"/>
          <w:sz w:val="24"/>
          <w:szCs w:val="24"/>
        </w:rPr>
      </w:pPr>
    </w:p>
    <w:p w14:paraId="2D78FE7D" w14:textId="4A6E71A8" w:rsidR="00CC5988" w:rsidRPr="00C201A1" w:rsidRDefault="0072711E" w:rsidP="0072711E">
      <w:pPr>
        <w:tabs>
          <w:tab w:val="left" w:pos="142"/>
        </w:tabs>
        <w:jc w:val="both"/>
        <w:rPr>
          <w:rFonts w:ascii="Times New Roman" w:eastAsia="Calibri" w:hAnsi="Times New Roman" w:cs="Times New Roman"/>
          <w:b/>
          <w:color w:val="000000"/>
          <w:sz w:val="24"/>
          <w:szCs w:val="24"/>
          <w:u w:val="single"/>
        </w:rPr>
      </w:pPr>
      <w:r w:rsidRPr="00C201A1">
        <w:rPr>
          <w:rFonts w:ascii="Times New Roman" w:eastAsia="Calibri" w:hAnsi="Times New Roman" w:cs="Times New Roman"/>
          <w:b/>
          <w:color w:val="000000"/>
          <w:sz w:val="24"/>
          <w:szCs w:val="24"/>
          <w:u w:val="single"/>
        </w:rPr>
        <w:t>Kanıtlar:</w:t>
      </w:r>
    </w:p>
    <w:p w14:paraId="01778FA5" w14:textId="47AF1BE9" w:rsidR="0072711E" w:rsidRPr="00C201A1" w:rsidRDefault="00CC5988" w:rsidP="0072711E">
      <w:pPr>
        <w:tabs>
          <w:tab w:val="left" w:pos="142"/>
        </w:tabs>
        <w:jc w:val="both"/>
        <w:rPr>
          <w:rFonts w:ascii="Times New Roman" w:eastAsia="Calibri" w:hAnsi="Times New Roman" w:cs="Times New Roman"/>
          <w:bCs/>
          <w:color w:val="000000"/>
          <w:sz w:val="24"/>
          <w:szCs w:val="24"/>
        </w:rPr>
      </w:pPr>
      <w:hyperlink r:id="rId64" w:history="1">
        <w:r w:rsidRPr="00CC5988">
          <w:rPr>
            <w:rStyle w:val="Kpr"/>
            <w:rFonts w:ascii="Times New Roman" w:eastAsia="Calibri" w:hAnsi="Times New Roman" w:cs="Times New Roman"/>
            <w:bCs/>
            <w:sz w:val="24"/>
            <w:szCs w:val="24"/>
          </w:rPr>
          <w:t>(3)</w:t>
        </w:r>
        <w:r w:rsidR="0072711E" w:rsidRPr="00CC5988">
          <w:rPr>
            <w:rStyle w:val="Kpr"/>
            <w:rFonts w:ascii="Times New Roman" w:eastAsia="Calibri" w:hAnsi="Times New Roman" w:cs="Times New Roman"/>
            <w:bCs/>
            <w:sz w:val="24"/>
            <w:szCs w:val="24"/>
          </w:rPr>
          <w:t>B.3.5.1.BUARİT.2012</w:t>
        </w:r>
      </w:hyperlink>
      <w:r w:rsidR="0072711E" w:rsidRPr="00C201A1">
        <w:rPr>
          <w:rFonts w:ascii="Times New Roman" w:eastAsia="Calibri" w:hAnsi="Times New Roman" w:cs="Times New Roman"/>
          <w:bCs/>
          <w:color w:val="000000"/>
          <w:sz w:val="24"/>
          <w:szCs w:val="24"/>
        </w:rPr>
        <w:t xml:space="preserve"> </w:t>
      </w:r>
    </w:p>
    <w:p w14:paraId="6A339635" w14:textId="77777777" w:rsidR="00CC5988" w:rsidRPr="00CC5988" w:rsidRDefault="00CC5988" w:rsidP="00CC5988">
      <w:pPr>
        <w:rPr>
          <w:rFonts w:ascii="Times New Roman" w:eastAsia="CamberW04-Regular" w:hAnsi="Times New Roman" w:cs="Times New Roman"/>
          <w:sz w:val="24"/>
          <w:szCs w:val="24"/>
        </w:rPr>
      </w:pPr>
    </w:p>
    <w:p w14:paraId="5E076AEA" w14:textId="77777777" w:rsidR="00CC5988" w:rsidRPr="00CC5988" w:rsidRDefault="00CC5988" w:rsidP="00CC5988">
      <w:pPr>
        <w:rPr>
          <w:rFonts w:ascii="Times New Roman" w:eastAsia="CamberW04-Regular" w:hAnsi="Times New Roman" w:cs="Times New Roman"/>
          <w:sz w:val="24"/>
          <w:szCs w:val="24"/>
        </w:rPr>
      </w:pPr>
    </w:p>
    <w:p w14:paraId="50373680" w14:textId="3D2AD79D" w:rsidR="00710027" w:rsidRPr="00CC4271" w:rsidRDefault="00710027" w:rsidP="00695B65">
      <w:pPr>
        <w:pStyle w:val="Balk2"/>
      </w:pPr>
      <w:bookmarkStart w:id="53" w:name="_Toc159599576"/>
      <w:r w:rsidRPr="00CC4271">
        <w:t xml:space="preserve">B.4. Öğretim </w:t>
      </w:r>
      <w:r w:rsidR="00D94FAA" w:rsidRPr="00CC4271">
        <w:t>Kadrosu</w:t>
      </w:r>
      <w:bookmarkEnd w:id="53"/>
    </w:p>
    <w:p w14:paraId="1A71223F" w14:textId="2F9E7F52" w:rsidR="00710027" w:rsidRPr="00CC4271" w:rsidRDefault="00710027" w:rsidP="003D78D5">
      <w:pPr>
        <w:pStyle w:val="Balk3"/>
      </w:pPr>
      <w:bookmarkStart w:id="54" w:name="_Toc159599577"/>
      <w:r w:rsidRPr="00CC4271">
        <w:t xml:space="preserve">B.4.1 </w:t>
      </w:r>
      <w:r w:rsidR="00D94FAA" w:rsidRPr="00CC4271">
        <w:t>Atama, Yükseltme ve Görevlendirme K</w:t>
      </w:r>
      <w:r w:rsidRPr="00CC4271">
        <w:t>riterleri</w:t>
      </w:r>
      <w:r w:rsidR="000F5E3F">
        <w:t>*</w:t>
      </w:r>
      <w:bookmarkEnd w:id="54"/>
    </w:p>
    <w:p w14:paraId="70CAA4BC" w14:textId="77777777" w:rsidR="00116923" w:rsidRDefault="00116923" w:rsidP="00CC4271">
      <w:pPr>
        <w:tabs>
          <w:tab w:val="left" w:pos="142"/>
        </w:tabs>
        <w:jc w:val="both"/>
        <w:rPr>
          <w:rFonts w:ascii="Times New Roman" w:eastAsia="Times New Roman" w:hAnsi="Times New Roman" w:cs="Times New Roman"/>
          <w:bCs/>
          <w:color w:val="000000" w:themeColor="text1"/>
          <w:sz w:val="24"/>
          <w:szCs w:val="24"/>
        </w:rPr>
      </w:pPr>
    </w:p>
    <w:p w14:paraId="478A3374" w14:textId="0DF15548" w:rsidR="003A46CB" w:rsidRPr="006951F9" w:rsidRDefault="003A46CB" w:rsidP="003A46CB">
      <w:pPr>
        <w:widowControl/>
        <w:jc w:val="both"/>
        <w:rPr>
          <w:rFonts w:ascii="Times New Roman" w:eastAsia="Calibri" w:hAnsi="Times New Roman" w:cs="Times New Roman"/>
          <w:kern w:val="2"/>
          <w:sz w:val="24"/>
          <w:szCs w:val="24"/>
          <w14:ligatures w14:val="standardContextual"/>
        </w:rPr>
      </w:pPr>
      <w:r w:rsidRPr="006951F9">
        <w:rPr>
          <w:rFonts w:ascii="Times New Roman" w:eastAsia="Calibri" w:hAnsi="Times New Roman" w:cs="Times New Roman"/>
          <w:kern w:val="2"/>
          <w:sz w:val="24"/>
          <w:szCs w:val="24"/>
          <w14:ligatures w14:val="standardContextual"/>
        </w:rPr>
        <w:t>Balıkesir Meslek Yüksekokulu’nda atama, yükseltme ve gör</w:t>
      </w:r>
      <w:r w:rsidR="000B3499">
        <w:rPr>
          <w:rFonts w:ascii="Times New Roman" w:eastAsia="Calibri" w:hAnsi="Times New Roman" w:cs="Times New Roman"/>
          <w:kern w:val="2"/>
          <w:sz w:val="24"/>
          <w:szCs w:val="24"/>
          <w14:ligatures w14:val="standardContextual"/>
        </w:rPr>
        <w:t>evlendirme süreç ve kriterleri ü</w:t>
      </w:r>
      <w:r w:rsidRPr="006951F9">
        <w:rPr>
          <w:rFonts w:ascii="Times New Roman" w:eastAsia="Calibri" w:hAnsi="Times New Roman" w:cs="Times New Roman"/>
          <w:kern w:val="2"/>
          <w:sz w:val="24"/>
          <w:szCs w:val="24"/>
          <w14:ligatures w14:val="standardContextual"/>
        </w:rPr>
        <w:t>niversitemiz yönergeleri ile tanımlanmıştır ve bu çerçevede yürütülmektedir. Bölümlere belirli niteliklere sahip akademik personel alımını sağlamak amacıyla işe alma, atanma süreçlerini ayrıntılı olarak tanımlayan Akademik Yükseltilme ve Atama Kriterleri Yönergesi” bulunmaktadır ((3)B.4.1.1).</w:t>
      </w:r>
    </w:p>
    <w:p w14:paraId="449B437F" w14:textId="77777777" w:rsidR="003A46CB" w:rsidRPr="006951F9" w:rsidRDefault="003A46CB" w:rsidP="003A46CB">
      <w:pPr>
        <w:widowControl/>
        <w:jc w:val="both"/>
        <w:rPr>
          <w:rFonts w:ascii="Times New Roman" w:eastAsia="Calibri" w:hAnsi="Times New Roman" w:cs="Times New Roman"/>
          <w:kern w:val="2"/>
          <w:sz w:val="24"/>
          <w:szCs w:val="24"/>
          <w14:ligatures w14:val="standardContextual"/>
        </w:rPr>
      </w:pPr>
    </w:p>
    <w:p w14:paraId="1BE4B6B2" w14:textId="61DF46DD" w:rsidR="003A46CB" w:rsidRPr="006951F9" w:rsidRDefault="003A46CB" w:rsidP="003A46CB">
      <w:pPr>
        <w:widowControl/>
        <w:jc w:val="both"/>
        <w:rPr>
          <w:rFonts w:ascii="Times New Roman" w:eastAsia="Calibri" w:hAnsi="Times New Roman" w:cs="Times New Roman"/>
          <w:kern w:val="2"/>
          <w:sz w:val="24"/>
          <w:szCs w:val="24"/>
          <w14:ligatures w14:val="standardContextual"/>
        </w:rPr>
      </w:pPr>
      <w:r w:rsidRPr="006951F9">
        <w:rPr>
          <w:rFonts w:ascii="Times New Roman" w:eastAsia="Calibri" w:hAnsi="Times New Roman" w:cs="Times New Roman"/>
          <w:kern w:val="2"/>
          <w:sz w:val="24"/>
          <w:szCs w:val="24"/>
          <w14:ligatures w14:val="standardContextual"/>
        </w:rPr>
        <w:t>Eğitim-</w:t>
      </w:r>
      <w:r w:rsidR="000B3499">
        <w:rPr>
          <w:rFonts w:ascii="Times New Roman" w:eastAsia="Calibri" w:hAnsi="Times New Roman" w:cs="Times New Roman"/>
          <w:kern w:val="2"/>
          <w:sz w:val="24"/>
          <w:szCs w:val="24"/>
          <w14:ligatures w14:val="standardContextual"/>
        </w:rPr>
        <w:t>ö</w:t>
      </w:r>
      <w:r w:rsidRPr="006951F9">
        <w:rPr>
          <w:rFonts w:ascii="Times New Roman" w:eastAsia="Calibri" w:hAnsi="Times New Roman" w:cs="Times New Roman"/>
          <w:kern w:val="2"/>
          <w:sz w:val="24"/>
          <w:szCs w:val="24"/>
          <w14:ligatures w14:val="standardContextual"/>
        </w:rPr>
        <w:t>ğretim sürecini etkin bir şekilde yürütebilmek için nitelikli akademik kadroya iht</w:t>
      </w:r>
      <w:r w:rsidR="000B3499">
        <w:rPr>
          <w:rFonts w:ascii="Times New Roman" w:eastAsia="Calibri" w:hAnsi="Times New Roman" w:cs="Times New Roman"/>
          <w:kern w:val="2"/>
          <w:sz w:val="24"/>
          <w:szCs w:val="24"/>
          <w14:ligatures w14:val="standardContextual"/>
        </w:rPr>
        <w:t>iyaç bulunmaktadır. Bu sebeple b</w:t>
      </w:r>
      <w:r w:rsidRPr="006951F9">
        <w:rPr>
          <w:rFonts w:ascii="Times New Roman" w:eastAsia="Calibri" w:hAnsi="Times New Roman" w:cs="Times New Roman"/>
          <w:kern w:val="2"/>
          <w:sz w:val="24"/>
          <w:szCs w:val="24"/>
          <w14:ligatures w14:val="standardContextual"/>
        </w:rPr>
        <w:t>ölümlerden gelen talep üzerine eğitim-öğretim kadrosu için Rektörlük makamından kadro talebinde bulunulmaktadır. Rektörlük onayını takiben ilgili kanun maddeleri kapsamında işe alınma, atanma ve yükseltilme ile ilgili süreçler yürütülmektedir ((3)B.4.1.2).</w:t>
      </w:r>
    </w:p>
    <w:p w14:paraId="30417E11" w14:textId="25A13EFF" w:rsidR="003A46CB" w:rsidRPr="006951F9" w:rsidRDefault="003A46CB" w:rsidP="003A46CB">
      <w:pPr>
        <w:widowControl/>
        <w:jc w:val="both"/>
        <w:rPr>
          <w:rFonts w:ascii="Times New Roman" w:eastAsia="Calibri" w:hAnsi="Times New Roman" w:cs="Times New Roman"/>
          <w:kern w:val="2"/>
          <w:sz w:val="24"/>
          <w:szCs w:val="24"/>
          <w14:ligatures w14:val="standardContextual"/>
        </w:rPr>
      </w:pPr>
      <w:r w:rsidRPr="006951F9">
        <w:rPr>
          <w:rFonts w:ascii="Times New Roman" w:eastAsia="Calibri" w:hAnsi="Times New Roman" w:cs="Times New Roman"/>
          <w:kern w:val="2"/>
          <w:sz w:val="24"/>
          <w:szCs w:val="24"/>
          <w14:ligatures w14:val="standardContextual"/>
        </w:rPr>
        <w:t>Bölümlerdeki ders görevlendirmelerinde eğitim-öğretim kadrosunun uzmanlık alanına göre ders dağılımları yapılmaktadır. İhtiyaç doğrultusunda ders vermek üzere dışarıdan öğretim elemanı seçilirken alanında uzman olmasına dikkat edilmektedir ((3)B.4.1.3).</w:t>
      </w:r>
    </w:p>
    <w:p w14:paraId="5B8E1CE1" w14:textId="77777777" w:rsidR="003A46CB" w:rsidRPr="003A46CB" w:rsidRDefault="003A46CB" w:rsidP="003A46CB">
      <w:pPr>
        <w:widowControl/>
        <w:jc w:val="both"/>
        <w:rPr>
          <w:rFonts w:ascii="Times New Roman" w:eastAsia="Calibri" w:hAnsi="Times New Roman" w:cs="Times New Roman"/>
          <w:kern w:val="2"/>
          <w:sz w:val="24"/>
          <w:szCs w:val="24"/>
          <w14:ligatures w14:val="standardContextual"/>
        </w:rPr>
      </w:pPr>
    </w:p>
    <w:p w14:paraId="75F6C13F" w14:textId="77777777" w:rsidR="003A46CB" w:rsidRDefault="003A46CB" w:rsidP="003A46CB">
      <w:pPr>
        <w:widowControl/>
        <w:rPr>
          <w:rFonts w:ascii="Times New Roman" w:eastAsia="Calibri" w:hAnsi="Times New Roman" w:cs="Times New Roman"/>
          <w:b/>
          <w:kern w:val="2"/>
          <w:sz w:val="24"/>
          <w:szCs w:val="24"/>
          <w:u w:val="single"/>
          <w14:ligatures w14:val="standardContextual"/>
        </w:rPr>
      </w:pPr>
      <w:r w:rsidRPr="003A46CB">
        <w:rPr>
          <w:rFonts w:ascii="Times New Roman" w:eastAsia="Calibri" w:hAnsi="Times New Roman" w:cs="Times New Roman"/>
          <w:b/>
          <w:kern w:val="2"/>
          <w:sz w:val="24"/>
          <w:szCs w:val="24"/>
          <w:u w:val="single"/>
          <w14:ligatures w14:val="standardContextual"/>
        </w:rPr>
        <w:t xml:space="preserve">Kanıtlar: </w:t>
      </w:r>
    </w:p>
    <w:p w14:paraId="7301C428" w14:textId="77777777" w:rsidR="003A46CB" w:rsidRPr="003A46CB" w:rsidRDefault="003A46CB" w:rsidP="003A46CB">
      <w:pPr>
        <w:widowControl/>
        <w:rPr>
          <w:rFonts w:ascii="Times New Roman" w:eastAsia="Calibri" w:hAnsi="Times New Roman" w:cs="Times New Roman"/>
          <w:b/>
          <w:kern w:val="2"/>
          <w:sz w:val="24"/>
          <w:szCs w:val="24"/>
          <w:u w:val="single"/>
          <w14:ligatures w14:val="standardContextual"/>
        </w:rPr>
      </w:pPr>
    </w:p>
    <w:p w14:paraId="1660821A" w14:textId="03C727A6" w:rsidR="003A46CB" w:rsidRPr="006951F9" w:rsidRDefault="003A46CB" w:rsidP="003A46CB">
      <w:pPr>
        <w:widowControl/>
        <w:rPr>
          <w:rFonts w:ascii="Times New Roman" w:eastAsia="Calibri" w:hAnsi="Times New Roman" w:cs="Times New Roman"/>
          <w:kern w:val="2"/>
          <w:sz w:val="24"/>
          <w:szCs w:val="24"/>
          <w14:ligatures w14:val="standardContextual"/>
        </w:rPr>
      </w:pPr>
      <w:r w:rsidRPr="006951F9">
        <w:rPr>
          <w:rFonts w:ascii="Times New Roman" w:eastAsia="Calibri" w:hAnsi="Times New Roman" w:cs="Times New Roman"/>
          <w:kern w:val="2"/>
          <w:sz w:val="24"/>
          <w:szCs w:val="24"/>
          <w14:ligatures w14:val="standardContextual"/>
        </w:rPr>
        <w:t>(3)</w:t>
      </w:r>
      <w:hyperlink r:id="rId65" w:history="1">
        <w:r w:rsidRPr="006951F9">
          <w:rPr>
            <w:rFonts w:ascii="Times New Roman" w:eastAsia="Calibri" w:hAnsi="Times New Roman" w:cs="Times New Roman"/>
            <w:kern w:val="2"/>
            <w:sz w:val="24"/>
            <w:szCs w:val="24"/>
            <w14:ligatures w14:val="standardContextual"/>
          </w:rPr>
          <w:t>B.4.1.1.Balıkesir_Üniversitesi_Atanma_Kriterleri_Yönergesi</w:t>
        </w:r>
      </w:hyperlink>
    </w:p>
    <w:p w14:paraId="0F6BEECC" w14:textId="7CF83F38" w:rsidR="003A46CB" w:rsidRPr="006951F9" w:rsidRDefault="003A46CB" w:rsidP="003A46CB">
      <w:pPr>
        <w:widowControl/>
        <w:rPr>
          <w:rFonts w:ascii="Times New Roman" w:eastAsia="Calibri" w:hAnsi="Times New Roman" w:cs="Times New Roman"/>
          <w:kern w:val="2"/>
          <w:sz w:val="24"/>
          <w:szCs w:val="24"/>
          <w14:ligatures w14:val="standardContextual"/>
        </w:rPr>
      </w:pPr>
      <w:r w:rsidRPr="006951F9">
        <w:rPr>
          <w:rFonts w:ascii="Times New Roman" w:eastAsia="Calibri" w:hAnsi="Times New Roman" w:cs="Times New Roman"/>
          <w:kern w:val="2"/>
          <w:sz w:val="24"/>
          <w:szCs w:val="24"/>
          <w14:ligatures w14:val="standardContextual"/>
        </w:rPr>
        <w:t>(3)</w:t>
      </w:r>
      <w:hyperlink r:id="rId66" w:history="1">
        <w:r w:rsidRPr="006951F9">
          <w:rPr>
            <w:rFonts w:ascii="Times New Roman" w:eastAsia="Calibri" w:hAnsi="Times New Roman" w:cs="Times New Roman"/>
            <w:kern w:val="2"/>
            <w:sz w:val="24"/>
            <w:szCs w:val="24"/>
            <w14:ligatures w14:val="standardContextual"/>
          </w:rPr>
          <w:t>B.4.1.2.Bölüm</w:t>
        </w:r>
        <w:r w:rsidRPr="006951F9">
          <w:rPr>
            <w:rFonts w:ascii="Times New Roman" w:eastAsia="Calibri" w:hAnsi="Times New Roman" w:cs="Times New Roman"/>
            <w:kern w:val="2"/>
            <w:sz w:val="24"/>
            <w:szCs w:val="24"/>
            <w14:ligatures w14:val="standardContextual"/>
          </w:rPr>
          <w:t>l</w:t>
        </w:r>
        <w:r w:rsidRPr="006951F9">
          <w:rPr>
            <w:rFonts w:ascii="Times New Roman" w:eastAsia="Calibri" w:hAnsi="Times New Roman" w:cs="Times New Roman"/>
            <w:kern w:val="2"/>
            <w:sz w:val="24"/>
            <w:szCs w:val="24"/>
            <w14:ligatures w14:val="standardContextual"/>
          </w:rPr>
          <w:t>erin_Kadro_Talepleri</w:t>
        </w:r>
      </w:hyperlink>
    </w:p>
    <w:p w14:paraId="3AB4C94C" w14:textId="6A2C4A98" w:rsidR="003A46CB" w:rsidRPr="006951F9" w:rsidRDefault="003A46CB" w:rsidP="003A46CB">
      <w:pPr>
        <w:widowControl/>
        <w:rPr>
          <w:rFonts w:ascii="Times New Roman" w:eastAsia="Calibri" w:hAnsi="Times New Roman" w:cs="Times New Roman"/>
          <w:kern w:val="2"/>
          <w:sz w:val="24"/>
          <w:szCs w:val="24"/>
          <w14:ligatures w14:val="standardContextual"/>
        </w:rPr>
      </w:pPr>
      <w:r w:rsidRPr="006951F9">
        <w:rPr>
          <w:rFonts w:ascii="Times New Roman" w:eastAsia="Calibri" w:hAnsi="Times New Roman" w:cs="Times New Roman"/>
          <w:kern w:val="2"/>
          <w:sz w:val="24"/>
          <w:szCs w:val="24"/>
          <w14:ligatures w14:val="standardContextual"/>
        </w:rPr>
        <w:t>(3)</w:t>
      </w:r>
      <w:hyperlink r:id="rId67" w:history="1">
        <w:r w:rsidRPr="006951F9">
          <w:rPr>
            <w:rFonts w:ascii="Times New Roman" w:eastAsia="Calibri" w:hAnsi="Times New Roman" w:cs="Times New Roman"/>
            <w:kern w:val="2"/>
            <w:sz w:val="24"/>
            <w:szCs w:val="24"/>
            <w14:ligatures w14:val="standardContextual"/>
          </w:rPr>
          <w:t>B.4.1.3.Ders_Görevlendirme_Kurul_Kararı_Ornegi</w:t>
        </w:r>
      </w:hyperlink>
    </w:p>
    <w:p w14:paraId="7C25CAE5" w14:textId="77777777" w:rsidR="00F31632" w:rsidRPr="00CC4271" w:rsidRDefault="00F31632" w:rsidP="00CC4271">
      <w:pPr>
        <w:tabs>
          <w:tab w:val="left" w:pos="142"/>
        </w:tabs>
        <w:jc w:val="both"/>
        <w:rPr>
          <w:rFonts w:ascii="Times New Roman" w:eastAsia="Times New Roman" w:hAnsi="Times New Roman" w:cs="Times New Roman"/>
          <w:bCs/>
          <w:color w:val="000000" w:themeColor="text1"/>
          <w:sz w:val="24"/>
          <w:szCs w:val="24"/>
        </w:rPr>
      </w:pPr>
    </w:p>
    <w:p w14:paraId="22D1E48A" w14:textId="273638BF" w:rsidR="00710027" w:rsidRDefault="00D94FAA" w:rsidP="003D78D5">
      <w:pPr>
        <w:pStyle w:val="Balk3"/>
      </w:pPr>
      <w:bookmarkStart w:id="55" w:name="_Toc159599578"/>
      <w:r w:rsidRPr="00CC4271">
        <w:t>B.4.2 Öğretim Yetkinlikleri ve Gelişimi</w:t>
      </w:r>
      <w:bookmarkEnd w:id="55"/>
    </w:p>
    <w:p w14:paraId="135CC6A1" w14:textId="77777777" w:rsidR="0041081F" w:rsidRPr="0041081F" w:rsidRDefault="0041081F" w:rsidP="0041081F"/>
    <w:p w14:paraId="693CD4B2" w14:textId="3802B2F8" w:rsidR="0041081F" w:rsidRPr="0041081F" w:rsidRDefault="0041081F" w:rsidP="0041081F">
      <w:pPr>
        <w:spacing w:after="281"/>
        <w:ind w:left="-5" w:firstLine="459"/>
        <w:jc w:val="both"/>
        <w:rPr>
          <w:rFonts w:ascii="Times New Roman" w:hAnsi="Times New Roman" w:cs="Times New Roman"/>
          <w:sz w:val="24"/>
          <w:szCs w:val="24"/>
        </w:rPr>
      </w:pPr>
      <w:r w:rsidRPr="0041081F">
        <w:rPr>
          <w:rFonts w:ascii="Times New Roman" w:hAnsi="Times New Roman" w:cs="Times New Roman"/>
          <w:sz w:val="24"/>
          <w:szCs w:val="24"/>
        </w:rPr>
        <w:t>Tasarım Bölümünde öğretim elemanlarının yetkinliğini geliştirmek üzere planlamalar bulunmamaktadır.</w:t>
      </w:r>
    </w:p>
    <w:p w14:paraId="2FD18070" w14:textId="46631061" w:rsidR="00710027" w:rsidRPr="00CC4271" w:rsidRDefault="00D94FAA" w:rsidP="0041081F">
      <w:pPr>
        <w:pStyle w:val="Balk3"/>
        <w:ind w:left="0"/>
      </w:pPr>
      <w:bookmarkStart w:id="56" w:name="_Toc159599579"/>
      <w:r w:rsidRPr="00CC4271">
        <w:t>B.4.3</w:t>
      </w:r>
      <w:r w:rsidR="00EC6E1C" w:rsidRPr="00CC4271">
        <w:t>.</w:t>
      </w:r>
      <w:r w:rsidRPr="00CC4271">
        <w:t xml:space="preserve"> Eğitim Faaliyetlerine Yönelik Teşvik ve Ö</w:t>
      </w:r>
      <w:r w:rsidR="00710027" w:rsidRPr="00CC4271">
        <w:t>düllendirme</w:t>
      </w:r>
      <w:r w:rsidR="000F5E3F">
        <w:t>*</w:t>
      </w:r>
      <w:bookmarkEnd w:id="56"/>
    </w:p>
    <w:p w14:paraId="3F7228CA" w14:textId="15B6EC25" w:rsidR="003B26CE" w:rsidRPr="00CC4271" w:rsidRDefault="003B26CE" w:rsidP="00CC4271">
      <w:pPr>
        <w:tabs>
          <w:tab w:val="left" w:pos="142"/>
        </w:tabs>
        <w:jc w:val="both"/>
        <w:rPr>
          <w:rFonts w:ascii="Times New Roman" w:eastAsia="Times New Roman" w:hAnsi="Times New Roman" w:cs="Times New Roman"/>
          <w:bCs/>
          <w:color w:val="000000" w:themeColor="text1"/>
          <w:sz w:val="24"/>
          <w:szCs w:val="24"/>
          <w:u w:val="single"/>
        </w:rPr>
      </w:pPr>
    </w:p>
    <w:p w14:paraId="2FB93E78" w14:textId="64883D20" w:rsidR="003D7A71" w:rsidRPr="003D7A71" w:rsidRDefault="003D7A71" w:rsidP="003D7A71">
      <w:pPr>
        <w:widowControl/>
        <w:jc w:val="both"/>
        <w:rPr>
          <w:rFonts w:ascii="Times New Roman" w:eastAsia="Calibri" w:hAnsi="Times New Roman" w:cs="Times New Roman"/>
          <w:kern w:val="2"/>
          <w:sz w:val="24"/>
          <w:szCs w:val="24"/>
          <w14:ligatures w14:val="standardContextual"/>
        </w:rPr>
      </w:pPr>
      <w:r w:rsidRPr="003D7A71">
        <w:rPr>
          <w:rFonts w:ascii="Times New Roman" w:eastAsia="Calibri" w:hAnsi="Times New Roman" w:cs="Times New Roman"/>
          <w:kern w:val="2"/>
          <w:sz w:val="24"/>
          <w:szCs w:val="24"/>
          <w14:ligatures w14:val="standardContextual"/>
        </w:rPr>
        <w:t>Kurumda öğretim elemanları</w:t>
      </w:r>
      <w:r w:rsidR="00855958">
        <w:rPr>
          <w:rFonts w:ascii="Times New Roman" w:eastAsia="Calibri" w:hAnsi="Times New Roman" w:cs="Times New Roman"/>
          <w:kern w:val="2"/>
          <w:sz w:val="24"/>
          <w:szCs w:val="24"/>
          <w14:ligatures w14:val="standardContextual"/>
        </w:rPr>
        <w:t>nın, ü</w:t>
      </w:r>
      <w:r w:rsidRPr="003D7A71">
        <w:rPr>
          <w:rFonts w:ascii="Times New Roman" w:eastAsia="Calibri" w:hAnsi="Times New Roman" w:cs="Times New Roman"/>
          <w:kern w:val="2"/>
          <w:sz w:val="24"/>
          <w:szCs w:val="24"/>
          <w14:ligatures w14:val="standardContextual"/>
        </w:rPr>
        <w:t>niversitemiz “Ders Görevlendirme ve Ek Ders Ücreti Ödemelerinin Usul ve Esasları Yönergesi”ne uygun olarak görevlendirmeleri yapılmakta, mecburi ders yükü üzerinde</w:t>
      </w:r>
      <w:r w:rsidR="00855958">
        <w:rPr>
          <w:rFonts w:ascii="Times New Roman" w:eastAsia="Calibri" w:hAnsi="Times New Roman" w:cs="Times New Roman"/>
          <w:kern w:val="2"/>
          <w:sz w:val="24"/>
          <w:szCs w:val="24"/>
          <w14:ligatures w14:val="standardContextual"/>
        </w:rPr>
        <w:t>ki</w:t>
      </w:r>
      <w:r w:rsidRPr="003D7A71">
        <w:rPr>
          <w:rFonts w:ascii="Times New Roman" w:eastAsia="Calibri" w:hAnsi="Times New Roman" w:cs="Times New Roman"/>
          <w:kern w:val="2"/>
          <w:sz w:val="24"/>
          <w:szCs w:val="24"/>
          <w14:ligatures w14:val="standardContextual"/>
        </w:rPr>
        <w:t xml:space="preserve"> derslerine ek ders ücreti almaktadırlar</w:t>
      </w:r>
      <w:r w:rsidR="00330ABA">
        <w:rPr>
          <w:rFonts w:ascii="Times New Roman" w:eastAsia="Calibri" w:hAnsi="Times New Roman" w:cs="Times New Roman"/>
          <w:kern w:val="2"/>
          <w:sz w:val="24"/>
          <w:szCs w:val="24"/>
          <w14:ligatures w14:val="standardContextual"/>
        </w:rPr>
        <w:t>.</w:t>
      </w:r>
    </w:p>
    <w:p w14:paraId="52233011" w14:textId="77777777" w:rsidR="003D7A71" w:rsidRPr="003D7A71" w:rsidRDefault="003D7A71" w:rsidP="003D7A71">
      <w:pPr>
        <w:widowControl/>
        <w:jc w:val="both"/>
        <w:rPr>
          <w:rFonts w:ascii="Times New Roman" w:eastAsia="Calibri" w:hAnsi="Times New Roman" w:cs="Times New Roman"/>
          <w:kern w:val="2"/>
          <w:sz w:val="24"/>
          <w:szCs w:val="24"/>
          <w14:ligatures w14:val="standardContextual"/>
        </w:rPr>
      </w:pPr>
      <w:r w:rsidRPr="003D7A71">
        <w:rPr>
          <w:rFonts w:ascii="Times New Roman" w:eastAsia="Calibri" w:hAnsi="Times New Roman" w:cs="Times New Roman"/>
          <w:kern w:val="2"/>
          <w:sz w:val="24"/>
          <w:szCs w:val="24"/>
          <w14:ligatures w14:val="standardContextual"/>
        </w:rPr>
        <w:lastRenderedPageBreak/>
        <w:t xml:space="preserve">Kurum tarafından öğretim elemanlarının mesleki gelişimleri için yurtiçi ve yurtdışı kongre, konferans, seminer, vb. faaliyetlere katılımını teşvik için mevcut mevzuat çerçevesinde katkıda bulunmaktadır. </w:t>
      </w:r>
    </w:p>
    <w:p w14:paraId="2AF7D80A" w14:textId="77777777" w:rsidR="003D7A71" w:rsidRPr="003D7A71" w:rsidRDefault="003D7A71" w:rsidP="003D7A71">
      <w:pPr>
        <w:widowControl/>
        <w:rPr>
          <w:rFonts w:ascii="Calibri" w:eastAsia="Calibri" w:hAnsi="Calibri" w:cs="Times New Roman"/>
          <w:kern w:val="2"/>
          <w:sz w:val="24"/>
          <w:szCs w:val="24"/>
          <w14:ligatures w14:val="standardContextual"/>
        </w:rPr>
      </w:pPr>
    </w:p>
    <w:p w14:paraId="0127C5A3" w14:textId="53289085" w:rsidR="003D7A71" w:rsidRPr="008B0237" w:rsidRDefault="00330ABA" w:rsidP="003D7A71">
      <w:pPr>
        <w:widowControl/>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Bölümümüzde</w:t>
      </w:r>
      <w:r w:rsidR="003D7A71" w:rsidRPr="008B0237">
        <w:rPr>
          <w:rFonts w:ascii="Times New Roman" w:eastAsia="Calibri" w:hAnsi="Times New Roman" w:cs="Times New Roman"/>
          <w:kern w:val="2"/>
          <w:sz w:val="24"/>
          <w:szCs w:val="24"/>
          <w14:ligatures w14:val="standardContextual"/>
        </w:rPr>
        <w:t xml:space="preserve"> eğitim faaliyetlerine yönelik doğrudan bir teşvik ödüllendirmesi  bulunma</w:t>
      </w:r>
      <w:r w:rsidR="008B0237" w:rsidRPr="008B0237">
        <w:rPr>
          <w:rFonts w:ascii="Times New Roman" w:eastAsia="Calibri" w:hAnsi="Times New Roman" w:cs="Times New Roman"/>
          <w:kern w:val="2"/>
          <w:sz w:val="24"/>
          <w:szCs w:val="24"/>
          <w14:ligatures w14:val="standardContextual"/>
        </w:rPr>
        <w:t xml:space="preserve">maktadır. Fakat her yıl </w:t>
      </w:r>
      <w:r>
        <w:rPr>
          <w:rFonts w:ascii="Times New Roman" w:eastAsia="Calibri" w:hAnsi="Times New Roman" w:cs="Times New Roman"/>
          <w:kern w:val="2"/>
          <w:sz w:val="24"/>
          <w:szCs w:val="24"/>
          <w14:ligatures w14:val="standardContextual"/>
        </w:rPr>
        <w:t>bölüm</w:t>
      </w:r>
      <w:r w:rsidR="003D7A71" w:rsidRPr="008B0237">
        <w:rPr>
          <w:rFonts w:ascii="Times New Roman" w:eastAsia="Calibri" w:hAnsi="Times New Roman" w:cs="Times New Roman"/>
          <w:kern w:val="2"/>
          <w:sz w:val="24"/>
          <w:szCs w:val="24"/>
          <w14:ligatures w14:val="standardContextual"/>
        </w:rPr>
        <w:t xml:space="preserve"> öğretim elemanları performanslarına göre akademik teşvik alabilmektedirler ((3)B.4.3.1), (3)B.4.3.2). Ayrıca Akademik teşvik almaya hak kazanan öğretim elemanları Rektörlük tarafından düzenlenen törende plaket ile ödüllendirilmektedir ((3)B.4.3.3).</w:t>
      </w:r>
    </w:p>
    <w:p w14:paraId="4536A123" w14:textId="77777777" w:rsidR="003D7A71" w:rsidRDefault="003D7A71" w:rsidP="003D7A71">
      <w:pPr>
        <w:widowControl/>
        <w:rPr>
          <w:rFonts w:ascii="Times New Roman" w:eastAsia="Calibri" w:hAnsi="Times New Roman" w:cs="Times New Roman"/>
          <w:b/>
          <w:kern w:val="2"/>
          <w:sz w:val="24"/>
          <w:szCs w:val="24"/>
          <w:u w:val="single"/>
          <w14:ligatures w14:val="standardContextual"/>
        </w:rPr>
      </w:pPr>
      <w:r w:rsidRPr="003D7A71">
        <w:rPr>
          <w:rFonts w:ascii="Times New Roman" w:eastAsia="Calibri" w:hAnsi="Times New Roman" w:cs="Times New Roman"/>
          <w:b/>
          <w:kern w:val="2"/>
          <w:sz w:val="24"/>
          <w:szCs w:val="24"/>
          <w:u w:val="single"/>
          <w14:ligatures w14:val="standardContextual"/>
        </w:rPr>
        <w:t xml:space="preserve">Kanıtlar: </w:t>
      </w:r>
    </w:p>
    <w:p w14:paraId="0A01B5FC" w14:textId="77777777" w:rsidR="003D7A71" w:rsidRPr="003D7A71" w:rsidRDefault="003D7A71" w:rsidP="003D7A71">
      <w:pPr>
        <w:widowControl/>
        <w:rPr>
          <w:rFonts w:ascii="Times New Roman" w:eastAsia="Calibri" w:hAnsi="Times New Roman" w:cs="Times New Roman"/>
          <w:b/>
          <w:kern w:val="2"/>
          <w:sz w:val="24"/>
          <w:szCs w:val="24"/>
          <w:u w:val="single"/>
          <w14:ligatures w14:val="standardContextual"/>
        </w:rPr>
      </w:pPr>
    </w:p>
    <w:p w14:paraId="5BD08FDC" w14:textId="7D55AC49" w:rsidR="003D7A71" w:rsidRPr="008B0237" w:rsidRDefault="003D7A71" w:rsidP="003D7A71">
      <w:pPr>
        <w:widowControl/>
        <w:rPr>
          <w:rFonts w:ascii="Times New Roman" w:eastAsia="Calibri" w:hAnsi="Times New Roman" w:cs="Times New Roman"/>
          <w:kern w:val="2"/>
          <w:sz w:val="24"/>
          <w:szCs w:val="24"/>
          <w14:ligatures w14:val="standardContextual"/>
        </w:rPr>
      </w:pPr>
      <w:r w:rsidRPr="008B0237">
        <w:rPr>
          <w:rFonts w:ascii="Times New Roman" w:eastAsia="Calibri" w:hAnsi="Times New Roman" w:cs="Times New Roman"/>
          <w:kern w:val="2"/>
          <w:sz w:val="24"/>
          <w:szCs w:val="24"/>
          <w14:ligatures w14:val="standardContextual"/>
        </w:rPr>
        <w:t>(3)</w:t>
      </w:r>
      <w:hyperlink r:id="rId68" w:history="1">
        <w:r w:rsidRPr="008B0237">
          <w:rPr>
            <w:rFonts w:ascii="Times New Roman" w:eastAsia="Calibri" w:hAnsi="Times New Roman" w:cs="Times New Roman"/>
            <w:kern w:val="2"/>
            <w:sz w:val="24"/>
            <w:szCs w:val="24"/>
            <w14:ligatures w14:val="standardContextual"/>
          </w:rPr>
          <w:t>B.4.3.1.Akademik_Personel_Ödül_Yönergesi</w:t>
        </w:r>
      </w:hyperlink>
    </w:p>
    <w:p w14:paraId="6B2BC416" w14:textId="06F375CC" w:rsidR="003D7A71" w:rsidRPr="008B0237" w:rsidRDefault="003D7A71" w:rsidP="003D7A71">
      <w:pPr>
        <w:widowControl/>
        <w:rPr>
          <w:rFonts w:ascii="Times New Roman" w:eastAsia="Calibri" w:hAnsi="Times New Roman" w:cs="Times New Roman"/>
          <w:kern w:val="2"/>
          <w:sz w:val="24"/>
          <w:szCs w:val="24"/>
          <w14:ligatures w14:val="standardContextual"/>
        </w:rPr>
      </w:pPr>
      <w:r w:rsidRPr="008B0237">
        <w:rPr>
          <w:rFonts w:ascii="Times New Roman" w:eastAsia="Calibri" w:hAnsi="Times New Roman" w:cs="Times New Roman"/>
          <w:kern w:val="2"/>
          <w:sz w:val="24"/>
          <w:szCs w:val="24"/>
          <w14:ligatures w14:val="standardContextual"/>
        </w:rPr>
        <w:t>(3)</w:t>
      </w:r>
      <w:hyperlink r:id="rId69" w:history="1">
        <w:r w:rsidRPr="008B0237">
          <w:rPr>
            <w:rFonts w:ascii="Times New Roman" w:eastAsia="Calibri" w:hAnsi="Times New Roman" w:cs="Times New Roman"/>
            <w:kern w:val="2"/>
            <w:sz w:val="24"/>
            <w:szCs w:val="24"/>
            <w14:ligatures w14:val="standardContextual"/>
          </w:rPr>
          <w:t>B.4.3.2.Akademik_Teşvik_Ödenegi_Başvuru_Klavuzu</w:t>
        </w:r>
      </w:hyperlink>
    </w:p>
    <w:p w14:paraId="65ECFFD0" w14:textId="599DE911" w:rsidR="008B0237" w:rsidRPr="00330ABA" w:rsidRDefault="003D7A71" w:rsidP="00330ABA">
      <w:pPr>
        <w:widowControl/>
        <w:rPr>
          <w:rFonts w:ascii="Times New Roman" w:eastAsia="Calibri" w:hAnsi="Times New Roman" w:cs="Times New Roman"/>
          <w:kern w:val="2"/>
          <w:sz w:val="24"/>
          <w:szCs w:val="24"/>
          <w14:ligatures w14:val="standardContextual"/>
        </w:rPr>
      </w:pPr>
      <w:r w:rsidRPr="008B0237">
        <w:rPr>
          <w:rFonts w:ascii="Times New Roman" w:eastAsia="Calibri" w:hAnsi="Times New Roman" w:cs="Times New Roman"/>
          <w:kern w:val="2"/>
          <w:sz w:val="24"/>
          <w:szCs w:val="24"/>
          <w14:ligatures w14:val="standardContextual"/>
        </w:rPr>
        <w:t>(3)</w:t>
      </w:r>
      <w:hyperlink r:id="rId70" w:history="1">
        <w:r w:rsidRPr="008B0237">
          <w:rPr>
            <w:rFonts w:ascii="Times New Roman" w:eastAsia="Calibri" w:hAnsi="Times New Roman" w:cs="Times New Roman"/>
            <w:kern w:val="2"/>
            <w:sz w:val="24"/>
            <w:szCs w:val="24"/>
            <w14:ligatures w14:val="standardContextual"/>
          </w:rPr>
          <w:t>B.4.3.3.Akade</w:t>
        </w:r>
        <w:r w:rsidRPr="008B0237">
          <w:rPr>
            <w:rFonts w:ascii="Times New Roman" w:eastAsia="Calibri" w:hAnsi="Times New Roman" w:cs="Times New Roman"/>
            <w:kern w:val="2"/>
            <w:sz w:val="24"/>
            <w:szCs w:val="24"/>
            <w14:ligatures w14:val="standardContextual"/>
          </w:rPr>
          <w:t>m</w:t>
        </w:r>
        <w:r w:rsidRPr="008B0237">
          <w:rPr>
            <w:rFonts w:ascii="Times New Roman" w:eastAsia="Calibri" w:hAnsi="Times New Roman" w:cs="Times New Roman"/>
            <w:kern w:val="2"/>
            <w:sz w:val="24"/>
            <w:szCs w:val="24"/>
            <w14:ligatures w14:val="standardContextual"/>
          </w:rPr>
          <w:t>ik_Teşvik_Ödül_Töreni</w:t>
        </w:r>
      </w:hyperlink>
    </w:p>
    <w:p w14:paraId="501EC7F2" w14:textId="77777777" w:rsidR="008B0237" w:rsidRDefault="008B0237" w:rsidP="089D4782">
      <w:pPr>
        <w:tabs>
          <w:tab w:val="left" w:pos="142"/>
        </w:tabs>
        <w:jc w:val="both"/>
        <w:rPr>
          <w:rFonts w:ascii="Times New Roman" w:eastAsia="Times New Roman" w:hAnsi="Times New Roman" w:cs="Times New Roman"/>
          <w:color w:val="000000" w:themeColor="text1"/>
          <w:sz w:val="24"/>
          <w:szCs w:val="24"/>
          <w:u w:val="single"/>
        </w:rPr>
      </w:pPr>
    </w:p>
    <w:p w14:paraId="47E972A5" w14:textId="77777777" w:rsidR="008B0237" w:rsidRDefault="008B0237" w:rsidP="089D4782">
      <w:pPr>
        <w:tabs>
          <w:tab w:val="left" w:pos="142"/>
        </w:tabs>
        <w:jc w:val="both"/>
        <w:rPr>
          <w:rFonts w:ascii="Times New Roman" w:eastAsia="Times New Roman" w:hAnsi="Times New Roman" w:cs="Times New Roman"/>
          <w:color w:val="000000" w:themeColor="text1"/>
          <w:sz w:val="24"/>
          <w:szCs w:val="24"/>
          <w:u w:val="single"/>
        </w:rPr>
      </w:pPr>
    </w:p>
    <w:p w14:paraId="41F68F3B" w14:textId="6316C244" w:rsidR="00710027" w:rsidRPr="00705E4C" w:rsidRDefault="00710027" w:rsidP="008B0237">
      <w:pPr>
        <w:pStyle w:val="Balk1"/>
      </w:pPr>
      <w:bookmarkStart w:id="57" w:name="_Toc159599580"/>
      <w:r w:rsidRPr="00705E4C">
        <w:t>C. ARAŞTIRMA VE GELİŞTİRME</w:t>
      </w:r>
      <w:bookmarkEnd w:id="57"/>
    </w:p>
    <w:p w14:paraId="2C3CF08E" w14:textId="715ED64A" w:rsidR="00710027" w:rsidRPr="00CC4271" w:rsidRDefault="00710027" w:rsidP="008B0237">
      <w:pPr>
        <w:pStyle w:val="Balk2"/>
      </w:pPr>
      <w:bookmarkStart w:id="58" w:name="_Toc159599581"/>
      <w:r w:rsidRPr="00CC4271">
        <w:t>C.1. Araştırma Süreçlerinin Yönetimi ve Araştırma Kaynakları</w:t>
      </w:r>
      <w:bookmarkEnd w:id="58"/>
    </w:p>
    <w:p w14:paraId="760C1778" w14:textId="2F358C4E" w:rsidR="00710027" w:rsidRDefault="00D94FAA" w:rsidP="008B0237">
      <w:pPr>
        <w:pStyle w:val="Balk3"/>
      </w:pPr>
      <w:bookmarkStart w:id="59" w:name="_Toc159599582"/>
      <w:r w:rsidRPr="008B0237">
        <w:t>C.1.1. Araştırma S</w:t>
      </w:r>
      <w:r w:rsidR="00710027" w:rsidRPr="008B0237">
        <w:t>üreçl</w:t>
      </w:r>
      <w:r w:rsidRPr="008B0237">
        <w:t>erinin Y</w:t>
      </w:r>
      <w:r w:rsidR="00710027" w:rsidRPr="008B0237">
        <w:t>önetimi</w:t>
      </w:r>
      <w:bookmarkEnd w:id="59"/>
    </w:p>
    <w:p w14:paraId="21FDDF42" w14:textId="77777777" w:rsidR="0046509C" w:rsidRPr="0046509C" w:rsidRDefault="0046509C" w:rsidP="0046509C"/>
    <w:p w14:paraId="1E11814C" w14:textId="5D0DBF02" w:rsidR="00E84F2A" w:rsidRPr="0046509C" w:rsidRDefault="0046509C" w:rsidP="0046509C">
      <w:pPr>
        <w:spacing w:after="279"/>
        <w:ind w:left="-5" w:firstLine="459"/>
        <w:jc w:val="both"/>
        <w:rPr>
          <w:rFonts w:ascii="Times New Roman" w:hAnsi="Times New Roman" w:cs="Times New Roman"/>
          <w:sz w:val="24"/>
          <w:szCs w:val="24"/>
        </w:rPr>
      </w:pPr>
      <w:r w:rsidRPr="0046509C">
        <w:rPr>
          <w:rFonts w:ascii="Times New Roman" w:hAnsi="Times New Roman" w:cs="Times New Roman"/>
          <w:sz w:val="24"/>
          <w:szCs w:val="24"/>
        </w:rPr>
        <w:t>Tasarım Bölümünde araştırma süreçlerinin yönetimine yönelik mekanizmalar</w:t>
      </w:r>
      <w:r>
        <w:rPr>
          <w:rFonts w:ascii="Times New Roman" w:hAnsi="Times New Roman" w:cs="Times New Roman"/>
          <w:sz w:val="24"/>
          <w:szCs w:val="24"/>
        </w:rPr>
        <w:t xml:space="preserve"> </w:t>
      </w:r>
      <w:r w:rsidRPr="0046509C">
        <w:rPr>
          <w:rFonts w:ascii="Times New Roman" w:hAnsi="Times New Roman" w:cs="Times New Roman"/>
          <w:sz w:val="24"/>
          <w:szCs w:val="24"/>
        </w:rPr>
        <w:t>bulunmamaktadır.</w:t>
      </w:r>
      <w:r>
        <w:rPr>
          <w:rFonts w:ascii="Times New Roman" w:hAnsi="Times New Roman" w:cs="Times New Roman"/>
          <w:sz w:val="24"/>
          <w:szCs w:val="24"/>
        </w:rPr>
        <w:t xml:space="preserve"> </w:t>
      </w:r>
      <w:r w:rsidR="00E84F2A" w:rsidRPr="00E84F2A">
        <w:rPr>
          <w:rFonts w:ascii="Times New Roman" w:eastAsia="Calibri" w:hAnsi="Times New Roman" w:cs="Times New Roman"/>
          <w:kern w:val="2"/>
          <w:sz w:val="24"/>
          <w:szCs w:val="24"/>
          <w14:ligatures w14:val="standardContextual"/>
        </w:rPr>
        <w:t>Yüksekokulumuz, araştırma faaliyetlerini stratejik plan çerçevesinde belirlenen akademik öncelikleri ile uyumlu, değer üretebilen ve toplumsal faydaya dönüştürülebilen biçimde yönetmeye çalışmaktadır. Bu faaliyetler için uygun fiziki altyapı ve mali kaynakların etkin şekilde kullanılması hedeflenmektedir.</w:t>
      </w:r>
    </w:p>
    <w:p w14:paraId="128F63B1" w14:textId="77777777" w:rsidR="0037400D" w:rsidRPr="00E84F2A" w:rsidRDefault="0037400D" w:rsidP="00CC4271">
      <w:pPr>
        <w:tabs>
          <w:tab w:val="left" w:pos="142"/>
        </w:tabs>
        <w:jc w:val="both"/>
        <w:rPr>
          <w:rFonts w:ascii="Times New Roman" w:hAnsi="Times New Roman" w:cs="Times New Roman"/>
          <w:color w:val="000000" w:themeColor="text1"/>
          <w:sz w:val="24"/>
          <w:szCs w:val="24"/>
          <w:u w:val="single"/>
        </w:rPr>
      </w:pPr>
    </w:p>
    <w:p w14:paraId="26605BB4" w14:textId="1AEB0CD9" w:rsidR="00710027" w:rsidRPr="00CC4271" w:rsidRDefault="00D94FAA" w:rsidP="003D78D5">
      <w:pPr>
        <w:pStyle w:val="Balk3"/>
      </w:pPr>
      <w:bookmarkStart w:id="60" w:name="_Toc159599584"/>
      <w:r w:rsidRPr="00CC4271">
        <w:t>C.1.2. İç ve Dış K</w:t>
      </w:r>
      <w:r w:rsidR="00710027" w:rsidRPr="00CC4271">
        <w:t>aynaklar</w:t>
      </w:r>
      <w:bookmarkEnd w:id="60"/>
    </w:p>
    <w:p w14:paraId="1261AD59" w14:textId="77777777" w:rsidR="0037400D" w:rsidRPr="00CC4271" w:rsidRDefault="0037400D" w:rsidP="00CC4271">
      <w:pPr>
        <w:tabs>
          <w:tab w:val="left" w:pos="142"/>
        </w:tabs>
        <w:jc w:val="both"/>
        <w:rPr>
          <w:rFonts w:ascii="Times New Roman" w:hAnsi="Times New Roman" w:cs="Times New Roman"/>
          <w:color w:val="000000" w:themeColor="text1"/>
          <w:sz w:val="24"/>
          <w:szCs w:val="24"/>
        </w:rPr>
      </w:pPr>
    </w:p>
    <w:p w14:paraId="282EEA9E" w14:textId="1BDC5A11" w:rsidR="00A24D62" w:rsidRPr="008A49B4" w:rsidRDefault="00C34E6F" w:rsidP="00A24D62">
      <w:pPr>
        <w:widowControl/>
        <w:spacing w:after="120"/>
        <w:ind w:right="62"/>
        <w:jc w:val="both"/>
        <w:outlineLvl w:val="1"/>
        <w:rPr>
          <w:rFonts w:ascii="Times New Roman" w:eastAsia="Times New Roman" w:hAnsi="Times New Roman" w:cs="Times New Roman"/>
          <w:bCs/>
          <w:kern w:val="2"/>
          <w:sz w:val="24"/>
          <w:szCs w:val="24"/>
          <w14:ligatures w14:val="standardContextual"/>
        </w:rPr>
      </w:pPr>
      <w:bookmarkStart w:id="61" w:name="_Toc159599585"/>
      <w:r>
        <w:rPr>
          <w:rFonts w:ascii="Times New Roman" w:eastAsia="Times New Roman" w:hAnsi="Times New Roman" w:cs="Times New Roman"/>
          <w:bCs/>
          <w:kern w:val="2"/>
          <w:sz w:val="24"/>
          <w:szCs w:val="24"/>
          <w14:ligatures w14:val="standardContextual"/>
        </w:rPr>
        <w:t>Bölümümüzde</w:t>
      </w:r>
      <w:r w:rsidR="00A24D62" w:rsidRPr="00A24D62">
        <w:rPr>
          <w:rFonts w:ascii="Times New Roman" w:eastAsia="Times New Roman" w:hAnsi="Times New Roman" w:cs="Times New Roman"/>
          <w:bCs/>
          <w:kern w:val="2"/>
          <w:sz w:val="24"/>
          <w:szCs w:val="24"/>
          <w14:ligatures w14:val="standardContextual"/>
        </w:rPr>
        <w:t xml:space="preserve"> Araştırma geliştirme faaliyetlerinde kullanılmak için bir bütçe bulunmamaktadır.</w:t>
      </w:r>
      <w:r w:rsidR="00A24D62" w:rsidRPr="00A24D62">
        <w:rPr>
          <w:rFonts w:ascii="Calibri" w:eastAsia="Calibri" w:hAnsi="Calibri" w:cs="Times New Roman"/>
          <w:kern w:val="2"/>
          <w:sz w:val="24"/>
          <w:szCs w:val="24"/>
          <w14:ligatures w14:val="standardContextual"/>
        </w:rPr>
        <w:t xml:space="preserve"> </w:t>
      </w:r>
      <w:r w:rsidR="00A24D62" w:rsidRPr="00A24D62">
        <w:rPr>
          <w:rFonts w:ascii="Times New Roman" w:eastAsia="Times New Roman" w:hAnsi="Times New Roman" w:cs="Times New Roman"/>
          <w:bCs/>
          <w:kern w:val="2"/>
          <w:sz w:val="24"/>
          <w:szCs w:val="24"/>
          <w14:ligatures w14:val="standardContextual"/>
        </w:rPr>
        <w:t>Okulumuzda Araştırma Geliştirme faaliyetleri Rektörlük tarafından desteklenmektedir.</w:t>
      </w:r>
      <w:r w:rsidR="00A24D62" w:rsidRPr="00A24D62">
        <w:rPr>
          <w:rFonts w:ascii="Calibri" w:eastAsia="Calibri" w:hAnsi="Calibri" w:cs="Times New Roman"/>
          <w:kern w:val="2"/>
          <w:sz w:val="24"/>
          <w:szCs w:val="24"/>
          <w14:ligatures w14:val="standardContextual"/>
        </w:rPr>
        <w:t xml:space="preserve"> </w:t>
      </w:r>
      <w:r w:rsidR="00A24D62" w:rsidRPr="00A24D62">
        <w:rPr>
          <w:rFonts w:ascii="Times New Roman" w:eastAsia="Times New Roman" w:hAnsi="Times New Roman" w:cs="Times New Roman"/>
          <w:bCs/>
          <w:kern w:val="2"/>
          <w:sz w:val="24"/>
          <w:szCs w:val="24"/>
          <w14:ligatures w14:val="standardContextual"/>
        </w:rPr>
        <w:t xml:space="preserve">Yüksekokulumuzda araştırma ve geliştirme faaliyetleri ayrıca üniversitemiz BAP desteği ile de yapılabilmektedir. Bu projelerin tanımlı süreçleri için </w:t>
      </w:r>
      <w:r w:rsidR="00A24D62" w:rsidRPr="008A49B4">
        <w:rPr>
          <w:rFonts w:ascii="Times New Roman" w:eastAsia="Times New Roman" w:hAnsi="Times New Roman" w:cs="Times New Roman"/>
          <w:bCs/>
          <w:kern w:val="2"/>
          <w:sz w:val="24"/>
          <w:szCs w:val="24"/>
          <w14:ligatures w14:val="standardContextual"/>
        </w:rPr>
        <w:t>Üniversitemiz BAP yönergesinde bulunmaktadır ((3)C.1.2.1), (3)(C.1.2.2).</w:t>
      </w:r>
      <w:bookmarkEnd w:id="61"/>
    </w:p>
    <w:p w14:paraId="1BAD6B6B" w14:textId="0028CA87" w:rsidR="00A24D62" w:rsidRPr="00A24D62" w:rsidRDefault="00A24D62" w:rsidP="00A24D62">
      <w:pPr>
        <w:widowControl/>
        <w:spacing w:after="120"/>
        <w:ind w:right="62"/>
        <w:jc w:val="both"/>
        <w:outlineLvl w:val="1"/>
        <w:rPr>
          <w:rFonts w:ascii="Times New Roman" w:eastAsia="Times New Roman" w:hAnsi="Times New Roman" w:cs="Times New Roman"/>
          <w:b/>
          <w:bCs/>
          <w:kern w:val="2"/>
          <w:sz w:val="24"/>
          <w:szCs w:val="24"/>
          <w:u w:val="single"/>
          <w14:ligatures w14:val="standardContextual"/>
        </w:rPr>
      </w:pPr>
      <w:bookmarkStart w:id="62" w:name="_Toc159599586"/>
      <w:r w:rsidRPr="00A24D62">
        <w:rPr>
          <w:rFonts w:ascii="Times New Roman" w:eastAsia="Times New Roman" w:hAnsi="Times New Roman" w:cs="Times New Roman"/>
          <w:b/>
          <w:bCs/>
          <w:kern w:val="2"/>
          <w:sz w:val="24"/>
          <w:szCs w:val="24"/>
          <w:u w:val="single"/>
          <w14:ligatures w14:val="standardContextual"/>
        </w:rPr>
        <w:t>Kanıtlar:</w:t>
      </w:r>
      <w:bookmarkEnd w:id="62"/>
    </w:p>
    <w:p w14:paraId="2439F1AB" w14:textId="22EEC0F2" w:rsidR="00A24D62" w:rsidRPr="00D05FE7" w:rsidRDefault="00A24D62" w:rsidP="00A24D62">
      <w:pPr>
        <w:widowControl/>
        <w:spacing w:after="120"/>
        <w:ind w:right="62"/>
        <w:jc w:val="both"/>
        <w:outlineLvl w:val="1"/>
        <w:rPr>
          <w:rStyle w:val="Kpr"/>
          <w:rFonts w:ascii="Times New Roman" w:eastAsia="Times New Roman" w:hAnsi="Times New Roman" w:cs="Times New Roman"/>
          <w:bCs/>
          <w:kern w:val="2"/>
          <w:sz w:val="24"/>
          <w:szCs w:val="24"/>
          <w14:ligatures w14:val="standardContextual"/>
        </w:rPr>
      </w:pPr>
      <w:bookmarkStart w:id="63" w:name="_Toc159599587"/>
      <w:r w:rsidRPr="008A49B4">
        <w:rPr>
          <w:rFonts w:ascii="Times New Roman" w:eastAsia="Calibri" w:hAnsi="Times New Roman" w:cs="Times New Roman"/>
          <w:kern w:val="2"/>
          <w:sz w:val="24"/>
          <w:szCs w:val="24"/>
          <w14:ligatures w14:val="standardContextual"/>
        </w:rPr>
        <w:t>(3)</w:t>
      </w:r>
      <w:r w:rsidR="00D05FE7">
        <w:rPr>
          <w:rFonts w:ascii="Times New Roman" w:eastAsia="Times New Roman" w:hAnsi="Times New Roman" w:cs="Times New Roman"/>
          <w:bCs/>
          <w:kern w:val="2"/>
          <w:sz w:val="24"/>
          <w:szCs w:val="24"/>
          <w14:ligatures w14:val="standardContextual"/>
        </w:rPr>
        <w:fldChar w:fldCharType="begin"/>
      </w:r>
      <w:r w:rsidR="00D05FE7">
        <w:rPr>
          <w:rFonts w:ascii="Times New Roman" w:eastAsia="Times New Roman" w:hAnsi="Times New Roman" w:cs="Times New Roman"/>
          <w:bCs/>
          <w:kern w:val="2"/>
          <w:sz w:val="24"/>
          <w:szCs w:val="24"/>
          <w14:ligatures w14:val="standardContextual"/>
        </w:rPr>
        <w:instrText>HYPERLINK "https://www.balikesir.edu.tr/site/icerik/bilimsel-arastirma-projeleri-birimi-4112"</w:instrText>
      </w:r>
      <w:r w:rsidR="00D05FE7">
        <w:rPr>
          <w:rFonts w:ascii="Times New Roman" w:eastAsia="Times New Roman" w:hAnsi="Times New Roman" w:cs="Times New Roman"/>
          <w:bCs/>
          <w:kern w:val="2"/>
          <w:sz w:val="24"/>
          <w:szCs w:val="24"/>
          <w14:ligatures w14:val="standardContextual"/>
        </w:rPr>
      </w:r>
      <w:r w:rsidR="00D05FE7">
        <w:rPr>
          <w:rFonts w:ascii="Times New Roman" w:eastAsia="Times New Roman" w:hAnsi="Times New Roman" w:cs="Times New Roman"/>
          <w:bCs/>
          <w:kern w:val="2"/>
          <w:sz w:val="24"/>
          <w:szCs w:val="24"/>
          <w14:ligatures w14:val="standardContextual"/>
        </w:rPr>
        <w:fldChar w:fldCharType="separate"/>
      </w:r>
      <w:r w:rsidRPr="00D05FE7">
        <w:rPr>
          <w:rStyle w:val="Kpr"/>
          <w:rFonts w:ascii="Times New Roman" w:eastAsia="Times New Roman" w:hAnsi="Times New Roman" w:cs="Times New Roman"/>
          <w:bCs/>
          <w:kern w:val="2"/>
          <w:sz w:val="24"/>
          <w:szCs w:val="24"/>
          <w14:ligatures w14:val="standardContextual"/>
        </w:rPr>
        <w:t>C.1.2.1.Balıkesir_Üniversitesi_BAP_Yönergesi</w:t>
      </w:r>
      <w:bookmarkEnd w:id="63"/>
    </w:p>
    <w:p w14:paraId="5DF8F520" w14:textId="669BB51D" w:rsidR="00A24D62" w:rsidRPr="00D05FE7" w:rsidRDefault="00A24D62" w:rsidP="00A24D62">
      <w:pPr>
        <w:widowControl/>
        <w:jc w:val="both"/>
        <w:rPr>
          <w:rStyle w:val="Kpr"/>
          <w:rFonts w:ascii="Times New Roman" w:eastAsia="Calibri" w:hAnsi="Times New Roman" w:cs="Times New Roman"/>
          <w:kern w:val="2"/>
          <w:sz w:val="24"/>
          <w:szCs w:val="24"/>
          <w14:ligatures w14:val="standardContextual"/>
        </w:rPr>
      </w:pPr>
      <w:r w:rsidRPr="00D05FE7">
        <w:rPr>
          <w:rStyle w:val="Kpr"/>
          <w:rFonts w:ascii="Times New Roman" w:eastAsia="Calibri" w:hAnsi="Times New Roman" w:cs="Times New Roman"/>
          <w:kern w:val="2"/>
          <w:sz w:val="24"/>
          <w:szCs w:val="24"/>
          <w14:ligatures w14:val="standardContextual"/>
        </w:rPr>
        <w:t>(3)</w:t>
      </w:r>
      <w:r w:rsidR="00D05FE7">
        <w:rPr>
          <w:rFonts w:ascii="Times New Roman" w:eastAsia="Times New Roman" w:hAnsi="Times New Roman" w:cs="Times New Roman"/>
          <w:bCs/>
          <w:kern w:val="2"/>
          <w:sz w:val="24"/>
          <w:szCs w:val="24"/>
          <w14:ligatures w14:val="standardContextual"/>
        </w:rPr>
        <w:fldChar w:fldCharType="end"/>
      </w:r>
      <w:r w:rsidR="00D05FE7">
        <w:rPr>
          <w:rFonts w:ascii="Times New Roman" w:eastAsia="Calibri" w:hAnsi="Times New Roman" w:cs="Times New Roman"/>
          <w:kern w:val="2"/>
          <w:sz w:val="24"/>
          <w:szCs w:val="24"/>
          <w14:ligatures w14:val="standardContextual"/>
        </w:rPr>
        <w:fldChar w:fldCharType="begin"/>
      </w:r>
      <w:r w:rsidR="00D05FE7">
        <w:rPr>
          <w:rFonts w:ascii="Times New Roman" w:eastAsia="Calibri" w:hAnsi="Times New Roman" w:cs="Times New Roman"/>
          <w:kern w:val="2"/>
          <w:sz w:val="24"/>
          <w:szCs w:val="24"/>
          <w14:ligatures w14:val="standardContextual"/>
        </w:rPr>
        <w:instrText>HYPERLINK "https://www.balikesir.edu.tr/site/icerik/bilimsel-arastirma-projeleri-birimi-476"</w:instrText>
      </w:r>
      <w:r w:rsidR="00D05FE7">
        <w:rPr>
          <w:rFonts w:ascii="Times New Roman" w:eastAsia="Calibri" w:hAnsi="Times New Roman" w:cs="Times New Roman"/>
          <w:kern w:val="2"/>
          <w:sz w:val="24"/>
          <w:szCs w:val="24"/>
          <w14:ligatures w14:val="standardContextual"/>
        </w:rPr>
      </w:r>
      <w:r w:rsidR="00D05FE7">
        <w:rPr>
          <w:rFonts w:ascii="Times New Roman" w:eastAsia="Calibri" w:hAnsi="Times New Roman" w:cs="Times New Roman"/>
          <w:kern w:val="2"/>
          <w:sz w:val="24"/>
          <w:szCs w:val="24"/>
          <w14:ligatures w14:val="standardContextual"/>
        </w:rPr>
        <w:fldChar w:fldCharType="separate"/>
      </w:r>
      <w:r w:rsidRPr="00D05FE7">
        <w:rPr>
          <w:rStyle w:val="Kpr"/>
          <w:rFonts w:ascii="Times New Roman" w:eastAsia="Calibri" w:hAnsi="Times New Roman" w:cs="Times New Roman"/>
          <w:kern w:val="2"/>
          <w:sz w:val="24"/>
          <w:szCs w:val="24"/>
          <w14:ligatures w14:val="standardContextual"/>
        </w:rPr>
        <w:t>C.1.2.2.Balıkesir_Üniversitesi_BAP_Yönetmelik</w:t>
      </w:r>
    </w:p>
    <w:p w14:paraId="32E0BBD2" w14:textId="77777777" w:rsidR="00A24D62" w:rsidRPr="00D05FE7" w:rsidRDefault="00A24D62" w:rsidP="00A24D62">
      <w:pPr>
        <w:widowControl/>
        <w:rPr>
          <w:rStyle w:val="Kpr"/>
          <w:rFonts w:ascii="Calibri" w:eastAsia="Calibri" w:hAnsi="Calibri" w:cs="Times New Roman"/>
          <w:kern w:val="2"/>
          <w:sz w:val="24"/>
          <w:szCs w:val="24"/>
          <w14:ligatures w14:val="standardContextual"/>
        </w:rPr>
      </w:pPr>
    </w:p>
    <w:p w14:paraId="7292300B" w14:textId="2D9EA95D" w:rsidR="00A24D62" w:rsidRPr="00A24D62" w:rsidRDefault="00AB126D" w:rsidP="00AB1256">
      <w:pPr>
        <w:pStyle w:val="Balk3"/>
      </w:pPr>
      <w:r>
        <w:rPr>
          <w:rStyle w:val="Kpr"/>
          <w:b w:val="0"/>
        </w:rPr>
        <w:t>C</w:t>
      </w:r>
      <w:r w:rsidR="00A24D62" w:rsidRPr="00D05FE7">
        <w:rPr>
          <w:rStyle w:val="Kpr"/>
          <w:b w:val="0"/>
        </w:rPr>
        <w:t>.</w:t>
      </w:r>
      <w:r w:rsidR="00D05FE7">
        <w:rPr>
          <w:rFonts w:eastAsia="Calibri" w:cs="Times New Roman"/>
          <w:b w:val="0"/>
          <w:kern w:val="2"/>
          <w14:ligatures w14:val="standardContextual"/>
        </w:rPr>
        <w:fldChar w:fldCharType="end"/>
      </w:r>
      <w:r w:rsidR="00A24D62" w:rsidRPr="00A24D62">
        <w:t>1.3. Doktora Programları ve Doktora Sonrası İmkanlar</w:t>
      </w:r>
    </w:p>
    <w:p w14:paraId="6D49FE25" w14:textId="77777777" w:rsidR="00A24D62" w:rsidRPr="00A24D62" w:rsidRDefault="00A24D62" w:rsidP="00A24D62">
      <w:pPr>
        <w:widowControl/>
        <w:rPr>
          <w:rFonts w:ascii="Times New Roman" w:eastAsia="Calibri" w:hAnsi="Times New Roman" w:cs="Times New Roman"/>
          <w:b/>
          <w:color w:val="4472C4"/>
          <w:kern w:val="2"/>
          <w:sz w:val="24"/>
          <w:szCs w:val="24"/>
          <w14:ligatures w14:val="standardContextual"/>
        </w:rPr>
      </w:pPr>
    </w:p>
    <w:p w14:paraId="4AA7BDDD" w14:textId="51F2C2C5" w:rsidR="00A24D62" w:rsidRPr="00A24D62" w:rsidRDefault="00C34E6F" w:rsidP="00A24D62">
      <w:pPr>
        <w:widowControl/>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Bölümümüzde </w:t>
      </w:r>
      <w:r w:rsidR="00A24D62" w:rsidRPr="00A24D62">
        <w:rPr>
          <w:rFonts w:ascii="Times New Roman" w:eastAsia="Calibri" w:hAnsi="Times New Roman" w:cs="Times New Roman"/>
          <w:kern w:val="2"/>
          <w:sz w:val="24"/>
          <w:szCs w:val="24"/>
          <w14:ligatures w14:val="standardContextual"/>
        </w:rPr>
        <w:t>doktora programı ve doktora sonrası imkanları bulunmamaktadır (1).</w:t>
      </w:r>
    </w:p>
    <w:p w14:paraId="5968D67E" w14:textId="77777777" w:rsidR="00C41989" w:rsidRPr="00A24D62" w:rsidRDefault="00C41989" w:rsidP="00A24D62">
      <w:pPr>
        <w:tabs>
          <w:tab w:val="left" w:pos="142"/>
        </w:tabs>
        <w:jc w:val="both"/>
        <w:rPr>
          <w:rFonts w:ascii="Times New Roman" w:hAnsi="Times New Roman" w:cs="Times New Roman"/>
          <w:sz w:val="24"/>
          <w:szCs w:val="24"/>
        </w:rPr>
      </w:pPr>
    </w:p>
    <w:p w14:paraId="1A572A1C" w14:textId="67F69B4B" w:rsidR="00D94FAA" w:rsidRPr="001B108E" w:rsidRDefault="00D94FAA" w:rsidP="00695B65">
      <w:pPr>
        <w:pStyle w:val="Balk2"/>
      </w:pPr>
      <w:bookmarkStart w:id="64" w:name="_Toc159599588"/>
      <w:r w:rsidRPr="001B108E">
        <w:t>C.2. Araştırma Yetkinliği, İşbirlikleri ve Destekler</w:t>
      </w:r>
      <w:bookmarkEnd w:id="64"/>
    </w:p>
    <w:p w14:paraId="5A4B5AD0" w14:textId="57F7B1F7" w:rsidR="00710027" w:rsidRPr="001B108E" w:rsidRDefault="00D94FAA" w:rsidP="003D78D5">
      <w:pPr>
        <w:pStyle w:val="Balk3"/>
        <w:rPr>
          <w:rFonts w:cs="Times New Roman"/>
        </w:rPr>
      </w:pPr>
      <w:bookmarkStart w:id="65" w:name="_Toc159599589"/>
      <w:r w:rsidRPr="001B108E">
        <w:rPr>
          <w:rFonts w:cs="Times New Roman"/>
        </w:rPr>
        <w:t>C.2.1. Araştırma Y</w:t>
      </w:r>
      <w:r w:rsidR="00710027" w:rsidRPr="001B108E">
        <w:rPr>
          <w:rFonts w:cs="Times New Roman"/>
        </w:rPr>
        <w:t xml:space="preserve">etkinlikleri ve </w:t>
      </w:r>
      <w:r w:rsidR="00B77A69" w:rsidRPr="001B108E">
        <w:rPr>
          <w:rFonts w:cs="Times New Roman"/>
        </w:rPr>
        <w:t>G</w:t>
      </w:r>
      <w:r w:rsidR="00710027" w:rsidRPr="001B108E">
        <w:rPr>
          <w:rFonts w:cs="Times New Roman"/>
        </w:rPr>
        <w:t>elişimi</w:t>
      </w:r>
      <w:bookmarkEnd w:id="65"/>
    </w:p>
    <w:p w14:paraId="60458E7D" w14:textId="77777777" w:rsidR="00957665" w:rsidRPr="001B108E" w:rsidRDefault="00957665" w:rsidP="00957665">
      <w:pPr>
        <w:rPr>
          <w:rFonts w:ascii="Times New Roman" w:hAnsi="Times New Roman" w:cs="Times New Roman"/>
          <w:sz w:val="24"/>
          <w:szCs w:val="24"/>
        </w:rPr>
      </w:pPr>
    </w:p>
    <w:p w14:paraId="7837957F" w14:textId="32C53910" w:rsidR="0037400D" w:rsidRPr="00AB126D" w:rsidRDefault="00C34E6F" w:rsidP="00AB126D">
      <w:pPr>
        <w:tabs>
          <w:tab w:val="left" w:pos="142"/>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Bölümümüz </w:t>
      </w:r>
      <w:r w:rsidR="00830DB6">
        <w:rPr>
          <w:rFonts w:ascii="Times New Roman" w:eastAsia="Calibri" w:hAnsi="Times New Roman" w:cs="Times New Roman"/>
          <w:color w:val="000000"/>
          <w:sz w:val="24"/>
          <w:szCs w:val="24"/>
        </w:rPr>
        <w:t>ö</w:t>
      </w:r>
      <w:r w:rsidR="00830DB6" w:rsidRPr="00830DB6">
        <w:rPr>
          <w:rFonts w:ascii="Times New Roman" w:eastAsia="Calibri" w:hAnsi="Times New Roman" w:cs="Times New Roman"/>
          <w:color w:val="000000"/>
          <w:sz w:val="24"/>
          <w:szCs w:val="24"/>
        </w:rPr>
        <w:t>ğretim elemanlarının araştırma yetkinliğinin geliştirilmesine yönelik planlama ve uygulamalar (destekleyici eğitimler, uluslararası fırsatlar, proje iş birliği çalışmaları vb.)</w:t>
      </w:r>
      <w:r w:rsidR="00830DB6">
        <w:rPr>
          <w:rFonts w:ascii="Times New Roman" w:eastAsia="Calibri" w:hAnsi="Times New Roman" w:cs="Times New Roman"/>
          <w:color w:val="000000"/>
          <w:sz w:val="24"/>
          <w:szCs w:val="24"/>
        </w:rPr>
        <w:t xml:space="preserve"> </w:t>
      </w:r>
      <w:r w:rsidR="00AB126D">
        <w:rPr>
          <w:rFonts w:ascii="Times New Roman" w:eastAsia="Calibri" w:hAnsi="Times New Roman" w:cs="Times New Roman"/>
          <w:color w:val="000000"/>
          <w:sz w:val="24"/>
          <w:szCs w:val="24"/>
        </w:rPr>
        <w:t>Bulunmamaktadır. (1)</w:t>
      </w:r>
    </w:p>
    <w:p w14:paraId="6661E354" w14:textId="07883391" w:rsidR="00710027" w:rsidRPr="001B108E" w:rsidRDefault="00710027" w:rsidP="003D78D5">
      <w:pPr>
        <w:pStyle w:val="Balk3"/>
        <w:rPr>
          <w:rFonts w:eastAsia="Times New Roman" w:cs="Times New Roman"/>
        </w:rPr>
      </w:pPr>
      <w:bookmarkStart w:id="66" w:name="_Toc159599590"/>
      <w:r w:rsidRPr="001B108E">
        <w:rPr>
          <w:rFonts w:eastAsia="Times New Roman" w:cs="Times New Roman"/>
        </w:rPr>
        <w:lastRenderedPageBreak/>
        <w:t>C.2.2. Ulusal ve</w:t>
      </w:r>
      <w:r w:rsidR="007A11A0" w:rsidRPr="001B108E">
        <w:rPr>
          <w:rFonts w:eastAsia="Times New Roman" w:cs="Times New Roman"/>
        </w:rPr>
        <w:t xml:space="preserve"> Uluslararası Ortak Programlar ve Ortak A</w:t>
      </w:r>
      <w:r w:rsidR="00EC6E1C" w:rsidRPr="001B108E">
        <w:rPr>
          <w:rFonts w:eastAsia="Times New Roman" w:cs="Times New Roman"/>
        </w:rPr>
        <w:t>raştırma B</w:t>
      </w:r>
      <w:r w:rsidRPr="001B108E">
        <w:rPr>
          <w:rFonts w:eastAsia="Times New Roman" w:cs="Times New Roman"/>
        </w:rPr>
        <w:t>irimleri</w:t>
      </w:r>
      <w:bookmarkEnd w:id="66"/>
    </w:p>
    <w:p w14:paraId="23032671" w14:textId="77777777" w:rsidR="00F8339D" w:rsidRPr="001B108E" w:rsidRDefault="00F8339D" w:rsidP="00CC4271">
      <w:pPr>
        <w:widowControl/>
        <w:tabs>
          <w:tab w:val="left" w:pos="142"/>
        </w:tabs>
        <w:jc w:val="both"/>
        <w:rPr>
          <w:rFonts w:ascii="Times New Roman" w:hAnsi="Times New Roman" w:cs="Times New Roman"/>
          <w:bCs/>
          <w:color w:val="000000" w:themeColor="text1"/>
          <w:sz w:val="24"/>
          <w:szCs w:val="24"/>
          <w:u w:val="single"/>
        </w:rPr>
      </w:pPr>
    </w:p>
    <w:p w14:paraId="0C9254B6" w14:textId="77777777" w:rsidR="00957665" w:rsidRPr="001B108E" w:rsidRDefault="00957665" w:rsidP="00830DB6">
      <w:pPr>
        <w:ind w:right="63"/>
        <w:jc w:val="both"/>
        <w:rPr>
          <w:rFonts w:ascii="Times New Roman" w:eastAsia="Calibri" w:hAnsi="Times New Roman" w:cs="Times New Roman"/>
          <w:color w:val="000000"/>
          <w:sz w:val="24"/>
          <w:szCs w:val="24"/>
        </w:rPr>
      </w:pPr>
      <w:r w:rsidRPr="001B108E">
        <w:rPr>
          <w:rFonts w:ascii="Times New Roman" w:eastAsia="Calibri" w:hAnsi="Times New Roman" w:cs="Times New Roman"/>
          <w:color w:val="000000"/>
          <w:sz w:val="24"/>
          <w:szCs w:val="24"/>
        </w:rPr>
        <w:t>Kurumda ulusal ve uluslararası düzeyde ortak programlar ve ortak araştırma birimleri oluşturma yönünde mekanizmalar bulunmamaktadır.  (1)</w:t>
      </w:r>
    </w:p>
    <w:p w14:paraId="0D2E5202" w14:textId="77777777" w:rsidR="00DA69A8" w:rsidRPr="001B108E" w:rsidRDefault="00DA69A8" w:rsidP="00CC4271">
      <w:pPr>
        <w:widowControl/>
        <w:tabs>
          <w:tab w:val="left" w:pos="142"/>
        </w:tabs>
        <w:jc w:val="both"/>
        <w:rPr>
          <w:rFonts w:ascii="Times New Roman" w:hAnsi="Times New Roman" w:cs="Times New Roman"/>
          <w:bCs/>
          <w:color w:val="000000" w:themeColor="text1"/>
          <w:sz w:val="24"/>
          <w:szCs w:val="24"/>
          <w:u w:val="single"/>
        </w:rPr>
      </w:pPr>
    </w:p>
    <w:p w14:paraId="263D83C2" w14:textId="3664E11A" w:rsidR="007A11A0" w:rsidRPr="001B108E" w:rsidRDefault="007A11A0" w:rsidP="00695B65">
      <w:pPr>
        <w:pStyle w:val="Balk2"/>
      </w:pPr>
      <w:bookmarkStart w:id="67" w:name="_Toc159599591"/>
      <w:r w:rsidRPr="001B108E">
        <w:t>C.3. Araştırma Performansı</w:t>
      </w:r>
      <w:bookmarkEnd w:id="67"/>
    </w:p>
    <w:p w14:paraId="37849A93" w14:textId="438C5B99" w:rsidR="00710027" w:rsidRPr="001B108E" w:rsidRDefault="00710027" w:rsidP="003D78D5">
      <w:pPr>
        <w:pStyle w:val="Balk3"/>
        <w:rPr>
          <w:rFonts w:cs="Times New Roman"/>
        </w:rPr>
      </w:pPr>
      <w:bookmarkStart w:id="68" w:name="_Toc159599592"/>
      <w:r w:rsidRPr="001B108E">
        <w:rPr>
          <w:rFonts w:cs="Times New Roman"/>
        </w:rPr>
        <w:t>C.3.1. Araştırm</w:t>
      </w:r>
      <w:r w:rsidR="007A11A0" w:rsidRPr="001B108E">
        <w:rPr>
          <w:rFonts w:cs="Times New Roman"/>
        </w:rPr>
        <w:t>a Performansının İzlenmesi ve D</w:t>
      </w:r>
      <w:r w:rsidRPr="001B108E">
        <w:rPr>
          <w:rFonts w:cs="Times New Roman"/>
        </w:rPr>
        <w:t>eğerlendirilmesi</w:t>
      </w:r>
      <w:bookmarkEnd w:id="68"/>
    </w:p>
    <w:p w14:paraId="7F61508D" w14:textId="4018F555" w:rsidR="000A431B" w:rsidRPr="001B108E" w:rsidRDefault="000A431B" w:rsidP="00CC4271">
      <w:pPr>
        <w:widowControl/>
        <w:tabs>
          <w:tab w:val="left" w:pos="142"/>
        </w:tabs>
        <w:jc w:val="both"/>
        <w:rPr>
          <w:rFonts w:ascii="Times New Roman" w:hAnsi="Times New Roman" w:cs="Times New Roman"/>
          <w:bCs/>
          <w:color w:val="000000" w:themeColor="text1"/>
          <w:sz w:val="24"/>
          <w:szCs w:val="24"/>
          <w:u w:val="single"/>
        </w:rPr>
      </w:pPr>
    </w:p>
    <w:p w14:paraId="615BBFD1" w14:textId="5D3CC59A" w:rsidR="00957665" w:rsidRPr="001B108E" w:rsidRDefault="00957665" w:rsidP="00957665">
      <w:pPr>
        <w:tabs>
          <w:tab w:val="left" w:pos="142"/>
        </w:tabs>
        <w:jc w:val="both"/>
        <w:rPr>
          <w:rFonts w:ascii="Times New Roman" w:eastAsia="Calibri" w:hAnsi="Times New Roman" w:cs="Times New Roman"/>
          <w:color w:val="000000"/>
          <w:sz w:val="24"/>
          <w:szCs w:val="24"/>
        </w:rPr>
      </w:pPr>
      <w:r w:rsidRPr="001B108E">
        <w:rPr>
          <w:rFonts w:ascii="Times New Roman" w:eastAsia="Calibri" w:hAnsi="Times New Roman" w:cs="Times New Roman"/>
          <w:color w:val="000000"/>
          <w:sz w:val="24"/>
          <w:szCs w:val="24"/>
        </w:rPr>
        <w:t>Kurumun genelinde araştırma performansını izlenmek ve değerlendirmek üzere oluşturulan mekanizmalar kullanılmaktadır.</w:t>
      </w:r>
    </w:p>
    <w:p w14:paraId="17DA968F" w14:textId="77CF1DBF" w:rsidR="00957665" w:rsidRPr="008A49B4" w:rsidRDefault="00957665" w:rsidP="00957665">
      <w:pPr>
        <w:tabs>
          <w:tab w:val="left" w:pos="142"/>
        </w:tabs>
        <w:jc w:val="both"/>
        <w:rPr>
          <w:rFonts w:ascii="Times New Roman" w:eastAsia="CamberW04-Regular" w:hAnsi="Times New Roman" w:cs="Times New Roman"/>
          <w:sz w:val="24"/>
          <w:szCs w:val="24"/>
        </w:rPr>
      </w:pPr>
      <w:r w:rsidRPr="001B108E">
        <w:rPr>
          <w:rFonts w:ascii="Times New Roman" w:eastAsia="Calibri" w:hAnsi="Times New Roman" w:cs="Times New Roman"/>
          <w:color w:val="000000"/>
          <w:sz w:val="24"/>
          <w:szCs w:val="24"/>
        </w:rPr>
        <w:t>Birim özdeğerlendirme raporları ile araştırma performansları yıllık bazda hazırlanmaktadır</w:t>
      </w:r>
      <w:r w:rsidR="00D96D5E">
        <w:rPr>
          <w:rFonts w:ascii="Times New Roman" w:eastAsia="Calibri" w:hAnsi="Times New Roman" w:cs="Times New Roman"/>
          <w:color w:val="000000"/>
          <w:sz w:val="24"/>
          <w:szCs w:val="24"/>
        </w:rPr>
        <w:t>.</w:t>
      </w:r>
      <w:r w:rsidRPr="001B108E">
        <w:rPr>
          <w:rFonts w:ascii="Times New Roman" w:eastAsia="Calibri" w:hAnsi="Times New Roman" w:cs="Times New Roman"/>
          <w:color w:val="000000"/>
          <w:sz w:val="24"/>
          <w:szCs w:val="24"/>
        </w:rPr>
        <w:t xml:space="preserve"> </w:t>
      </w:r>
      <w:r w:rsidRPr="008A49B4">
        <w:rPr>
          <w:rFonts w:ascii="Times New Roman" w:eastAsia="Calibri" w:hAnsi="Times New Roman" w:cs="Times New Roman"/>
          <w:sz w:val="24"/>
          <w:szCs w:val="24"/>
        </w:rPr>
        <w:t>((3)C.3.1.1).</w:t>
      </w:r>
    </w:p>
    <w:p w14:paraId="37CEB96D" w14:textId="77777777" w:rsidR="00957665" w:rsidRPr="00957665" w:rsidRDefault="00957665" w:rsidP="00957665">
      <w:pPr>
        <w:tabs>
          <w:tab w:val="left" w:pos="142"/>
        </w:tabs>
        <w:jc w:val="center"/>
        <w:rPr>
          <w:rFonts w:ascii="Times New Roman" w:eastAsia="CamberW04-Regular" w:hAnsi="Times New Roman" w:cs="Times New Roman"/>
          <w:sz w:val="24"/>
          <w:szCs w:val="24"/>
        </w:rPr>
      </w:pPr>
    </w:p>
    <w:p w14:paraId="550B3717" w14:textId="0126A751" w:rsidR="00957665" w:rsidRDefault="00957665" w:rsidP="00D96D5E">
      <w:pPr>
        <w:tabs>
          <w:tab w:val="left" w:pos="142"/>
        </w:tabs>
        <w:jc w:val="both"/>
        <w:rPr>
          <w:rFonts w:ascii="Times New Roman" w:eastAsia="Calibri" w:hAnsi="Times New Roman" w:cs="Times New Roman"/>
          <w:b/>
          <w:color w:val="000000"/>
          <w:sz w:val="24"/>
          <w:szCs w:val="24"/>
          <w:u w:val="single"/>
        </w:rPr>
      </w:pPr>
      <w:r w:rsidRPr="00957665">
        <w:rPr>
          <w:rFonts w:ascii="Times New Roman" w:eastAsia="Calibri" w:hAnsi="Times New Roman" w:cs="Times New Roman"/>
          <w:b/>
          <w:color w:val="000000"/>
          <w:sz w:val="24"/>
          <w:szCs w:val="24"/>
          <w:u w:val="single"/>
        </w:rPr>
        <w:t>Kanıtlar:</w:t>
      </w:r>
    </w:p>
    <w:p w14:paraId="2CC86AA7" w14:textId="77777777" w:rsidR="00D96D5E" w:rsidRDefault="00D96D5E" w:rsidP="00D96D5E">
      <w:pPr>
        <w:tabs>
          <w:tab w:val="left" w:pos="142"/>
        </w:tabs>
        <w:jc w:val="both"/>
        <w:rPr>
          <w:rFonts w:ascii="Times New Roman" w:eastAsia="Calibri" w:hAnsi="Times New Roman" w:cs="Times New Roman"/>
          <w:b/>
          <w:color w:val="000000"/>
          <w:sz w:val="24"/>
          <w:szCs w:val="24"/>
          <w:u w:val="single"/>
        </w:rPr>
      </w:pPr>
    </w:p>
    <w:p w14:paraId="4010FCA1" w14:textId="67F995BD" w:rsidR="00D96D5E" w:rsidRPr="00D96D5E" w:rsidRDefault="00D96D5E" w:rsidP="00D96D5E">
      <w:pPr>
        <w:tabs>
          <w:tab w:val="left" w:pos="142"/>
        </w:tabs>
        <w:jc w:val="both"/>
        <w:rPr>
          <w:rFonts w:ascii="Times New Roman" w:eastAsia="Calibri" w:hAnsi="Times New Roman" w:cs="Times New Roman"/>
          <w:bCs/>
          <w:color w:val="000000"/>
          <w:sz w:val="24"/>
          <w:szCs w:val="24"/>
        </w:rPr>
      </w:pPr>
      <w:hyperlink r:id="rId71" w:history="1">
        <w:r w:rsidRPr="00D96D5E">
          <w:rPr>
            <w:rStyle w:val="Kpr"/>
            <w:rFonts w:ascii="Times New Roman" w:eastAsia="Calibri" w:hAnsi="Times New Roman" w:cs="Times New Roman"/>
            <w:bCs/>
            <w:sz w:val="24"/>
            <w:szCs w:val="24"/>
          </w:rPr>
          <w:t>C.3.1.1. Öz D</w:t>
        </w:r>
        <w:r w:rsidRPr="00D96D5E">
          <w:rPr>
            <w:rStyle w:val="Kpr"/>
            <w:rFonts w:ascii="Times New Roman" w:eastAsia="Calibri" w:hAnsi="Times New Roman" w:cs="Times New Roman"/>
            <w:bCs/>
            <w:sz w:val="24"/>
            <w:szCs w:val="24"/>
          </w:rPr>
          <w:t>e</w:t>
        </w:r>
        <w:r w:rsidRPr="00D96D5E">
          <w:rPr>
            <w:rStyle w:val="Kpr"/>
            <w:rFonts w:ascii="Times New Roman" w:eastAsia="Calibri" w:hAnsi="Times New Roman" w:cs="Times New Roman"/>
            <w:bCs/>
            <w:sz w:val="24"/>
            <w:szCs w:val="24"/>
          </w:rPr>
          <w:t>ğerlendirme Raporları</w:t>
        </w:r>
      </w:hyperlink>
    </w:p>
    <w:p w14:paraId="2622F50D" w14:textId="77777777" w:rsidR="00EF326F" w:rsidRDefault="00EF326F" w:rsidP="008A49B4">
      <w:pPr>
        <w:pStyle w:val="Balk3"/>
        <w:ind w:left="0"/>
      </w:pPr>
    </w:p>
    <w:p w14:paraId="261FC818" w14:textId="77777777" w:rsidR="00EF326F" w:rsidRPr="00EF326F" w:rsidRDefault="00EF326F" w:rsidP="00EF326F"/>
    <w:p w14:paraId="3795E162" w14:textId="1DE53D1E" w:rsidR="00710027" w:rsidRDefault="007A11A0" w:rsidP="003D78D5">
      <w:pPr>
        <w:pStyle w:val="Balk3"/>
      </w:pPr>
      <w:bookmarkStart w:id="69" w:name="_Toc159599593"/>
      <w:r w:rsidRPr="00CC4271">
        <w:t>C.3.2. Öğretim Elemanı/Araştırmacı Performansının D</w:t>
      </w:r>
      <w:r w:rsidR="00710027" w:rsidRPr="00CC4271">
        <w:t>eğerlendirilmesi</w:t>
      </w:r>
      <w:r w:rsidR="00284D49">
        <w:t>*</w:t>
      </w:r>
      <w:bookmarkEnd w:id="69"/>
    </w:p>
    <w:p w14:paraId="7AFC597D" w14:textId="77777777" w:rsidR="0009450C" w:rsidRPr="0009450C" w:rsidRDefault="0009450C" w:rsidP="0009450C"/>
    <w:p w14:paraId="572756EC" w14:textId="29013546" w:rsidR="0009450C" w:rsidRPr="0009450C" w:rsidRDefault="0009450C" w:rsidP="0009450C">
      <w:pPr>
        <w:spacing w:after="241"/>
        <w:ind w:left="-5"/>
        <w:jc w:val="both"/>
        <w:rPr>
          <w:rFonts w:ascii="Times New Roman" w:hAnsi="Times New Roman" w:cs="Times New Roman"/>
          <w:sz w:val="24"/>
          <w:szCs w:val="24"/>
        </w:rPr>
      </w:pPr>
      <w:r w:rsidRPr="0009450C">
        <w:rPr>
          <w:rFonts w:ascii="Times New Roman" w:hAnsi="Times New Roman" w:cs="Times New Roman"/>
          <w:sz w:val="24"/>
          <w:szCs w:val="24"/>
        </w:rPr>
        <w:t>Tasarım Bölümü öğretim elemanları yapmış oldukları akademik araştırma çalışmalarını YÖKSİS üzerinden güncellenmektedir.</w:t>
      </w:r>
    </w:p>
    <w:p w14:paraId="1782FD36" w14:textId="77777777" w:rsidR="00DF23EB" w:rsidRDefault="00DF23EB" w:rsidP="009041B6">
      <w:pPr>
        <w:tabs>
          <w:tab w:val="left" w:pos="142"/>
        </w:tabs>
        <w:jc w:val="both"/>
        <w:rPr>
          <w:rFonts w:ascii="Times New Roman" w:eastAsia="Calibri" w:hAnsi="Times New Roman" w:cs="Times New Roman"/>
          <w:b/>
          <w:noProof/>
          <w:sz w:val="24"/>
          <w:szCs w:val="24"/>
          <w:lang w:eastAsia="tr-TR"/>
        </w:rPr>
      </w:pPr>
    </w:p>
    <w:p w14:paraId="0FD11296" w14:textId="496DDAD0" w:rsidR="009041B6" w:rsidRPr="00DF23EB" w:rsidRDefault="00DF23EB" w:rsidP="009041B6">
      <w:pPr>
        <w:tabs>
          <w:tab w:val="left" w:pos="142"/>
        </w:tabs>
        <w:jc w:val="both"/>
        <w:rPr>
          <w:rFonts w:ascii="Times New Roman" w:eastAsia="Calibri" w:hAnsi="Times New Roman" w:cs="Times New Roman"/>
          <w:b/>
          <w:noProof/>
          <w:sz w:val="24"/>
          <w:szCs w:val="24"/>
          <w:lang w:eastAsia="tr-TR"/>
        </w:rPr>
      </w:pPr>
      <w:r w:rsidRPr="00DF23EB">
        <w:rPr>
          <w:rFonts w:ascii="Times New Roman" w:eastAsia="Calibri" w:hAnsi="Times New Roman" w:cs="Times New Roman"/>
          <w:b/>
          <w:noProof/>
          <w:sz w:val="24"/>
          <w:szCs w:val="24"/>
          <w:lang w:eastAsia="tr-TR"/>
        </w:rPr>
        <w:t>Tablo 9. 2023 Yılında Düzenlenen Bilimsel Etkinliklerde Sunulan Bildiri Sayısı</w:t>
      </w:r>
    </w:p>
    <w:p w14:paraId="62C2B1F9" w14:textId="77777777" w:rsidR="009041B6" w:rsidRDefault="009041B6" w:rsidP="009041B6">
      <w:pPr>
        <w:tabs>
          <w:tab w:val="left" w:pos="142"/>
        </w:tabs>
        <w:jc w:val="both"/>
        <w:rPr>
          <w:rFonts w:ascii="Times New Roman" w:eastAsia="Calibri" w:hAnsi="Times New Roman" w:cs="Times New Roman"/>
          <w:noProof/>
          <w:sz w:val="24"/>
          <w:szCs w:val="24"/>
          <w:lang w:eastAsia="tr-TR"/>
        </w:rPr>
      </w:pPr>
    </w:p>
    <w:tbl>
      <w:tblPr>
        <w:tblW w:w="5000" w:type="pct"/>
        <w:jc w:val="center"/>
        <w:tblCellMar>
          <w:left w:w="70" w:type="dxa"/>
          <w:right w:w="70" w:type="dxa"/>
        </w:tblCellMar>
        <w:tblLook w:val="0000" w:firstRow="0" w:lastRow="0" w:firstColumn="0" w:lastColumn="0" w:noHBand="0" w:noVBand="0"/>
      </w:tblPr>
      <w:tblGrid>
        <w:gridCol w:w="6748"/>
        <w:gridCol w:w="314"/>
        <w:gridCol w:w="301"/>
        <w:gridCol w:w="314"/>
        <w:gridCol w:w="301"/>
        <w:gridCol w:w="314"/>
        <w:gridCol w:w="302"/>
        <w:gridCol w:w="314"/>
        <w:gridCol w:w="302"/>
      </w:tblGrid>
      <w:tr w:rsidR="00DF23EB" w:rsidRPr="00DF23EB" w14:paraId="35290DD4" w14:textId="77777777" w:rsidTr="0009450C">
        <w:trPr>
          <w:trHeight w:val="1500"/>
          <w:jc w:val="center"/>
        </w:trPr>
        <w:tc>
          <w:tcPr>
            <w:tcW w:w="3664" w:type="pct"/>
            <w:vMerge w:val="restart"/>
            <w:tcBorders>
              <w:top w:val="single" w:sz="12" w:space="0" w:color="auto"/>
              <w:left w:val="single" w:sz="12" w:space="0" w:color="auto"/>
              <w:bottom w:val="single" w:sz="4" w:space="0" w:color="auto"/>
              <w:right w:val="single" w:sz="12" w:space="0" w:color="auto"/>
            </w:tcBorders>
            <w:shd w:val="clear" w:color="auto" w:fill="8EAADB" w:themeFill="accent1" w:themeFillTint="99"/>
            <w:noWrap/>
            <w:vAlign w:val="center"/>
          </w:tcPr>
          <w:p w14:paraId="5B8886D4"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BÖLÜM/PROGRAM ADI</w:t>
            </w:r>
          </w:p>
        </w:tc>
        <w:tc>
          <w:tcPr>
            <w:tcW w:w="334" w:type="pct"/>
            <w:gridSpan w:val="2"/>
            <w:tcBorders>
              <w:top w:val="single" w:sz="12" w:space="0" w:color="auto"/>
              <w:left w:val="single" w:sz="12" w:space="0" w:color="auto"/>
              <w:bottom w:val="single" w:sz="4" w:space="0" w:color="auto"/>
              <w:right w:val="single" w:sz="12" w:space="0" w:color="auto"/>
            </w:tcBorders>
            <w:shd w:val="clear" w:color="auto" w:fill="8EAADB" w:themeFill="accent1" w:themeFillTint="99"/>
            <w:noWrap/>
            <w:textDirection w:val="btLr"/>
            <w:vAlign w:val="center"/>
          </w:tcPr>
          <w:p w14:paraId="1FA948A9"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Sempozyum</w:t>
            </w:r>
          </w:p>
        </w:tc>
        <w:tc>
          <w:tcPr>
            <w:tcW w:w="334" w:type="pct"/>
            <w:gridSpan w:val="2"/>
            <w:tcBorders>
              <w:top w:val="single" w:sz="12" w:space="0" w:color="auto"/>
              <w:left w:val="single" w:sz="12" w:space="0" w:color="auto"/>
              <w:bottom w:val="single" w:sz="4" w:space="0" w:color="auto"/>
              <w:right w:val="single" w:sz="12" w:space="0" w:color="auto"/>
            </w:tcBorders>
            <w:shd w:val="clear" w:color="auto" w:fill="8EAADB" w:themeFill="accent1" w:themeFillTint="99"/>
            <w:noWrap/>
            <w:textDirection w:val="btLr"/>
            <w:vAlign w:val="center"/>
          </w:tcPr>
          <w:p w14:paraId="3C554679"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Kongre</w:t>
            </w:r>
          </w:p>
        </w:tc>
        <w:tc>
          <w:tcPr>
            <w:tcW w:w="334" w:type="pct"/>
            <w:gridSpan w:val="2"/>
            <w:tcBorders>
              <w:top w:val="single" w:sz="12" w:space="0" w:color="auto"/>
              <w:left w:val="single" w:sz="12" w:space="0" w:color="auto"/>
              <w:bottom w:val="single" w:sz="4" w:space="0" w:color="auto"/>
              <w:right w:val="single" w:sz="12" w:space="0" w:color="auto"/>
            </w:tcBorders>
            <w:shd w:val="clear" w:color="auto" w:fill="8EAADB" w:themeFill="accent1" w:themeFillTint="99"/>
            <w:noWrap/>
            <w:textDirection w:val="btLr"/>
            <w:vAlign w:val="center"/>
          </w:tcPr>
          <w:p w14:paraId="2E7D69F3"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Konferans</w:t>
            </w:r>
          </w:p>
        </w:tc>
        <w:tc>
          <w:tcPr>
            <w:tcW w:w="334" w:type="pct"/>
            <w:gridSpan w:val="2"/>
            <w:tcBorders>
              <w:top w:val="single" w:sz="12" w:space="0" w:color="auto"/>
              <w:left w:val="single" w:sz="12" w:space="0" w:color="auto"/>
              <w:bottom w:val="single" w:sz="4" w:space="0" w:color="auto"/>
              <w:right w:val="single" w:sz="12" w:space="0" w:color="auto"/>
            </w:tcBorders>
            <w:shd w:val="clear" w:color="auto" w:fill="8EAADB" w:themeFill="accent1" w:themeFillTint="99"/>
            <w:noWrap/>
            <w:textDirection w:val="btLr"/>
            <w:vAlign w:val="center"/>
          </w:tcPr>
          <w:p w14:paraId="1C564886"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Diğer**</w:t>
            </w:r>
          </w:p>
        </w:tc>
      </w:tr>
      <w:tr w:rsidR="00DF23EB" w:rsidRPr="00DF23EB" w14:paraId="7373E117" w14:textId="77777777" w:rsidTr="0009450C">
        <w:trPr>
          <w:trHeight w:val="345"/>
          <w:jc w:val="center"/>
        </w:trPr>
        <w:tc>
          <w:tcPr>
            <w:tcW w:w="3664" w:type="pct"/>
            <w:vMerge/>
            <w:tcBorders>
              <w:top w:val="single" w:sz="8" w:space="0" w:color="auto"/>
              <w:left w:val="single" w:sz="12" w:space="0" w:color="auto"/>
              <w:bottom w:val="single" w:sz="4" w:space="0" w:color="auto"/>
              <w:right w:val="single" w:sz="12" w:space="0" w:color="auto"/>
            </w:tcBorders>
            <w:vAlign w:val="center"/>
          </w:tcPr>
          <w:p w14:paraId="03044CFE" w14:textId="77777777" w:rsidR="00DF23EB" w:rsidRPr="00DF23EB" w:rsidRDefault="00DF23EB" w:rsidP="00DF23EB">
            <w:pPr>
              <w:widowControl/>
              <w:tabs>
                <w:tab w:val="left" w:pos="142"/>
              </w:tabs>
              <w:spacing w:after="160" w:line="259" w:lineRule="auto"/>
              <w:jc w:val="both"/>
              <w:rPr>
                <w:rFonts w:ascii="Times New Roman" w:eastAsia="Calibri" w:hAnsi="Times New Roman" w:cs="Times New Roman"/>
                <w:b/>
                <w:color w:val="000000"/>
                <w:kern w:val="2"/>
                <w:sz w:val="24"/>
                <w:szCs w:val="24"/>
                <w14:ligatures w14:val="standardContextual"/>
              </w:rPr>
            </w:pPr>
          </w:p>
        </w:tc>
        <w:tc>
          <w:tcPr>
            <w:tcW w:w="170" w:type="pct"/>
            <w:tcBorders>
              <w:top w:val="nil"/>
              <w:left w:val="single" w:sz="12" w:space="0" w:color="auto"/>
              <w:bottom w:val="single" w:sz="4" w:space="0" w:color="auto"/>
              <w:right w:val="single" w:sz="4" w:space="0" w:color="auto"/>
            </w:tcBorders>
            <w:shd w:val="clear" w:color="auto" w:fill="auto"/>
            <w:noWrap/>
            <w:vAlign w:val="center"/>
          </w:tcPr>
          <w:p w14:paraId="570A70FB"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A</w:t>
            </w:r>
          </w:p>
        </w:tc>
        <w:tc>
          <w:tcPr>
            <w:tcW w:w="163" w:type="pct"/>
            <w:tcBorders>
              <w:top w:val="nil"/>
              <w:left w:val="nil"/>
              <w:bottom w:val="single" w:sz="4" w:space="0" w:color="auto"/>
              <w:right w:val="single" w:sz="12" w:space="0" w:color="auto"/>
            </w:tcBorders>
            <w:shd w:val="clear" w:color="auto" w:fill="auto"/>
            <w:noWrap/>
            <w:vAlign w:val="center"/>
          </w:tcPr>
          <w:p w14:paraId="469D3CAE"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B</w:t>
            </w:r>
          </w:p>
        </w:tc>
        <w:tc>
          <w:tcPr>
            <w:tcW w:w="170" w:type="pct"/>
            <w:tcBorders>
              <w:top w:val="nil"/>
              <w:left w:val="single" w:sz="12" w:space="0" w:color="auto"/>
              <w:bottom w:val="single" w:sz="4" w:space="0" w:color="auto"/>
              <w:right w:val="single" w:sz="4" w:space="0" w:color="auto"/>
            </w:tcBorders>
            <w:shd w:val="clear" w:color="auto" w:fill="auto"/>
            <w:noWrap/>
            <w:vAlign w:val="center"/>
          </w:tcPr>
          <w:p w14:paraId="192DB47B"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A</w:t>
            </w:r>
          </w:p>
        </w:tc>
        <w:tc>
          <w:tcPr>
            <w:tcW w:w="163" w:type="pct"/>
            <w:tcBorders>
              <w:top w:val="nil"/>
              <w:left w:val="nil"/>
              <w:bottom w:val="single" w:sz="4" w:space="0" w:color="auto"/>
              <w:right w:val="single" w:sz="12" w:space="0" w:color="auto"/>
            </w:tcBorders>
            <w:shd w:val="clear" w:color="auto" w:fill="auto"/>
            <w:noWrap/>
            <w:vAlign w:val="center"/>
          </w:tcPr>
          <w:p w14:paraId="0971A149"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B</w:t>
            </w:r>
          </w:p>
        </w:tc>
        <w:tc>
          <w:tcPr>
            <w:tcW w:w="170" w:type="pct"/>
            <w:tcBorders>
              <w:top w:val="nil"/>
              <w:left w:val="single" w:sz="12" w:space="0" w:color="auto"/>
              <w:bottom w:val="single" w:sz="4" w:space="0" w:color="auto"/>
              <w:right w:val="single" w:sz="4" w:space="0" w:color="auto"/>
            </w:tcBorders>
            <w:shd w:val="clear" w:color="auto" w:fill="auto"/>
            <w:noWrap/>
            <w:vAlign w:val="center"/>
          </w:tcPr>
          <w:p w14:paraId="674535C0"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A</w:t>
            </w:r>
          </w:p>
        </w:tc>
        <w:tc>
          <w:tcPr>
            <w:tcW w:w="163" w:type="pct"/>
            <w:tcBorders>
              <w:top w:val="nil"/>
              <w:left w:val="nil"/>
              <w:bottom w:val="single" w:sz="4" w:space="0" w:color="auto"/>
              <w:right w:val="single" w:sz="12" w:space="0" w:color="auto"/>
            </w:tcBorders>
            <w:shd w:val="clear" w:color="auto" w:fill="auto"/>
            <w:noWrap/>
            <w:vAlign w:val="center"/>
          </w:tcPr>
          <w:p w14:paraId="652BE47C"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B</w:t>
            </w:r>
          </w:p>
        </w:tc>
        <w:tc>
          <w:tcPr>
            <w:tcW w:w="170" w:type="pct"/>
            <w:tcBorders>
              <w:top w:val="nil"/>
              <w:left w:val="single" w:sz="12" w:space="0" w:color="auto"/>
              <w:bottom w:val="single" w:sz="4" w:space="0" w:color="auto"/>
              <w:right w:val="single" w:sz="4" w:space="0" w:color="auto"/>
            </w:tcBorders>
            <w:shd w:val="clear" w:color="auto" w:fill="auto"/>
            <w:noWrap/>
            <w:vAlign w:val="center"/>
          </w:tcPr>
          <w:p w14:paraId="5FE94BCD"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A</w:t>
            </w:r>
          </w:p>
        </w:tc>
        <w:tc>
          <w:tcPr>
            <w:tcW w:w="163" w:type="pct"/>
            <w:tcBorders>
              <w:top w:val="nil"/>
              <w:left w:val="nil"/>
              <w:bottom w:val="single" w:sz="4" w:space="0" w:color="auto"/>
              <w:right w:val="single" w:sz="12" w:space="0" w:color="auto"/>
            </w:tcBorders>
            <w:shd w:val="clear" w:color="auto" w:fill="auto"/>
            <w:noWrap/>
            <w:vAlign w:val="center"/>
          </w:tcPr>
          <w:p w14:paraId="140DE0C0"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
                <w:color w:val="000000"/>
                <w:kern w:val="2"/>
                <w:sz w:val="24"/>
                <w:szCs w:val="24"/>
                <w14:ligatures w14:val="standardContextual"/>
              </w:rPr>
            </w:pPr>
            <w:r w:rsidRPr="00DF23EB">
              <w:rPr>
                <w:rFonts w:ascii="Times New Roman" w:eastAsia="Calibri" w:hAnsi="Times New Roman" w:cs="Times New Roman"/>
                <w:b/>
                <w:color w:val="000000"/>
                <w:kern w:val="2"/>
                <w:sz w:val="24"/>
                <w:szCs w:val="24"/>
                <w14:ligatures w14:val="standardContextual"/>
              </w:rPr>
              <w:t>B</w:t>
            </w:r>
          </w:p>
        </w:tc>
      </w:tr>
      <w:tr w:rsidR="00DF23EB" w:rsidRPr="00DF23EB" w14:paraId="699364B2" w14:textId="77777777" w:rsidTr="0009450C">
        <w:trPr>
          <w:trHeight w:val="388"/>
          <w:jc w:val="center"/>
        </w:trPr>
        <w:tc>
          <w:tcPr>
            <w:tcW w:w="3664" w:type="pct"/>
            <w:tcBorders>
              <w:top w:val="nil"/>
              <w:left w:val="single" w:sz="12" w:space="0" w:color="auto"/>
              <w:bottom w:val="single" w:sz="4" w:space="0" w:color="auto"/>
              <w:right w:val="single" w:sz="12" w:space="0" w:color="auto"/>
            </w:tcBorders>
            <w:shd w:val="clear" w:color="auto" w:fill="auto"/>
            <w:noWrap/>
            <w:vAlign w:val="bottom"/>
          </w:tcPr>
          <w:p w14:paraId="53BE0E70" w14:textId="77777777" w:rsidR="00DF23EB" w:rsidRPr="00DF23EB" w:rsidRDefault="00DF23EB" w:rsidP="00DF23EB">
            <w:pPr>
              <w:widowControl/>
              <w:tabs>
                <w:tab w:val="left" w:pos="142"/>
              </w:tabs>
              <w:spacing w:after="160" w:line="256" w:lineRule="auto"/>
              <w:jc w:val="both"/>
              <w:rPr>
                <w:rFonts w:ascii="Times New Roman" w:eastAsia="Calibri" w:hAnsi="Times New Roman" w:cs="Times New Roman"/>
                <w:bCs/>
                <w:color w:val="000000"/>
                <w:kern w:val="2"/>
                <w:sz w:val="24"/>
                <w:szCs w:val="24"/>
                <w14:ligatures w14:val="standardContextual"/>
              </w:rPr>
            </w:pPr>
            <w:r w:rsidRPr="00DF23EB">
              <w:rPr>
                <w:rFonts w:ascii="Times New Roman" w:eastAsia="Calibri" w:hAnsi="Times New Roman" w:cs="Times New Roman"/>
                <w:bCs/>
                <w:color w:val="000000"/>
                <w:kern w:val="2"/>
                <w:sz w:val="24"/>
                <w:szCs w:val="24"/>
                <w14:ligatures w14:val="standardContextual"/>
              </w:rPr>
              <w:t>Tasarım Bölümü/Grafik Tasarım Programı</w:t>
            </w:r>
          </w:p>
        </w:tc>
        <w:tc>
          <w:tcPr>
            <w:tcW w:w="170" w:type="pct"/>
            <w:tcBorders>
              <w:top w:val="nil"/>
              <w:left w:val="single" w:sz="12" w:space="0" w:color="auto"/>
              <w:bottom w:val="single" w:sz="4" w:space="0" w:color="auto"/>
              <w:right w:val="single" w:sz="4" w:space="0" w:color="auto"/>
            </w:tcBorders>
            <w:shd w:val="clear" w:color="auto" w:fill="auto"/>
            <w:noWrap/>
            <w:vAlign w:val="center"/>
          </w:tcPr>
          <w:p w14:paraId="3D3CB980"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Cs/>
                <w:color w:val="000000"/>
                <w:kern w:val="2"/>
                <w:sz w:val="24"/>
                <w:szCs w:val="24"/>
                <w14:ligatures w14:val="standardContextual"/>
              </w:rPr>
            </w:pPr>
          </w:p>
        </w:tc>
        <w:tc>
          <w:tcPr>
            <w:tcW w:w="163" w:type="pct"/>
            <w:tcBorders>
              <w:top w:val="nil"/>
              <w:left w:val="nil"/>
              <w:bottom w:val="single" w:sz="4" w:space="0" w:color="auto"/>
              <w:right w:val="single" w:sz="12" w:space="0" w:color="auto"/>
            </w:tcBorders>
            <w:shd w:val="clear" w:color="auto" w:fill="auto"/>
            <w:noWrap/>
            <w:vAlign w:val="center"/>
          </w:tcPr>
          <w:p w14:paraId="5DA54308"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Cs/>
                <w:color w:val="000000"/>
                <w:kern w:val="2"/>
                <w:sz w:val="24"/>
                <w:szCs w:val="24"/>
                <w14:ligatures w14:val="standardContextual"/>
              </w:rPr>
            </w:pPr>
          </w:p>
        </w:tc>
        <w:tc>
          <w:tcPr>
            <w:tcW w:w="170" w:type="pct"/>
            <w:tcBorders>
              <w:top w:val="nil"/>
              <w:left w:val="single" w:sz="12" w:space="0" w:color="auto"/>
              <w:bottom w:val="single" w:sz="4" w:space="0" w:color="auto"/>
              <w:right w:val="single" w:sz="4" w:space="0" w:color="auto"/>
            </w:tcBorders>
            <w:shd w:val="clear" w:color="auto" w:fill="auto"/>
            <w:noWrap/>
            <w:vAlign w:val="center"/>
          </w:tcPr>
          <w:p w14:paraId="28097A73"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Cs/>
                <w:color w:val="000000"/>
                <w:kern w:val="2"/>
                <w:sz w:val="24"/>
                <w:szCs w:val="24"/>
                <w14:ligatures w14:val="standardContextual"/>
              </w:rPr>
            </w:pPr>
          </w:p>
        </w:tc>
        <w:tc>
          <w:tcPr>
            <w:tcW w:w="163" w:type="pct"/>
            <w:tcBorders>
              <w:top w:val="nil"/>
              <w:left w:val="nil"/>
              <w:bottom w:val="single" w:sz="4" w:space="0" w:color="auto"/>
              <w:right w:val="single" w:sz="12" w:space="0" w:color="auto"/>
            </w:tcBorders>
            <w:shd w:val="clear" w:color="auto" w:fill="auto"/>
            <w:noWrap/>
            <w:vAlign w:val="center"/>
          </w:tcPr>
          <w:p w14:paraId="0EAB60E0"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Cs/>
                <w:color w:val="000000"/>
                <w:kern w:val="2"/>
                <w:sz w:val="24"/>
                <w:szCs w:val="24"/>
                <w14:ligatures w14:val="standardContextual"/>
              </w:rPr>
            </w:pPr>
          </w:p>
        </w:tc>
        <w:tc>
          <w:tcPr>
            <w:tcW w:w="170" w:type="pct"/>
            <w:tcBorders>
              <w:top w:val="nil"/>
              <w:left w:val="single" w:sz="12" w:space="0" w:color="auto"/>
              <w:bottom w:val="single" w:sz="4" w:space="0" w:color="auto"/>
              <w:right w:val="single" w:sz="4" w:space="0" w:color="auto"/>
            </w:tcBorders>
            <w:shd w:val="clear" w:color="auto" w:fill="auto"/>
            <w:noWrap/>
            <w:vAlign w:val="center"/>
          </w:tcPr>
          <w:p w14:paraId="5FB035B5"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Cs/>
                <w:color w:val="000000"/>
                <w:kern w:val="2"/>
                <w:sz w:val="24"/>
                <w:szCs w:val="24"/>
                <w14:ligatures w14:val="standardContextual"/>
              </w:rPr>
            </w:pPr>
          </w:p>
        </w:tc>
        <w:tc>
          <w:tcPr>
            <w:tcW w:w="163" w:type="pct"/>
            <w:tcBorders>
              <w:top w:val="nil"/>
              <w:left w:val="nil"/>
              <w:bottom w:val="single" w:sz="4" w:space="0" w:color="auto"/>
              <w:right w:val="single" w:sz="12" w:space="0" w:color="auto"/>
            </w:tcBorders>
            <w:shd w:val="clear" w:color="auto" w:fill="auto"/>
            <w:noWrap/>
            <w:vAlign w:val="center"/>
          </w:tcPr>
          <w:p w14:paraId="060953C6"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Cs/>
                <w:color w:val="000000"/>
                <w:kern w:val="2"/>
                <w:sz w:val="24"/>
                <w:szCs w:val="24"/>
                <w14:ligatures w14:val="standardContextual"/>
              </w:rPr>
            </w:pPr>
          </w:p>
        </w:tc>
        <w:tc>
          <w:tcPr>
            <w:tcW w:w="170" w:type="pct"/>
            <w:tcBorders>
              <w:top w:val="nil"/>
              <w:left w:val="single" w:sz="12" w:space="0" w:color="auto"/>
              <w:bottom w:val="single" w:sz="4" w:space="0" w:color="auto"/>
              <w:right w:val="single" w:sz="4" w:space="0" w:color="auto"/>
            </w:tcBorders>
            <w:shd w:val="clear" w:color="auto" w:fill="auto"/>
            <w:noWrap/>
            <w:vAlign w:val="center"/>
          </w:tcPr>
          <w:p w14:paraId="2EDF7F70" w14:textId="058B752A" w:rsidR="00DF23EB" w:rsidRPr="00DF23EB" w:rsidRDefault="00DF23EB" w:rsidP="00DF23EB">
            <w:pPr>
              <w:widowControl/>
              <w:tabs>
                <w:tab w:val="left" w:pos="142"/>
              </w:tabs>
              <w:spacing w:after="160" w:line="259" w:lineRule="auto"/>
              <w:jc w:val="center"/>
              <w:rPr>
                <w:rFonts w:ascii="Times New Roman" w:eastAsia="Calibri" w:hAnsi="Times New Roman" w:cs="Times New Roman"/>
                <w:bCs/>
                <w:color w:val="000000"/>
                <w:kern w:val="2"/>
                <w:sz w:val="24"/>
                <w:szCs w:val="24"/>
                <w14:ligatures w14:val="standardContextual"/>
              </w:rPr>
            </w:pPr>
          </w:p>
        </w:tc>
        <w:tc>
          <w:tcPr>
            <w:tcW w:w="163" w:type="pct"/>
            <w:tcBorders>
              <w:top w:val="nil"/>
              <w:left w:val="nil"/>
              <w:bottom w:val="single" w:sz="4" w:space="0" w:color="auto"/>
              <w:right w:val="single" w:sz="12" w:space="0" w:color="auto"/>
            </w:tcBorders>
            <w:shd w:val="clear" w:color="auto" w:fill="auto"/>
            <w:noWrap/>
            <w:vAlign w:val="center"/>
          </w:tcPr>
          <w:p w14:paraId="4F28C17B" w14:textId="77777777" w:rsidR="00DF23EB" w:rsidRPr="00DF23EB" w:rsidRDefault="00DF23EB" w:rsidP="00DF23EB">
            <w:pPr>
              <w:widowControl/>
              <w:tabs>
                <w:tab w:val="left" w:pos="142"/>
              </w:tabs>
              <w:spacing w:after="160" w:line="259" w:lineRule="auto"/>
              <w:jc w:val="center"/>
              <w:rPr>
                <w:rFonts w:ascii="Times New Roman" w:eastAsia="Calibri" w:hAnsi="Times New Roman" w:cs="Times New Roman"/>
                <w:bCs/>
                <w:color w:val="000000"/>
                <w:kern w:val="2"/>
                <w:sz w:val="24"/>
                <w:szCs w:val="24"/>
                <w14:ligatures w14:val="standardContextual"/>
              </w:rPr>
            </w:pPr>
          </w:p>
        </w:tc>
      </w:tr>
    </w:tbl>
    <w:p w14:paraId="284C4AA5" w14:textId="7AC44871" w:rsidR="004251D7" w:rsidRPr="00DA2C50" w:rsidRDefault="004251D7" w:rsidP="002672F5">
      <w:pPr>
        <w:widowControl/>
        <w:spacing w:after="200" w:line="259" w:lineRule="auto"/>
        <w:contextualSpacing/>
        <w:jc w:val="both"/>
        <w:rPr>
          <w:rFonts w:ascii="Times New Roman" w:eastAsia="Calibri" w:hAnsi="Times New Roman" w:cs="Times New Roman"/>
          <w:b/>
          <w:color w:val="000000"/>
          <w:kern w:val="2"/>
          <w:sz w:val="24"/>
          <w:szCs w:val="24"/>
          <w14:ligatures w14:val="standardContextual"/>
        </w:rPr>
      </w:pPr>
    </w:p>
    <w:p w14:paraId="7F7C2DEE" w14:textId="77777777" w:rsidR="002672F5" w:rsidRDefault="002672F5" w:rsidP="002672F5">
      <w:pPr>
        <w:widowControl/>
        <w:tabs>
          <w:tab w:val="left" w:pos="142"/>
        </w:tabs>
        <w:rPr>
          <w:rFonts w:ascii="Times New Roman" w:eastAsia="Calibri" w:hAnsi="Times New Roman" w:cs="Times New Roman"/>
          <w:b/>
          <w:color w:val="000000"/>
          <w:sz w:val="24"/>
          <w:szCs w:val="24"/>
        </w:rPr>
      </w:pPr>
    </w:p>
    <w:p w14:paraId="459319AA" w14:textId="1F331CAF" w:rsidR="002672F5" w:rsidRDefault="002672F5" w:rsidP="004251D7">
      <w:pPr>
        <w:widowControl/>
        <w:spacing w:after="200" w:line="259" w:lineRule="auto"/>
        <w:contextualSpacing/>
        <w:jc w:val="both"/>
        <w:rPr>
          <w:rFonts w:ascii="Times New Roman" w:eastAsia="Calibri" w:hAnsi="Times New Roman" w:cs="Times New Roman"/>
          <w:b/>
          <w:color w:val="000000"/>
          <w:sz w:val="24"/>
          <w:szCs w:val="24"/>
        </w:rPr>
      </w:pPr>
    </w:p>
    <w:p w14:paraId="207CE48D" w14:textId="66C62E02" w:rsidR="00D1003F" w:rsidRPr="00D1003F" w:rsidRDefault="002672F5" w:rsidP="00B64BC8">
      <w:pPr>
        <w:widowControl/>
        <w:tabs>
          <w:tab w:val="left" w:pos="142"/>
        </w:tabs>
        <w:jc w:val="center"/>
        <w:rPr>
          <w:rFonts w:ascii="Times New Roman" w:eastAsia="Calibri" w:hAnsi="Times New Roman" w:cs="Times New Roman"/>
          <w:b/>
          <w:color w:val="000000"/>
          <w:sz w:val="24"/>
          <w:szCs w:val="24"/>
        </w:rPr>
      </w:pPr>
      <w:r w:rsidRPr="00EF326F">
        <w:rPr>
          <w:rFonts w:ascii="Times New Roman" w:eastAsia="Calibri" w:hAnsi="Times New Roman" w:cs="Times New Roman"/>
          <w:b/>
          <w:color w:val="000000"/>
          <w:sz w:val="24"/>
          <w:szCs w:val="24"/>
        </w:rPr>
        <w:t>Tablo</w:t>
      </w:r>
      <w:r>
        <w:rPr>
          <w:rFonts w:ascii="Times New Roman" w:eastAsia="Calibri" w:hAnsi="Times New Roman" w:cs="Times New Roman"/>
          <w:b/>
          <w:color w:val="000000"/>
          <w:sz w:val="24"/>
          <w:szCs w:val="24"/>
        </w:rPr>
        <w:t xml:space="preserve"> </w:t>
      </w:r>
      <w:r w:rsidRPr="00EF326F">
        <w:rPr>
          <w:rFonts w:ascii="Times New Roman" w:eastAsia="Calibri" w:hAnsi="Times New Roman" w:cs="Times New Roman"/>
          <w:b/>
          <w:color w:val="000000"/>
          <w:sz w:val="24"/>
          <w:szCs w:val="24"/>
        </w:rPr>
        <w:t>11</w:t>
      </w:r>
      <w:r>
        <w:rPr>
          <w:rFonts w:ascii="Times New Roman" w:eastAsia="Calibri" w:hAnsi="Times New Roman" w:cs="Times New Roman"/>
          <w:b/>
          <w:color w:val="000000"/>
          <w:sz w:val="24"/>
          <w:szCs w:val="24"/>
        </w:rPr>
        <w:t>.</w:t>
      </w:r>
      <w:r w:rsidRPr="00EF326F">
        <w:rPr>
          <w:rFonts w:ascii="Times New Roman" w:eastAsia="Calibri" w:hAnsi="Times New Roman" w:cs="Times New Roman"/>
          <w:b/>
          <w:color w:val="000000"/>
          <w:sz w:val="24"/>
          <w:szCs w:val="24"/>
        </w:rPr>
        <w:t xml:space="preserve"> </w:t>
      </w:r>
      <w:r w:rsidRPr="00D1003F">
        <w:rPr>
          <w:rFonts w:ascii="Times New Roman" w:eastAsia="Calibri" w:hAnsi="Times New Roman" w:cs="Times New Roman"/>
          <w:b/>
          <w:color w:val="000000"/>
          <w:sz w:val="24"/>
          <w:szCs w:val="24"/>
        </w:rPr>
        <w:t>Öğretim Elemanlarının Diğer Araştırma Alanları</w:t>
      </w:r>
    </w:p>
    <w:tbl>
      <w:tblPr>
        <w:tblStyle w:val="TabloKlavuzu"/>
        <w:tblW w:w="5000" w:type="pct"/>
        <w:tblLook w:val="04A0" w:firstRow="1" w:lastRow="0" w:firstColumn="1" w:lastColumn="0" w:noHBand="0" w:noVBand="1"/>
      </w:tblPr>
      <w:tblGrid>
        <w:gridCol w:w="2637"/>
        <w:gridCol w:w="1107"/>
        <w:gridCol w:w="1107"/>
        <w:gridCol w:w="1109"/>
        <w:gridCol w:w="1107"/>
        <w:gridCol w:w="1107"/>
        <w:gridCol w:w="1112"/>
      </w:tblGrid>
      <w:tr w:rsidR="00D1003F" w:rsidRPr="00D1003F" w14:paraId="5DFA29B6" w14:textId="77777777" w:rsidTr="004251D7">
        <w:trPr>
          <w:trHeight w:val="617"/>
        </w:trPr>
        <w:tc>
          <w:tcPr>
            <w:tcW w:w="1420" w:type="pct"/>
            <w:shd w:val="clear" w:color="auto" w:fill="B4C6E7" w:themeFill="accent1" w:themeFillTint="66"/>
            <w:vAlign w:val="center"/>
          </w:tcPr>
          <w:p w14:paraId="7258C16C" w14:textId="77777777" w:rsidR="00D1003F" w:rsidRPr="00D1003F" w:rsidRDefault="00D1003F" w:rsidP="00D1003F">
            <w:pPr>
              <w:widowControl/>
              <w:tabs>
                <w:tab w:val="left" w:pos="142"/>
              </w:tabs>
              <w:rPr>
                <w:rFonts w:ascii="Times New Roman" w:eastAsia="Calibri" w:hAnsi="Times New Roman" w:cs="Times New Roman"/>
                <w:color w:val="000000"/>
                <w:sz w:val="24"/>
                <w:szCs w:val="24"/>
              </w:rPr>
            </w:pPr>
            <w:r w:rsidRPr="00D1003F">
              <w:rPr>
                <w:rFonts w:ascii="Times New Roman" w:eastAsia="Calibri" w:hAnsi="Times New Roman" w:cs="Times New Roman"/>
                <w:b/>
                <w:color w:val="000000"/>
                <w:sz w:val="24"/>
                <w:szCs w:val="24"/>
              </w:rPr>
              <w:t>BÖLÜM/PROGRAM ADI</w:t>
            </w:r>
          </w:p>
        </w:tc>
        <w:tc>
          <w:tcPr>
            <w:tcW w:w="596" w:type="pct"/>
            <w:shd w:val="clear" w:color="auto" w:fill="B4C6E7" w:themeFill="accent1" w:themeFillTint="66"/>
            <w:vAlign w:val="center"/>
          </w:tcPr>
          <w:p w14:paraId="52014205" w14:textId="77777777" w:rsidR="00D1003F" w:rsidRPr="00D1003F" w:rsidRDefault="00D1003F" w:rsidP="00D1003F">
            <w:pPr>
              <w:widowControl/>
              <w:tabs>
                <w:tab w:val="left" w:pos="142"/>
              </w:tabs>
              <w:jc w:val="center"/>
              <w:rPr>
                <w:rFonts w:ascii="Times New Roman" w:eastAsia="Calibri" w:hAnsi="Times New Roman" w:cs="Times New Roman"/>
                <w:b/>
                <w:bCs/>
                <w:color w:val="000000"/>
                <w:sz w:val="24"/>
                <w:szCs w:val="24"/>
              </w:rPr>
            </w:pPr>
            <w:r w:rsidRPr="00D1003F">
              <w:rPr>
                <w:rFonts w:ascii="Times New Roman" w:eastAsia="Calibri" w:hAnsi="Times New Roman" w:cs="Times New Roman"/>
                <w:b/>
                <w:bCs/>
                <w:color w:val="000000"/>
                <w:sz w:val="24"/>
                <w:szCs w:val="24"/>
              </w:rPr>
              <w:t>1</w:t>
            </w:r>
          </w:p>
        </w:tc>
        <w:tc>
          <w:tcPr>
            <w:tcW w:w="596" w:type="pct"/>
            <w:shd w:val="clear" w:color="auto" w:fill="B4C6E7" w:themeFill="accent1" w:themeFillTint="66"/>
            <w:vAlign w:val="center"/>
          </w:tcPr>
          <w:p w14:paraId="154EA857" w14:textId="77777777" w:rsidR="00D1003F" w:rsidRPr="00D1003F" w:rsidRDefault="00D1003F" w:rsidP="00D1003F">
            <w:pPr>
              <w:widowControl/>
              <w:tabs>
                <w:tab w:val="left" w:pos="142"/>
              </w:tabs>
              <w:jc w:val="center"/>
              <w:rPr>
                <w:rFonts w:ascii="Times New Roman" w:eastAsia="Calibri" w:hAnsi="Times New Roman" w:cs="Times New Roman"/>
                <w:b/>
                <w:bCs/>
                <w:color w:val="000000"/>
                <w:sz w:val="24"/>
                <w:szCs w:val="24"/>
              </w:rPr>
            </w:pPr>
            <w:r w:rsidRPr="00D1003F">
              <w:rPr>
                <w:rFonts w:ascii="Times New Roman" w:eastAsia="Calibri" w:hAnsi="Times New Roman" w:cs="Times New Roman"/>
                <w:b/>
                <w:bCs/>
                <w:color w:val="000000"/>
                <w:sz w:val="24"/>
                <w:szCs w:val="24"/>
              </w:rPr>
              <w:t>2</w:t>
            </w:r>
          </w:p>
        </w:tc>
        <w:tc>
          <w:tcPr>
            <w:tcW w:w="597" w:type="pct"/>
            <w:shd w:val="clear" w:color="auto" w:fill="B4C6E7" w:themeFill="accent1" w:themeFillTint="66"/>
            <w:vAlign w:val="center"/>
          </w:tcPr>
          <w:p w14:paraId="059CC203" w14:textId="77777777" w:rsidR="00D1003F" w:rsidRPr="00D1003F" w:rsidRDefault="00D1003F" w:rsidP="00D1003F">
            <w:pPr>
              <w:widowControl/>
              <w:tabs>
                <w:tab w:val="left" w:pos="142"/>
              </w:tabs>
              <w:jc w:val="center"/>
              <w:rPr>
                <w:rFonts w:ascii="Times New Roman" w:eastAsia="Calibri" w:hAnsi="Times New Roman" w:cs="Times New Roman"/>
                <w:b/>
                <w:bCs/>
                <w:color w:val="000000"/>
                <w:sz w:val="24"/>
                <w:szCs w:val="24"/>
              </w:rPr>
            </w:pPr>
            <w:r w:rsidRPr="00D1003F">
              <w:rPr>
                <w:rFonts w:ascii="Times New Roman" w:eastAsia="Calibri" w:hAnsi="Times New Roman" w:cs="Times New Roman"/>
                <w:b/>
                <w:bCs/>
                <w:color w:val="000000"/>
                <w:sz w:val="24"/>
                <w:szCs w:val="24"/>
              </w:rPr>
              <w:t>3</w:t>
            </w:r>
          </w:p>
        </w:tc>
        <w:tc>
          <w:tcPr>
            <w:tcW w:w="596" w:type="pct"/>
            <w:shd w:val="clear" w:color="auto" w:fill="B4C6E7" w:themeFill="accent1" w:themeFillTint="66"/>
            <w:vAlign w:val="center"/>
          </w:tcPr>
          <w:p w14:paraId="69CBAD9A" w14:textId="77777777" w:rsidR="00D1003F" w:rsidRPr="00D1003F" w:rsidRDefault="00D1003F" w:rsidP="00D1003F">
            <w:pPr>
              <w:widowControl/>
              <w:tabs>
                <w:tab w:val="left" w:pos="142"/>
              </w:tabs>
              <w:jc w:val="center"/>
              <w:rPr>
                <w:rFonts w:ascii="Times New Roman" w:eastAsia="Calibri" w:hAnsi="Times New Roman" w:cs="Times New Roman"/>
                <w:b/>
                <w:bCs/>
                <w:color w:val="000000"/>
                <w:sz w:val="24"/>
                <w:szCs w:val="24"/>
              </w:rPr>
            </w:pPr>
            <w:r w:rsidRPr="00D1003F">
              <w:rPr>
                <w:rFonts w:ascii="Times New Roman" w:eastAsia="Calibri" w:hAnsi="Times New Roman" w:cs="Times New Roman"/>
                <w:b/>
                <w:bCs/>
                <w:color w:val="000000"/>
                <w:sz w:val="24"/>
                <w:szCs w:val="24"/>
              </w:rPr>
              <w:t>4</w:t>
            </w:r>
          </w:p>
        </w:tc>
        <w:tc>
          <w:tcPr>
            <w:tcW w:w="596" w:type="pct"/>
            <w:shd w:val="clear" w:color="auto" w:fill="B4C6E7" w:themeFill="accent1" w:themeFillTint="66"/>
            <w:vAlign w:val="center"/>
          </w:tcPr>
          <w:p w14:paraId="45CFD5D8" w14:textId="77777777" w:rsidR="00D1003F" w:rsidRPr="00D1003F" w:rsidRDefault="00D1003F" w:rsidP="00D1003F">
            <w:pPr>
              <w:widowControl/>
              <w:tabs>
                <w:tab w:val="left" w:pos="142"/>
              </w:tabs>
              <w:jc w:val="center"/>
              <w:rPr>
                <w:rFonts w:ascii="Times New Roman" w:eastAsia="Calibri" w:hAnsi="Times New Roman" w:cs="Times New Roman"/>
                <w:b/>
                <w:bCs/>
                <w:color w:val="000000"/>
                <w:sz w:val="24"/>
                <w:szCs w:val="24"/>
              </w:rPr>
            </w:pPr>
            <w:r w:rsidRPr="00D1003F">
              <w:rPr>
                <w:rFonts w:ascii="Times New Roman" w:eastAsia="Calibri" w:hAnsi="Times New Roman" w:cs="Times New Roman"/>
                <w:b/>
                <w:bCs/>
                <w:color w:val="000000"/>
                <w:sz w:val="24"/>
                <w:szCs w:val="24"/>
              </w:rPr>
              <w:t>5</w:t>
            </w:r>
          </w:p>
        </w:tc>
        <w:tc>
          <w:tcPr>
            <w:tcW w:w="599" w:type="pct"/>
            <w:shd w:val="clear" w:color="auto" w:fill="B4C6E7" w:themeFill="accent1" w:themeFillTint="66"/>
            <w:vAlign w:val="center"/>
          </w:tcPr>
          <w:p w14:paraId="514BA4B2" w14:textId="77777777" w:rsidR="00D1003F" w:rsidRPr="00D1003F" w:rsidRDefault="00D1003F" w:rsidP="00D1003F">
            <w:pPr>
              <w:widowControl/>
              <w:tabs>
                <w:tab w:val="left" w:pos="142"/>
              </w:tabs>
              <w:jc w:val="center"/>
              <w:rPr>
                <w:rFonts w:ascii="Times New Roman" w:eastAsia="Calibri" w:hAnsi="Times New Roman" w:cs="Times New Roman"/>
                <w:b/>
                <w:bCs/>
                <w:color w:val="000000"/>
                <w:sz w:val="24"/>
                <w:szCs w:val="24"/>
              </w:rPr>
            </w:pPr>
            <w:r w:rsidRPr="00D1003F">
              <w:rPr>
                <w:rFonts w:ascii="Times New Roman" w:eastAsia="Calibri" w:hAnsi="Times New Roman" w:cs="Times New Roman"/>
                <w:b/>
                <w:bCs/>
                <w:color w:val="000000"/>
                <w:sz w:val="24"/>
                <w:szCs w:val="24"/>
              </w:rPr>
              <w:t>6</w:t>
            </w:r>
          </w:p>
        </w:tc>
      </w:tr>
      <w:tr w:rsidR="00D1003F" w:rsidRPr="00D1003F" w14:paraId="2AB9AEC3" w14:textId="77777777" w:rsidTr="004251D7">
        <w:trPr>
          <w:trHeight w:val="397"/>
        </w:trPr>
        <w:tc>
          <w:tcPr>
            <w:tcW w:w="1420" w:type="pct"/>
            <w:vAlign w:val="center"/>
          </w:tcPr>
          <w:p w14:paraId="611F1E48" w14:textId="77777777" w:rsidR="00D1003F" w:rsidRPr="00D1003F" w:rsidRDefault="00D1003F" w:rsidP="00D1003F">
            <w:pPr>
              <w:widowControl/>
              <w:tabs>
                <w:tab w:val="left" w:pos="142"/>
              </w:tabs>
              <w:rPr>
                <w:rFonts w:ascii="Times New Roman" w:eastAsia="Calibri" w:hAnsi="Times New Roman" w:cs="Times New Roman"/>
                <w:color w:val="000000"/>
                <w:sz w:val="24"/>
                <w:szCs w:val="24"/>
              </w:rPr>
            </w:pPr>
            <w:r w:rsidRPr="00D1003F">
              <w:rPr>
                <w:rFonts w:ascii="Times New Roman" w:eastAsia="Calibri" w:hAnsi="Times New Roman" w:cs="Times New Roman"/>
                <w:color w:val="000000"/>
                <w:sz w:val="24"/>
                <w:szCs w:val="24"/>
              </w:rPr>
              <w:t>Tasarım Bölümü / Grafik Tasarım Programı</w:t>
            </w:r>
          </w:p>
        </w:tc>
        <w:tc>
          <w:tcPr>
            <w:tcW w:w="596" w:type="pct"/>
            <w:shd w:val="clear" w:color="auto" w:fill="auto"/>
            <w:vAlign w:val="center"/>
          </w:tcPr>
          <w:p w14:paraId="01D990F8" w14:textId="77777777" w:rsidR="00D1003F" w:rsidRPr="00D1003F" w:rsidRDefault="00D1003F" w:rsidP="00D1003F">
            <w:pPr>
              <w:widowControl/>
              <w:tabs>
                <w:tab w:val="left" w:pos="142"/>
              </w:tabs>
              <w:jc w:val="center"/>
              <w:rPr>
                <w:rFonts w:ascii="Times New Roman" w:eastAsia="Calibri" w:hAnsi="Times New Roman" w:cs="Times New Roman"/>
                <w:color w:val="000000"/>
                <w:sz w:val="24"/>
                <w:szCs w:val="24"/>
              </w:rPr>
            </w:pPr>
          </w:p>
        </w:tc>
        <w:tc>
          <w:tcPr>
            <w:tcW w:w="596" w:type="pct"/>
            <w:shd w:val="clear" w:color="auto" w:fill="auto"/>
            <w:vAlign w:val="center"/>
          </w:tcPr>
          <w:p w14:paraId="129B2149" w14:textId="77777777" w:rsidR="00D1003F" w:rsidRPr="00D1003F" w:rsidRDefault="00D1003F" w:rsidP="00D1003F">
            <w:pPr>
              <w:widowControl/>
              <w:tabs>
                <w:tab w:val="left" w:pos="142"/>
              </w:tabs>
              <w:jc w:val="center"/>
              <w:rPr>
                <w:rFonts w:ascii="Times New Roman" w:eastAsia="Calibri" w:hAnsi="Times New Roman" w:cs="Times New Roman"/>
                <w:color w:val="000000"/>
                <w:sz w:val="24"/>
                <w:szCs w:val="24"/>
              </w:rPr>
            </w:pPr>
          </w:p>
        </w:tc>
        <w:tc>
          <w:tcPr>
            <w:tcW w:w="597" w:type="pct"/>
            <w:shd w:val="clear" w:color="auto" w:fill="auto"/>
            <w:vAlign w:val="center"/>
          </w:tcPr>
          <w:p w14:paraId="6458A0EC" w14:textId="77777777" w:rsidR="00D1003F" w:rsidRPr="00D1003F" w:rsidRDefault="00D1003F" w:rsidP="00D1003F">
            <w:pPr>
              <w:widowControl/>
              <w:tabs>
                <w:tab w:val="left" w:pos="142"/>
              </w:tabs>
              <w:jc w:val="center"/>
              <w:rPr>
                <w:rFonts w:ascii="Times New Roman" w:eastAsia="Calibri" w:hAnsi="Times New Roman" w:cs="Times New Roman"/>
                <w:color w:val="000000"/>
                <w:sz w:val="24"/>
                <w:szCs w:val="24"/>
              </w:rPr>
            </w:pPr>
          </w:p>
        </w:tc>
        <w:tc>
          <w:tcPr>
            <w:tcW w:w="596" w:type="pct"/>
          </w:tcPr>
          <w:p w14:paraId="37225F71" w14:textId="77777777" w:rsidR="00D1003F" w:rsidRPr="00D1003F" w:rsidRDefault="00D1003F" w:rsidP="00D1003F">
            <w:pPr>
              <w:widowControl/>
              <w:tabs>
                <w:tab w:val="left" w:pos="142"/>
              </w:tabs>
              <w:jc w:val="center"/>
              <w:rPr>
                <w:rFonts w:ascii="Times New Roman" w:eastAsia="Calibri" w:hAnsi="Times New Roman" w:cs="Times New Roman"/>
                <w:color w:val="000000"/>
                <w:sz w:val="24"/>
                <w:szCs w:val="24"/>
              </w:rPr>
            </w:pPr>
          </w:p>
        </w:tc>
        <w:tc>
          <w:tcPr>
            <w:tcW w:w="596" w:type="pct"/>
            <w:shd w:val="clear" w:color="auto" w:fill="auto"/>
            <w:vAlign w:val="center"/>
          </w:tcPr>
          <w:p w14:paraId="3CB4467F" w14:textId="77777777" w:rsidR="00D1003F" w:rsidRPr="00D1003F" w:rsidRDefault="00D1003F" w:rsidP="00D1003F">
            <w:pPr>
              <w:widowControl/>
              <w:tabs>
                <w:tab w:val="left" w:pos="142"/>
              </w:tabs>
              <w:jc w:val="center"/>
              <w:rPr>
                <w:rFonts w:ascii="Times New Roman" w:eastAsia="Calibri" w:hAnsi="Times New Roman" w:cs="Times New Roman"/>
                <w:color w:val="000000"/>
                <w:sz w:val="24"/>
                <w:szCs w:val="24"/>
              </w:rPr>
            </w:pPr>
          </w:p>
        </w:tc>
        <w:tc>
          <w:tcPr>
            <w:tcW w:w="599" w:type="pct"/>
            <w:shd w:val="clear" w:color="auto" w:fill="auto"/>
            <w:vAlign w:val="center"/>
          </w:tcPr>
          <w:p w14:paraId="6B0144CF" w14:textId="3991825F" w:rsidR="00D1003F" w:rsidRPr="00D1003F" w:rsidRDefault="00F31FDF" w:rsidP="00D1003F">
            <w:pPr>
              <w:widowControl/>
              <w:tabs>
                <w:tab w:val="left" w:pos="142"/>
              </w:tabs>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33</w:t>
            </w:r>
          </w:p>
        </w:tc>
      </w:tr>
      <w:tr w:rsidR="00D1003F" w:rsidRPr="00D1003F" w14:paraId="09117196" w14:textId="77777777" w:rsidTr="00411B56">
        <w:trPr>
          <w:trHeight w:val="397"/>
        </w:trPr>
        <w:tc>
          <w:tcPr>
            <w:tcW w:w="5000" w:type="pct"/>
            <w:gridSpan w:val="7"/>
          </w:tcPr>
          <w:p w14:paraId="0AE6691D" w14:textId="77777777" w:rsidR="00D1003F" w:rsidRPr="00D1003F" w:rsidRDefault="00D1003F" w:rsidP="00D1003F">
            <w:pPr>
              <w:widowControl/>
              <w:numPr>
                <w:ilvl w:val="0"/>
                <w:numId w:val="22"/>
              </w:numPr>
              <w:spacing w:after="200"/>
              <w:ind w:left="357" w:hanging="357"/>
              <w:contextualSpacing/>
              <w:jc w:val="both"/>
              <w:rPr>
                <w:rFonts w:ascii="Times New Roman" w:eastAsia="Calibri" w:hAnsi="Times New Roman" w:cs="Times New Roman"/>
              </w:rPr>
            </w:pPr>
            <w:r w:rsidRPr="00D1003F">
              <w:rPr>
                <w:rFonts w:ascii="Times New Roman" w:eastAsia="Calibri" w:hAnsi="Times New Roman" w:cs="Times New Roman"/>
              </w:rPr>
              <w:t xml:space="preserve"> Patent sayısı</w:t>
            </w:r>
          </w:p>
          <w:p w14:paraId="445B22B3" w14:textId="77777777" w:rsidR="00D1003F" w:rsidRPr="00D1003F" w:rsidRDefault="00D1003F" w:rsidP="00D1003F">
            <w:pPr>
              <w:widowControl/>
              <w:numPr>
                <w:ilvl w:val="0"/>
                <w:numId w:val="22"/>
              </w:numPr>
              <w:spacing w:after="200"/>
              <w:ind w:left="34" w:firstLine="0"/>
              <w:contextualSpacing/>
              <w:jc w:val="both"/>
              <w:rPr>
                <w:rFonts w:ascii="Times New Roman" w:eastAsia="Calibri" w:hAnsi="Times New Roman" w:cs="Times New Roman"/>
              </w:rPr>
            </w:pPr>
            <w:r w:rsidRPr="00D1003F">
              <w:rPr>
                <w:rFonts w:ascii="Times New Roman" w:eastAsia="Calibri" w:hAnsi="Times New Roman" w:cs="Times New Roman"/>
              </w:rPr>
              <w:t>Teknokent / Teknokent dışındaki şirketlerde görev alan öğretim üyesi sayılar.</w:t>
            </w:r>
          </w:p>
          <w:p w14:paraId="774F0A76" w14:textId="77777777" w:rsidR="00D1003F" w:rsidRPr="00D1003F" w:rsidRDefault="00D1003F" w:rsidP="00D1003F">
            <w:pPr>
              <w:widowControl/>
              <w:numPr>
                <w:ilvl w:val="0"/>
                <w:numId w:val="22"/>
              </w:numPr>
              <w:spacing w:after="200"/>
              <w:ind w:left="34" w:firstLine="0"/>
              <w:contextualSpacing/>
              <w:jc w:val="both"/>
              <w:rPr>
                <w:rFonts w:ascii="Times New Roman" w:eastAsia="Calibri" w:hAnsi="Times New Roman" w:cs="Times New Roman"/>
              </w:rPr>
            </w:pPr>
            <w:r w:rsidRPr="00D1003F">
              <w:rPr>
                <w:rFonts w:ascii="Times New Roman" w:eastAsia="Calibri" w:hAnsi="Times New Roman" w:cs="Times New Roman"/>
              </w:rPr>
              <w:t xml:space="preserve"> Faydalı model, tasarım, yazılım bilgileri</w:t>
            </w:r>
          </w:p>
          <w:p w14:paraId="2E513E1D" w14:textId="77777777" w:rsidR="00D1003F" w:rsidRPr="00D1003F" w:rsidRDefault="00D1003F" w:rsidP="00D1003F">
            <w:pPr>
              <w:widowControl/>
              <w:numPr>
                <w:ilvl w:val="0"/>
                <w:numId w:val="22"/>
              </w:numPr>
              <w:spacing w:after="200"/>
              <w:ind w:left="34" w:firstLine="0"/>
              <w:contextualSpacing/>
              <w:jc w:val="both"/>
              <w:rPr>
                <w:rFonts w:ascii="Times New Roman" w:eastAsia="Calibri" w:hAnsi="Times New Roman" w:cs="Times New Roman"/>
              </w:rPr>
            </w:pPr>
            <w:r w:rsidRPr="00D1003F">
              <w:rPr>
                <w:rFonts w:ascii="Calibri" w:eastAsia="Calibri" w:hAnsi="Calibri" w:cs="Arial"/>
              </w:rPr>
              <w:t xml:space="preserve"> </w:t>
            </w:r>
            <w:r w:rsidRPr="00D1003F">
              <w:rPr>
                <w:rFonts w:ascii="Times New Roman" w:eastAsia="Calibri" w:hAnsi="Times New Roman" w:cs="Times New Roman"/>
              </w:rPr>
              <w:t xml:space="preserve">Devam eden protokol bilgileri (belediye, askeriye, milli eğitim, il sağlık müdürlüğü, özel sektör vb.) </w:t>
            </w:r>
          </w:p>
          <w:p w14:paraId="7DC8B214" w14:textId="77777777" w:rsidR="00D1003F" w:rsidRPr="00D1003F" w:rsidRDefault="00D1003F" w:rsidP="00D1003F">
            <w:pPr>
              <w:widowControl/>
              <w:numPr>
                <w:ilvl w:val="0"/>
                <w:numId w:val="22"/>
              </w:numPr>
              <w:spacing w:after="200"/>
              <w:ind w:left="34" w:firstLine="0"/>
              <w:contextualSpacing/>
              <w:jc w:val="both"/>
              <w:rPr>
                <w:rFonts w:ascii="Times New Roman" w:eastAsia="Calibri" w:hAnsi="Times New Roman" w:cs="Times New Roman"/>
              </w:rPr>
            </w:pPr>
            <w:r w:rsidRPr="00D1003F">
              <w:rPr>
                <w:rFonts w:ascii="Times New Roman" w:eastAsia="Calibri" w:hAnsi="Times New Roman" w:cs="Times New Roman"/>
              </w:rPr>
              <w:t xml:space="preserve"> Devam eden danışmanlık bilgileri (kamu / özel sektör vb. danışmanlıkları).</w:t>
            </w:r>
          </w:p>
          <w:p w14:paraId="1764976A" w14:textId="77777777" w:rsidR="00D1003F" w:rsidRPr="00D1003F" w:rsidRDefault="00D1003F" w:rsidP="00D1003F">
            <w:pPr>
              <w:widowControl/>
              <w:numPr>
                <w:ilvl w:val="0"/>
                <w:numId w:val="22"/>
              </w:numPr>
              <w:spacing w:after="200"/>
              <w:ind w:left="34" w:firstLine="0"/>
              <w:contextualSpacing/>
              <w:jc w:val="both"/>
              <w:rPr>
                <w:rFonts w:ascii="Times New Roman" w:eastAsia="Calibri" w:hAnsi="Times New Roman" w:cs="Times New Roman"/>
              </w:rPr>
            </w:pPr>
            <w:r w:rsidRPr="00D1003F">
              <w:rPr>
                <w:rFonts w:ascii="Times New Roman" w:eastAsia="Calibri" w:hAnsi="Times New Roman" w:cs="Times New Roman"/>
              </w:rPr>
              <w:lastRenderedPageBreak/>
              <w:t xml:space="preserve"> Sergi/Sanatsal Faaliyetler</w:t>
            </w:r>
          </w:p>
        </w:tc>
      </w:tr>
    </w:tbl>
    <w:p w14:paraId="7D3F442E" w14:textId="77777777" w:rsidR="00D1003F" w:rsidRPr="00D1003F" w:rsidRDefault="00D1003F" w:rsidP="00D1003F">
      <w:pPr>
        <w:ind w:right="63"/>
        <w:rPr>
          <w:rFonts w:ascii="Calibri" w:eastAsia="Calibri" w:hAnsi="Calibri" w:cs="Arial"/>
          <w:color w:val="FF0000"/>
        </w:rPr>
      </w:pPr>
    </w:p>
    <w:p w14:paraId="42AC7AEE" w14:textId="77777777" w:rsidR="002672F5" w:rsidRDefault="002672F5" w:rsidP="002672F5">
      <w:pPr>
        <w:tabs>
          <w:tab w:val="left" w:pos="142"/>
        </w:tabs>
        <w:jc w:val="both"/>
        <w:rPr>
          <w:rFonts w:ascii="Times New Roman" w:eastAsia="Calibri" w:hAnsi="Times New Roman" w:cs="Times New Roman"/>
          <w:b/>
          <w:color w:val="000000"/>
          <w:sz w:val="24"/>
          <w:szCs w:val="24"/>
          <w:u w:val="single"/>
        </w:rPr>
      </w:pPr>
      <w:r w:rsidRPr="00D1003F">
        <w:rPr>
          <w:rFonts w:ascii="Times New Roman" w:eastAsia="Calibri" w:hAnsi="Times New Roman" w:cs="Times New Roman"/>
          <w:b/>
          <w:color w:val="000000"/>
          <w:sz w:val="24"/>
          <w:szCs w:val="24"/>
          <w:u w:val="single"/>
        </w:rPr>
        <w:t>Kanıtlar:</w:t>
      </w:r>
    </w:p>
    <w:p w14:paraId="6DF4D58C" w14:textId="77777777" w:rsidR="002672F5" w:rsidRDefault="002672F5" w:rsidP="002672F5">
      <w:pPr>
        <w:tabs>
          <w:tab w:val="left" w:pos="142"/>
        </w:tabs>
        <w:jc w:val="both"/>
        <w:rPr>
          <w:rFonts w:ascii="Times New Roman" w:eastAsia="Calibri" w:hAnsi="Times New Roman" w:cs="Times New Roman"/>
          <w:b/>
          <w:color w:val="000000"/>
          <w:sz w:val="24"/>
          <w:szCs w:val="24"/>
          <w:u w:val="single"/>
        </w:rPr>
      </w:pPr>
    </w:p>
    <w:p w14:paraId="64B15AF0" w14:textId="22226C26" w:rsidR="002672F5" w:rsidRDefault="00152BE4" w:rsidP="002672F5">
      <w:pPr>
        <w:tabs>
          <w:tab w:val="left" w:pos="142"/>
        </w:tabs>
        <w:jc w:val="both"/>
        <w:rPr>
          <w:rFonts w:ascii="Times New Roman" w:eastAsia="Calibri" w:hAnsi="Times New Roman" w:cs="Times New Roman"/>
          <w:color w:val="000000"/>
          <w:sz w:val="24"/>
          <w:szCs w:val="24"/>
        </w:rPr>
      </w:pPr>
      <w:r w:rsidRPr="007539DE">
        <w:rPr>
          <w:rFonts w:ascii="Times New Roman" w:eastAsia="Calibri" w:hAnsi="Times New Roman" w:cs="Times New Roman"/>
          <w:sz w:val="24"/>
          <w:szCs w:val="24"/>
        </w:rPr>
        <w:t>(5)</w:t>
      </w:r>
      <w:hyperlink r:id="rId72" w:history="1">
        <w:r w:rsidRPr="006425C2">
          <w:rPr>
            <w:rStyle w:val="Kpr"/>
            <w:rFonts w:ascii="Times New Roman" w:eastAsia="Calibri" w:hAnsi="Times New Roman" w:cs="Times New Roman"/>
            <w:sz w:val="24"/>
            <w:szCs w:val="24"/>
          </w:rPr>
          <w:t>C.3.2.</w:t>
        </w:r>
        <w:r w:rsidR="00DA2C50" w:rsidRPr="006425C2">
          <w:rPr>
            <w:rStyle w:val="Kpr"/>
            <w:rFonts w:ascii="Times New Roman" w:eastAsia="Calibri" w:hAnsi="Times New Roman" w:cs="Times New Roman"/>
            <w:sz w:val="24"/>
            <w:szCs w:val="24"/>
          </w:rPr>
          <w:t>1.S</w:t>
        </w:r>
        <w:r w:rsidR="00DA2C50" w:rsidRPr="006425C2">
          <w:rPr>
            <w:rStyle w:val="Kpr"/>
            <w:rFonts w:ascii="Times New Roman" w:eastAsia="Calibri" w:hAnsi="Times New Roman" w:cs="Times New Roman"/>
            <w:sz w:val="24"/>
            <w:szCs w:val="24"/>
          </w:rPr>
          <w:t>e</w:t>
        </w:r>
        <w:r w:rsidR="00DA2C50" w:rsidRPr="006425C2">
          <w:rPr>
            <w:rStyle w:val="Kpr"/>
            <w:rFonts w:ascii="Times New Roman" w:eastAsia="Calibri" w:hAnsi="Times New Roman" w:cs="Times New Roman"/>
            <w:sz w:val="24"/>
            <w:szCs w:val="24"/>
          </w:rPr>
          <w:t>rg</w:t>
        </w:r>
        <w:r w:rsidR="00DA2C50" w:rsidRPr="006425C2">
          <w:rPr>
            <w:rStyle w:val="Kpr"/>
            <w:rFonts w:ascii="Times New Roman" w:eastAsia="Calibri" w:hAnsi="Times New Roman" w:cs="Times New Roman"/>
            <w:sz w:val="24"/>
            <w:szCs w:val="24"/>
          </w:rPr>
          <w:t>i</w:t>
        </w:r>
        <w:r w:rsidR="00DA2C50" w:rsidRPr="006425C2">
          <w:rPr>
            <w:rStyle w:val="Kpr"/>
            <w:rFonts w:ascii="Times New Roman" w:eastAsia="Calibri" w:hAnsi="Times New Roman" w:cs="Times New Roman"/>
            <w:sz w:val="24"/>
            <w:szCs w:val="24"/>
          </w:rPr>
          <w:t>/S</w:t>
        </w:r>
        <w:r w:rsidR="00DA2C50" w:rsidRPr="006425C2">
          <w:rPr>
            <w:rStyle w:val="Kpr"/>
            <w:rFonts w:ascii="Times New Roman" w:eastAsia="Calibri" w:hAnsi="Times New Roman" w:cs="Times New Roman"/>
            <w:sz w:val="24"/>
            <w:szCs w:val="24"/>
          </w:rPr>
          <w:t>a</w:t>
        </w:r>
        <w:r w:rsidR="00DA2C50" w:rsidRPr="006425C2">
          <w:rPr>
            <w:rStyle w:val="Kpr"/>
            <w:rFonts w:ascii="Times New Roman" w:eastAsia="Calibri" w:hAnsi="Times New Roman" w:cs="Times New Roman"/>
            <w:sz w:val="24"/>
            <w:szCs w:val="24"/>
          </w:rPr>
          <w:t>nat</w:t>
        </w:r>
        <w:r w:rsidR="00DA2C50" w:rsidRPr="006425C2">
          <w:rPr>
            <w:rStyle w:val="Kpr"/>
            <w:rFonts w:ascii="Times New Roman" w:eastAsia="Calibri" w:hAnsi="Times New Roman" w:cs="Times New Roman"/>
            <w:sz w:val="24"/>
            <w:szCs w:val="24"/>
          </w:rPr>
          <w:t>s</w:t>
        </w:r>
        <w:r w:rsidR="00DA2C50" w:rsidRPr="006425C2">
          <w:rPr>
            <w:rStyle w:val="Kpr"/>
            <w:rFonts w:ascii="Times New Roman" w:eastAsia="Calibri" w:hAnsi="Times New Roman" w:cs="Times New Roman"/>
            <w:sz w:val="24"/>
            <w:szCs w:val="24"/>
          </w:rPr>
          <w:t>a</w:t>
        </w:r>
        <w:r w:rsidR="00DA2C50" w:rsidRPr="006425C2">
          <w:rPr>
            <w:rStyle w:val="Kpr"/>
            <w:rFonts w:ascii="Times New Roman" w:eastAsia="Calibri" w:hAnsi="Times New Roman" w:cs="Times New Roman"/>
            <w:sz w:val="24"/>
            <w:szCs w:val="24"/>
          </w:rPr>
          <w:t>l</w:t>
        </w:r>
        <w:r w:rsidR="00DA2C50" w:rsidRPr="006425C2">
          <w:rPr>
            <w:rStyle w:val="Kpr"/>
            <w:rFonts w:ascii="Times New Roman" w:eastAsia="Calibri" w:hAnsi="Times New Roman" w:cs="Times New Roman"/>
            <w:sz w:val="24"/>
            <w:szCs w:val="24"/>
          </w:rPr>
          <w:t xml:space="preserve"> </w:t>
        </w:r>
        <w:r w:rsidR="00DA2C50" w:rsidRPr="006425C2">
          <w:rPr>
            <w:rStyle w:val="Kpr"/>
            <w:rFonts w:ascii="Times New Roman" w:eastAsia="Calibri" w:hAnsi="Times New Roman" w:cs="Times New Roman"/>
            <w:sz w:val="24"/>
            <w:szCs w:val="24"/>
          </w:rPr>
          <w:t>Faa</w:t>
        </w:r>
        <w:r w:rsidR="00DA2C50" w:rsidRPr="006425C2">
          <w:rPr>
            <w:rStyle w:val="Kpr"/>
            <w:rFonts w:ascii="Times New Roman" w:eastAsia="Calibri" w:hAnsi="Times New Roman" w:cs="Times New Roman"/>
            <w:sz w:val="24"/>
            <w:szCs w:val="24"/>
          </w:rPr>
          <w:t>l</w:t>
        </w:r>
        <w:r w:rsidR="00DA2C50" w:rsidRPr="006425C2">
          <w:rPr>
            <w:rStyle w:val="Kpr"/>
            <w:rFonts w:ascii="Times New Roman" w:eastAsia="Calibri" w:hAnsi="Times New Roman" w:cs="Times New Roman"/>
            <w:sz w:val="24"/>
            <w:szCs w:val="24"/>
          </w:rPr>
          <w:t>iyet</w:t>
        </w:r>
        <w:r w:rsidR="00DA2C50" w:rsidRPr="006425C2">
          <w:rPr>
            <w:rStyle w:val="Kpr"/>
            <w:rFonts w:ascii="Times New Roman" w:eastAsia="Calibri" w:hAnsi="Times New Roman" w:cs="Times New Roman"/>
            <w:sz w:val="24"/>
            <w:szCs w:val="24"/>
          </w:rPr>
          <w:t>l</w:t>
        </w:r>
        <w:r w:rsidR="00DA2C50" w:rsidRPr="006425C2">
          <w:rPr>
            <w:rStyle w:val="Kpr"/>
            <w:rFonts w:ascii="Times New Roman" w:eastAsia="Calibri" w:hAnsi="Times New Roman" w:cs="Times New Roman"/>
            <w:sz w:val="24"/>
            <w:szCs w:val="24"/>
          </w:rPr>
          <w:t>er</w:t>
        </w:r>
      </w:hyperlink>
    </w:p>
    <w:p w14:paraId="66E80FA4" w14:textId="35DB6685" w:rsidR="00DA2C50" w:rsidRDefault="00DA2C50" w:rsidP="002672F5">
      <w:pPr>
        <w:tabs>
          <w:tab w:val="left" w:pos="142"/>
        </w:tabs>
        <w:jc w:val="both"/>
        <w:rPr>
          <w:rFonts w:ascii="Times New Roman" w:eastAsia="Calibri" w:hAnsi="Times New Roman" w:cs="Times New Roman"/>
          <w:color w:val="000000"/>
          <w:sz w:val="24"/>
          <w:szCs w:val="24"/>
        </w:rPr>
      </w:pPr>
      <w:r w:rsidRPr="007539DE">
        <w:rPr>
          <w:rFonts w:ascii="Times New Roman" w:eastAsia="Calibri" w:hAnsi="Times New Roman" w:cs="Times New Roman"/>
          <w:sz w:val="24"/>
          <w:szCs w:val="24"/>
        </w:rPr>
        <w:t>(5</w:t>
      </w:r>
      <w:r w:rsidRPr="006425C2">
        <w:rPr>
          <w:rFonts w:ascii="Times New Roman" w:eastAsia="Calibri" w:hAnsi="Times New Roman" w:cs="Times New Roman"/>
          <w:sz w:val="24"/>
          <w:szCs w:val="24"/>
        </w:rPr>
        <w:t xml:space="preserve">) </w:t>
      </w:r>
      <w:hyperlink r:id="rId73" w:history="1">
        <w:r w:rsidRPr="006425C2">
          <w:rPr>
            <w:rStyle w:val="Kpr"/>
            <w:rFonts w:ascii="Times New Roman" w:eastAsia="Calibri" w:hAnsi="Times New Roman" w:cs="Times New Roman"/>
            <w:sz w:val="24"/>
            <w:szCs w:val="24"/>
          </w:rPr>
          <w:t>C.3.2.2.</w:t>
        </w:r>
        <w:r w:rsidRPr="006425C2">
          <w:rPr>
            <w:rStyle w:val="Kpr"/>
            <w:rFonts w:ascii="Times New Roman" w:eastAsia="Calibri" w:hAnsi="Times New Roman" w:cs="Times New Roman"/>
            <w:sz w:val="24"/>
            <w:szCs w:val="24"/>
          </w:rPr>
          <w:t>S</w:t>
        </w:r>
        <w:r w:rsidRPr="006425C2">
          <w:rPr>
            <w:rStyle w:val="Kpr"/>
            <w:rFonts w:ascii="Times New Roman" w:eastAsia="Calibri" w:hAnsi="Times New Roman" w:cs="Times New Roman"/>
            <w:sz w:val="24"/>
            <w:szCs w:val="24"/>
          </w:rPr>
          <w:t>ergi/S</w:t>
        </w:r>
        <w:r w:rsidRPr="006425C2">
          <w:rPr>
            <w:rStyle w:val="Kpr"/>
            <w:rFonts w:ascii="Times New Roman" w:eastAsia="Calibri" w:hAnsi="Times New Roman" w:cs="Times New Roman"/>
            <w:sz w:val="24"/>
            <w:szCs w:val="24"/>
          </w:rPr>
          <w:t>a</w:t>
        </w:r>
        <w:r w:rsidRPr="006425C2">
          <w:rPr>
            <w:rStyle w:val="Kpr"/>
            <w:rFonts w:ascii="Times New Roman" w:eastAsia="Calibri" w:hAnsi="Times New Roman" w:cs="Times New Roman"/>
            <w:sz w:val="24"/>
            <w:szCs w:val="24"/>
          </w:rPr>
          <w:t>n</w:t>
        </w:r>
        <w:r w:rsidRPr="006425C2">
          <w:rPr>
            <w:rStyle w:val="Kpr"/>
            <w:rFonts w:ascii="Times New Roman" w:eastAsia="Calibri" w:hAnsi="Times New Roman" w:cs="Times New Roman"/>
            <w:sz w:val="24"/>
            <w:szCs w:val="24"/>
          </w:rPr>
          <w:t>a</w:t>
        </w:r>
        <w:r w:rsidRPr="006425C2">
          <w:rPr>
            <w:rStyle w:val="Kpr"/>
            <w:rFonts w:ascii="Times New Roman" w:eastAsia="Calibri" w:hAnsi="Times New Roman" w:cs="Times New Roman"/>
            <w:sz w:val="24"/>
            <w:szCs w:val="24"/>
          </w:rPr>
          <w:t>ts</w:t>
        </w:r>
        <w:r w:rsidRPr="006425C2">
          <w:rPr>
            <w:rStyle w:val="Kpr"/>
            <w:rFonts w:ascii="Times New Roman" w:eastAsia="Calibri" w:hAnsi="Times New Roman" w:cs="Times New Roman"/>
            <w:sz w:val="24"/>
            <w:szCs w:val="24"/>
          </w:rPr>
          <w:t>a</w:t>
        </w:r>
        <w:r w:rsidR="006425C2" w:rsidRPr="006425C2">
          <w:rPr>
            <w:rStyle w:val="Kpr"/>
            <w:rFonts w:ascii="Times New Roman" w:eastAsia="Calibri" w:hAnsi="Times New Roman" w:cs="Times New Roman"/>
            <w:sz w:val="24"/>
            <w:szCs w:val="24"/>
          </w:rPr>
          <w:t>l</w:t>
        </w:r>
        <w:r w:rsidRPr="006425C2">
          <w:rPr>
            <w:rStyle w:val="Kpr"/>
            <w:rFonts w:ascii="Times New Roman" w:eastAsia="Calibri" w:hAnsi="Times New Roman" w:cs="Times New Roman"/>
            <w:sz w:val="24"/>
            <w:szCs w:val="24"/>
          </w:rPr>
          <w:t xml:space="preserve"> Faaliye</w:t>
        </w:r>
        <w:r w:rsidR="006425C2" w:rsidRPr="006425C2">
          <w:rPr>
            <w:rStyle w:val="Kpr"/>
            <w:rFonts w:ascii="Times New Roman" w:eastAsia="Calibri" w:hAnsi="Times New Roman" w:cs="Times New Roman"/>
            <w:sz w:val="24"/>
            <w:szCs w:val="24"/>
          </w:rPr>
          <w:t>tler</w:t>
        </w:r>
      </w:hyperlink>
    </w:p>
    <w:p w14:paraId="19D6ABD6" w14:textId="53496448" w:rsidR="00152BE4" w:rsidRPr="00152BE4" w:rsidRDefault="00FA6C91" w:rsidP="002672F5">
      <w:pPr>
        <w:tabs>
          <w:tab w:val="left" w:pos="142"/>
        </w:tabs>
        <w:jc w:val="both"/>
        <w:rPr>
          <w:rFonts w:ascii="Times New Roman" w:eastAsia="Calibri" w:hAnsi="Times New Roman" w:cs="Times New Roman"/>
          <w:color w:val="000000"/>
          <w:sz w:val="24"/>
          <w:szCs w:val="24"/>
        </w:rPr>
      </w:pPr>
      <w:r w:rsidRPr="007539DE">
        <w:rPr>
          <w:rFonts w:ascii="Times New Roman" w:eastAsia="Calibri" w:hAnsi="Times New Roman" w:cs="Times New Roman"/>
          <w:sz w:val="24"/>
          <w:szCs w:val="24"/>
        </w:rPr>
        <w:t xml:space="preserve">(5) </w:t>
      </w:r>
      <w:hyperlink r:id="rId74" w:history="1">
        <w:r w:rsidRPr="007539DE">
          <w:rPr>
            <w:rStyle w:val="Kpr"/>
            <w:rFonts w:ascii="Times New Roman" w:eastAsia="Calibri" w:hAnsi="Times New Roman" w:cs="Times New Roman"/>
            <w:sz w:val="24"/>
            <w:szCs w:val="24"/>
          </w:rPr>
          <w:t>C3.2.3.Sergi</w:t>
        </w:r>
        <w:r w:rsidRPr="007539DE">
          <w:rPr>
            <w:rStyle w:val="Kpr"/>
            <w:rFonts w:ascii="Times New Roman" w:eastAsia="Calibri" w:hAnsi="Times New Roman" w:cs="Times New Roman"/>
            <w:sz w:val="24"/>
            <w:szCs w:val="24"/>
          </w:rPr>
          <w:t>/</w:t>
        </w:r>
        <w:r w:rsidRPr="007539DE">
          <w:rPr>
            <w:rStyle w:val="Kpr"/>
            <w:rFonts w:ascii="Times New Roman" w:eastAsia="Calibri" w:hAnsi="Times New Roman" w:cs="Times New Roman"/>
            <w:sz w:val="24"/>
            <w:szCs w:val="24"/>
          </w:rPr>
          <w:t>San</w:t>
        </w:r>
        <w:r w:rsidRPr="007539DE">
          <w:rPr>
            <w:rStyle w:val="Kpr"/>
            <w:rFonts w:ascii="Times New Roman" w:eastAsia="Calibri" w:hAnsi="Times New Roman" w:cs="Times New Roman"/>
            <w:sz w:val="24"/>
            <w:szCs w:val="24"/>
          </w:rPr>
          <w:t>a</w:t>
        </w:r>
        <w:r w:rsidRPr="007539DE">
          <w:rPr>
            <w:rStyle w:val="Kpr"/>
            <w:rFonts w:ascii="Times New Roman" w:eastAsia="Calibri" w:hAnsi="Times New Roman" w:cs="Times New Roman"/>
            <w:sz w:val="24"/>
            <w:szCs w:val="24"/>
          </w:rPr>
          <w:t>ts</w:t>
        </w:r>
        <w:r w:rsidRPr="007539DE">
          <w:rPr>
            <w:rStyle w:val="Kpr"/>
            <w:rFonts w:ascii="Times New Roman" w:eastAsia="Calibri" w:hAnsi="Times New Roman" w:cs="Times New Roman"/>
            <w:sz w:val="24"/>
            <w:szCs w:val="24"/>
          </w:rPr>
          <w:t>a</w:t>
        </w:r>
        <w:r w:rsidRPr="007539DE">
          <w:rPr>
            <w:rStyle w:val="Kpr"/>
            <w:rFonts w:ascii="Times New Roman" w:eastAsia="Calibri" w:hAnsi="Times New Roman" w:cs="Times New Roman"/>
            <w:sz w:val="24"/>
            <w:szCs w:val="24"/>
          </w:rPr>
          <w:t>l</w:t>
        </w:r>
        <w:r w:rsidRPr="007539DE">
          <w:rPr>
            <w:rStyle w:val="Kpr"/>
            <w:rFonts w:ascii="Times New Roman" w:eastAsia="Calibri" w:hAnsi="Times New Roman" w:cs="Times New Roman"/>
            <w:sz w:val="24"/>
            <w:szCs w:val="24"/>
          </w:rPr>
          <w:t xml:space="preserve"> </w:t>
        </w:r>
        <w:r w:rsidRPr="007539DE">
          <w:rPr>
            <w:rStyle w:val="Kpr"/>
            <w:rFonts w:ascii="Times New Roman" w:eastAsia="Calibri" w:hAnsi="Times New Roman" w:cs="Times New Roman"/>
            <w:sz w:val="24"/>
            <w:szCs w:val="24"/>
          </w:rPr>
          <w:t>Faaliyetler</w:t>
        </w:r>
      </w:hyperlink>
    </w:p>
    <w:p w14:paraId="4143F2CB" w14:textId="77777777" w:rsidR="00B64BC8" w:rsidRPr="00B64BC8" w:rsidRDefault="00B64BC8" w:rsidP="00B64BC8">
      <w:pPr>
        <w:tabs>
          <w:tab w:val="left" w:pos="142"/>
        </w:tabs>
        <w:jc w:val="both"/>
        <w:rPr>
          <w:rFonts w:ascii="Times New Roman" w:eastAsia="Calibri" w:hAnsi="Times New Roman" w:cs="Times New Roman"/>
          <w:color w:val="000000"/>
          <w:sz w:val="24"/>
          <w:szCs w:val="24"/>
        </w:rPr>
      </w:pPr>
    </w:p>
    <w:p w14:paraId="7F5280CD" w14:textId="28419D3D" w:rsidR="002672F5" w:rsidRPr="002672F5" w:rsidRDefault="002672F5" w:rsidP="002672F5">
      <w:pPr>
        <w:widowControl/>
        <w:spacing w:after="160" w:line="259" w:lineRule="auto"/>
        <w:rPr>
          <w:rFonts w:ascii="Times New Roman" w:eastAsia="Calibri" w:hAnsi="Times New Roman" w:cs="Times New Roman"/>
          <w:b/>
          <w:color w:val="000000"/>
          <w:kern w:val="2"/>
          <w:sz w:val="24"/>
          <w:szCs w:val="24"/>
          <w14:ligatures w14:val="standardContextual"/>
        </w:rPr>
      </w:pPr>
      <w:r w:rsidRPr="002672F5">
        <w:rPr>
          <w:rFonts w:ascii="Times New Roman" w:eastAsia="Calibri" w:hAnsi="Times New Roman" w:cs="Times New Roman"/>
          <w:b/>
          <w:color w:val="000000"/>
          <w:kern w:val="2"/>
          <w:sz w:val="24"/>
          <w:szCs w:val="24"/>
          <w14:ligatures w14:val="standardContextual"/>
        </w:rPr>
        <w:t xml:space="preserve">Birimimizde sergi/sanatsal faaliyetler sayısı </w:t>
      </w:r>
      <w:r w:rsidR="00FD3F07">
        <w:rPr>
          <w:rFonts w:ascii="Times New Roman" w:eastAsia="Calibri" w:hAnsi="Times New Roman" w:cs="Times New Roman"/>
          <w:b/>
          <w:color w:val="000000"/>
          <w:kern w:val="2"/>
          <w:sz w:val="24"/>
          <w:szCs w:val="24"/>
          <w14:ligatures w14:val="standardContextual"/>
        </w:rPr>
        <w:t>3</w:t>
      </w:r>
      <w:r w:rsidR="00111E1C">
        <w:rPr>
          <w:rFonts w:ascii="Times New Roman" w:eastAsia="Calibri" w:hAnsi="Times New Roman" w:cs="Times New Roman"/>
          <w:b/>
          <w:color w:val="000000"/>
          <w:kern w:val="2"/>
          <w:sz w:val="24"/>
          <w:szCs w:val="24"/>
          <w14:ligatures w14:val="standardContextual"/>
        </w:rPr>
        <w:t>3</w:t>
      </w:r>
      <w:r w:rsidRPr="002672F5">
        <w:rPr>
          <w:rFonts w:ascii="Times New Roman" w:eastAsia="Calibri" w:hAnsi="Times New Roman" w:cs="Times New Roman"/>
          <w:b/>
          <w:color w:val="000000"/>
          <w:kern w:val="2"/>
          <w:sz w:val="24"/>
          <w:szCs w:val="24"/>
          <w14:ligatures w14:val="standardContextual"/>
        </w:rPr>
        <w:t>’dir.</w:t>
      </w:r>
    </w:p>
    <w:tbl>
      <w:tblPr>
        <w:tblStyle w:val="TabloKlavuzu17"/>
        <w:tblW w:w="9351" w:type="dxa"/>
        <w:tblLook w:val="04A0" w:firstRow="1" w:lastRow="0" w:firstColumn="1" w:lastColumn="0" w:noHBand="0" w:noVBand="1"/>
      </w:tblPr>
      <w:tblGrid>
        <w:gridCol w:w="534"/>
        <w:gridCol w:w="8817"/>
      </w:tblGrid>
      <w:tr w:rsidR="002672F5" w:rsidRPr="002672F5" w14:paraId="36FA15B2" w14:textId="77777777" w:rsidTr="002672F5">
        <w:tc>
          <w:tcPr>
            <w:tcW w:w="534" w:type="dxa"/>
          </w:tcPr>
          <w:p w14:paraId="75B73095" w14:textId="77777777" w:rsidR="002672F5" w:rsidRPr="002672F5" w:rsidRDefault="002672F5" w:rsidP="002672F5">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1</w:t>
            </w:r>
          </w:p>
        </w:tc>
        <w:tc>
          <w:tcPr>
            <w:tcW w:w="8817" w:type="dxa"/>
            <w:shd w:val="clear" w:color="auto" w:fill="FFFFFF" w:themeFill="background1"/>
          </w:tcPr>
          <w:p w14:paraId="2E7E1BB7" w14:textId="082B224A" w:rsidR="002672F5" w:rsidRPr="00DB6E83" w:rsidRDefault="002672F5" w:rsidP="00DB6E83">
            <w:pPr>
              <w:widowControl/>
              <w:shd w:val="clear" w:color="auto" w:fill="FFFFFF"/>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shd w:val="clear" w:color="auto" w:fill="FFFFFF"/>
              </w:rPr>
              <w:t xml:space="preserve">Arslan D. </w:t>
            </w:r>
            <w:proofErr w:type="spellStart"/>
            <w:r w:rsidR="00DB6E83" w:rsidRPr="00DB6E83">
              <w:rPr>
                <w:rFonts w:ascii="Times New Roman" w:eastAsia="Calibri" w:hAnsi="Times New Roman" w:cs="Times New Roman"/>
                <w:color w:val="000000"/>
                <w:sz w:val="24"/>
                <w:szCs w:val="24"/>
                <w:shd w:val="clear" w:color="auto" w:fill="FFFFFF"/>
                <w:lang w:val="en-US"/>
              </w:rPr>
              <w:t>Barış</w:t>
            </w:r>
            <w:proofErr w:type="spellEnd"/>
            <w:r w:rsidR="00DB6E83" w:rsidRPr="00DB6E83">
              <w:rPr>
                <w:rFonts w:ascii="Times New Roman" w:eastAsia="Calibri" w:hAnsi="Times New Roman" w:cs="Times New Roman"/>
                <w:color w:val="000000"/>
                <w:sz w:val="24"/>
                <w:szCs w:val="24"/>
                <w:shd w:val="clear" w:color="auto" w:fill="FFFFFF"/>
                <w:lang w:val="en-US"/>
              </w:rPr>
              <w:t xml:space="preserve"> </w:t>
            </w:r>
            <w:proofErr w:type="spellStart"/>
            <w:r w:rsidR="00DB6E83" w:rsidRPr="00DB6E83">
              <w:rPr>
                <w:rFonts w:ascii="Times New Roman" w:eastAsia="Calibri" w:hAnsi="Times New Roman" w:cs="Times New Roman"/>
                <w:color w:val="000000"/>
                <w:sz w:val="24"/>
                <w:szCs w:val="24"/>
                <w:shd w:val="clear" w:color="auto" w:fill="FFFFFF"/>
                <w:lang w:val="en-US"/>
              </w:rPr>
              <w:t>İçin</w:t>
            </w:r>
            <w:proofErr w:type="spellEnd"/>
            <w:r w:rsidR="00DB6E83" w:rsidRPr="00DB6E83">
              <w:rPr>
                <w:rFonts w:ascii="Times New Roman" w:eastAsia="Calibri" w:hAnsi="Times New Roman" w:cs="Times New Roman"/>
                <w:color w:val="000000"/>
                <w:sz w:val="24"/>
                <w:szCs w:val="24"/>
                <w:shd w:val="clear" w:color="auto" w:fill="FFFFFF"/>
                <w:lang w:val="en-US"/>
              </w:rPr>
              <w:t xml:space="preserve"> </w:t>
            </w:r>
            <w:proofErr w:type="spellStart"/>
            <w:r w:rsidR="00DB6E83" w:rsidRPr="00DB6E83">
              <w:rPr>
                <w:rFonts w:ascii="Times New Roman" w:eastAsia="Calibri" w:hAnsi="Times New Roman" w:cs="Times New Roman"/>
                <w:color w:val="000000"/>
                <w:sz w:val="24"/>
                <w:szCs w:val="24"/>
                <w:shd w:val="clear" w:color="auto" w:fill="FFFFFF"/>
                <w:lang w:val="en-US"/>
              </w:rPr>
              <w:t>Küçük</w:t>
            </w:r>
            <w:proofErr w:type="spellEnd"/>
            <w:r w:rsidR="00DB6E83" w:rsidRPr="00DB6E83">
              <w:rPr>
                <w:rFonts w:ascii="Times New Roman" w:eastAsia="Calibri" w:hAnsi="Times New Roman" w:cs="Times New Roman"/>
                <w:color w:val="000000"/>
                <w:sz w:val="24"/>
                <w:szCs w:val="24"/>
                <w:shd w:val="clear" w:color="auto" w:fill="FFFFFF"/>
                <w:lang w:val="en-US"/>
              </w:rPr>
              <w:t xml:space="preserve"> Bir </w:t>
            </w:r>
            <w:proofErr w:type="spellStart"/>
            <w:r w:rsidR="00DB6E83" w:rsidRPr="00DB6E83">
              <w:rPr>
                <w:rFonts w:ascii="Times New Roman" w:eastAsia="Calibri" w:hAnsi="Times New Roman" w:cs="Times New Roman"/>
                <w:color w:val="000000"/>
                <w:sz w:val="24"/>
                <w:szCs w:val="24"/>
                <w:shd w:val="clear" w:color="auto" w:fill="FFFFFF"/>
                <w:lang w:val="en-US"/>
              </w:rPr>
              <w:t>Şey</w:t>
            </w:r>
            <w:proofErr w:type="spellEnd"/>
            <w:r w:rsidR="00DB6E83" w:rsidRPr="00DB6E83">
              <w:rPr>
                <w:rFonts w:ascii="Times New Roman" w:eastAsia="Calibri" w:hAnsi="Times New Roman" w:cs="Times New Roman"/>
                <w:color w:val="000000"/>
                <w:sz w:val="24"/>
                <w:szCs w:val="24"/>
                <w:shd w:val="clear" w:color="auto" w:fill="FFFFFF"/>
                <w:lang w:val="en-US"/>
              </w:rPr>
              <w:t xml:space="preserve"> Yap </w:t>
            </w:r>
            <w:proofErr w:type="spellStart"/>
            <w:r w:rsidR="00DB6E83" w:rsidRPr="00DB6E83">
              <w:rPr>
                <w:rFonts w:ascii="Times New Roman" w:eastAsia="Calibri" w:hAnsi="Times New Roman" w:cs="Times New Roman"/>
                <w:color w:val="000000"/>
                <w:sz w:val="24"/>
                <w:szCs w:val="24"/>
                <w:shd w:val="clear" w:color="auto" w:fill="FFFFFF"/>
                <w:lang w:val="en-US"/>
              </w:rPr>
              <w:t>Bienali</w:t>
            </w:r>
            <w:proofErr w:type="spellEnd"/>
            <w:r w:rsidR="00DB6E83">
              <w:rPr>
                <w:rFonts w:ascii="Times New Roman" w:eastAsia="Calibri" w:hAnsi="Times New Roman" w:cs="Times New Roman"/>
                <w:color w:val="000000"/>
                <w:sz w:val="24"/>
                <w:szCs w:val="24"/>
                <w:shd w:val="clear" w:color="auto" w:fill="FFFFFF"/>
                <w:lang w:val="en-US"/>
              </w:rPr>
              <w:t xml:space="preserve">, Workshop, </w:t>
            </w:r>
            <w:r w:rsidR="00DB6E83" w:rsidRPr="00DB6E83">
              <w:rPr>
                <w:rFonts w:ascii="Times New Roman" w:eastAsia="Calibri" w:hAnsi="Times New Roman" w:cs="Times New Roman"/>
                <w:b/>
                <w:bCs/>
                <w:color w:val="000000"/>
                <w:sz w:val="24"/>
                <w:szCs w:val="24"/>
                <w:shd w:val="clear" w:color="auto" w:fill="FFFFFF"/>
              </w:rPr>
              <w:t>Ankara Müzik ve Güzel Sanatlar Üniversitesi Sanat Galerisi</w:t>
            </w:r>
            <w:r w:rsidR="00DB6E83">
              <w:rPr>
                <w:rFonts w:ascii="Times New Roman" w:eastAsia="Calibri" w:hAnsi="Times New Roman" w:cs="Times New Roman"/>
                <w:b/>
                <w:bCs/>
                <w:color w:val="000000"/>
                <w:sz w:val="24"/>
                <w:szCs w:val="24"/>
                <w:shd w:val="clear" w:color="auto" w:fill="FFFFFF"/>
              </w:rPr>
              <w:t xml:space="preserve">, </w:t>
            </w:r>
            <w:r w:rsidR="00DB6E83" w:rsidRPr="00DB6E83">
              <w:rPr>
                <w:rFonts w:ascii="Times New Roman" w:eastAsia="Calibri" w:hAnsi="Times New Roman" w:cs="Times New Roman"/>
                <w:color w:val="000000"/>
                <w:sz w:val="24"/>
                <w:szCs w:val="24"/>
              </w:rPr>
              <w:t>Ankara Müzik ve Güzel Sanatlar Üniversitesi Sanat ve Tasarım Fakültesi</w:t>
            </w:r>
          </w:p>
        </w:tc>
      </w:tr>
      <w:tr w:rsidR="002672F5" w:rsidRPr="002672F5" w14:paraId="44CB4737" w14:textId="77777777" w:rsidTr="002672F5">
        <w:tc>
          <w:tcPr>
            <w:tcW w:w="534" w:type="dxa"/>
          </w:tcPr>
          <w:p w14:paraId="331F1BD1" w14:textId="77777777" w:rsidR="002672F5" w:rsidRPr="002672F5" w:rsidRDefault="002672F5" w:rsidP="002672F5">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2</w:t>
            </w:r>
          </w:p>
        </w:tc>
        <w:tc>
          <w:tcPr>
            <w:tcW w:w="8817" w:type="dxa"/>
            <w:shd w:val="clear" w:color="auto" w:fill="FFFFFF" w:themeFill="background1"/>
          </w:tcPr>
          <w:p w14:paraId="4B7AE5B6" w14:textId="76146B16" w:rsidR="002672F5" w:rsidRPr="00550DBA" w:rsidRDefault="002672F5" w:rsidP="002672F5">
            <w:pPr>
              <w:widowControl/>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rPr>
              <w:t xml:space="preserve">Arslan D. </w:t>
            </w:r>
            <w:r w:rsidR="00550DBA" w:rsidRPr="00550DBA">
              <w:rPr>
                <w:rFonts w:ascii="Times New Roman" w:eastAsia="Calibri" w:hAnsi="Times New Roman" w:cs="Times New Roman"/>
                <w:color w:val="000000"/>
                <w:sz w:val="24"/>
                <w:szCs w:val="24"/>
                <w:shd w:val="clear" w:color="auto" w:fill="FFFFFF"/>
                <w:lang w:val="en-US"/>
              </w:rPr>
              <w:t xml:space="preserve">ARTSHOP </w:t>
            </w:r>
            <w:proofErr w:type="spellStart"/>
            <w:r w:rsidR="00550DBA" w:rsidRPr="00550DBA">
              <w:rPr>
                <w:rFonts w:ascii="Times New Roman" w:eastAsia="Calibri" w:hAnsi="Times New Roman" w:cs="Times New Roman"/>
                <w:color w:val="000000"/>
                <w:sz w:val="24"/>
                <w:szCs w:val="24"/>
                <w:shd w:val="clear" w:color="auto" w:fill="FFFFFF"/>
                <w:lang w:val="en-US"/>
              </w:rPr>
              <w:t>Seramik</w:t>
            </w:r>
            <w:proofErr w:type="spellEnd"/>
            <w:r w:rsidR="00550DBA" w:rsidRPr="00550DBA">
              <w:rPr>
                <w:rFonts w:ascii="Times New Roman" w:eastAsia="Calibri" w:hAnsi="Times New Roman" w:cs="Times New Roman"/>
                <w:color w:val="000000"/>
                <w:sz w:val="24"/>
                <w:szCs w:val="24"/>
                <w:shd w:val="clear" w:color="auto" w:fill="FFFFFF"/>
                <w:lang w:val="en-US"/>
              </w:rPr>
              <w:t xml:space="preserve"> </w:t>
            </w:r>
            <w:proofErr w:type="spellStart"/>
            <w:r w:rsidR="00550DBA" w:rsidRPr="00550DBA">
              <w:rPr>
                <w:rFonts w:ascii="Times New Roman" w:eastAsia="Calibri" w:hAnsi="Times New Roman" w:cs="Times New Roman"/>
                <w:color w:val="000000"/>
                <w:sz w:val="24"/>
                <w:szCs w:val="24"/>
                <w:shd w:val="clear" w:color="auto" w:fill="FFFFFF"/>
                <w:lang w:val="en-US"/>
              </w:rPr>
              <w:t>Tasarımlar</w:t>
            </w:r>
            <w:proofErr w:type="spellEnd"/>
            <w:r w:rsidR="00550DBA" w:rsidRPr="00550DBA">
              <w:rPr>
                <w:rFonts w:ascii="Times New Roman" w:eastAsia="Calibri" w:hAnsi="Times New Roman" w:cs="Times New Roman"/>
                <w:color w:val="000000"/>
                <w:sz w:val="24"/>
                <w:szCs w:val="24"/>
                <w:shd w:val="clear" w:color="auto" w:fill="FFFFFF"/>
                <w:lang w:val="en-US"/>
              </w:rPr>
              <w:t xml:space="preserve"> </w:t>
            </w:r>
            <w:proofErr w:type="spellStart"/>
            <w:r w:rsidR="00550DBA" w:rsidRPr="00550DBA">
              <w:rPr>
                <w:rFonts w:ascii="Times New Roman" w:eastAsia="Calibri" w:hAnsi="Times New Roman" w:cs="Times New Roman"/>
                <w:color w:val="000000"/>
                <w:sz w:val="24"/>
                <w:szCs w:val="24"/>
                <w:shd w:val="clear" w:color="auto" w:fill="FFFFFF"/>
                <w:lang w:val="en-US"/>
              </w:rPr>
              <w:t>Sergisi</w:t>
            </w:r>
            <w:proofErr w:type="spellEnd"/>
            <w:r w:rsidRPr="002672F5">
              <w:rPr>
                <w:rFonts w:ascii="Times New Roman" w:eastAsia="Calibri" w:hAnsi="Times New Roman" w:cs="Times New Roman"/>
                <w:color w:val="000000"/>
                <w:sz w:val="24"/>
                <w:szCs w:val="24"/>
                <w:shd w:val="clear" w:color="auto" w:fill="FFFFFF"/>
              </w:rPr>
              <w:t>,</w:t>
            </w:r>
            <w:r w:rsidR="00550DBA" w:rsidRPr="00550DBA">
              <w:rPr>
                <w:rFonts w:ascii="Helvetica" w:hAnsi="Helvetica"/>
                <w:b/>
                <w:bCs/>
                <w:color w:val="333333"/>
                <w:kern w:val="0"/>
                <w:sz w:val="21"/>
                <w:szCs w:val="21"/>
                <w:shd w:val="clear" w:color="auto" w:fill="FEFEFE"/>
                <w14:ligatures w14:val="none"/>
              </w:rPr>
              <w:t xml:space="preserve"> </w:t>
            </w:r>
            <w:r w:rsidR="00550DBA" w:rsidRPr="00550DBA">
              <w:rPr>
                <w:rFonts w:ascii="Times New Roman" w:eastAsia="Calibri" w:hAnsi="Times New Roman" w:cs="Times New Roman"/>
                <w:b/>
                <w:bCs/>
                <w:color w:val="000000"/>
                <w:sz w:val="24"/>
                <w:szCs w:val="24"/>
                <w:shd w:val="clear" w:color="auto" w:fill="FFFFFF"/>
              </w:rPr>
              <w:t>ARTCONTACT İSTANBUL 4. ULUSLARARASI ÇAĞDAŞ SANAT FUARI AVRASYA GÖSTERİ VE SANAT MERKEZİ</w:t>
            </w:r>
            <w:r w:rsidRPr="002672F5">
              <w:rPr>
                <w:rFonts w:ascii="Times New Roman" w:eastAsia="Calibri" w:hAnsi="Times New Roman" w:cs="Times New Roman"/>
                <w:color w:val="000000"/>
                <w:sz w:val="24"/>
                <w:szCs w:val="24"/>
                <w:shd w:val="clear" w:color="auto" w:fill="FFFFFF"/>
              </w:rPr>
              <w:t xml:space="preserve">Yenikapı , </w:t>
            </w:r>
            <w:r w:rsidR="00550DBA" w:rsidRPr="00550DBA">
              <w:rPr>
                <w:rFonts w:ascii="Times New Roman" w:eastAsia="Calibri" w:hAnsi="Times New Roman" w:cs="Times New Roman"/>
                <w:color w:val="000000"/>
                <w:sz w:val="24"/>
                <w:szCs w:val="24"/>
                <w:shd w:val="clear" w:color="auto" w:fill="FFFFFF"/>
              </w:rPr>
              <w:t>ARTCONTACT İSTANBUL 4. ULUSLARARASI ÇAĞDAŞ SANAT FUARI ATİS FUARCILIK</w:t>
            </w:r>
          </w:p>
        </w:tc>
      </w:tr>
      <w:tr w:rsidR="00DB6E83" w:rsidRPr="002672F5" w14:paraId="0E937E07" w14:textId="77777777" w:rsidTr="002672F5">
        <w:tc>
          <w:tcPr>
            <w:tcW w:w="534" w:type="dxa"/>
          </w:tcPr>
          <w:p w14:paraId="4577E97D" w14:textId="77777777" w:rsidR="00DB6E83" w:rsidRPr="002672F5" w:rsidRDefault="00DB6E83" w:rsidP="00DB6E83">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3</w:t>
            </w:r>
          </w:p>
        </w:tc>
        <w:tc>
          <w:tcPr>
            <w:tcW w:w="8817" w:type="dxa"/>
            <w:shd w:val="clear" w:color="auto" w:fill="FFFFFF" w:themeFill="background1"/>
          </w:tcPr>
          <w:p w14:paraId="24453874" w14:textId="5BC758FB" w:rsidR="00DB6E83" w:rsidRPr="00DB6E83" w:rsidRDefault="00DB6E83" w:rsidP="00DB6E83">
            <w:pPr>
              <w:widowControl/>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shd w:val="clear" w:color="auto" w:fill="FFFFFF"/>
              </w:rPr>
              <w:t xml:space="preserve">Arslan D. </w:t>
            </w:r>
            <w:proofErr w:type="spellStart"/>
            <w:r w:rsidRPr="00DB6E83">
              <w:rPr>
                <w:rFonts w:ascii="Times New Roman" w:eastAsia="Calibri" w:hAnsi="Times New Roman" w:cs="Times New Roman"/>
                <w:color w:val="000000"/>
                <w:sz w:val="24"/>
                <w:szCs w:val="24"/>
                <w:shd w:val="clear" w:color="auto" w:fill="FFFFFF"/>
                <w:lang w:val="en-US"/>
              </w:rPr>
              <w:t>Barış</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İçin</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Küçük</w:t>
            </w:r>
            <w:proofErr w:type="spellEnd"/>
            <w:r w:rsidRPr="00DB6E83">
              <w:rPr>
                <w:rFonts w:ascii="Times New Roman" w:eastAsia="Calibri" w:hAnsi="Times New Roman" w:cs="Times New Roman"/>
                <w:color w:val="000000"/>
                <w:sz w:val="24"/>
                <w:szCs w:val="24"/>
                <w:shd w:val="clear" w:color="auto" w:fill="FFFFFF"/>
                <w:lang w:val="en-US"/>
              </w:rPr>
              <w:t xml:space="preserve"> Bir </w:t>
            </w:r>
            <w:proofErr w:type="spellStart"/>
            <w:r w:rsidRPr="00DB6E83">
              <w:rPr>
                <w:rFonts w:ascii="Times New Roman" w:eastAsia="Calibri" w:hAnsi="Times New Roman" w:cs="Times New Roman"/>
                <w:color w:val="000000"/>
                <w:sz w:val="24"/>
                <w:szCs w:val="24"/>
                <w:shd w:val="clear" w:color="auto" w:fill="FFFFFF"/>
                <w:lang w:val="en-US"/>
              </w:rPr>
              <w:t>Şey</w:t>
            </w:r>
            <w:proofErr w:type="spellEnd"/>
            <w:r w:rsidRPr="00DB6E83">
              <w:rPr>
                <w:rFonts w:ascii="Times New Roman" w:eastAsia="Calibri" w:hAnsi="Times New Roman" w:cs="Times New Roman"/>
                <w:color w:val="000000"/>
                <w:sz w:val="24"/>
                <w:szCs w:val="24"/>
                <w:shd w:val="clear" w:color="auto" w:fill="FFFFFF"/>
                <w:lang w:val="en-US"/>
              </w:rPr>
              <w:t xml:space="preserve"> Yap </w:t>
            </w:r>
            <w:proofErr w:type="spellStart"/>
            <w:r w:rsidRPr="00DB6E83">
              <w:rPr>
                <w:rFonts w:ascii="Times New Roman" w:eastAsia="Calibri" w:hAnsi="Times New Roman" w:cs="Times New Roman"/>
                <w:color w:val="000000"/>
                <w:sz w:val="24"/>
                <w:szCs w:val="24"/>
                <w:shd w:val="clear" w:color="auto" w:fill="FFFFFF"/>
                <w:lang w:val="en-US"/>
              </w:rPr>
              <w:t>Hibrit</w:t>
            </w:r>
            <w:proofErr w:type="spellEnd"/>
            <w:r w:rsidRPr="00DB6E83">
              <w:rPr>
                <w:rFonts w:ascii="Times New Roman" w:eastAsia="Calibri" w:hAnsi="Times New Roman" w:cs="Times New Roman"/>
                <w:color w:val="000000"/>
                <w:sz w:val="24"/>
                <w:szCs w:val="24"/>
                <w:shd w:val="clear" w:color="auto" w:fill="FFFFFF"/>
                <w:lang w:val="en-US"/>
              </w:rPr>
              <w:t xml:space="preserve"> İyi </w:t>
            </w:r>
            <w:proofErr w:type="spellStart"/>
            <w:r w:rsidRPr="00DB6E83">
              <w:rPr>
                <w:rFonts w:ascii="Times New Roman" w:eastAsia="Calibri" w:hAnsi="Times New Roman" w:cs="Times New Roman"/>
                <w:color w:val="000000"/>
                <w:sz w:val="24"/>
                <w:szCs w:val="24"/>
                <w:shd w:val="clear" w:color="auto" w:fill="FFFFFF"/>
                <w:lang w:val="en-US"/>
              </w:rPr>
              <w:t>Niyet</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Performans</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Bienali</w:t>
            </w:r>
            <w:proofErr w:type="spellEnd"/>
            <w:r>
              <w:rPr>
                <w:rFonts w:ascii="Times New Roman" w:eastAsia="Calibri" w:hAnsi="Times New Roman" w:cs="Times New Roman"/>
                <w:color w:val="000000"/>
                <w:sz w:val="24"/>
                <w:szCs w:val="24"/>
                <w:shd w:val="clear" w:color="auto" w:fill="FFFFFF"/>
                <w:lang w:val="en-US"/>
              </w:rPr>
              <w:t xml:space="preserve">, </w:t>
            </w:r>
            <w:r w:rsidRPr="00DB6E83">
              <w:rPr>
                <w:rFonts w:ascii="Times New Roman" w:eastAsia="Calibri" w:hAnsi="Times New Roman" w:cs="Times New Roman"/>
                <w:b/>
                <w:bCs/>
                <w:color w:val="000000"/>
                <w:sz w:val="24"/>
                <w:szCs w:val="24"/>
                <w:shd w:val="clear" w:color="auto" w:fill="FFFFFF"/>
              </w:rPr>
              <w:t>Ankara Müzik ve Güzel Sanatlar Üniversitesi Sanat Galerisi</w:t>
            </w:r>
            <w:r>
              <w:rPr>
                <w:rFonts w:ascii="Times New Roman" w:eastAsia="Calibri" w:hAnsi="Times New Roman" w:cs="Times New Roman"/>
                <w:b/>
                <w:bCs/>
                <w:color w:val="000000"/>
                <w:sz w:val="24"/>
                <w:szCs w:val="24"/>
                <w:shd w:val="clear" w:color="auto" w:fill="FFFFFF"/>
              </w:rPr>
              <w:t xml:space="preserve">, </w:t>
            </w:r>
            <w:r w:rsidRPr="00DB6E83">
              <w:rPr>
                <w:rFonts w:ascii="Times New Roman" w:eastAsia="Calibri" w:hAnsi="Times New Roman" w:cs="Times New Roman"/>
                <w:color w:val="000000"/>
                <w:sz w:val="24"/>
                <w:szCs w:val="24"/>
              </w:rPr>
              <w:t>Ankara Müzik ve Güzel Sanatlar Üniversitesi Sanat ve Tasarım Fakültesi</w:t>
            </w:r>
          </w:p>
        </w:tc>
      </w:tr>
      <w:tr w:rsidR="00DB6E83" w:rsidRPr="002672F5" w14:paraId="60346C17" w14:textId="77777777" w:rsidTr="002672F5">
        <w:tc>
          <w:tcPr>
            <w:tcW w:w="534" w:type="dxa"/>
          </w:tcPr>
          <w:p w14:paraId="4B569BBF" w14:textId="77777777" w:rsidR="00DB6E83" w:rsidRPr="002672F5" w:rsidRDefault="00DB6E83" w:rsidP="00DB6E83">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4</w:t>
            </w:r>
          </w:p>
        </w:tc>
        <w:tc>
          <w:tcPr>
            <w:tcW w:w="8817" w:type="dxa"/>
          </w:tcPr>
          <w:p w14:paraId="54A1D9FC" w14:textId="559D99AB" w:rsidR="00DB6E83" w:rsidRPr="00DB6E83" w:rsidRDefault="00DB6E83" w:rsidP="00DB6E83">
            <w:pPr>
              <w:widowControl/>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shd w:val="clear" w:color="auto" w:fill="FFFFFF"/>
              </w:rPr>
              <w:t xml:space="preserve">Arslan D. </w:t>
            </w:r>
            <w:r w:rsidRPr="00DB6E83">
              <w:rPr>
                <w:rFonts w:ascii="Times New Roman" w:eastAsia="Calibri" w:hAnsi="Times New Roman" w:cs="Times New Roman"/>
                <w:color w:val="000000"/>
                <w:sz w:val="24"/>
                <w:szCs w:val="24"/>
                <w:shd w:val="clear" w:color="auto" w:fill="FFFFFF"/>
                <w:lang w:val="en-US"/>
              </w:rPr>
              <w:t>Bela Bartok "</w:t>
            </w:r>
            <w:proofErr w:type="spellStart"/>
            <w:r w:rsidRPr="00DB6E83">
              <w:rPr>
                <w:rFonts w:ascii="Times New Roman" w:eastAsia="Calibri" w:hAnsi="Times New Roman" w:cs="Times New Roman"/>
                <w:color w:val="000000"/>
                <w:sz w:val="24"/>
                <w:szCs w:val="24"/>
                <w:shd w:val="clear" w:color="auto" w:fill="FFFFFF"/>
                <w:lang w:val="en-US"/>
              </w:rPr>
              <w:t>Anısına</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Doğa</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İnsan</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ve</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Müzik</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Uluslararası</w:t>
            </w:r>
            <w:proofErr w:type="spellEnd"/>
            <w:r w:rsidRPr="00DB6E83">
              <w:rPr>
                <w:rFonts w:ascii="Times New Roman" w:eastAsia="Calibri" w:hAnsi="Times New Roman" w:cs="Times New Roman"/>
                <w:color w:val="000000"/>
                <w:sz w:val="24"/>
                <w:szCs w:val="24"/>
                <w:shd w:val="clear" w:color="auto" w:fill="FFFFFF"/>
                <w:lang w:val="en-US"/>
              </w:rPr>
              <w:t xml:space="preserve"> Posta </w:t>
            </w:r>
            <w:proofErr w:type="spellStart"/>
            <w:r w:rsidRPr="00DB6E83">
              <w:rPr>
                <w:rFonts w:ascii="Times New Roman" w:eastAsia="Calibri" w:hAnsi="Times New Roman" w:cs="Times New Roman"/>
                <w:color w:val="000000"/>
                <w:sz w:val="24"/>
                <w:szCs w:val="24"/>
                <w:shd w:val="clear" w:color="auto" w:fill="FFFFFF"/>
                <w:lang w:val="en-US"/>
              </w:rPr>
              <w:t>Sanatı</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Projesi</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Sergisi</w:t>
            </w:r>
            <w:proofErr w:type="spellEnd"/>
            <w:r>
              <w:rPr>
                <w:rFonts w:ascii="Times New Roman" w:eastAsia="Calibri" w:hAnsi="Times New Roman" w:cs="Times New Roman"/>
                <w:color w:val="000000"/>
                <w:sz w:val="24"/>
                <w:szCs w:val="24"/>
                <w:shd w:val="clear" w:color="auto" w:fill="FFFFFF"/>
                <w:lang w:val="en-US"/>
              </w:rPr>
              <w:t xml:space="preserve">, </w:t>
            </w:r>
            <w:r w:rsidRPr="00DB6E83">
              <w:rPr>
                <w:rFonts w:ascii="Times New Roman" w:eastAsia="Calibri" w:hAnsi="Times New Roman" w:cs="Times New Roman"/>
                <w:b/>
                <w:bCs/>
                <w:color w:val="000000"/>
                <w:sz w:val="24"/>
                <w:szCs w:val="24"/>
                <w:shd w:val="clear" w:color="auto" w:fill="FFFFFF"/>
              </w:rPr>
              <w:t>Osmaniye Cebelibereket Kültür Merkezi</w:t>
            </w:r>
            <w:r>
              <w:rPr>
                <w:rFonts w:ascii="Times New Roman" w:eastAsia="Calibri" w:hAnsi="Times New Roman" w:cs="Times New Roman"/>
                <w:b/>
                <w:bCs/>
                <w:color w:val="000000"/>
                <w:sz w:val="24"/>
                <w:szCs w:val="24"/>
                <w:shd w:val="clear" w:color="auto" w:fill="FFFFFF"/>
              </w:rPr>
              <w:t xml:space="preserve">, </w:t>
            </w:r>
            <w:r w:rsidRPr="00DB6E83">
              <w:rPr>
                <w:rFonts w:ascii="Times New Roman" w:eastAsia="Calibri" w:hAnsi="Times New Roman" w:cs="Times New Roman"/>
                <w:b/>
                <w:bCs/>
                <w:color w:val="000000"/>
                <w:sz w:val="24"/>
                <w:szCs w:val="24"/>
                <w:shd w:val="clear" w:color="auto" w:fill="FFFFFF"/>
              </w:rPr>
              <w:t>Osmaniye Korkut Ata Üniversitesi Mimarlık Tasarım ve Güzel Sanatlar Fakültesi</w:t>
            </w:r>
            <w:r w:rsidR="00DA2C50">
              <w:rPr>
                <w:rFonts w:ascii="Times New Roman" w:eastAsia="Calibri" w:hAnsi="Times New Roman" w:cs="Times New Roman"/>
                <w:b/>
                <w:bCs/>
                <w:color w:val="000000"/>
                <w:sz w:val="24"/>
                <w:szCs w:val="24"/>
                <w:shd w:val="clear" w:color="auto" w:fill="FFFFFF"/>
              </w:rPr>
              <w:t xml:space="preserve"> </w:t>
            </w:r>
          </w:p>
        </w:tc>
      </w:tr>
      <w:tr w:rsidR="00DB6E83" w:rsidRPr="002672F5" w14:paraId="071F7E81" w14:textId="77777777" w:rsidTr="002672F5">
        <w:tc>
          <w:tcPr>
            <w:tcW w:w="534" w:type="dxa"/>
          </w:tcPr>
          <w:p w14:paraId="56239C80" w14:textId="77777777" w:rsidR="00DB6E83" w:rsidRPr="002672F5" w:rsidRDefault="00DB6E83" w:rsidP="00DB6E83">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5</w:t>
            </w:r>
          </w:p>
        </w:tc>
        <w:tc>
          <w:tcPr>
            <w:tcW w:w="8817" w:type="dxa"/>
            <w:shd w:val="clear" w:color="auto" w:fill="auto"/>
          </w:tcPr>
          <w:p w14:paraId="2F37B4CA" w14:textId="4B5B7997" w:rsidR="00DB6E83" w:rsidRPr="004552A6" w:rsidRDefault="00DB6E83" w:rsidP="00DB6E83">
            <w:pPr>
              <w:widowControl/>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shd w:val="clear" w:color="auto" w:fill="FFFFFF"/>
              </w:rPr>
              <w:t xml:space="preserve">Arslan D. </w:t>
            </w:r>
            <w:proofErr w:type="spellStart"/>
            <w:r w:rsidR="004552A6" w:rsidRPr="004552A6">
              <w:rPr>
                <w:rFonts w:ascii="Times New Roman" w:eastAsia="Calibri" w:hAnsi="Times New Roman" w:cs="Times New Roman"/>
                <w:color w:val="000000"/>
                <w:sz w:val="24"/>
                <w:szCs w:val="24"/>
                <w:shd w:val="clear" w:color="auto" w:fill="FFFFFF"/>
                <w:lang w:val="en-US"/>
              </w:rPr>
              <w:t>Geleneksel</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Türk</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Resim</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Çalıştayı</w:t>
            </w:r>
            <w:proofErr w:type="spellEnd"/>
            <w:r w:rsidR="004552A6" w:rsidRPr="004552A6">
              <w:rPr>
                <w:rFonts w:ascii="Times New Roman" w:eastAsia="Calibri" w:hAnsi="Times New Roman" w:cs="Times New Roman"/>
                <w:color w:val="000000"/>
                <w:sz w:val="24"/>
                <w:szCs w:val="24"/>
                <w:shd w:val="clear" w:color="auto" w:fill="FFFFFF"/>
                <w:lang w:val="en-US"/>
              </w:rPr>
              <w:t xml:space="preserve"> 4</w:t>
            </w:r>
            <w:r w:rsidR="004552A6">
              <w:rPr>
                <w:rFonts w:ascii="Times New Roman" w:eastAsia="Calibri" w:hAnsi="Times New Roman" w:cs="Times New Roman"/>
                <w:color w:val="000000"/>
                <w:sz w:val="24"/>
                <w:szCs w:val="24"/>
                <w:shd w:val="clear" w:color="auto" w:fill="FFFFFF"/>
                <w:lang w:val="en-US"/>
              </w:rPr>
              <w:t xml:space="preserve">, </w:t>
            </w:r>
            <w:r w:rsidR="004552A6" w:rsidRPr="004552A6">
              <w:rPr>
                <w:rFonts w:ascii="Times New Roman" w:eastAsia="Calibri" w:hAnsi="Times New Roman" w:cs="Times New Roman"/>
                <w:color w:val="000000"/>
                <w:sz w:val="24"/>
                <w:szCs w:val="24"/>
                <w:shd w:val="clear" w:color="auto" w:fill="FFFFFF"/>
              </w:rPr>
              <w:t>Ankara Müzik ve Güzel Sanatlar Üniversitesi Sanat ve Tasarım Fakültesi, Ay Art Gallery</w:t>
            </w:r>
          </w:p>
        </w:tc>
      </w:tr>
      <w:tr w:rsidR="00DB6E83" w:rsidRPr="002672F5" w14:paraId="1C8296F1" w14:textId="77777777" w:rsidTr="002672F5">
        <w:tc>
          <w:tcPr>
            <w:tcW w:w="534" w:type="dxa"/>
          </w:tcPr>
          <w:p w14:paraId="5E44DB86" w14:textId="77777777" w:rsidR="00DB6E83" w:rsidRPr="002672F5" w:rsidRDefault="00DB6E83" w:rsidP="00DB6E83">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6</w:t>
            </w:r>
          </w:p>
        </w:tc>
        <w:tc>
          <w:tcPr>
            <w:tcW w:w="8817" w:type="dxa"/>
            <w:shd w:val="clear" w:color="auto" w:fill="FFFFFF" w:themeFill="background1"/>
          </w:tcPr>
          <w:p w14:paraId="12A69A85" w14:textId="01D02FA0" w:rsidR="00DB6E83" w:rsidRPr="00164A25" w:rsidRDefault="00DB6E83" w:rsidP="00DB6E83">
            <w:pPr>
              <w:widowControl/>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shd w:val="clear" w:color="auto" w:fill="FFFFFF"/>
              </w:rPr>
              <w:t>Arslan D.</w:t>
            </w:r>
            <w:r w:rsidR="00164A25" w:rsidRPr="00164A25">
              <w:rPr>
                <w:rFonts w:ascii="Helvetica" w:eastAsia="Times New Roman" w:hAnsi="Helvetica" w:cs="Times New Roman"/>
                <w:color w:val="333333"/>
                <w:sz w:val="21"/>
                <w:szCs w:val="21"/>
                <w:lang w:val="en-US"/>
              </w:rPr>
              <w:t xml:space="preserve"> </w:t>
            </w:r>
            <w:r w:rsidR="00164A25" w:rsidRPr="00164A25">
              <w:rPr>
                <w:rFonts w:ascii="Times New Roman" w:eastAsia="Calibri" w:hAnsi="Times New Roman" w:cs="Times New Roman"/>
                <w:color w:val="000000"/>
                <w:sz w:val="24"/>
                <w:szCs w:val="24"/>
                <w:shd w:val="clear" w:color="auto" w:fill="FFFFFF"/>
                <w:lang w:val="en-US"/>
              </w:rPr>
              <w:t xml:space="preserve">Cumhuriyet </w:t>
            </w:r>
            <w:proofErr w:type="spellStart"/>
            <w:r w:rsidR="00164A25" w:rsidRPr="00164A25">
              <w:rPr>
                <w:rFonts w:ascii="Times New Roman" w:eastAsia="Calibri" w:hAnsi="Times New Roman" w:cs="Times New Roman"/>
                <w:color w:val="000000"/>
                <w:sz w:val="24"/>
                <w:szCs w:val="24"/>
                <w:shd w:val="clear" w:color="auto" w:fill="FFFFFF"/>
                <w:lang w:val="en-US"/>
              </w:rPr>
              <w:t>Sergisi</w:t>
            </w:r>
            <w:proofErr w:type="spellEnd"/>
            <w:r w:rsidR="00164A25">
              <w:rPr>
                <w:rFonts w:ascii="Times New Roman" w:eastAsia="Calibri" w:hAnsi="Times New Roman" w:cs="Times New Roman"/>
                <w:color w:val="000000"/>
                <w:sz w:val="24"/>
                <w:szCs w:val="24"/>
                <w:shd w:val="clear" w:color="auto" w:fill="FFFFFF"/>
                <w:lang w:val="en-US"/>
              </w:rPr>
              <w:t xml:space="preserve">, </w:t>
            </w:r>
            <w:r w:rsidR="00164A25" w:rsidRPr="00164A25">
              <w:rPr>
                <w:rFonts w:ascii="Times New Roman" w:eastAsia="Calibri" w:hAnsi="Times New Roman" w:cs="Times New Roman"/>
                <w:b/>
                <w:bCs/>
                <w:color w:val="000000"/>
                <w:sz w:val="24"/>
                <w:szCs w:val="24"/>
                <w:shd w:val="clear" w:color="auto" w:fill="FFFFFF"/>
              </w:rPr>
              <w:t>Çanakkale Onsekiz Mart Üniversitesi Güzel Sanatlar Fakültesi / gsfsergi.comu.edu.tr</w:t>
            </w:r>
            <w:r w:rsidR="00164A25">
              <w:rPr>
                <w:rFonts w:ascii="Times New Roman" w:eastAsia="Calibri" w:hAnsi="Times New Roman" w:cs="Times New Roman"/>
                <w:b/>
                <w:bCs/>
                <w:color w:val="000000"/>
                <w:sz w:val="24"/>
                <w:szCs w:val="24"/>
                <w:shd w:val="clear" w:color="auto" w:fill="FFFFFF"/>
              </w:rPr>
              <w:t xml:space="preserve">, </w:t>
            </w:r>
            <w:r w:rsidR="00164A25" w:rsidRPr="00164A25">
              <w:rPr>
                <w:rFonts w:ascii="Times New Roman" w:eastAsia="Calibri" w:hAnsi="Times New Roman" w:cs="Times New Roman"/>
                <w:b/>
                <w:bCs/>
                <w:color w:val="000000"/>
                <w:sz w:val="24"/>
                <w:szCs w:val="24"/>
                <w:shd w:val="clear" w:color="auto" w:fill="FFFFFF"/>
              </w:rPr>
              <w:t>Çanakkale Onsekiz Mart Üniversitesi Güzel Sanatlar Fakültesi</w:t>
            </w:r>
            <w:r w:rsidR="00164A25" w:rsidRPr="00164A25">
              <w:rPr>
                <w:rFonts w:ascii="Times New Roman" w:eastAsia="Calibri" w:hAnsi="Times New Roman" w:cs="Times New Roman"/>
                <w:color w:val="000000"/>
                <w:sz w:val="24"/>
                <w:szCs w:val="24"/>
                <w:shd w:val="clear" w:color="auto" w:fill="FFFFFF"/>
              </w:rPr>
              <w:t> </w:t>
            </w:r>
          </w:p>
        </w:tc>
      </w:tr>
      <w:tr w:rsidR="00DB6E83" w:rsidRPr="002672F5" w14:paraId="4706DF15" w14:textId="77777777" w:rsidTr="002672F5">
        <w:tc>
          <w:tcPr>
            <w:tcW w:w="534" w:type="dxa"/>
          </w:tcPr>
          <w:p w14:paraId="58E55EFC" w14:textId="77777777" w:rsidR="00DB6E83" w:rsidRPr="002672F5" w:rsidRDefault="00DB6E83" w:rsidP="00DB6E83">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7</w:t>
            </w:r>
          </w:p>
        </w:tc>
        <w:tc>
          <w:tcPr>
            <w:tcW w:w="8817" w:type="dxa"/>
            <w:shd w:val="clear" w:color="auto" w:fill="auto"/>
          </w:tcPr>
          <w:p w14:paraId="7279D5AA" w14:textId="291DA848" w:rsidR="00DB6E83" w:rsidRPr="004552A6" w:rsidRDefault="00DB6E83" w:rsidP="00DB6E83">
            <w:pPr>
              <w:widowControl/>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shd w:val="clear" w:color="auto" w:fill="FFFFFF"/>
              </w:rPr>
              <w:t xml:space="preserve">Arslan D. </w:t>
            </w:r>
            <w:proofErr w:type="spellStart"/>
            <w:r w:rsidR="004552A6" w:rsidRPr="004552A6">
              <w:rPr>
                <w:rFonts w:ascii="Times New Roman" w:eastAsia="Calibri" w:hAnsi="Times New Roman" w:cs="Times New Roman"/>
                <w:color w:val="000000"/>
                <w:sz w:val="24"/>
                <w:szCs w:val="24"/>
                <w:shd w:val="clear" w:color="auto" w:fill="FFFFFF"/>
                <w:lang w:val="en-US"/>
              </w:rPr>
              <w:t>Geleneksel</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Türk</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Resim</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Sanatı</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Çalıştayı</w:t>
            </w:r>
            <w:proofErr w:type="spellEnd"/>
            <w:r w:rsidR="004552A6" w:rsidRPr="004552A6">
              <w:rPr>
                <w:rFonts w:ascii="Times New Roman" w:eastAsia="Calibri" w:hAnsi="Times New Roman" w:cs="Times New Roman"/>
                <w:color w:val="000000"/>
                <w:sz w:val="24"/>
                <w:szCs w:val="24"/>
                <w:shd w:val="clear" w:color="auto" w:fill="FFFFFF"/>
                <w:lang w:val="en-US"/>
              </w:rPr>
              <w:t xml:space="preserve"> İzmir </w:t>
            </w:r>
            <w:proofErr w:type="spellStart"/>
            <w:r w:rsidR="004552A6" w:rsidRPr="004552A6">
              <w:rPr>
                <w:rFonts w:ascii="Times New Roman" w:eastAsia="Calibri" w:hAnsi="Times New Roman" w:cs="Times New Roman"/>
                <w:color w:val="000000"/>
                <w:sz w:val="24"/>
                <w:szCs w:val="24"/>
                <w:shd w:val="clear" w:color="auto" w:fill="FFFFFF"/>
                <w:lang w:val="en-US"/>
              </w:rPr>
              <w:t>Sergisi</w:t>
            </w:r>
            <w:proofErr w:type="spellEnd"/>
            <w:r w:rsidR="004552A6">
              <w:rPr>
                <w:rFonts w:ascii="Times New Roman" w:eastAsia="Calibri" w:hAnsi="Times New Roman" w:cs="Times New Roman"/>
                <w:color w:val="000000"/>
                <w:sz w:val="24"/>
                <w:szCs w:val="24"/>
                <w:shd w:val="clear" w:color="auto" w:fill="FFFFFF"/>
                <w:lang w:val="en-US"/>
              </w:rPr>
              <w:t xml:space="preserve">, </w:t>
            </w:r>
            <w:r w:rsidR="004552A6" w:rsidRPr="004552A6">
              <w:rPr>
                <w:rFonts w:ascii="Times New Roman" w:eastAsia="Calibri" w:hAnsi="Times New Roman" w:cs="Times New Roman"/>
                <w:color w:val="000000"/>
                <w:sz w:val="24"/>
                <w:szCs w:val="24"/>
                <w:shd w:val="clear" w:color="auto" w:fill="FFFFFF"/>
              </w:rPr>
              <w:t>Ankara Müzik ve Güzel Sanatlar Üniversitesi / Ay Art Gallery</w:t>
            </w:r>
          </w:p>
        </w:tc>
      </w:tr>
      <w:tr w:rsidR="00DB6E83" w:rsidRPr="002672F5" w14:paraId="2713C17D" w14:textId="77777777" w:rsidTr="002672F5">
        <w:tc>
          <w:tcPr>
            <w:tcW w:w="534" w:type="dxa"/>
          </w:tcPr>
          <w:p w14:paraId="6DA8FA13" w14:textId="77777777" w:rsidR="00DB6E83" w:rsidRPr="002672F5" w:rsidRDefault="00DB6E83" w:rsidP="00DB6E83">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8</w:t>
            </w:r>
          </w:p>
        </w:tc>
        <w:tc>
          <w:tcPr>
            <w:tcW w:w="8817" w:type="dxa"/>
            <w:shd w:val="clear" w:color="auto" w:fill="auto"/>
          </w:tcPr>
          <w:p w14:paraId="068E95C1" w14:textId="79C49336" w:rsidR="00DB6E83" w:rsidRPr="002672F5" w:rsidRDefault="00DB6E83" w:rsidP="00DB6E83">
            <w:pPr>
              <w:widowControl/>
              <w:jc w:val="both"/>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shd w:val="clear" w:color="auto" w:fill="FFFFFF"/>
              </w:rPr>
              <w:t>Arslan D. 'Bump' Balıkesir Üniversitesi Uluslararası MAIL PRINT SERGİSİ-</w:t>
            </w:r>
            <w:r w:rsidR="00FA6C91">
              <w:rPr>
                <w:rFonts w:ascii="Times New Roman" w:eastAsia="Calibri" w:hAnsi="Times New Roman" w:cs="Times New Roman"/>
                <w:color w:val="000000"/>
                <w:sz w:val="24"/>
                <w:szCs w:val="24"/>
                <w:shd w:val="clear" w:color="auto" w:fill="FFFFFF"/>
              </w:rPr>
              <w:t>V</w:t>
            </w:r>
            <w:r w:rsidRPr="002672F5">
              <w:rPr>
                <w:rFonts w:ascii="Times New Roman" w:eastAsia="Calibri" w:hAnsi="Times New Roman" w:cs="Times New Roman"/>
                <w:color w:val="000000"/>
                <w:sz w:val="24"/>
                <w:szCs w:val="24"/>
                <w:shd w:val="clear" w:color="auto" w:fill="FFFFFF"/>
              </w:rPr>
              <w:t>, Sergiler/Kamu Kuruluşlarınca düzenlenen sergiler /Balıkesir Üniversitesi Güzel Sanatlar Fakültesi Sergi Salonu, Balıkesir Üniversitesi Güzel Sanatlar Fakültesi Baskı Sanatları Bölümü</w:t>
            </w:r>
          </w:p>
        </w:tc>
      </w:tr>
      <w:tr w:rsidR="00DB6E83" w:rsidRPr="002672F5" w14:paraId="000EB8FD" w14:textId="77777777" w:rsidTr="002672F5">
        <w:tc>
          <w:tcPr>
            <w:tcW w:w="534" w:type="dxa"/>
          </w:tcPr>
          <w:p w14:paraId="3BF2B0FA" w14:textId="77777777" w:rsidR="00DB6E83" w:rsidRPr="002672F5" w:rsidRDefault="00DB6E83" w:rsidP="00DB6E83">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9</w:t>
            </w:r>
          </w:p>
        </w:tc>
        <w:tc>
          <w:tcPr>
            <w:tcW w:w="8817" w:type="dxa"/>
            <w:shd w:val="clear" w:color="auto" w:fill="FFFFFF" w:themeFill="background1"/>
          </w:tcPr>
          <w:p w14:paraId="687C351E" w14:textId="58386FEB" w:rsidR="00DB6E83" w:rsidRPr="002672F5" w:rsidRDefault="00DB6E83" w:rsidP="00DB6E83">
            <w:pPr>
              <w:widowControl/>
              <w:jc w:val="both"/>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shd w:val="clear" w:color="auto" w:fill="FFFFFF"/>
              </w:rPr>
              <w:t>Arslan D.</w:t>
            </w:r>
            <w:r w:rsidR="007673D7">
              <w:rPr>
                <w:rFonts w:ascii="Times New Roman" w:eastAsia="Calibri" w:hAnsi="Times New Roman" w:cs="Times New Roman"/>
                <w:color w:val="000000"/>
                <w:sz w:val="24"/>
                <w:szCs w:val="24"/>
                <w:shd w:val="clear" w:color="auto" w:fill="FFFFFF"/>
              </w:rPr>
              <w:t xml:space="preserve"> </w:t>
            </w:r>
            <w:r w:rsidRPr="002672F5">
              <w:rPr>
                <w:rFonts w:ascii="Times New Roman" w:eastAsia="Calibri" w:hAnsi="Times New Roman" w:cs="Times New Roman"/>
                <w:color w:val="000000"/>
                <w:sz w:val="24"/>
                <w:szCs w:val="24"/>
                <w:shd w:val="clear" w:color="auto" w:fill="FFFFFF"/>
              </w:rPr>
              <w:t>100+</w:t>
            </w:r>
            <w:r w:rsidR="00CC038D">
              <w:rPr>
                <w:rFonts w:ascii="Times New Roman" w:eastAsia="Calibri" w:hAnsi="Times New Roman" w:cs="Times New Roman"/>
                <w:color w:val="000000"/>
                <w:sz w:val="24"/>
                <w:szCs w:val="24"/>
                <w:shd w:val="clear" w:color="auto" w:fill="FFFFFF"/>
              </w:rPr>
              <w:t>1</w:t>
            </w:r>
            <w:r w:rsidRPr="002672F5">
              <w:rPr>
                <w:rFonts w:ascii="Times New Roman" w:eastAsia="Calibri" w:hAnsi="Times New Roman" w:cs="Times New Roman"/>
                <w:color w:val="000000"/>
                <w:sz w:val="24"/>
                <w:szCs w:val="24"/>
                <w:shd w:val="clear" w:color="auto" w:fill="FFFFFF"/>
              </w:rPr>
              <w:t xml:space="preserve"> Şehirler Arası Karma Balıkesir Sergisi, Sergiler/Kamu Kuruluşlarınca düzenlenen sergiler / Balıkesir Üniversitesi Güzel Sanatlar Fakültesi Sergi Salonu, </w:t>
            </w:r>
            <w:r w:rsidR="00EE307D" w:rsidRPr="00EE307D">
              <w:rPr>
                <w:rFonts w:ascii="Times New Roman" w:eastAsia="Calibri" w:hAnsi="Times New Roman" w:cs="Times New Roman"/>
                <w:color w:val="000000"/>
                <w:sz w:val="24"/>
                <w:szCs w:val="24"/>
                <w:shd w:val="clear" w:color="auto" w:fill="FFFFFF"/>
              </w:rPr>
              <w:t>Balıkesir Üniversitesi Güzel Sanatlar Fakültesi, Çanakkale Onsekiz Mart Üniversitesi Güzel Sanatlar Fakültesi, Ankara Müzik ve Güzel Sanatlar Üniversitesi</w:t>
            </w:r>
          </w:p>
        </w:tc>
      </w:tr>
      <w:tr w:rsidR="00DB6E83" w:rsidRPr="002672F5" w14:paraId="30A7967C" w14:textId="77777777" w:rsidTr="002672F5">
        <w:tc>
          <w:tcPr>
            <w:tcW w:w="534" w:type="dxa"/>
          </w:tcPr>
          <w:p w14:paraId="4FDB6367" w14:textId="77777777" w:rsidR="00DB6E83" w:rsidRPr="002672F5" w:rsidRDefault="00DB6E83" w:rsidP="00DB6E83">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10</w:t>
            </w:r>
          </w:p>
        </w:tc>
        <w:tc>
          <w:tcPr>
            <w:tcW w:w="8817" w:type="dxa"/>
          </w:tcPr>
          <w:p w14:paraId="2E8147AD" w14:textId="35323E67" w:rsidR="00DB6E83" w:rsidRPr="004552A6" w:rsidRDefault="00DB6E83" w:rsidP="00DB6E83">
            <w:pPr>
              <w:widowControl/>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shd w:val="clear" w:color="auto" w:fill="FFFFFF"/>
              </w:rPr>
              <w:t xml:space="preserve">Arslan D. </w:t>
            </w:r>
            <w:proofErr w:type="spellStart"/>
            <w:r w:rsidR="004552A6" w:rsidRPr="004552A6">
              <w:rPr>
                <w:rFonts w:ascii="Times New Roman" w:eastAsia="Calibri" w:hAnsi="Times New Roman" w:cs="Times New Roman"/>
                <w:color w:val="000000"/>
                <w:sz w:val="24"/>
                <w:szCs w:val="24"/>
                <w:shd w:val="clear" w:color="auto" w:fill="FFFFFF"/>
                <w:lang w:val="en-US"/>
              </w:rPr>
              <w:t>Geleneksel</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Türk</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Resim</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Sanatı</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Çalıştayı</w:t>
            </w:r>
            <w:proofErr w:type="spellEnd"/>
            <w:r w:rsidR="004552A6" w:rsidRPr="004552A6">
              <w:rPr>
                <w:rFonts w:ascii="Times New Roman" w:eastAsia="Calibri" w:hAnsi="Times New Roman" w:cs="Times New Roman"/>
                <w:color w:val="000000"/>
                <w:sz w:val="24"/>
                <w:szCs w:val="24"/>
                <w:shd w:val="clear" w:color="auto" w:fill="FFFFFF"/>
                <w:lang w:val="en-US"/>
              </w:rPr>
              <w:t xml:space="preserve"> 5</w:t>
            </w:r>
            <w:r w:rsidR="004552A6">
              <w:rPr>
                <w:rFonts w:ascii="Times New Roman" w:eastAsia="Calibri" w:hAnsi="Times New Roman" w:cs="Times New Roman"/>
                <w:color w:val="000000"/>
                <w:sz w:val="24"/>
                <w:szCs w:val="24"/>
                <w:shd w:val="clear" w:color="auto" w:fill="FFFFFF"/>
                <w:lang w:val="en-US"/>
              </w:rPr>
              <w:t xml:space="preserve">, </w:t>
            </w:r>
            <w:r w:rsidR="004552A6" w:rsidRPr="004552A6">
              <w:rPr>
                <w:rFonts w:ascii="Times New Roman" w:eastAsia="Calibri" w:hAnsi="Times New Roman" w:cs="Times New Roman"/>
                <w:b/>
                <w:bCs/>
                <w:color w:val="000000"/>
                <w:sz w:val="24"/>
                <w:szCs w:val="24"/>
                <w:shd w:val="clear" w:color="auto" w:fill="FFFFFF"/>
              </w:rPr>
              <w:t xml:space="preserve">Van Yüzüncü Yıl Üniversitesi Prof.Dr Cengiz Andıç Kültür </w:t>
            </w:r>
            <w:proofErr w:type="gramStart"/>
            <w:r w:rsidR="004552A6" w:rsidRPr="004552A6">
              <w:rPr>
                <w:rFonts w:ascii="Times New Roman" w:eastAsia="Calibri" w:hAnsi="Times New Roman" w:cs="Times New Roman"/>
                <w:b/>
                <w:bCs/>
                <w:color w:val="000000"/>
                <w:sz w:val="24"/>
                <w:szCs w:val="24"/>
                <w:shd w:val="clear" w:color="auto" w:fill="FFFFFF"/>
              </w:rPr>
              <w:t>Merkezi</w:t>
            </w:r>
            <w:r w:rsidR="004552A6">
              <w:rPr>
                <w:rFonts w:ascii="Times New Roman" w:eastAsia="Calibri" w:hAnsi="Times New Roman" w:cs="Times New Roman"/>
                <w:b/>
                <w:bCs/>
                <w:color w:val="000000"/>
                <w:sz w:val="24"/>
                <w:szCs w:val="24"/>
                <w:shd w:val="clear" w:color="auto" w:fill="FFFFFF"/>
              </w:rPr>
              <w:t xml:space="preserve">, </w:t>
            </w:r>
            <w:r w:rsidR="004552A6" w:rsidRPr="004552A6">
              <w:rPr>
                <w:rFonts w:ascii="Times New Roman" w:eastAsia="Calibri" w:hAnsi="Times New Roman" w:cs="Times New Roman"/>
                <w:b/>
                <w:bCs/>
                <w:color w:val="000000"/>
                <w:sz w:val="24"/>
                <w:szCs w:val="24"/>
                <w:shd w:val="clear" w:color="auto" w:fill="FFFFFF"/>
              </w:rPr>
              <w:t> Van</w:t>
            </w:r>
            <w:proofErr w:type="gramEnd"/>
            <w:r w:rsidR="004552A6" w:rsidRPr="004552A6">
              <w:rPr>
                <w:rFonts w:ascii="Times New Roman" w:eastAsia="Calibri" w:hAnsi="Times New Roman" w:cs="Times New Roman"/>
                <w:b/>
                <w:bCs/>
                <w:color w:val="000000"/>
                <w:sz w:val="24"/>
                <w:szCs w:val="24"/>
                <w:shd w:val="clear" w:color="auto" w:fill="FFFFFF"/>
              </w:rPr>
              <w:t xml:space="preserve"> Yüzüncü Yıl Üniversitesi, Ankara Müzik ve Güzel Sanatlar Üniversitesi</w:t>
            </w:r>
          </w:p>
        </w:tc>
      </w:tr>
      <w:tr w:rsidR="00DB6E83" w:rsidRPr="002672F5" w14:paraId="5A68A103" w14:textId="77777777" w:rsidTr="002672F5">
        <w:tc>
          <w:tcPr>
            <w:tcW w:w="534" w:type="dxa"/>
          </w:tcPr>
          <w:p w14:paraId="2844D656" w14:textId="77777777" w:rsidR="00DB6E83" w:rsidRPr="002672F5" w:rsidRDefault="00DB6E83" w:rsidP="00DB6E83">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11</w:t>
            </w:r>
          </w:p>
        </w:tc>
        <w:tc>
          <w:tcPr>
            <w:tcW w:w="8817" w:type="dxa"/>
          </w:tcPr>
          <w:p w14:paraId="73DF5910" w14:textId="36BDC43A" w:rsidR="00DB6E83" w:rsidRPr="004552A6" w:rsidRDefault="00DB6E83" w:rsidP="00DB6E83">
            <w:pPr>
              <w:widowControl/>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shd w:val="clear" w:color="auto" w:fill="FFFFFF"/>
              </w:rPr>
              <w:t xml:space="preserve">Arslan D. </w:t>
            </w:r>
            <w:proofErr w:type="spellStart"/>
            <w:r w:rsidR="004552A6" w:rsidRPr="004552A6">
              <w:rPr>
                <w:rFonts w:ascii="Times New Roman" w:eastAsia="Calibri" w:hAnsi="Times New Roman" w:cs="Times New Roman"/>
                <w:color w:val="000000"/>
                <w:sz w:val="24"/>
                <w:szCs w:val="24"/>
                <w:shd w:val="clear" w:color="auto" w:fill="FFFFFF"/>
                <w:lang w:val="en-US"/>
              </w:rPr>
              <w:t>Geleneksel</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Türk</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Resim</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Sanatı</w:t>
            </w:r>
            <w:proofErr w:type="spellEnd"/>
            <w:r w:rsidR="004552A6" w:rsidRPr="004552A6">
              <w:rPr>
                <w:rFonts w:ascii="Times New Roman" w:eastAsia="Calibri" w:hAnsi="Times New Roman" w:cs="Times New Roman"/>
                <w:color w:val="000000"/>
                <w:sz w:val="24"/>
                <w:szCs w:val="24"/>
                <w:shd w:val="clear" w:color="auto" w:fill="FFFFFF"/>
                <w:lang w:val="en-US"/>
              </w:rPr>
              <w:t xml:space="preserve"> </w:t>
            </w:r>
            <w:proofErr w:type="spellStart"/>
            <w:r w:rsidR="004552A6" w:rsidRPr="004552A6">
              <w:rPr>
                <w:rFonts w:ascii="Times New Roman" w:eastAsia="Calibri" w:hAnsi="Times New Roman" w:cs="Times New Roman"/>
                <w:color w:val="000000"/>
                <w:sz w:val="24"/>
                <w:szCs w:val="24"/>
                <w:shd w:val="clear" w:color="auto" w:fill="FFFFFF"/>
                <w:lang w:val="en-US"/>
              </w:rPr>
              <w:t>Çalıştayı</w:t>
            </w:r>
            <w:proofErr w:type="spellEnd"/>
            <w:r w:rsidR="004552A6" w:rsidRPr="004552A6">
              <w:rPr>
                <w:rFonts w:ascii="Times New Roman" w:eastAsia="Calibri" w:hAnsi="Times New Roman" w:cs="Times New Roman"/>
                <w:color w:val="000000"/>
                <w:sz w:val="24"/>
                <w:szCs w:val="24"/>
                <w:shd w:val="clear" w:color="auto" w:fill="FFFFFF"/>
                <w:lang w:val="en-US"/>
              </w:rPr>
              <w:t xml:space="preserve"> 6</w:t>
            </w:r>
            <w:r w:rsidR="004552A6">
              <w:rPr>
                <w:rFonts w:ascii="Times New Roman" w:eastAsia="Calibri" w:hAnsi="Times New Roman" w:cs="Times New Roman"/>
                <w:color w:val="000000"/>
                <w:sz w:val="24"/>
                <w:szCs w:val="24"/>
                <w:shd w:val="clear" w:color="auto" w:fill="FFFFFF"/>
                <w:lang w:val="en-US"/>
              </w:rPr>
              <w:t xml:space="preserve">, </w:t>
            </w:r>
            <w:r w:rsidR="004552A6" w:rsidRPr="004552A6">
              <w:rPr>
                <w:rFonts w:ascii="Times New Roman" w:eastAsia="Calibri" w:hAnsi="Times New Roman" w:cs="Times New Roman"/>
                <w:b/>
                <w:bCs/>
                <w:color w:val="000000"/>
                <w:sz w:val="24"/>
                <w:szCs w:val="24"/>
                <w:shd w:val="clear" w:color="auto" w:fill="FFFFFF"/>
              </w:rPr>
              <w:t>Assos/ İda Garden Bungalow Otel</w:t>
            </w:r>
            <w:r w:rsidR="004552A6">
              <w:rPr>
                <w:rFonts w:ascii="Times New Roman" w:eastAsia="Calibri" w:hAnsi="Times New Roman" w:cs="Times New Roman"/>
                <w:b/>
                <w:bCs/>
                <w:color w:val="000000"/>
                <w:sz w:val="24"/>
                <w:szCs w:val="24"/>
                <w:shd w:val="clear" w:color="auto" w:fill="FFFFFF"/>
              </w:rPr>
              <w:t xml:space="preserve">, </w:t>
            </w:r>
            <w:r w:rsidR="004552A6" w:rsidRPr="004552A6">
              <w:rPr>
                <w:rFonts w:ascii="Times New Roman" w:eastAsia="Calibri" w:hAnsi="Times New Roman" w:cs="Times New Roman"/>
                <w:b/>
                <w:bCs/>
                <w:color w:val="000000"/>
                <w:sz w:val="24"/>
                <w:szCs w:val="24"/>
                <w:shd w:val="clear" w:color="auto" w:fill="FFFFFF"/>
              </w:rPr>
              <w:t>Ankara Müzik ve Güzel Sanatlar Üniversitesi</w:t>
            </w:r>
          </w:p>
        </w:tc>
      </w:tr>
      <w:tr w:rsidR="004552A6" w:rsidRPr="002672F5" w14:paraId="789DB11D" w14:textId="77777777" w:rsidTr="002672F5">
        <w:tc>
          <w:tcPr>
            <w:tcW w:w="534" w:type="dxa"/>
          </w:tcPr>
          <w:p w14:paraId="7AC7DD38" w14:textId="62C297C7" w:rsidR="004552A6" w:rsidRPr="002672F5" w:rsidRDefault="004552A6" w:rsidP="00DB6E83">
            <w:pPr>
              <w:widowControl/>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12</w:t>
            </w:r>
          </w:p>
        </w:tc>
        <w:tc>
          <w:tcPr>
            <w:tcW w:w="8817" w:type="dxa"/>
          </w:tcPr>
          <w:p w14:paraId="607EB975" w14:textId="389A595A" w:rsidR="0075112D" w:rsidRPr="0075112D" w:rsidRDefault="004552A6" w:rsidP="00DB6E83">
            <w:pPr>
              <w:widowControl/>
              <w:jc w:val="both"/>
              <w:rPr>
                <w:rFonts w:ascii="Times New Roman" w:eastAsia="Calibri" w:hAnsi="Times New Roman" w:cs="Times New Roman"/>
                <w:b/>
                <w:bCs/>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Arslan D. </w:t>
            </w:r>
            <w:r w:rsidRPr="004552A6">
              <w:rPr>
                <w:rFonts w:ascii="Times New Roman" w:eastAsia="Calibri" w:hAnsi="Times New Roman" w:cs="Times New Roman"/>
                <w:color w:val="000000"/>
                <w:sz w:val="24"/>
                <w:szCs w:val="24"/>
                <w:shd w:val="clear" w:color="auto" w:fill="FFFFFF"/>
                <w:lang w:val="en-US"/>
              </w:rPr>
              <w:t xml:space="preserve">POMO V </w:t>
            </w:r>
            <w:proofErr w:type="spellStart"/>
            <w:r w:rsidRPr="004552A6">
              <w:rPr>
                <w:rFonts w:ascii="Times New Roman" w:eastAsia="Calibri" w:hAnsi="Times New Roman" w:cs="Times New Roman"/>
                <w:color w:val="000000"/>
                <w:sz w:val="24"/>
                <w:szCs w:val="24"/>
                <w:shd w:val="clear" w:color="auto" w:fill="FFFFFF"/>
                <w:lang w:val="en-US"/>
              </w:rPr>
              <w:t>Uluslararası</w:t>
            </w:r>
            <w:proofErr w:type="spellEnd"/>
            <w:r w:rsidRPr="004552A6">
              <w:rPr>
                <w:rFonts w:ascii="Times New Roman" w:eastAsia="Calibri" w:hAnsi="Times New Roman" w:cs="Times New Roman"/>
                <w:color w:val="000000"/>
                <w:sz w:val="24"/>
                <w:szCs w:val="24"/>
                <w:shd w:val="clear" w:color="auto" w:fill="FFFFFF"/>
                <w:lang w:val="en-US"/>
              </w:rPr>
              <w:t xml:space="preserve"> Posta </w:t>
            </w:r>
            <w:proofErr w:type="spellStart"/>
            <w:r w:rsidRPr="004552A6">
              <w:rPr>
                <w:rFonts w:ascii="Times New Roman" w:eastAsia="Calibri" w:hAnsi="Times New Roman" w:cs="Times New Roman"/>
                <w:color w:val="000000"/>
                <w:sz w:val="24"/>
                <w:szCs w:val="24"/>
                <w:shd w:val="clear" w:color="auto" w:fill="FFFFFF"/>
                <w:lang w:val="en-US"/>
              </w:rPr>
              <w:t>Sanatı</w:t>
            </w:r>
            <w:proofErr w:type="spellEnd"/>
            <w:r w:rsidRPr="004552A6">
              <w:rPr>
                <w:rFonts w:ascii="Times New Roman" w:eastAsia="Calibri" w:hAnsi="Times New Roman" w:cs="Times New Roman"/>
                <w:color w:val="000000"/>
                <w:sz w:val="24"/>
                <w:szCs w:val="24"/>
                <w:shd w:val="clear" w:color="auto" w:fill="FFFFFF"/>
                <w:lang w:val="en-US"/>
              </w:rPr>
              <w:t xml:space="preserve"> </w:t>
            </w:r>
            <w:proofErr w:type="spellStart"/>
            <w:r w:rsidRPr="004552A6">
              <w:rPr>
                <w:rFonts w:ascii="Times New Roman" w:eastAsia="Calibri" w:hAnsi="Times New Roman" w:cs="Times New Roman"/>
                <w:color w:val="000000"/>
                <w:sz w:val="24"/>
                <w:szCs w:val="24"/>
                <w:shd w:val="clear" w:color="auto" w:fill="FFFFFF"/>
                <w:lang w:val="en-US"/>
              </w:rPr>
              <w:t>Sergisi</w:t>
            </w:r>
            <w:proofErr w:type="spellEnd"/>
            <w:r w:rsidR="00104AED">
              <w:rPr>
                <w:rFonts w:ascii="Times New Roman" w:eastAsia="Calibri" w:hAnsi="Times New Roman" w:cs="Times New Roman"/>
                <w:color w:val="000000"/>
                <w:sz w:val="24"/>
                <w:szCs w:val="24"/>
                <w:shd w:val="clear" w:color="auto" w:fill="FFFFFF"/>
                <w:lang w:val="en-US"/>
              </w:rPr>
              <w:t xml:space="preserve">, </w:t>
            </w:r>
            <w:r w:rsidR="00104AED" w:rsidRPr="00104AED">
              <w:rPr>
                <w:rFonts w:ascii="Times New Roman" w:eastAsia="Calibri" w:hAnsi="Times New Roman" w:cs="Times New Roman"/>
                <w:b/>
                <w:bCs/>
                <w:color w:val="000000"/>
                <w:sz w:val="24"/>
                <w:szCs w:val="24"/>
                <w:shd w:val="clear" w:color="auto" w:fill="FFFFFF"/>
              </w:rPr>
              <w:t>Selçuk Üniversitesi Güzel Sanatlar Fakültesi Sanat Galerisi</w:t>
            </w:r>
            <w:r w:rsidR="00104AED">
              <w:rPr>
                <w:rFonts w:ascii="Times New Roman" w:eastAsia="Calibri" w:hAnsi="Times New Roman" w:cs="Times New Roman"/>
                <w:b/>
                <w:bCs/>
                <w:color w:val="000000"/>
                <w:sz w:val="24"/>
                <w:szCs w:val="24"/>
                <w:shd w:val="clear" w:color="auto" w:fill="FFFFFF"/>
              </w:rPr>
              <w:t xml:space="preserve">, </w:t>
            </w:r>
            <w:r w:rsidR="00104AED" w:rsidRPr="00104AED">
              <w:rPr>
                <w:rFonts w:ascii="Times New Roman" w:eastAsia="Calibri" w:hAnsi="Times New Roman" w:cs="Times New Roman"/>
                <w:b/>
                <w:bCs/>
                <w:color w:val="000000"/>
                <w:sz w:val="24"/>
                <w:szCs w:val="24"/>
                <w:shd w:val="clear" w:color="auto" w:fill="FFFFFF"/>
              </w:rPr>
              <w:t>Selçuk Üniversitesi Güzel Sanatlar Fakültesi </w:t>
            </w:r>
          </w:p>
        </w:tc>
      </w:tr>
      <w:tr w:rsidR="0075112D" w:rsidRPr="002672F5" w14:paraId="5BFE3EB9" w14:textId="77777777" w:rsidTr="002672F5">
        <w:tc>
          <w:tcPr>
            <w:tcW w:w="534" w:type="dxa"/>
          </w:tcPr>
          <w:p w14:paraId="52B1EE76" w14:textId="6E3F4240" w:rsidR="0075112D" w:rsidRPr="002672F5" w:rsidRDefault="0034678C"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w:t>
            </w:r>
          </w:p>
        </w:tc>
        <w:tc>
          <w:tcPr>
            <w:tcW w:w="8817" w:type="dxa"/>
          </w:tcPr>
          <w:p w14:paraId="0F160D05" w14:textId="3856D901" w:rsidR="0075112D" w:rsidRDefault="0075112D" w:rsidP="00DB6E83">
            <w:pPr>
              <w:widowControl/>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Arslan D.</w:t>
            </w:r>
            <w:r w:rsidRPr="002672F5">
              <w:rPr>
                <w:rFonts w:ascii="Times New Roman" w:eastAsia="Calibri" w:hAnsi="Times New Roman" w:cs="Times New Roman"/>
                <w:color w:val="000000"/>
                <w:sz w:val="24"/>
                <w:szCs w:val="24"/>
                <w:shd w:val="clear" w:color="auto" w:fill="FFFFFF"/>
              </w:rPr>
              <w:t xml:space="preserve"> </w:t>
            </w:r>
            <w:r w:rsidRPr="004A221A">
              <w:rPr>
                <w:rFonts w:ascii="Times New Roman" w:eastAsia="Calibri" w:hAnsi="Times New Roman" w:cs="Times New Roman"/>
                <w:color w:val="000000"/>
                <w:sz w:val="24"/>
                <w:szCs w:val="24"/>
                <w:shd w:val="clear" w:color="auto" w:fill="FFFFFF"/>
                <w:lang w:val="en-US"/>
              </w:rPr>
              <w:t xml:space="preserve">ICMME INTERNATIONAL CONFERENCE ON MATHEMATICS ANDE MATHEMATICS EDUCATION </w:t>
            </w:r>
            <w:proofErr w:type="spellStart"/>
            <w:r w:rsidRPr="004A221A">
              <w:rPr>
                <w:rFonts w:ascii="Times New Roman" w:eastAsia="Calibri" w:hAnsi="Times New Roman" w:cs="Times New Roman"/>
                <w:color w:val="000000"/>
                <w:sz w:val="24"/>
                <w:szCs w:val="24"/>
                <w:shd w:val="clear" w:color="auto" w:fill="FFFFFF"/>
                <w:lang w:val="en-US"/>
              </w:rPr>
              <w:t>Geometri</w:t>
            </w:r>
            <w:proofErr w:type="spellEnd"/>
            <w:r w:rsidRPr="004A221A">
              <w:rPr>
                <w:rFonts w:ascii="Times New Roman" w:eastAsia="Calibri" w:hAnsi="Times New Roman" w:cs="Times New Roman"/>
                <w:color w:val="000000"/>
                <w:sz w:val="24"/>
                <w:szCs w:val="24"/>
                <w:shd w:val="clear" w:color="auto" w:fill="FFFFFF"/>
                <w:lang w:val="en-US"/>
              </w:rPr>
              <w:t xml:space="preserve"> </w:t>
            </w:r>
            <w:proofErr w:type="spellStart"/>
            <w:r w:rsidRPr="004A221A">
              <w:rPr>
                <w:rFonts w:ascii="Times New Roman" w:eastAsia="Calibri" w:hAnsi="Times New Roman" w:cs="Times New Roman"/>
                <w:color w:val="000000"/>
                <w:sz w:val="24"/>
                <w:szCs w:val="24"/>
                <w:shd w:val="clear" w:color="auto" w:fill="FFFFFF"/>
                <w:lang w:val="en-US"/>
              </w:rPr>
              <w:t>Sergi</w:t>
            </w:r>
            <w:proofErr w:type="spellEnd"/>
            <w:r w:rsidRPr="004A221A">
              <w:rPr>
                <w:rFonts w:ascii="Times New Roman" w:eastAsia="Calibri" w:hAnsi="Times New Roman" w:cs="Times New Roman"/>
                <w:color w:val="000000"/>
                <w:sz w:val="24"/>
                <w:szCs w:val="24"/>
                <w:shd w:val="clear" w:color="auto" w:fill="FFFFFF"/>
                <w:lang w:val="en-US"/>
              </w:rPr>
              <w:t xml:space="preserve"> </w:t>
            </w:r>
            <w:proofErr w:type="spellStart"/>
            <w:r w:rsidRPr="004A221A">
              <w:rPr>
                <w:rFonts w:ascii="Times New Roman" w:eastAsia="Calibri" w:hAnsi="Times New Roman" w:cs="Times New Roman"/>
                <w:color w:val="000000"/>
                <w:sz w:val="24"/>
                <w:szCs w:val="24"/>
                <w:shd w:val="clear" w:color="auto" w:fill="FFFFFF"/>
                <w:lang w:val="en-US"/>
              </w:rPr>
              <w:t>ve</w:t>
            </w:r>
            <w:proofErr w:type="spellEnd"/>
            <w:r w:rsidRPr="004A221A">
              <w:rPr>
                <w:rFonts w:ascii="Times New Roman" w:eastAsia="Calibri" w:hAnsi="Times New Roman" w:cs="Times New Roman"/>
                <w:color w:val="000000"/>
                <w:sz w:val="24"/>
                <w:szCs w:val="24"/>
                <w:shd w:val="clear" w:color="auto" w:fill="FFFFFF"/>
                <w:lang w:val="en-US"/>
              </w:rPr>
              <w:t xml:space="preserve"> Workshop </w:t>
            </w:r>
            <w:proofErr w:type="spellStart"/>
            <w:r w:rsidRPr="004A221A">
              <w:rPr>
                <w:rFonts w:ascii="Times New Roman" w:eastAsia="Calibri" w:hAnsi="Times New Roman" w:cs="Times New Roman"/>
                <w:color w:val="000000"/>
                <w:sz w:val="24"/>
                <w:szCs w:val="24"/>
                <w:shd w:val="clear" w:color="auto" w:fill="FFFFFF"/>
                <w:lang w:val="en-US"/>
              </w:rPr>
              <w:t>Etkinliği</w:t>
            </w:r>
            <w:proofErr w:type="spellEnd"/>
            <w:r w:rsidRPr="004A221A">
              <w:rPr>
                <w:rFonts w:ascii="Times New Roman" w:eastAsia="Calibri" w:hAnsi="Times New Roman" w:cs="Times New Roman"/>
                <w:color w:val="000000"/>
                <w:sz w:val="24"/>
                <w:szCs w:val="24"/>
                <w:shd w:val="clear" w:color="auto" w:fill="FFFFFF"/>
                <w:lang w:val="en-US"/>
              </w:rPr>
              <w:t xml:space="preserve"> </w:t>
            </w:r>
            <w:proofErr w:type="spellStart"/>
            <w:r w:rsidR="008373E2">
              <w:rPr>
                <w:rFonts w:ascii="Times New Roman" w:eastAsia="Calibri" w:hAnsi="Times New Roman" w:cs="Times New Roman"/>
                <w:color w:val="000000"/>
                <w:sz w:val="24"/>
                <w:szCs w:val="24"/>
                <w:shd w:val="clear" w:color="auto" w:fill="FFFFFF"/>
                <w:lang w:val="en-US"/>
              </w:rPr>
              <w:t>Çini</w:t>
            </w:r>
            <w:proofErr w:type="spellEnd"/>
            <w:r w:rsidRPr="004A221A">
              <w:rPr>
                <w:rFonts w:ascii="Times New Roman" w:eastAsia="Calibri" w:hAnsi="Times New Roman" w:cs="Times New Roman"/>
                <w:color w:val="000000"/>
                <w:sz w:val="24"/>
                <w:szCs w:val="24"/>
                <w:shd w:val="clear" w:color="auto" w:fill="FFFFFF"/>
                <w:lang w:val="en-US"/>
              </w:rPr>
              <w:t xml:space="preserve"> </w:t>
            </w:r>
            <w:proofErr w:type="spellStart"/>
            <w:r w:rsidRPr="004A221A">
              <w:rPr>
                <w:rFonts w:ascii="Times New Roman" w:eastAsia="Calibri" w:hAnsi="Times New Roman" w:cs="Times New Roman"/>
                <w:color w:val="000000"/>
                <w:sz w:val="24"/>
                <w:szCs w:val="24"/>
                <w:shd w:val="clear" w:color="auto" w:fill="FFFFFF"/>
                <w:lang w:val="en-US"/>
              </w:rPr>
              <w:t>Sanatı</w:t>
            </w:r>
            <w:proofErr w:type="spellEnd"/>
            <w:r>
              <w:rPr>
                <w:rFonts w:ascii="Times New Roman" w:eastAsia="Calibri" w:hAnsi="Times New Roman" w:cs="Times New Roman"/>
                <w:color w:val="000000"/>
                <w:sz w:val="24"/>
                <w:szCs w:val="24"/>
                <w:shd w:val="clear" w:color="auto" w:fill="FFFFFF"/>
                <w:lang w:val="en-US"/>
              </w:rPr>
              <w:t xml:space="preserve">, </w:t>
            </w:r>
            <w:r w:rsidRPr="004A221A">
              <w:rPr>
                <w:rFonts w:ascii="Times New Roman" w:eastAsia="Calibri" w:hAnsi="Times New Roman" w:cs="Times New Roman"/>
                <w:b/>
                <w:bCs/>
                <w:color w:val="000000"/>
                <w:sz w:val="24"/>
                <w:szCs w:val="24"/>
                <w:shd w:val="clear" w:color="auto" w:fill="FFFFFF"/>
              </w:rPr>
              <w:t>Nevşehir Hacı Bektaş Veli Üniversitesi /Kapadokya Üniversitesi /MATDER (Matematik Derneği)</w:t>
            </w:r>
          </w:p>
        </w:tc>
      </w:tr>
      <w:tr w:rsidR="0075112D" w:rsidRPr="002672F5" w14:paraId="6870556C" w14:textId="77777777" w:rsidTr="002672F5">
        <w:tc>
          <w:tcPr>
            <w:tcW w:w="534" w:type="dxa"/>
          </w:tcPr>
          <w:p w14:paraId="65E4C2F2" w14:textId="5C11D9C4" w:rsidR="0075112D" w:rsidRPr="002672F5" w:rsidRDefault="007673D7"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14</w:t>
            </w:r>
          </w:p>
        </w:tc>
        <w:tc>
          <w:tcPr>
            <w:tcW w:w="8817" w:type="dxa"/>
          </w:tcPr>
          <w:p w14:paraId="141799B4" w14:textId="0D9C4115" w:rsidR="0075112D" w:rsidRPr="0034678C" w:rsidRDefault="0034678C" w:rsidP="00DB6E83">
            <w:pPr>
              <w:widowControl/>
              <w:jc w:val="both"/>
              <w:rPr>
                <w:rFonts w:ascii="Times New Roman" w:eastAsia="Calibri" w:hAnsi="Times New Roman" w:cs="Times New Roman"/>
                <w:color w:val="000000"/>
                <w:sz w:val="24"/>
                <w:szCs w:val="24"/>
                <w:shd w:val="clear" w:color="auto" w:fill="FFFFFF"/>
                <w:lang w:val="en-US"/>
              </w:rPr>
            </w:pPr>
            <w:r>
              <w:rPr>
                <w:rFonts w:ascii="Times New Roman" w:eastAsia="Calibri" w:hAnsi="Times New Roman" w:cs="Times New Roman"/>
                <w:color w:val="000000"/>
                <w:sz w:val="24"/>
                <w:szCs w:val="24"/>
                <w:shd w:val="clear" w:color="auto" w:fill="FFFFFF"/>
              </w:rPr>
              <w:t xml:space="preserve">Arslan D. </w:t>
            </w:r>
            <w:proofErr w:type="spellStart"/>
            <w:r w:rsidRPr="0034678C">
              <w:rPr>
                <w:rFonts w:ascii="Times New Roman" w:eastAsia="Calibri" w:hAnsi="Times New Roman" w:cs="Times New Roman"/>
                <w:color w:val="000000"/>
                <w:sz w:val="24"/>
                <w:szCs w:val="24"/>
                <w:shd w:val="clear" w:color="auto" w:fill="FFFFFF"/>
                <w:lang w:val="en-US"/>
              </w:rPr>
              <w:t>Siyah</w:t>
            </w:r>
            <w:proofErr w:type="spellEnd"/>
            <w:r w:rsidRPr="0034678C">
              <w:rPr>
                <w:rFonts w:ascii="Times New Roman" w:eastAsia="Calibri" w:hAnsi="Times New Roman" w:cs="Times New Roman"/>
                <w:color w:val="000000"/>
                <w:sz w:val="24"/>
                <w:szCs w:val="24"/>
                <w:shd w:val="clear" w:color="auto" w:fill="FFFFFF"/>
                <w:lang w:val="en-US"/>
              </w:rPr>
              <w:t xml:space="preserve"> </w:t>
            </w:r>
            <w:proofErr w:type="spellStart"/>
            <w:r w:rsidRPr="0034678C">
              <w:rPr>
                <w:rFonts w:ascii="Times New Roman" w:eastAsia="Calibri" w:hAnsi="Times New Roman" w:cs="Times New Roman"/>
                <w:color w:val="000000"/>
                <w:sz w:val="24"/>
                <w:szCs w:val="24"/>
                <w:shd w:val="clear" w:color="auto" w:fill="FFFFFF"/>
                <w:lang w:val="en-US"/>
              </w:rPr>
              <w:t>ve</w:t>
            </w:r>
            <w:proofErr w:type="spellEnd"/>
            <w:r w:rsidRPr="0034678C">
              <w:rPr>
                <w:rFonts w:ascii="Times New Roman" w:eastAsia="Calibri" w:hAnsi="Times New Roman" w:cs="Times New Roman"/>
                <w:color w:val="000000"/>
                <w:sz w:val="24"/>
                <w:szCs w:val="24"/>
                <w:shd w:val="clear" w:color="auto" w:fill="FFFFFF"/>
                <w:lang w:val="en-US"/>
              </w:rPr>
              <w:t xml:space="preserve"> </w:t>
            </w:r>
            <w:proofErr w:type="spellStart"/>
            <w:r w:rsidRPr="0034678C">
              <w:rPr>
                <w:rFonts w:ascii="Times New Roman" w:eastAsia="Calibri" w:hAnsi="Times New Roman" w:cs="Times New Roman"/>
                <w:color w:val="000000"/>
                <w:sz w:val="24"/>
                <w:szCs w:val="24"/>
                <w:shd w:val="clear" w:color="auto" w:fill="FFFFFF"/>
                <w:lang w:val="en-US"/>
              </w:rPr>
              <w:t>Beyaz</w:t>
            </w:r>
            <w:proofErr w:type="spellEnd"/>
            <w:r w:rsidRPr="0034678C">
              <w:rPr>
                <w:rFonts w:ascii="Times New Roman" w:eastAsia="Calibri" w:hAnsi="Times New Roman" w:cs="Times New Roman"/>
                <w:color w:val="000000"/>
                <w:sz w:val="24"/>
                <w:szCs w:val="24"/>
                <w:shd w:val="clear" w:color="auto" w:fill="FFFFFF"/>
                <w:lang w:val="en-US"/>
              </w:rPr>
              <w:t xml:space="preserve"> </w:t>
            </w:r>
            <w:proofErr w:type="spellStart"/>
            <w:r w:rsidRPr="0034678C">
              <w:rPr>
                <w:rFonts w:ascii="Times New Roman" w:eastAsia="Calibri" w:hAnsi="Times New Roman" w:cs="Times New Roman"/>
                <w:color w:val="000000"/>
                <w:sz w:val="24"/>
                <w:szCs w:val="24"/>
                <w:shd w:val="clear" w:color="auto" w:fill="FFFFFF"/>
                <w:lang w:val="en-US"/>
              </w:rPr>
              <w:t>Öyküler</w:t>
            </w:r>
            <w:proofErr w:type="spellEnd"/>
            <w:r w:rsidRPr="0034678C">
              <w:rPr>
                <w:rFonts w:ascii="Times New Roman" w:eastAsia="Calibri" w:hAnsi="Times New Roman" w:cs="Times New Roman"/>
                <w:color w:val="000000"/>
                <w:sz w:val="24"/>
                <w:szCs w:val="24"/>
                <w:shd w:val="clear" w:color="auto" w:fill="FFFFFF"/>
                <w:lang w:val="en-US"/>
              </w:rPr>
              <w:t xml:space="preserve"> /</w:t>
            </w:r>
            <w:proofErr w:type="spellStart"/>
            <w:r w:rsidRPr="0034678C">
              <w:rPr>
                <w:rFonts w:ascii="Times New Roman" w:eastAsia="Calibri" w:hAnsi="Times New Roman" w:cs="Times New Roman"/>
                <w:color w:val="000000"/>
                <w:sz w:val="24"/>
                <w:szCs w:val="24"/>
                <w:shd w:val="clear" w:color="auto" w:fill="FFFFFF"/>
                <w:lang w:val="en-US"/>
              </w:rPr>
              <w:t>Uluslararası</w:t>
            </w:r>
            <w:proofErr w:type="spellEnd"/>
            <w:r w:rsidRPr="0034678C">
              <w:rPr>
                <w:rFonts w:ascii="Times New Roman" w:eastAsia="Calibri" w:hAnsi="Times New Roman" w:cs="Times New Roman"/>
                <w:color w:val="000000"/>
                <w:sz w:val="24"/>
                <w:szCs w:val="24"/>
                <w:shd w:val="clear" w:color="auto" w:fill="FFFFFF"/>
                <w:lang w:val="en-US"/>
              </w:rPr>
              <w:t xml:space="preserve"> Posta </w:t>
            </w:r>
            <w:proofErr w:type="spellStart"/>
            <w:r w:rsidRPr="0034678C">
              <w:rPr>
                <w:rFonts w:ascii="Times New Roman" w:eastAsia="Calibri" w:hAnsi="Times New Roman" w:cs="Times New Roman"/>
                <w:color w:val="000000"/>
                <w:sz w:val="24"/>
                <w:szCs w:val="24"/>
                <w:shd w:val="clear" w:color="auto" w:fill="FFFFFF"/>
                <w:lang w:val="en-US"/>
              </w:rPr>
              <w:t>Sanatı</w:t>
            </w:r>
            <w:proofErr w:type="spellEnd"/>
            <w:r w:rsidRPr="0034678C">
              <w:rPr>
                <w:rFonts w:ascii="Times New Roman" w:eastAsia="Calibri" w:hAnsi="Times New Roman" w:cs="Times New Roman"/>
                <w:color w:val="000000"/>
                <w:sz w:val="24"/>
                <w:szCs w:val="24"/>
                <w:shd w:val="clear" w:color="auto" w:fill="FFFFFF"/>
                <w:lang w:val="en-US"/>
              </w:rPr>
              <w:t xml:space="preserve"> </w:t>
            </w:r>
            <w:proofErr w:type="spellStart"/>
            <w:r w:rsidRPr="0034678C">
              <w:rPr>
                <w:rFonts w:ascii="Times New Roman" w:eastAsia="Calibri" w:hAnsi="Times New Roman" w:cs="Times New Roman"/>
                <w:color w:val="000000"/>
                <w:sz w:val="24"/>
                <w:szCs w:val="24"/>
                <w:shd w:val="clear" w:color="auto" w:fill="FFFFFF"/>
                <w:lang w:val="en-US"/>
              </w:rPr>
              <w:t>Sergisi</w:t>
            </w:r>
            <w:proofErr w:type="spellEnd"/>
            <w:r>
              <w:rPr>
                <w:rFonts w:ascii="Times New Roman" w:eastAsia="Calibri" w:hAnsi="Times New Roman" w:cs="Times New Roman"/>
                <w:color w:val="000000"/>
                <w:sz w:val="24"/>
                <w:szCs w:val="24"/>
                <w:shd w:val="clear" w:color="auto" w:fill="FFFFFF"/>
                <w:lang w:val="en-US"/>
              </w:rPr>
              <w:t xml:space="preserve">, </w:t>
            </w:r>
            <w:r w:rsidRPr="0034678C">
              <w:rPr>
                <w:rFonts w:ascii="Times New Roman" w:eastAsia="Calibri" w:hAnsi="Times New Roman" w:cs="Times New Roman"/>
                <w:b/>
                <w:bCs/>
                <w:color w:val="000000"/>
                <w:sz w:val="24"/>
                <w:szCs w:val="24"/>
                <w:shd w:val="clear" w:color="auto" w:fill="FFFFFF"/>
              </w:rPr>
              <w:t>Kültür ve Turizm Bakanlığı, İzmir Resim Heykel Müzesi Kültürpark Sanat Galerisi</w:t>
            </w:r>
            <w:r>
              <w:rPr>
                <w:rFonts w:ascii="Times New Roman" w:eastAsia="Calibri" w:hAnsi="Times New Roman" w:cs="Times New Roman"/>
                <w:b/>
                <w:bCs/>
                <w:color w:val="000000"/>
                <w:sz w:val="24"/>
                <w:szCs w:val="24"/>
                <w:shd w:val="clear" w:color="auto" w:fill="FFFFFF"/>
              </w:rPr>
              <w:t xml:space="preserve">, </w:t>
            </w:r>
            <w:r w:rsidRPr="0034678C">
              <w:rPr>
                <w:rFonts w:ascii="Times New Roman" w:eastAsia="Calibri" w:hAnsi="Times New Roman" w:cs="Times New Roman"/>
                <w:b/>
                <w:bCs/>
                <w:color w:val="000000"/>
                <w:sz w:val="24"/>
                <w:szCs w:val="24"/>
                <w:shd w:val="clear" w:color="auto" w:fill="FFFFFF"/>
              </w:rPr>
              <w:t>Dokuz Eylül Üniversitesi Güzel Sanatlar Fakültesi, Resim Bölümü</w:t>
            </w:r>
          </w:p>
        </w:tc>
      </w:tr>
      <w:tr w:rsidR="00B0165D" w:rsidRPr="002672F5" w14:paraId="25E3CD1D" w14:textId="77777777" w:rsidTr="002672F5">
        <w:tc>
          <w:tcPr>
            <w:tcW w:w="534" w:type="dxa"/>
          </w:tcPr>
          <w:p w14:paraId="64E64D1B" w14:textId="2BF5C24D" w:rsidR="00B0165D" w:rsidRDefault="00B0165D"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p>
        </w:tc>
        <w:tc>
          <w:tcPr>
            <w:tcW w:w="8817" w:type="dxa"/>
          </w:tcPr>
          <w:p w14:paraId="7228E4F0" w14:textId="6A2F2F7A" w:rsidR="00B0165D" w:rsidRPr="00B0165D" w:rsidRDefault="00B0165D" w:rsidP="00DB6E83">
            <w:pPr>
              <w:widowControl/>
              <w:jc w:val="both"/>
              <w:rPr>
                <w:rFonts w:ascii="Times New Roman" w:eastAsia="Calibri" w:hAnsi="Times New Roman" w:cs="Times New Roman"/>
                <w:color w:val="000000"/>
                <w:sz w:val="24"/>
                <w:szCs w:val="24"/>
                <w:shd w:val="clear" w:color="auto" w:fill="FFFFFF"/>
                <w:lang w:val="en-US"/>
              </w:rPr>
            </w:pPr>
            <w:r>
              <w:rPr>
                <w:rFonts w:ascii="Times New Roman" w:eastAsia="Calibri" w:hAnsi="Times New Roman" w:cs="Times New Roman"/>
                <w:color w:val="000000"/>
                <w:sz w:val="24"/>
                <w:szCs w:val="24"/>
                <w:shd w:val="clear" w:color="auto" w:fill="FFFFFF"/>
              </w:rPr>
              <w:t xml:space="preserve">Arslan D. </w:t>
            </w:r>
            <w:r w:rsidRPr="00B0165D">
              <w:rPr>
                <w:rFonts w:ascii="Times New Roman" w:eastAsia="Calibri" w:hAnsi="Times New Roman" w:cs="Times New Roman"/>
                <w:color w:val="000000"/>
                <w:sz w:val="24"/>
                <w:szCs w:val="24"/>
                <w:shd w:val="clear" w:color="auto" w:fill="FFFFFF"/>
                <w:lang w:val="en-US"/>
              </w:rPr>
              <w:t xml:space="preserve">FUJİDA </w:t>
            </w:r>
            <w:proofErr w:type="spellStart"/>
            <w:r w:rsidRPr="00B0165D">
              <w:rPr>
                <w:rFonts w:ascii="Times New Roman" w:eastAsia="Calibri" w:hAnsi="Times New Roman" w:cs="Times New Roman"/>
                <w:color w:val="000000"/>
                <w:sz w:val="24"/>
                <w:szCs w:val="24"/>
                <w:shd w:val="clear" w:color="auto" w:fill="FFFFFF"/>
                <w:lang w:val="en-US"/>
              </w:rPr>
              <w:t>Ulusal</w:t>
            </w:r>
            <w:proofErr w:type="spellEnd"/>
            <w:r w:rsidRPr="00B0165D">
              <w:rPr>
                <w:rFonts w:ascii="Times New Roman" w:eastAsia="Calibri" w:hAnsi="Times New Roman" w:cs="Times New Roman"/>
                <w:color w:val="000000"/>
                <w:sz w:val="24"/>
                <w:szCs w:val="24"/>
                <w:shd w:val="clear" w:color="auto" w:fill="FFFFFF"/>
                <w:lang w:val="en-US"/>
              </w:rPr>
              <w:t xml:space="preserve"> </w:t>
            </w:r>
            <w:proofErr w:type="spellStart"/>
            <w:r w:rsidRPr="00B0165D">
              <w:rPr>
                <w:rFonts w:ascii="Times New Roman" w:eastAsia="Calibri" w:hAnsi="Times New Roman" w:cs="Times New Roman"/>
                <w:color w:val="000000"/>
                <w:sz w:val="24"/>
                <w:szCs w:val="24"/>
                <w:shd w:val="clear" w:color="auto" w:fill="FFFFFF"/>
                <w:lang w:val="en-US"/>
              </w:rPr>
              <w:t>Davetli</w:t>
            </w:r>
            <w:proofErr w:type="spellEnd"/>
            <w:r w:rsidRPr="00B0165D">
              <w:rPr>
                <w:rFonts w:ascii="Times New Roman" w:eastAsia="Calibri" w:hAnsi="Times New Roman" w:cs="Times New Roman"/>
                <w:color w:val="000000"/>
                <w:sz w:val="24"/>
                <w:szCs w:val="24"/>
                <w:shd w:val="clear" w:color="auto" w:fill="FFFFFF"/>
                <w:lang w:val="en-US"/>
              </w:rPr>
              <w:t xml:space="preserve"> </w:t>
            </w:r>
            <w:proofErr w:type="spellStart"/>
            <w:r w:rsidRPr="00B0165D">
              <w:rPr>
                <w:rFonts w:ascii="Times New Roman" w:eastAsia="Calibri" w:hAnsi="Times New Roman" w:cs="Times New Roman"/>
                <w:color w:val="000000"/>
                <w:sz w:val="24"/>
                <w:szCs w:val="24"/>
                <w:shd w:val="clear" w:color="auto" w:fill="FFFFFF"/>
                <w:lang w:val="en-US"/>
              </w:rPr>
              <w:t>Disiplinlerarası</w:t>
            </w:r>
            <w:proofErr w:type="spellEnd"/>
            <w:r w:rsidRPr="00B0165D">
              <w:rPr>
                <w:rFonts w:ascii="Times New Roman" w:eastAsia="Calibri" w:hAnsi="Times New Roman" w:cs="Times New Roman"/>
                <w:color w:val="000000"/>
                <w:sz w:val="24"/>
                <w:szCs w:val="24"/>
                <w:shd w:val="clear" w:color="auto" w:fill="FFFFFF"/>
                <w:lang w:val="en-US"/>
              </w:rPr>
              <w:t xml:space="preserve"> Karma Sergi</w:t>
            </w:r>
            <w:r>
              <w:rPr>
                <w:rFonts w:ascii="Times New Roman" w:eastAsia="Calibri" w:hAnsi="Times New Roman" w:cs="Times New Roman"/>
                <w:color w:val="000000"/>
                <w:sz w:val="24"/>
                <w:szCs w:val="24"/>
                <w:shd w:val="clear" w:color="auto" w:fill="FFFFFF"/>
                <w:lang w:val="en-US"/>
              </w:rPr>
              <w:t xml:space="preserve">, </w:t>
            </w:r>
            <w:r w:rsidRPr="00B0165D">
              <w:rPr>
                <w:rFonts w:ascii="Times New Roman" w:eastAsia="Calibri" w:hAnsi="Times New Roman" w:cs="Times New Roman"/>
                <w:color w:val="000000"/>
                <w:sz w:val="24"/>
                <w:szCs w:val="24"/>
                <w:shd w:val="clear" w:color="auto" w:fill="FFFFFF"/>
                <w:lang w:val="en-US"/>
              </w:rPr>
              <w:t xml:space="preserve">M. Osman </w:t>
            </w:r>
            <w:proofErr w:type="spellStart"/>
            <w:r w:rsidRPr="00B0165D">
              <w:rPr>
                <w:rFonts w:ascii="Times New Roman" w:eastAsia="Calibri" w:hAnsi="Times New Roman" w:cs="Times New Roman"/>
                <w:color w:val="000000"/>
                <w:sz w:val="24"/>
                <w:szCs w:val="24"/>
                <w:shd w:val="clear" w:color="auto" w:fill="FFFFFF"/>
                <w:lang w:val="en-US"/>
              </w:rPr>
              <w:t>Korfman</w:t>
            </w:r>
            <w:proofErr w:type="spellEnd"/>
            <w:r w:rsidRPr="00B0165D">
              <w:rPr>
                <w:rFonts w:ascii="Times New Roman" w:eastAsia="Calibri" w:hAnsi="Times New Roman" w:cs="Times New Roman"/>
                <w:color w:val="000000"/>
                <w:sz w:val="24"/>
                <w:szCs w:val="24"/>
                <w:shd w:val="clear" w:color="auto" w:fill="FFFFFF"/>
                <w:lang w:val="en-US"/>
              </w:rPr>
              <w:t xml:space="preserve"> </w:t>
            </w:r>
            <w:proofErr w:type="spellStart"/>
            <w:r w:rsidRPr="00B0165D">
              <w:rPr>
                <w:rFonts w:ascii="Times New Roman" w:eastAsia="Calibri" w:hAnsi="Times New Roman" w:cs="Times New Roman"/>
                <w:color w:val="000000"/>
                <w:sz w:val="24"/>
                <w:szCs w:val="24"/>
                <w:shd w:val="clear" w:color="auto" w:fill="FFFFFF"/>
                <w:lang w:val="en-US"/>
              </w:rPr>
              <w:t>Kütüphanesi</w:t>
            </w:r>
            <w:proofErr w:type="spellEnd"/>
            <w:r w:rsidRPr="00B0165D">
              <w:rPr>
                <w:rFonts w:ascii="Times New Roman" w:eastAsia="Calibri" w:hAnsi="Times New Roman" w:cs="Times New Roman"/>
                <w:color w:val="000000"/>
                <w:sz w:val="24"/>
                <w:szCs w:val="24"/>
                <w:shd w:val="clear" w:color="auto" w:fill="FFFFFF"/>
                <w:lang w:val="en-US"/>
              </w:rPr>
              <w:t xml:space="preserve"> </w:t>
            </w:r>
            <w:proofErr w:type="spellStart"/>
            <w:r w:rsidRPr="00B0165D">
              <w:rPr>
                <w:rFonts w:ascii="Times New Roman" w:eastAsia="Calibri" w:hAnsi="Times New Roman" w:cs="Times New Roman"/>
                <w:color w:val="000000"/>
                <w:sz w:val="24"/>
                <w:szCs w:val="24"/>
                <w:shd w:val="clear" w:color="auto" w:fill="FFFFFF"/>
                <w:lang w:val="en-US"/>
              </w:rPr>
              <w:t>Çanakkale</w:t>
            </w:r>
            <w:proofErr w:type="spellEnd"/>
            <w:r>
              <w:rPr>
                <w:rFonts w:ascii="Times New Roman" w:eastAsia="Calibri" w:hAnsi="Times New Roman" w:cs="Times New Roman"/>
                <w:color w:val="000000"/>
                <w:sz w:val="24"/>
                <w:szCs w:val="24"/>
                <w:shd w:val="clear" w:color="auto" w:fill="FFFFFF"/>
                <w:lang w:val="en-US"/>
              </w:rPr>
              <w:t xml:space="preserve">, </w:t>
            </w:r>
            <w:r w:rsidRPr="00B0165D">
              <w:rPr>
                <w:rFonts w:ascii="Times New Roman" w:eastAsia="Calibri" w:hAnsi="Times New Roman" w:cs="Times New Roman"/>
                <w:color w:val="000000"/>
                <w:sz w:val="24"/>
                <w:szCs w:val="24"/>
                <w:shd w:val="clear" w:color="auto" w:fill="FFFFFF"/>
              </w:rPr>
              <w:t>Çanakkale Onsekiz Mart Üniversitesi Güzel Sanatlar Fakültesi</w:t>
            </w:r>
          </w:p>
        </w:tc>
      </w:tr>
      <w:tr w:rsidR="00B0165D" w:rsidRPr="002672F5" w14:paraId="6B06622B" w14:textId="77777777" w:rsidTr="002672F5">
        <w:tc>
          <w:tcPr>
            <w:tcW w:w="534" w:type="dxa"/>
          </w:tcPr>
          <w:p w14:paraId="065A5D01" w14:textId="649BAE89" w:rsidR="00B0165D" w:rsidRDefault="002C44C0"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w:t>
            </w:r>
          </w:p>
        </w:tc>
        <w:tc>
          <w:tcPr>
            <w:tcW w:w="8817" w:type="dxa"/>
          </w:tcPr>
          <w:p w14:paraId="53AE913B" w14:textId="7796697E" w:rsidR="00B0165D" w:rsidRPr="00523818" w:rsidRDefault="00523818" w:rsidP="00DB6E83">
            <w:pPr>
              <w:widowControl/>
              <w:jc w:val="both"/>
              <w:rPr>
                <w:rFonts w:ascii="Times New Roman" w:eastAsia="Calibri" w:hAnsi="Times New Roman" w:cs="Times New Roman"/>
                <w:color w:val="000000"/>
                <w:sz w:val="24"/>
                <w:szCs w:val="24"/>
                <w:shd w:val="clear" w:color="auto" w:fill="FFFFFF"/>
                <w:lang w:val="en-US"/>
              </w:rPr>
            </w:pPr>
            <w:r>
              <w:rPr>
                <w:rFonts w:ascii="Times New Roman" w:eastAsia="Calibri" w:hAnsi="Times New Roman" w:cs="Times New Roman"/>
                <w:color w:val="000000"/>
                <w:sz w:val="24"/>
                <w:szCs w:val="24"/>
                <w:shd w:val="clear" w:color="auto" w:fill="FFFFFF"/>
              </w:rPr>
              <w:t xml:space="preserve">Arslan D. </w:t>
            </w:r>
            <w:proofErr w:type="spellStart"/>
            <w:r w:rsidRPr="00523818">
              <w:rPr>
                <w:rFonts w:ascii="Times New Roman" w:eastAsia="Calibri" w:hAnsi="Times New Roman" w:cs="Times New Roman"/>
                <w:color w:val="000000"/>
                <w:sz w:val="24"/>
                <w:szCs w:val="24"/>
                <w:shd w:val="clear" w:color="auto" w:fill="FFFFFF"/>
                <w:lang w:val="en-US"/>
              </w:rPr>
              <w:t>eARTh</w:t>
            </w:r>
            <w:proofErr w:type="spellEnd"/>
            <w:r w:rsidRPr="00523818">
              <w:rPr>
                <w:rFonts w:ascii="Times New Roman" w:eastAsia="Calibri" w:hAnsi="Times New Roman" w:cs="Times New Roman"/>
                <w:color w:val="000000"/>
                <w:sz w:val="24"/>
                <w:szCs w:val="24"/>
                <w:shd w:val="clear" w:color="auto" w:fill="FFFFFF"/>
                <w:lang w:val="en-US"/>
              </w:rPr>
              <w:t xml:space="preserve"> of Olive ULUSLARARASI POSTA SANATI PROJESİ &amp; SERGİSİ "</w:t>
            </w:r>
            <w:proofErr w:type="spellStart"/>
            <w:r w:rsidRPr="00523818">
              <w:rPr>
                <w:rFonts w:ascii="Times New Roman" w:eastAsia="Calibri" w:hAnsi="Times New Roman" w:cs="Times New Roman"/>
                <w:color w:val="000000"/>
                <w:sz w:val="24"/>
                <w:szCs w:val="24"/>
                <w:shd w:val="clear" w:color="auto" w:fill="FFFFFF"/>
                <w:lang w:val="en-US"/>
              </w:rPr>
              <w:t>Uluslararası</w:t>
            </w:r>
            <w:proofErr w:type="spellEnd"/>
            <w:r w:rsidRPr="00523818">
              <w:rPr>
                <w:rFonts w:ascii="Times New Roman" w:eastAsia="Calibri" w:hAnsi="Times New Roman" w:cs="Times New Roman"/>
                <w:color w:val="000000"/>
                <w:sz w:val="24"/>
                <w:szCs w:val="24"/>
                <w:shd w:val="clear" w:color="auto" w:fill="FFFFFF"/>
                <w:lang w:val="en-US"/>
              </w:rPr>
              <w:t xml:space="preserve"> </w:t>
            </w:r>
            <w:proofErr w:type="spellStart"/>
            <w:r w:rsidRPr="00523818">
              <w:rPr>
                <w:rFonts w:ascii="Times New Roman" w:eastAsia="Calibri" w:hAnsi="Times New Roman" w:cs="Times New Roman"/>
                <w:color w:val="000000"/>
                <w:sz w:val="24"/>
                <w:szCs w:val="24"/>
                <w:shd w:val="clear" w:color="auto" w:fill="FFFFFF"/>
                <w:lang w:val="en-US"/>
              </w:rPr>
              <w:t>Özlemle</w:t>
            </w:r>
            <w:proofErr w:type="spellEnd"/>
            <w:r w:rsidRPr="00523818">
              <w:rPr>
                <w:rFonts w:ascii="Times New Roman" w:eastAsia="Calibri" w:hAnsi="Times New Roman" w:cs="Times New Roman"/>
                <w:color w:val="000000"/>
                <w:sz w:val="24"/>
                <w:szCs w:val="24"/>
                <w:shd w:val="clear" w:color="auto" w:fill="FFFFFF"/>
                <w:lang w:val="en-US"/>
              </w:rPr>
              <w:t xml:space="preserve"> </w:t>
            </w:r>
            <w:proofErr w:type="spellStart"/>
            <w:r w:rsidRPr="00523818">
              <w:rPr>
                <w:rFonts w:ascii="Times New Roman" w:eastAsia="Calibri" w:hAnsi="Times New Roman" w:cs="Times New Roman"/>
                <w:color w:val="000000"/>
                <w:sz w:val="24"/>
                <w:szCs w:val="24"/>
                <w:shd w:val="clear" w:color="auto" w:fill="FFFFFF"/>
                <w:lang w:val="en-US"/>
              </w:rPr>
              <w:t>Yaşam</w:t>
            </w:r>
            <w:proofErr w:type="spellEnd"/>
            <w:r w:rsidRPr="00523818">
              <w:rPr>
                <w:rFonts w:ascii="Times New Roman" w:eastAsia="Calibri" w:hAnsi="Times New Roman" w:cs="Times New Roman"/>
                <w:color w:val="000000"/>
                <w:sz w:val="24"/>
                <w:szCs w:val="24"/>
                <w:shd w:val="clear" w:color="auto" w:fill="FFFFFF"/>
                <w:lang w:val="en-US"/>
              </w:rPr>
              <w:t>"</w:t>
            </w:r>
            <w:r>
              <w:rPr>
                <w:rFonts w:ascii="Times New Roman" w:eastAsia="Calibri" w:hAnsi="Times New Roman" w:cs="Times New Roman"/>
                <w:color w:val="000000"/>
                <w:sz w:val="24"/>
                <w:szCs w:val="24"/>
                <w:shd w:val="clear" w:color="auto" w:fill="FFFFFF"/>
                <w:lang w:val="en-US"/>
              </w:rPr>
              <w:t xml:space="preserve">, </w:t>
            </w:r>
            <w:r w:rsidRPr="00523818">
              <w:rPr>
                <w:rFonts w:ascii="Times New Roman" w:eastAsia="Calibri" w:hAnsi="Times New Roman" w:cs="Times New Roman"/>
                <w:b/>
                <w:bCs/>
                <w:color w:val="000000"/>
                <w:sz w:val="24"/>
                <w:szCs w:val="24"/>
                <w:shd w:val="clear" w:color="auto" w:fill="FFFFFF"/>
              </w:rPr>
              <w:t>Balıkesir Üniversitesi, Burhaniye Uygulamalı Bilimler Fakültesi</w:t>
            </w:r>
            <w:r>
              <w:rPr>
                <w:rFonts w:ascii="Times New Roman" w:eastAsia="Calibri" w:hAnsi="Times New Roman" w:cs="Times New Roman"/>
                <w:b/>
                <w:bCs/>
                <w:color w:val="000000"/>
                <w:sz w:val="24"/>
                <w:szCs w:val="24"/>
                <w:shd w:val="clear" w:color="auto" w:fill="FFFFFF"/>
              </w:rPr>
              <w:t xml:space="preserve">, </w:t>
            </w:r>
            <w:r w:rsidRPr="00523818">
              <w:rPr>
                <w:rFonts w:ascii="Times New Roman" w:eastAsia="Calibri" w:hAnsi="Times New Roman" w:cs="Times New Roman"/>
                <w:b/>
                <w:bCs/>
                <w:color w:val="000000"/>
                <w:sz w:val="24"/>
                <w:szCs w:val="24"/>
                <w:shd w:val="clear" w:color="auto" w:fill="FFFFFF"/>
              </w:rPr>
              <w:t>Balıkesir Üniversitesi, Burhaniye Uygulamalı Bilimler Fakültesi</w:t>
            </w:r>
            <w:r w:rsidRPr="00523818">
              <w:rPr>
                <w:rFonts w:ascii="Times New Roman" w:eastAsia="Calibri" w:hAnsi="Times New Roman" w:cs="Times New Roman"/>
                <w:color w:val="000000"/>
                <w:sz w:val="24"/>
                <w:szCs w:val="24"/>
                <w:shd w:val="clear" w:color="auto" w:fill="FFFFFF"/>
              </w:rPr>
              <w:t> </w:t>
            </w:r>
          </w:p>
        </w:tc>
      </w:tr>
      <w:tr w:rsidR="00CD5DE4" w:rsidRPr="002672F5" w14:paraId="126043F4" w14:textId="77777777" w:rsidTr="002672F5">
        <w:tc>
          <w:tcPr>
            <w:tcW w:w="534" w:type="dxa"/>
          </w:tcPr>
          <w:p w14:paraId="788426E6" w14:textId="4662DEDC" w:rsidR="00CD5DE4" w:rsidRDefault="00CD5DE4"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17</w:t>
            </w:r>
          </w:p>
        </w:tc>
        <w:tc>
          <w:tcPr>
            <w:tcW w:w="8817" w:type="dxa"/>
          </w:tcPr>
          <w:p w14:paraId="00D54FBA" w14:textId="6375586B" w:rsidR="00CD5DE4" w:rsidRPr="00CD5DE4" w:rsidRDefault="00CD5DE4" w:rsidP="00DB6E83">
            <w:pPr>
              <w:widowControl/>
              <w:jc w:val="both"/>
              <w:rPr>
                <w:rFonts w:ascii="Times New Roman" w:eastAsia="Calibri" w:hAnsi="Times New Roman" w:cs="Times New Roman"/>
                <w:color w:val="000000"/>
                <w:sz w:val="24"/>
                <w:szCs w:val="24"/>
                <w:shd w:val="clear" w:color="auto" w:fill="FFFFFF"/>
                <w:lang w:val="en-US"/>
              </w:rPr>
            </w:pPr>
            <w:r>
              <w:rPr>
                <w:rFonts w:ascii="Times New Roman" w:eastAsia="Calibri" w:hAnsi="Times New Roman" w:cs="Times New Roman"/>
                <w:color w:val="000000"/>
                <w:sz w:val="24"/>
                <w:szCs w:val="24"/>
                <w:shd w:val="clear" w:color="auto" w:fill="FFFFFF"/>
              </w:rPr>
              <w:t xml:space="preserve">Arslan D. </w:t>
            </w:r>
            <w:proofErr w:type="spellStart"/>
            <w:r w:rsidRPr="00CD5DE4">
              <w:rPr>
                <w:rFonts w:ascii="Times New Roman" w:eastAsia="Calibri" w:hAnsi="Times New Roman" w:cs="Times New Roman"/>
                <w:color w:val="000000"/>
                <w:sz w:val="24"/>
                <w:szCs w:val="24"/>
                <w:shd w:val="clear" w:color="auto" w:fill="FFFFFF"/>
                <w:lang w:val="en-US"/>
              </w:rPr>
              <w:t>Balıkesir</w:t>
            </w:r>
            <w:proofErr w:type="spellEnd"/>
            <w:r w:rsidRPr="00CD5DE4">
              <w:rPr>
                <w:rFonts w:ascii="Times New Roman" w:eastAsia="Calibri" w:hAnsi="Times New Roman" w:cs="Times New Roman"/>
                <w:color w:val="000000"/>
                <w:sz w:val="24"/>
                <w:szCs w:val="24"/>
                <w:shd w:val="clear" w:color="auto" w:fill="FFFFFF"/>
                <w:lang w:val="en-US"/>
              </w:rPr>
              <w:t xml:space="preserve"> </w:t>
            </w:r>
            <w:proofErr w:type="spellStart"/>
            <w:r w:rsidRPr="00CD5DE4">
              <w:rPr>
                <w:rFonts w:ascii="Times New Roman" w:eastAsia="Calibri" w:hAnsi="Times New Roman" w:cs="Times New Roman"/>
                <w:color w:val="000000"/>
                <w:sz w:val="24"/>
                <w:szCs w:val="24"/>
                <w:shd w:val="clear" w:color="auto" w:fill="FFFFFF"/>
                <w:lang w:val="en-US"/>
              </w:rPr>
              <w:t>Büyükşehir</w:t>
            </w:r>
            <w:proofErr w:type="spellEnd"/>
            <w:r w:rsidRPr="00CD5DE4">
              <w:rPr>
                <w:rFonts w:ascii="Times New Roman" w:eastAsia="Calibri" w:hAnsi="Times New Roman" w:cs="Times New Roman"/>
                <w:color w:val="000000"/>
                <w:sz w:val="24"/>
                <w:szCs w:val="24"/>
                <w:shd w:val="clear" w:color="auto" w:fill="FFFFFF"/>
                <w:lang w:val="en-US"/>
              </w:rPr>
              <w:t xml:space="preserve"> </w:t>
            </w:r>
            <w:proofErr w:type="spellStart"/>
            <w:r w:rsidRPr="00CD5DE4">
              <w:rPr>
                <w:rFonts w:ascii="Times New Roman" w:eastAsia="Calibri" w:hAnsi="Times New Roman" w:cs="Times New Roman"/>
                <w:color w:val="000000"/>
                <w:sz w:val="24"/>
                <w:szCs w:val="24"/>
                <w:shd w:val="clear" w:color="auto" w:fill="FFFFFF"/>
                <w:lang w:val="en-US"/>
              </w:rPr>
              <w:t>ve</w:t>
            </w:r>
            <w:proofErr w:type="spellEnd"/>
            <w:r w:rsidRPr="00CD5DE4">
              <w:rPr>
                <w:rFonts w:ascii="Times New Roman" w:eastAsia="Calibri" w:hAnsi="Times New Roman" w:cs="Times New Roman"/>
                <w:color w:val="000000"/>
                <w:sz w:val="24"/>
                <w:szCs w:val="24"/>
                <w:shd w:val="clear" w:color="auto" w:fill="FFFFFF"/>
                <w:lang w:val="en-US"/>
              </w:rPr>
              <w:t xml:space="preserve"> </w:t>
            </w:r>
            <w:proofErr w:type="spellStart"/>
            <w:r w:rsidRPr="00CD5DE4">
              <w:rPr>
                <w:rFonts w:ascii="Times New Roman" w:eastAsia="Calibri" w:hAnsi="Times New Roman" w:cs="Times New Roman"/>
                <w:color w:val="000000"/>
                <w:sz w:val="24"/>
                <w:szCs w:val="24"/>
                <w:shd w:val="clear" w:color="auto" w:fill="FFFFFF"/>
                <w:lang w:val="en-US"/>
              </w:rPr>
              <w:t>Balıkesir</w:t>
            </w:r>
            <w:proofErr w:type="spellEnd"/>
            <w:r w:rsidRPr="00CD5DE4">
              <w:rPr>
                <w:rFonts w:ascii="Times New Roman" w:eastAsia="Calibri" w:hAnsi="Times New Roman" w:cs="Times New Roman"/>
                <w:color w:val="000000"/>
                <w:sz w:val="24"/>
                <w:szCs w:val="24"/>
                <w:shd w:val="clear" w:color="auto" w:fill="FFFFFF"/>
                <w:lang w:val="en-US"/>
              </w:rPr>
              <w:t xml:space="preserve"> Kent </w:t>
            </w:r>
            <w:proofErr w:type="spellStart"/>
            <w:r w:rsidRPr="00CD5DE4">
              <w:rPr>
                <w:rFonts w:ascii="Times New Roman" w:eastAsia="Calibri" w:hAnsi="Times New Roman" w:cs="Times New Roman"/>
                <w:color w:val="000000"/>
                <w:sz w:val="24"/>
                <w:szCs w:val="24"/>
                <w:shd w:val="clear" w:color="auto" w:fill="FFFFFF"/>
                <w:lang w:val="en-US"/>
              </w:rPr>
              <w:t>Konseyi</w:t>
            </w:r>
            <w:proofErr w:type="spellEnd"/>
            <w:r w:rsidRPr="00CD5DE4">
              <w:rPr>
                <w:rFonts w:ascii="Times New Roman" w:eastAsia="Calibri" w:hAnsi="Times New Roman" w:cs="Times New Roman"/>
                <w:color w:val="000000"/>
                <w:sz w:val="24"/>
                <w:szCs w:val="24"/>
                <w:shd w:val="clear" w:color="auto" w:fill="FFFFFF"/>
                <w:lang w:val="en-US"/>
              </w:rPr>
              <w:t xml:space="preserve"> </w:t>
            </w:r>
            <w:proofErr w:type="spellStart"/>
            <w:r w:rsidRPr="00CD5DE4">
              <w:rPr>
                <w:rFonts w:ascii="Times New Roman" w:eastAsia="Calibri" w:hAnsi="Times New Roman" w:cs="Times New Roman"/>
                <w:color w:val="000000"/>
                <w:sz w:val="24"/>
                <w:szCs w:val="24"/>
                <w:shd w:val="clear" w:color="auto" w:fill="FFFFFF"/>
                <w:lang w:val="en-US"/>
              </w:rPr>
              <w:t>iş</w:t>
            </w:r>
            <w:proofErr w:type="spellEnd"/>
            <w:r w:rsidRPr="00CD5DE4">
              <w:rPr>
                <w:rFonts w:ascii="Times New Roman" w:eastAsia="Calibri" w:hAnsi="Times New Roman" w:cs="Times New Roman"/>
                <w:color w:val="000000"/>
                <w:sz w:val="24"/>
                <w:szCs w:val="24"/>
                <w:shd w:val="clear" w:color="auto" w:fill="FFFFFF"/>
                <w:lang w:val="en-US"/>
              </w:rPr>
              <w:t xml:space="preserve"> </w:t>
            </w:r>
            <w:proofErr w:type="spellStart"/>
            <w:r w:rsidRPr="00CD5DE4">
              <w:rPr>
                <w:rFonts w:ascii="Times New Roman" w:eastAsia="Calibri" w:hAnsi="Times New Roman" w:cs="Times New Roman"/>
                <w:color w:val="000000"/>
                <w:sz w:val="24"/>
                <w:szCs w:val="24"/>
                <w:shd w:val="clear" w:color="auto" w:fill="FFFFFF"/>
                <w:lang w:val="en-US"/>
              </w:rPr>
              <w:t>birliği</w:t>
            </w:r>
            <w:proofErr w:type="spellEnd"/>
            <w:r w:rsidRPr="00CD5DE4">
              <w:rPr>
                <w:rFonts w:ascii="Times New Roman" w:eastAsia="Calibri" w:hAnsi="Times New Roman" w:cs="Times New Roman"/>
                <w:color w:val="000000"/>
                <w:sz w:val="24"/>
                <w:szCs w:val="24"/>
                <w:shd w:val="clear" w:color="auto" w:fill="FFFFFF"/>
                <w:lang w:val="en-US"/>
              </w:rPr>
              <w:t xml:space="preserve"> </w:t>
            </w:r>
            <w:proofErr w:type="spellStart"/>
            <w:r w:rsidRPr="00CD5DE4">
              <w:rPr>
                <w:rFonts w:ascii="Times New Roman" w:eastAsia="Calibri" w:hAnsi="Times New Roman" w:cs="Times New Roman"/>
                <w:color w:val="000000"/>
                <w:sz w:val="24"/>
                <w:szCs w:val="24"/>
                <w:shd w:val="clear" w:color="auto" w:fill="FFFFFF"/>
                <w:lang w:val="en-US"/>
              </w:rPr>
              <w:t>ile</w:t>
            </w:r>
            <w:proofErr w:type="spellEnd"/>
            <w:r w:rsidRPr="00CD5DE4">
              <w:rPr>
                <w:rFonts w:ascii="Times New Roman" w:eastAsia="Calibri" w:hAnsi="Times New Roman" w:cs="Times New Roman"/>
                <w:color w:val="000000"/>
                <w:sz w:val="24"/>
                <w:szCs w:val="24"/>
                <w:shd w:val="clear" w:color="auto" w:fill="FFFFFF"/>
                <w:lang w:val="en-US"/>
              </w:rPr>
              <w:t xml:space="preserve"> </w:t>
            </w:r>
            <w:proofErr w:type="spellStart"/>
            <w:r w:rsidRPr="00CD5DE4">
              <w:rPr>
                <w:rFonts w:ascii="Times New Roman" w:eastAsia="Calibri" w:hAnsi="Times New Roman" w:cs="Times New Roman"/>
                <w:color w:val="000000"/>
                <w:sz w:val="24"/>
                <w:szCs w:val="24"/>
                <w:shd w:val="clear" w:color="auto" w:fill="FFFFFF"/>
                <w:lang w:val="en-US"/>
              </w:rPr>
              <w:t>düzenlenen</w:t>
            </w:r>
            <w:proofErr w:type="spellEnd"/>
            <w:r w:rsidRPr="00CD5DE4">
              <w:rPr>
                <w:rFonts w:ascii="Times New Roman" w:eastAsia="Calibri" w:hAnsi="Times New Roman" w:cs="Times New Roman"/>
                <w:color w:val="000000"/>
                <w:sz w:val="24"/>
                <w:szCs w:val="24"/>
                <w:shd w:val="clear" w:color="auto" w:fill="FFFFFF"/>
                <w:lang w:val="en-US"/>
              </w:rPr>
              <w:t xml:space="preserve"> </w:t>
            </w:r>
            <w:proofErr w:type="spellStart"/>
            <w:r w:rsidRPr="00CD5DE4">
              <w:rPr>
                <w:rFonts w:ascii="Times New Roman" w:eastAsia="Calibri" w:hAnsi="Times New Roman" w:cs="Times New Roman"/>
                <w:color w:val="000000"/>
                <w:sz w:val="24"/>
                <w:szCs w:val="24"/>
                <w:shd w:val="clear" w:color="auto" w:fill="FFFFFF"/>
                <w:lang w:val="en-US"/>
              </w:rPr>
              <w:t>Kadın</w:t>
            </w:r>
            <w:proofErr w:type="spellEnd"/>
            <w:r w:rsidRPr="00CD5DE4">
              <w:rPr>
                <w:rFonts w:ascii="Times New Roman" w:eastAsia="Calibri" w:hAnsi="Times New Roman" w:cs="Times New Roman"/>
                <w:color w:val="000000"/>
                <w:sz w:val="24"/>
                <w:szCs w:val="24"/>
                <w:shd w:val="clear" w:color="auto" w:fill="FFFFFF"/>
                <w:lang w:val="en-US"/>
              </w:rPr>
              <w:t xml:space="preserve"> </w:t>
            </w:r>
            <w:proofErr w:type="spellStart"/>
            <w:r w:rsidRPr="00CD5DE4">
              <w:rPr>
                <w:rFonts w:ascii="Times New Roman" w:eastAsia="Calibri" w:hAnsi="Times New Roman" w:cs="Times New Roman"/>
                <w:color w:val="000000"/>
                <w:sz w:val="24"/>
                <w:szCs w:val="24"/>
                <w:shd w:val="clear" w:color="auto" w:fill="FFFFFF"/>
                <w:lang w:val="en-US"/>
              </w:rPr>
              <w:t>Çalıştayı</w:t>
            </w:r>
            <w:proofErr w:type="spellEnd"/>
            <w:r>
              <w:rPr>
                <w:rFonts w:ascii="Times New Roman" w:eastAsia="Calibri" w:hAnsi="Times New Roman" w:cs="Times New Roman"/>
                <w:color w:val="000000"/>
                <w:sz w:val="24"/>
                <w:szCs w:val="24"/>
                <w:shd w:val="clear" w:color="auto" w:fill="FFFFFF"/>
                <w:lang w:val="en-US"/>
              </w:rPr>
              <w:t xml:space="preserve">, </w:t>
            </w:r>
            <w:r w:rsidRPr="00CD5DE4">
              <w:rPr>
                <w:rFonts w:ascii="Times New Roman" w:eastAsia="Calibri" w:hAnsi="Times New Roman" w:cs="Times New Roman"/>
                <w:b/>
                <w:bCs/>
                <w:color w:val="000000"/>
                <w:sz w:val="24"/>
                <w:szCs w:val="24"/>
                <w:shd w:val="clear" w:color="auto" w:fill="FFFFFF"/>
              </w:rPr>
              <w:t>Balıkesir Avlu Kongre ve Kültür Merkezi</w:t>
            </w:r>
            <w:r>
              <w:rPr>
                <w:rFonts w:ascii="Times New Roman" w:eastAsia="Calibri" w:hAnsi="Times New Roman" w:cs="Times New Roman"/>
                <w:color w:val="000000"/>
                <w:sz w:val="24"/>
                <w:szCs w:val="24"/>
                <w:shd w:val="clear" w:color="auto" w:fill="FFFFFF"/>
              </w:rPr>
              <w:t xml:space="preserve">, </w:t>
            </w:r>
            <w:r w:rsidRPr="00CD5DE4">
              <w:rPr>
                <w:rFonts w:ascii="Times New Roman" w:eastAsia="Calibri" w:hAnsi="Times New Roman" w:cs="Times New Roman"/>
                <w:color w:val="000000"/>
                <w:sz w:val="24"/>
                <w:szCs w:val="24"/>
                <w:shd w:val="clear" w:color="auto" w:fill="FFFFFF"/>
              </w:rPr>
              <w:t>Balıkesir Büyük Şehir Belediyesi, Balıkesir Kent Konseyi</w:t>
            </w:r>
          </w:p>
        </w:tc>
      </w:tr>
      <w:tr w:rsidR="00482123" w:rsidRPr="002672F5" w14:paraId="4A9B666A" w14:textId="77777777" w:rsidTr="002672F5">
        <w:tc>
          <w:tcPr>
            <w:tcW w:w="534" w:type="dxa"/>
          </w:tcPr>
          <w:p w14:paraId="076086DC" w14:textId="587A0B92" w:rsidR="00482123" w:rsidRDefault="00632E8D"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18</w:t>
            </w:r>
          </w:p>
        </w:tc>
        <w:tc>
          <w:tcPr>
            <w:tcW w:w="8817" w:type="dxa"/>
          </w:tcPr>
          <w:p w14:paraId="1D225ECB" w14:textId="1426D705" w:rsidR="00482123" w:rsidRDefault="00632E8D" w:rsidP="00DB6E83">
            <w:pPr>
              <w:widowControl/>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Arslan D. </w:t>
            </w:r>
            <w:proofErr w:type="spellStart"/>
            <w:r w:rsidRPr="00F118B6">
              <w:rPr>
                <w:rFonts w:ascii="Times New Roman" w:eastAsia="Calibri" w:hAnsi="Times New Roman" w:cs="Times New Roman"/>
                <w:color w:val="000000"/>
                <w:sz w:val="24"/>
                <w:szCs w:val="24"/>
                <w:lang w:val="en-US"/>
              </w:rPr>
              <w:t>U</w:t>
            </w:r>
            <w:r>
              <w:rPr>
                <w:rFonts w:ascii="Times New Roman" w:eastAsia="Calibri" w:hAnsi="Times New Roman" w:cs="Times New Roman"/>
                <w:color w:val="000000"/>
                <w:sz w:val="24"/>
                <w:szCs w:val="24"/>
                <w:lang w:val="en-US"/>
              </w:rPr>
              <w:t>luslararası</w:t>
            </w:r>
            <w:proofErr w:type="spellEnd"/>
            <w:r w:rsidRPr="00F118B6">
              <w:rPr>
                <w:rFonts w:ascii="Times New Roman" w:eastAsia="Calibri" w:hAnsi="Times New Roman" w:cs="Times New Roman"/>
                <w:color w:val="000000"/>
                <w:sz w:val="24"/>
                <w:szCs w:val="24"/>
                <w:lang w:val="en-US"/>
              </w:rPr>
              <w:t xml:space="preserve"> ‘MİNİ </w:t>
            </w:r>
            <w:proofErr w:type="spellStart"/>
            <w:r w:rsidRPr="00F118B6">
              <w:rPr>
                <w:rFonts w:ascii="Times New Roman" w:eastAsia="Calibri" w:hAnsi="Times New Roman" w:cs="Times New Roman"/>
                <w:color w:val="000000"/>
                <w:sz w:val="24"/>
                <w:szCs w:val="24"/>
                <w:lang w:val="en-US"/>
              </w:rPr>
              <w:t>WORKS’sergisi</w:t>
            </w:r>
            <w:proofErr w:type="spellEnd"/>
            <w:r>
              <w:rPr>
                <w:rFonts w:ascii="Times New Roman" w:eastAsia="Calibri" w:hAnsi="Times New Roman" w:cs="Times New Roman"/>
                <w:color w:val="000000"/>
                <w:sz w:val="24"/>
                <w:szCs w:val="24"/>
                <w:lang w:val="en-US"/>
              </w:rPr>
              <w:t xml:space="preserve">, </w:t>
            </w:r>
            <w:r w:rsidRPr="00F118B6">
              <w:rPr>
                <w:rFonts w:ascii="Times New Roman" w:eastAsia="Calibri" w:hAnsi="Times New Roman" w:cs="Times New Roman"/>
                <w:b/>
                <w:bCs/>
                <w:color w:val="000000"/>
                <w:sz w:val="24"/>
                <w:szCs w:val="24"/>
              </w:rPr>
              <w:t>Balıkesir Üniversitesi Güzel Sanatlar Fakültesi Sergi Salonu</w:t>
            </w:r>
            <w:r>
              <w:rPr>
                <w:rFonts w:ascii="Times New Roman" w:eastAsia="Calibri" w:hAnsi="Times New Roman" w:cs="Times New Roman"/>
                <w:b/>
                <w:bCs/>
                <w:color w:val="000000"/>
                <w:sz w:val="24"/>
                <w:szCs w:val="24"/>
              </w:rPr>
              <w:t xml:space="preserve">, </w:t>
            </w:r>
            <w:r w:rsidRPr="00F118B6">
              <w:rPr>
                <w:rFonts w:ascii="Times New Roman" w:eastAsia="Calibri" w:hAnsi="Times New Roman" w:cs="Times New Roman"/>
                <w:b/>
                <w:bCs/>
                <w:color w:val="000000"/>
                <w:sz w:val="24"/>
                <w:szCs w:val="24"/>
              </w:rPr>
              <w:t>B</w:t>
            </w:r>
            <w:r>
              <w:rPr>
                <w:rFonts w:ascii="Times New Roman" w:eastAsia="Calibri" w:hAnsi="Times New Roman" w:cs="Times New Roman"/>
                <w:b/>
                <w:bCs/>
                <w:color w:val="000000"/>
                <w:sz w:val="24"/>
                <w:szCs w:val="24"/>
              </w:rPr>
              <w:t>alıkesir</w:t>
            </w:r>
            <w:r w:rsidRPr="00F118B6">
              <w:rPr>
                <w:rFonts w:ascii="Times New Roman" w:eastAsia="Calibri" w:hAnsi="Times New Roman" w:cs="Times New Roman"/>
                <w:b/>
                <w:bCs/>
                <w:color w:val="000000"/>
                <w:sz w:val="24"/>
                <w:szCs w:val="24"/>
              </w:rPr>
              <w:t xml:space="preserve"> Ü</w:t>
            </w:r>
            <w:r>
              <w:rPr>
                <w:rFonts w:ascii="Times New Roman" w:eastAsia="Calibri" w:hAnsi="Times New Roman" w:cs="Times New Roman"/>
                <w:b/>
                <w:bCs/>
                <w:color w:val="000000"/>
                <w:sz w:val="24"/>
                <w:szCs w:val="24"/>
              </w:rPr>
              <w:t>niversitesi</w:t>
            </w:r>
            <w:r w:rsidRPr="00F118B6">
              <w:rPr>
                <w:rFonts w:ascii="Times New Roman" w:eastAsia="Calibri" w:hAnsi="Times New Roman" w:cs="Times New Roman"/>
                <w:b/>
                <w:bCs/>
                <w:color w:val="000000"/>
                <w:sz w:val="24"/>
                <w:szCs w:val="24"/>
              </w:rPr>
              <w:t xml:space="preserve"> G</w:t>
            </w:r>
            <w:r>
              <w:rPr>
                <w:rFonts w:ascii="Times New Roman" w:eastAsia="Calibri" w:hAnsi="Times New Roman" w:cs="Times New Roman"/>
                <w:b/>
                <w:bCs/>
                <w:color w:val="000000"/>
                <w:sz w:val="24"/>
                <w:szCs w:val="24"/>
              </w:rPr>
              <w:t>üzel</w:t>
            </w:r>
            <w:r w:rsidRPr="00F118B6">
              <w:rPr>
                <w:rFonts w:ascii="Times New Roman" w:eastAsia="Calibri" w:hAnsi="Times New Roman" w:cs="Times New Roman"/>
                <w:b/>
                <w:bCs/>
                <w:color w:val="000000"/>
                <w:sz w:val="24"/>
                <w:szCs w:val="24"/>
              </w:rPr>
              <w:t xml:space="preserve"> S</w:t>
            </w:r>
            <w:r>
              <w:rPr>
                <w:rFonts w:ascii="Times New Roman" w:eastAsia="Calibri" w:hAnsi="Times New Roman" w:cs="Times New Roman"/>
                <w:b/>
                <w:bCs/>
                <w:color w:val="000000"/>
                <w:sz w:val="24"/>
                <w:szCs w:val="24"/>
              </w:rPr>
              <w:t>anatlar</w:t>
            </w:r>
            <w:r w:rsidRPr="00F118B6">
              <w:rPr>
                <w:rFonts w:ascii="Times New Roman" w:eastAsia="Calibri" w:hAnsi="Times New Roman" w:cs="Times New Roman"/>
                <w:b/>
                <w:bCs/>
                <w:color w:val="000000"/>
                <w:sz w:val="24"/>
                <w:szCs w:val="24"/>
              </w:rPr>
              <w:t xml:space="preserve"> F</w:t>
            </w:r>
            <w:r>
              <w:rPr>
                <w:rFonts w:ascii="Times New Roman" w:eastAsia="Calibri" w:hAnsi="Times New Roman" w:cs="Times New Roman"/>
                <w:b/>
                <w:bCs/>
                <w:color w:val="000000"/>
                <w:sz w:val="24"/>
                <w:szCs w:val="24"/>
              </w:rPr>
              <w:t>akültesi</w:t>
            </w:r>
            <w:r w:rsidRPr="00F118B6">
              <w:rPr>
                <w:rFonts w:ascii="Times New Roman" w:eastAsia="Calibri" w:hAnsi="Times New Roman" w:cs="Times New Roman"/>
                <w:b/>
                <w:bCs/>
                <w:color w:val="000000"/>
                <w:sz w:val="24"/>
                <w:szCs w:val="24"/>
              </w:rPr>
              <w:t xml:space="preserve"> R</w:t>
            </w:r>
            <w:r>
              <w:rPr>
                <w:rFonts w:ascii="Times New Roman" w:eastAsia="Calibri" w:hAnsi="Times New Roman" w:cs="Times New Roman"/>
                <w:b/>
                <w:bCs/>
                <w:color w:val="000000"/>
                <w:sz w:val="24"/>
                <w:szCs w:val="24"/>
              </w:rPr>
              <w:t>esim</w:t>
            </w:r>
            <w:r w:rsidRPr="00F118B6">
              <w:rPr>
                <w:rFonts w:ascii="Times New Roman" w:eastAsia="Calibri" w:hAnsi="Times New Roman" w:cs="Times New Roman"/>
                <w:b/>
                <w:bCs/>
                <w:color w:val="000000"/>
                <w:sz w:val="24"/>
                <w:szCs w:val="24"/>
              </w:rPr>
              <w:t xml:space="preserve"> B</w:t>
            </w:r>
            <w:r>
              <w:rPr>
                <w:rFonts w:ascii="Times New Roman" w:eastAsia="Calibri" w:hAnsi="Times New Roman" w:cs="Times New Roman"/>
                <w:b/>
                <w:bCs/>
                <w:color w:val="000000"/>
                <w:sz w:val="24"/>
                <w:szCs w:val="24"/>
              </w:rPr>
              <w:t>ölümü</w:t>
            </w:r>
          </w:p>
        </w:tc>
      </w:tr>
      <w:tr w:rsidR="00EE728C" w:rsidRPr="002672F5" w14:paraId="7824A249" w14:textId="77777777" w:rsidTr="002672F5">
        <w:tc>
          <w:tcPr>
            <w:tcW w:w="534" w:type="dxa"/>
          </w:tcPr>
          <w:p w14:paraId="7477FE5C" w14:textId="3E341467" w:rsidR="00EE728C" w:rsidRDefault="00EE728C"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w:t>
            </w:r>
          </w:p>
        </w:tc>
        <w:tc>
          <w:tcPr>
            <w:tcW w:w="8817" w:type="dxa"/>
          </w:tcPr>
          <w:p w14:paraId="3A660D9A" w14:textId="3CA53DE2" w:rsidR="00EE728C" w:rsidRDefault="00EE728C" w:rsidP="00DB6E83">
            <w:pPr>
              <w:widowControl/>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Arslan D. </w:t>
            </w:r>
            <w:r w:rsidRPr="00EE728C">
              <w:rPr>
                <w:rFonts w:ascii="Times New Roman" w:eastAsia="Calibri" w:hAnsi="Times New Roman" w:cs="Times New Roman"/>
                <w:color w:val="000000"/>
                <w:sz w:val="24"/>
                <w:szCs w:val="24"/>
                <w:shd w:val="clear" w:color="auto" w:fill="FFFFFF"/>
              </w:rPr>
              <w:t>Güzel Sanatlar Fakültesi Sanat Workshopları</w:t>
            </w:r>
            <w:r>
              <w:rPr>
                <w:rFonts w:ascii="Times New Roman" w:eastAsia="Calibri" w:hAnsi="Times New Roman" w:cs="Times New Roman"/>
                <w:color w:val="000000"/>
                <w:sz w:val="24"/>
                <w:szCs w:val="24"/>
                <w:shd w:val="clear" w:color="auto" w:fill="FFFFFF"/>
              </w:rPr>
              <w:t xml:space="preserve">, </w:t>
            </w:r>
            <w:r w:rsidRPr="00EE728C">
              <w:rPr>
                <w:rFonts w:ascii="Times New Roman" w:eastAsia="Calibri" w:hAnsi="Times New Roman" w:cs="Times New Roman"/>
                <w:b/>
                <w:bCs/>
                <w:color w:val="000000"/>
                <w:sz w:val="24"/>
                <w:szCs w:val="24"/>
                <w:shd w:val="clear" w:color="auto" w:fill="FFFFFF"/>
              </w:rPr>
              <w:t>Balıkesir Üniversitesi Çağış Yerleşkesi</w:t>
            </w:r>
            <w:r>
              <w:rPr>
                <w:rFonts w:ascii="Times New Roman" w:eastAsia="Calibri" w:hAnsi="Times New Roman" w:cs="Times New Roman"/>
                <w:color w:val="000000"/>
                <w:sz w:val="24"/>
                <w:szCs w:val="24"/>
                <w:shd w:val="clear" w:color="auto" w:fill="FFFFFF"/>
              </w:rPr>
              <w:t xml:space="preserve">, </w:t>
            </w:r>
            <w:r w:rsidRPr="00EE728C">
              <w:rPr>
                <w:rFonts w:ascii="Times New Roman" w:eastAsia="Calibri" w:hAnsi="Times New Roman" w:cs="Times New Roman"/>
                <w:color w:val="000000"/>
                <w:sz w:val="24"/>
                <w:szCs w:val="24"/>
                <w:shd w:val="clear" w:color="auto" w:fill="FFFFFF"/>
              </w:rPr>
              <w:t>Balıkesir Üniversitesi Güzel Sanatlar Fakültesi</w:t>
            </w:r>
          </w:p>
        </w:tc>
      </w:tr>
      <w:tr w:rsidR="00EE307D" w:rsidRPr="002672F5" w14:paraId="2B452592" w14:textId="77777777" w:rsidTr="002672F5">
        <w:tc>
          <w:tcPr>
            <w:tcW w:w="534" w:type="dxa"/>
          </w:tcPr>
          <w:p w14:paraId="1648BBB8" w14:textId="35BF2737" w:rsidR="00EE307D" w:rsidRDefault="00EE728C"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w:t>
            </w:r>
          </w:p>
        </w:tc>
        <w:tc>
          <w:tcPr>
            <w:tcW w:w="8817" w:type="dxa"/>
          </w:tcPr>
          <w:p w14:paraId="7F564294" w14:textId="3C3ADC9A" w:rsidR="00EE307D" w:rsidRDefault="000E7154" w:rsidP="00DB6E83">
            <w:pPr>
              <w:widowControl/>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Kılıç Gürçay N. Balıkesir 19 Mayıs Gençlik Festivali, Balıkesir Üniversitesi Sanat Çalıştayı, Deneysel Ebru Workshop Kuvai Milliye Caddesi, Balıkesir Büyükşehir Belediyesi, Balıkesir Üniversitesi Güzel Sanatlar Fakültesi</w:t>
            </w:r>
          </w:p>
        </w:tc>
      </w:tr>
      <w:tr w:rsidR="004552A6" w:rsidRPr="002672F5" w14:paraId="300A33B6" w14:textId="77777777" w:rsidTr="002672F5">
        <w:tc>
          <w:tcPr>
            <w:tcW w:w="534" w:type="dxa"/>
          </w:tcPr>
          <w:p w14:paraId="1C8F8043" w14:textId="0062357B" w:rsidR="004552A6" w:rsidRPr="002672F5" w:rsidRDefault="00632E8D"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EE728C">
              <w:rPr>
                <w:rFonts w:ascii="Times New Roman" w:eastAsia="Calibri" w:hAnsi="Times New Roman" w:cs="Times New Roman"/>
                <w:color w:val="000000"/>
                <w:sz w:val="24"/>
                <w:szCs w:val="24"/>
              </w:rPr>
              <w:t>1</w:t>
            </w:r>
          </w:p>
        </w:tc>
        <w:tc>
          <w:tcPr>
            <w:tcW w:w="8817" w:type="dxa"/>
          </w:tcPr>
          <w:p w14:paraId="483839B2" w14:textId="7977DBB1" w:rsidR="004552A6" w:rsidRPr="002672F5" w:rsidRDefault="007A7027" w:rsidP="00DB6E83">
            <w:pPr>
              <w:widowControl/>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Kılıç Gürçay N. </w:t>
            </w:r>
            <w:proofErr w:type="spellStart"/>
            <w:r w:rsidRPr="00DB6E83">
              <w:rPr>
                <w:rFonts w:ascii="Times New Roman" w:eastAsia="Calibri" w:hAnsi="Times New Roman" w:cs="Times New Roman"/>
                <w:color w:val="000000"/>
                <w:sz w:val="24"/>
                <w:szCs w:val="24"/>
                <w:shd w:val="clear" w:color="auto" w:fill="FFFFFF"/>
                <w:lang w:val="en-US"/>
              </w:rPr>
              <w:t>Barış</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İçin</w:t>
            </w:r>
            <w:proofErr w:type="spellEnd"/>
            <w:r w:rsidRPr="00DB6E83">
              <w:rPr>
                <w:rFonts w:ascii="Times New Roman" w:eastAsia="Calibri" w:hAnsi="Times New Roman" w:cs="Times New Roman"/>
                <w:color w:val="000000"/>
                <w:sz w:val="24"/>
                <w:szCs w:val="24"/>
                <w:shd w:val="clear" w:color="auto" w:fill="FFFFFF"/>
                <w:lang w:val="en-US"/>
              </w:rPr>
              <w:t xml:space="preserve"> </w:t>
            </w:r>
            <w:proofErr w:type="spellStart"/>
            <w:r w:rsidRPr="00DB6E83">
              <w:rPr>
                <w:rFonts w:ascii="Times New Roman" w:eastAsia="Calibri" w:hAnsi="Times New Roman" w:cs="Times New Roman"/>
                <w:color w:val="000000"/>
                <w:sz w:val="24"/>
                <w:szCs w:val="24"/>
                <w:shd w:val="clear" w:color="auto" w:fill="FFFFFF"/>
                <w:lang w:val="en-US"/>
              </w:rPr>
              <w:t>Küçük</w:t>
            </w:r>
            <w:proofErr w:type="spellEnd"/>
            <w:r w:rsidRPr="00DB6E83">
              <w:rPr>
                <w:rFonts w:ascii="Times New Roman" w:eastAsia="Calibri" w:hAnsi="Times New Roman" w:cs="Times New Roman"/>
                <w:color w:val="000000"/>
                <w:sz w:val="24"/>
                <w:szCs w:val="24"/>
                <w:shd w:val="clear" w:color="auto" w:fill="FFFFFF"/>
                <w:lang w:val="en-US"/>
              </w:rPr>
              <w:t xml:space="preserve"> Bir </w:t>
            </w:r>
            <w:proofErr w:type="spellStart"/>
            <w:r w:rsidRPr="00DB6E83">
              <w:rPr>
                <w:rFonts w:ascii="Times New Roman" w:eastAsia="Calibri" w:hAnsi="Times New Roman" w:cs="Times New Roman"/>
                <w:color w:val="000000"/>
                <w:sz w:val="24"/>
                <w:szCs w:val="24"/>
                <w:shd w:val="clear" w:color="auto" w:fill="FFFFFF"/>
                <w:lang w:val="en-US"/>
              </w:rPr>
              <w:t>Şey</w:t>
            </w:r>
            <w:proofErr w:type="spellEnd"/>
            <w:r w:rsidRPr="00DB6E83">
              <w:rPr>
                <w:rFonts w:ascii="Times New Roman" w:eastAsia="Calibri" w:hAnsi="Times New Roman" w:cs="Times New Roman"/>
                <w:color w:val="000000"/>
                <w:sz w:val="24"/>
                <w:szCs w:val="24"/>
                <w:shd w:val="clear" w:color="auto" w:fill="FFFFFF"/>
                <w:lang w:val="en-US"/>
              </w:rPr>
              <w:t xml:space="preserve"> Yap </w:t>
            </w:r>
            <w:proofErr w:type="spellStart"/>
            <w:r w:rsidRPr="00DB6E83">
              <w:rPr>
                <w:rFonts w:ascii="Times New Roman" w:eastAsia="Calibri" w:hAnsi="Times New Roman" w:cs="Times New Roman"/>
                <w:color w:val="000000"/>
                <w:sz w:val="24"/>
                <w:szCs w:val="24"/>
                <w:shd w:val="clear" w:color="auto" w:fill="FFFFFF"/>
                <w:lang w:val="en-US"/>
              </w:rPr>
              <w:t>Bienali</w:t>
            </w:r>
            <w:proofErr w:type="spellEnd"/>
            <w:r>
              <w:rPr>
                <w:rFonts w:ascii="Times New Roman" w:eastAsia="Calibri" w:hAnsi="Times New Roman" w:cs="Times New Roman"/>
                <w:color w:val="000000"/>
                <w:sz w:val="24"/>
                <w:szCs w:val="24"/>
                <w:shd w:val="clear" w:color="auto" w:fill="FFFFFF"/>
                <w:lang w:val="en-US"/>
              </w:rPr>
              <w:t xml:space="preserve">, </w:t>
            </w:r>
            <w:r w:rsidRPr="00DB6E83">
              <w:rPr>
                <w:rFonts w:ascii="Times New Roman" w:eastAsia="Calibri" w:hAnsi="Times New Roman" w:cs="Times New Roman"/>
                <w:b/>
                <w:bCs/>
                <w:color w:val="000000"/>
                <w:sz w:val="24"/>
                <w:szCs w:val="24"/>
                <w:shd w:val="clear" w:color="auto" w:fill="FFFFFF"/>
              </w:rPr>
              <w:t>Ankara Müzik ve Güzel Sanatlar Üniversitesi Sanat Galerisi</w:t>
            </w:r>
            <w:r>
              <w:rPr>
                <w:rFonts w:ascii="Times New Roman" w:eastAsia="Calibri" w:hAnsi="Times New Roman" w:cs="Times New Roman"/>
                <w:b/>
                <w:bCs/>
                <w:color w:val="000000"/>
                <w:sz w:val="24"/>
                <w:szCs w:val="24"/>
                <w:shd w:val="clear" w:color="auto" w:fill="FFFFFF"/>
              </w:rPr>
              <w:t xml:space="preserve">, </w:t>
            </w:r>
            <w:r w:rsidRPr="00DB6E83">
              <w:rPr>
                <w:rFonts w:ascii="Times New Roman" w:eastAsia="Calibri" w:hAnsi="Times New Roman" w:cs="Times New Roman"/>
                <w:color w:val="000000"/>
                <w:sz w:val="24"/>
                <w:szCs w:val="24"/>
              </w:rPr>
              <w:t>Ankara Müzik ve Güzel Sanatlar Üniversitesi Sanat ve Tasarım Fakültesi</w:t>
            </w:r>
          </w:p>
        </w:tc>
      </w:tr>
      <w:tr w:rsidR="00DB6E83" w:rsidRPr="002672F5" w14:paraId="482F4C78" w14:textId="77777777" w:rsidTr="002672F5">
        <w:tc>
          <w:tcPr>
            <w:tcW w:w="534" w:type="dxa"/>
          </w:tcPr>
          <w:p w14:paraId="7AF5E6FF" w14:textId="64C81C7E" w:rsidR="00DB6E83" w:rsidRPr="002672F5" w:rsidRDefault="004B217E"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111E1C">
              <w:rPr>
                <w:rFonts w:ascii="Times New Roman" w:eastAsia="Calibri" w:hAnsi="Times New Roman" w:cs="Times New Roman"/>
                <w:color w:val="000000"/>
                <w:sz w:val="24"/>
                <w:szCs w:val="24"/>
              </w:rPr>
              <w:t>2</w:t>
            </w:r>
          </w:p>
        </w:tc>
        <w:tc>
          <w:tcPr>
            <w:tcW w:w="8817" w:type="dxa"/>
            <w:shd w:val="clear" w:color="auto" w:fill="FFFFFF" w:themeFill="background1"/>
          </w:tcPr>
          <w:p w14:paraId="46ABCEF4" w14:textId="45BA3D5F" w:rsidR="00DB6E83" w:rsidRPr="002672F5" w:rsidRDefault="00DB6E83" w:rsidP="00DB6E83">
            <w:pPr>
              <w:widowControl/>
              <w:shd w:val="clear" w:color="auto" w:fill="FFFFFF"/>
              <w:jc w:val="both"/>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shd w:val="clear" w:color="auto" w:fill="FFFFFF"/>
              </w:rPr>
              <w:t>Kılıç Gürçay N.</w:t>
            </w:r>
            <w:r w:rsidR="00FA6C91" w:rsidRPr="00DB6E83">
              <w:rPr>
                <w:rFonts w:ascii="Times New Roman" w:eastAsia="Calibri" w:hAnsi="Times New Roman" w:cs="Times New Roman"/>
                <w:color w:val="000000"/>
                <w:sz w:val="24"/>
                <w:szCs w:val="24"/>
                <w:shd w:val="clear" w:color="auto" w:fill="FFFFFF"/>
                <w:lang w:val="en-US"/>
              </w:rPr>
              <w:t xml:space="preserve"> Bela Bartok "</w:t>
            </w:r>
            <w:proofErr w:type="spellStart"/>
            <w:r w:rsidR="00FA6C91" w:rsidRPr="00DB6E83">
              <w:rPr>
                <w:rFonts w:ascii="Times New Roman" w:eastAsia="Calibri" w:hAnsi="Times New Roman" w:cs="Times New Roman"/>
                <w:color w:val="000000"/>
                <w:sz w:val="24"/>
                <w:szCs w:val="24"/>
                <w:shd w:val="clear" w:color="auto" w:fill="FFFFFF"/>
                <w:lang w:val="en-US"/>
              </w:rPr>
              <w:t>Anısına</w:t>
            </w:r>
            <w:proofErr w:type="spellEnd"/>
            <w:r w:rsidR="00FA6C91" w:rsidRPr="00DB6E83">
              <w:rPr>
                <w:rFonts w:ascii="Times New Roman" w:eastAsia="Calibri" w:hAnsi="Times New Roman" w:cs="Times New Roman"/>
                <w:color w:val="000000"/>
                <w:sz w:val="24"/>
                <w:szCs w:val="24"/>
                <w:shd w:val="clear" w:color="auto" w:fill="FFFFFF"/>
                <w:lang w:val="en-US"/>
              </w:rPr>
              <w:t xml:space="preserve"> </w:t>
            </w:r>
            <w:proofErr w:type="spellStart"/>
            <w:r w:rsidR="00FA6C91" w:rsidRPr="00DB6E83">
              <w:rPr>
                <w:rFonts w:ascii="Times New Roman" w:eastAsia="Calibri" w:hAnsi="Times New Roman" w:cs="Times New Roman"/>
                <w:color w:val="000000"/>
                <w:sz w:val="24"/>
                <w:szCs w:val="24"/>
                <w:shd w:val="clear" w:color="auto" w:fill="FFFFFF"/>
                <w:lang w:val="en-US"/>
              </w:rPr>
              <w:t>Doğa</w:t>
            </w:r>
            <w:proofErr w:type="spellEnd"/>
            <w:r w:rsidR="00FA6C91" w:rsidRPr="00DB6E83">
              <w:rPr>
                <w:rFonts w:ascii="Times New Roman" w:eastAsia="Calibri" w:hAnsi="Times New Roman" w:cs="Times New Roman"/>
                <w:color w:val="000000"/>
                <w:sz w:val="24"/>
                <w:szCs w:val="24"/>
                <w:shd w:val="clear" w:color="auto" w:fill="FFFFFF"/>
                <w:lang w:val="en-US"/>
              </w:rPr>
              <w:t xml:space="preserve"> </w:t>
            </w:r>
            <w:proofErr w:type="spellStart"/>
            <w:r w:rsidR="00FA6C91" w:rsidRPr="00DB6E83">
              <w:rPr>
                <w:rFonts w:ascii="Times New Roman" w:eastAsia="Calibri" w:hAnsi="Times New Roman" w:cs="Times New Roman"/>
                <w:color w:val="000000"/>
                <w:sz w:val="24"/>
                <w:szCs w:val="24"/>
                <w:shd w:val="clear" w:color="auto" w:fill="FFFFFF"/>
                <w:lang w:val="en-US"/>
              </w:rPr>
              <w:t>İnsan</w:t>
            </w:r>
            <w:proofErr w:type="spellEnd"/>
            <w:r w:rsidR="00FA6C91" w:rsidRPr="00DB6E83">
              <w:rPr>
                <w:rFonts w:ascii="Times New Roman" w:eastAsia="Calibri" w:hAnsi="Times New Roman" w:cs="Times New Roman"/>
                <w:color w:val="000000"/>
                <w:sz w:val="24"/>
                <w:szCs w:val="24"/>
                <w:shd w:val="clear" w:color="auto" w:fill="FFFFFF"/>
                <w:lang w:val="en-US"/>
              </w:rPr>
              <w:t xml:space="preserve"> </w:t>
            </w:r>
            <w:proofErr w:type="spellStart"/>
            <w:r w:rsidR="00FA6C91" w:rsidRPr="00DB6E83">
              <w:rPr>
                <w:rFonts w:ascii="Times New Roman" w:eastAsia="Calibri" w:hAnsi="Times New Roman" w:cs="Times New Roman"/>
                <w:color w:val="000000"/>
                <w:sz w:val="24"/>
                <w:szCs w:val="24"/>
                <w:shd w:val="clear" w:color="auto" w:fill="FFFFFF"/>
                <w:lang w:val="en-US"/>
              </w:rPr>
              <w:t>ve</w:t>
            </w:r>
            <w:proofErr w:type="spellEnd"/>
            <w:r w:rsidR="00FA6C91" w:rsidRPr="00DB6E83">
              <w:rPr>
                <w:rFonts w:ascii="Times New Roman" w:eastAsia="Calibri" w:hAnsi="Times New Roman" w:cs="Times New Roman"/>
                <w:color w:val="000000"/>
                <w:sz w:val="24"/>
                <w:szCs w:val="24"/>
                <w:shd w:val="clear" w:color="auto" w:fill="FFFFFF"/>
                <w:lang w:val="en-US"/>
              </w:rPr>
              <w:t xml:space="preserve"> </w:t>
            </w:r>
            <w:proofErr w:type="spellStart"/>
            <w:r w:rsidR="00FA6C91" w:rsidRPr="00DB6E83">
              <w:rPr>
                <w:rFonts w:ascii="Times New Roman" w:eastAsia="Calibri" w:hAnsi="Times New Roman" w:cs="Times New Roman"/>
                <w:color w:val="000000"/>
                <w:sz w:val="24"/>
                <w:szCs w:val="24"/>
                <w:shd w:val="clear" w:color="auto" w:fill="FFFFFF"/>
                <w:lang w:val="en-US"/>
              </w:rPr>
              <w:t>Müzik</w:t>
            </w:r>
            <w:proofErr w:type="spellEnd"/>
            <w:r w:rsidR="00FA6C91" w:rsidRPr="00DB6E83">
              <w:rPr>
                <w:rFonts w:ascii="Times New Roman" w:eastAsia="Calibri" w:hAnsi="Times New Roman" w:cs="Times New Roman"/>
                <w:color w:val="000000"/>
                <w:sz w:val="24"/>
                <w:szCs w:val="24"/>
                <w:shd w:val="clear" w:color="auto" w:fill="FFFFFF"/>
                <w:lang w:val="en-US"/>
              </w:rPr>
              <w:t xml:space="preserve">" </w:t>
            </w:r>
            <w:proofErr w:type="spellStart"/>
            <w:r w:rsidR="00FA6C91" w:rsidRPr="00DB6E83">
              <w:rPr>
                <w:rFonts w:ascii="Times New Roman" w:eastAsia="Calibri" w:hAnsi="Times New Roman" w:cs="Times New Roman"/>
                <w:color w:val="000000"/>
                <w:sz w:val="24"/>
                <w:szCs w:val="24"/>
                <w:shd w:val="clear" w:color="auto" w:fill="FFFFFF"/>
                <w:lang w:val="en-US"/>
              </w:rPr>
              <w:t>Uluslararası</w:t>
            </w:r>
            <w:proofErr w:type="spellEnd"/>
            <w:r w:rsidR="00FA6C91" w:rsidRPr="00DB6E83">
              <w:rPr>
                <w:rFonts w:ascii="Times New Roman" w:eastAsia="Calibri" w:hAnsi="Times New Roman" w:cs="Times New Roman"/>
                <w:color w:val="000000"/>
                <w:sz w:val="24"/>
                <w:szCs w:val="24"/>
                <w:shd w:val="clear" w:color="auto" w:fill="FFFFFF"/>
                <w:lang w:val="en-US"/>
              </w:rPr>
              <w:t xml:space="preserve"> Posta </w:t>
            </w:r>
            <w:proofErr w:type="spellStart"/>
            <w:r w:rsidR="00FA6C91" w:rsidRPr="00DB6E83">
              <w:rPr>
                <w:rFonts w:ascii="Times New Roman" w:eastAsia="Calibri" w:hAnsi="Times New Roman" w:cs="Times New Roman"/>
                <w:color w:val="000000"/>
                <w:sz w:val="24"/>
                <w:szCs w:val="24"/>
                <w:shd w:val="clear" w:color="auto" w:fill="FFFFFF"/>
                <w:lang w:val="en-US"/>
              </w:rPr>
              <w:t>Sanatı</w:t>
            </w:r>
            <w:proofErr w:type="spellEnd"/>
            <w:r w:rsidR="00FA6C91" w:rsidRPr="00DB6E83">
              <w:rPr>
                <w:rFonts w:ascii="Times New Roman" w:eastAsia="Calibri" w:hAnsi="Times New Roman" w:cs="Times New Roman"/>
                <w:color w:val="000000"/>
                <w:sz w:val="24"/>
                <w:szCs w:val="24"/>
                <w:shd w:val="clear" w:color="auto" w:fill="FFFFFF"/>
                <w:lang w:val="en-US"/>
              </w:rPr>
              <w:t xml:space="preserve"> </w:t>
            </w:r>
            <w:proofErr w:type="spellStart"/>
            <w:r w:rsidR="00FA6C91" w:rsidRPr="00DB6E83">
              <w:rPr>
                <w:rFonts w:ascii="Times New Roman" w:eastAsia="Calibri" w:hAnsi="Times New Roman" w:cs="Times New Roman"/>
                <w:color w:val="000000"/>
                <w:sz w:val="24"/>
                <w:szCs w:val="24"/>
                <w:shd w:val="clear" w:color="auto" w:fill="FFFFFF"/>
                <w:lang w:val="en-US"/>
              </w:rPr>
              <w:t>Projesi</w:t>
            </w:r>
            <w:proofErr w:type="spellEnd"/>
            <w:r w:rsidR="00FA6C91" w:rsidRPr="00DB6E83">
              <w:rPr>
                <w:rFonts w:ascii="Times New Roman" w:eastAsia="Calibri" w:hAnsi="Times New Roman" w:cs="Times New Roman"/>
                <w:color w:val="000000"/>
                <w:sz w:val="24"/>
                <w:szCs w:val="24"/>
                <w:shd w:val="clear" w:color="auto" w:fill="FFFFFF"/>
                <w:lang w:val="en-US"/>
              </w:rPr>
              <w:t xml:space="preserve"> </w:t>
            </w:r>
            <w:proofErr w:type="spellStart"/>
            <w:r w:rsidR="00FA6C91" w:rsidRPr="00DB6E83">
              <w:rPr>
                <w:rFonts w:ascii="Times New Roman" w:eastAsia="Calibri" w:hAnsi="Times New Roman" w:cs="Times New Roman"/>
                <w:color w:val="000000"/>
                <w:sz w:val="24"/>
                <w:szCs w:val="24"/>
                <w:shd w:val="clear" w:color="auto" w:fill="FFFFFF"/>
                <w:lang w:val="en-US"/>
              </w:rPr>
              <w:t>Sergisi</w:t>
            </w:r>
            <w:proofErr w:type="spellEnd"/>
            <w:r w:rsidR="00FA6C91">
              <w:rPr>
                <w:rFonts w:ascii="Times New Roman" w:eastAsia="Calibri" w:hAnsi="Times New Roman" w:cs="Times New Roman"/>
                <w:color w:val="000000"/>
                <w:sz w:val="24"/>
                <w:szCs w:val="24"/>
                <w:shd w:val="clear" w:color="auto" w:fill="FFFFFF"/>
                <w:lang w:val="en-US"/>
              </w:rPr>
              <w:t xml:space="preserve">, </w:t>
            </w:r>
            <w:r w:rsidR="00FA6C91" w:rsidRPr="00DB6E83">
              <w:rPr>
                <w:rFonts w:ascii="Times New Roman" w:eastAsia="Calibri" w:hAnsi="Times New Roman" w:cs="Times New Roman"/>
                <w:b/>
                <w:bCs/>
                <w:color w:val="000000"/>
                <w:sz w:val="24"/>
                <w:szCs w:val="24"/>
                <w:shd w:val="clear" w:color="auto" w:fill="FFFFFF"/>
              </w:rPr>
              <w:t>Osmaniye Cebelibereket Kültür Merkezi</w:t>
            </w:r>
            <w:r w:rsidR="00FA6C91">
              <w:rPr>
                <w:rFonts w:ascii="Times New Roman" w:eastAsia="Calibri" w:hAnsi="Times New Roman" w:cs="Times New Roman"/>
                <w:b/>
                <w:bCs/>
                <w:color w:val="000000"/>
                <w:sz w:val="24"/>
                <w:szCs w:val="24"/>
                <w:shd w:val="clear" w:color="auto" w:fill="FFFFFF"/>
              </w:rPr>
              <w:t xml:space="preserve">, </w:t>
            </w:r>
            <w:r w:rsidR="00FA6C91" w:rsidRPr="00DB6E83">
              <w:rPr>
                <w:rFonts w:ascii="Times New Roman" w:eastAsia="Calibri" w:hAnsi="Times New Roman" w:cs="Times New Roman"/>
                <w:b/>
                <w:bCs/>
                <w:color w:val="000000"/>
                <w:sz w:val="24"/>
                <w:szCs w:val="24"/>
                <w:shd w:val="clear" w:color="auto" w:fill="FFFFFF"/>
              </w:rPr>
              <w:t>Osmaniye Korkut Ata Üniversitesi Mimarlık Tasarım ve Güzel Sanatlar Fakültesi</w:t>
            </w:r>
          </w:p>
        </w:tc>
      </w:tr>
      <w:tr w:rsidR="00DB6E83" w:rsidRPr="002672F5" w14:paraId="228CB672" w14:textId="77777777" w:rsidTr="002672F5">
        <w:tc>
          <w:tcPr>
            <w:tcW w:w="534" w:type="dxa"/>
          </w:tcPr>
          <w:p w14:paraId="59956BA9" w14:textId="7161B3B9" w:rsidR="00DB6E83" w:rsidRPr="002672F5" w:rsidRDefault="004B217E"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111E1C">
              <w:rPr>
                <w:rFonts w:ascii="Times New Roman" w:eastAsia="Calibri" w:hAnsi="Times New Roman" w:cs="Times New Roman"/>
                <w:color w:val="000000"/>
                <w:sz w:val="24"/>
                <w:szCs w:val="24"/>
              </w:rPr>
              <w:t>3</w:t>
            </w:r>
          </w:p>
        </w:tc>
        <w:tc>
          <w:tcPr>
            <w:tcW w:w="8817" w:type="dxa"/>
          </w:tcPr>
          <w:p w14:paraId="54502AF4" w14:textId="082A5F91" w:rsidR="00DB6E83" w:rsidRPr="002672F5" w:rsidRDefault="00DB6E83" w:rsidP="00DB6E83">
            <w:pPr>
              <w:widowControl/>
              <w:jc w:val="both"/>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shd w:val="clear" w:color="auto" w:fill="FFFFFF"/>
              </w:rPr>
              <w:t>Kılıç Gürçay N</w:t>
            </w:r>
            <w:r w:rsidR="007A7027">
              <w:rPr>
                <w:rFonts w:ascii="Times New Roman" w:eastAsia="Calibri" w:hAnsi="Times New Roman" w:cs="Times New Roman"/>
                <w:color w:val="000000"/>
                <w:sz w:val="24"/>
                <w:szCs w:val="24"/>
                <w:shd w:val="clear" w:color="auto" w:fill="FFFFFF"/>
              </w:rPr>
              <w:t xml:space="preserve">. </w:t>
            </w:r>
            <w:r w:rsidR="007A7027" w:rsidRPr="002672F5">
              <w:rPr>
                <w:rFonts w:ascii="Times New Roman" w:eastAsia="Calibri" w:hAnsi="Times New Roman" w:cs="Times New Roman"/>
                <w:color w:val="000000"/>
                <w:sz w:val="24"/>
                <w:szCs w:val="24"/>
                <w:shd w:val="clear" w:color="auto" w:fill="FFFFFF"/>
              </w:rPr>
              <w:t>100+</w:t>
            </w:r>
            <w:r w:rsidR="00CC038D">
              <w:rPr>
                <w:rFonts w:ascii="Times New Roman" w:eastAsia="Calibri" w:hAnsi="Times New Roman" w:cs="Times New Roman"/>
                <w:color w:val="000000"/>
                <w:sz w:val="24"/>
                <w:szCs w:val="24"/>
                <w:shd w:val="clear" w:color="auto" w:fill="FFFFFF"/>
              </w:rPr>
              <w:t>1</w:t>
            </w:r>
            <w:r w:rsidR="007A7027" w:rsidRPr="002672F5">
              <w:rPr>
                <w:rFonts w:ascii="Times New Roman" w:eastAsia="Calibri" w:hAnsi="Times New Roman" w:cs="Times New Roman"/>
                <w:color w:val="000000"/>
                <w:sz w:val="24"/>
                <w:szCs w:val="24"/>
                <w:shd w:val="clear" w:color="auto" w:fill="FFFFFF"/>
              </w:rPr>
              <w:t xml:space="preserve"> Şehirler Arası Karma Balıkesir Sergisi, Sergiler/Kamu Kuruluşlarınca düzenlenen sergiler / Balıkesir Üniversitesi Güzel Sanatlar Fakültesi Sergi Salonu, </w:t>
            </w:r>
            <w:r w:rsidR="00EE307D" w:rsidRPr="00EE307D">
              <w:rPr>
                <w:rFonts w:ascii="Times New Roman" w:eastAsia="Calibri" w:hAnsi="Times New Roman" w:cs="Times New Roman"/>
                <w:color w:val="000000"/>
                <w:sz w:val="24"/>
                <w:szCs w:val="24"/>
                <w:shd w:val="clear" w:color="auto" w:fill="FFFFFF"/>
              </w:rPr>
              <w:t>Balıkesir Üniversitesi Güzel Sanatlar Fakültesi, Çanakkale Onsekiz Mart Üniversitesi Güzel Sanatlar Fakültesi, Ankara Müzik ve Güzel Sanatlar Üniversitesi</w:t>
            </w:r>
          </w:p>
        </w:tc>
      </w:tr>
      <w:tr w:rsidR="00DB6E83" w:rsidRPr="002672F5" w14:paraId="0DB35CF9" w14:textId="77777777" w:rsidTr="002672F5">
        <w:tc>
          <w:tcPr>
            <w:tcW w:w="534" w:type="dxa"/>
          </w:tcPr>
          <w:p w14:paraId="0B400B29" w14:textId="390384D7" w:rsidR="00DB6E83" w:rsidRPr="002672F5" w:rsidRDefault="004B217E"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111E1C">
              <w:rPr>
                <w:rFonts w:ascii="Times New Roman" w:eastAsia="Calibri" w:hAnsi="Times New Roman" w:cs="Times New Roman"/>
                <w:color w:val="000000"/>
                <w:sz w:val="24"/>
                <w:szCs w:val="24"/>
              </w:rPr>
              <w:t>4</w:t>
            </w:r>
          </w:p>
        </w:tc>
        <w:tc>
          <w:tcPr>
            <w:tcW w:w="8817" w:type="dxa"/>
          </w:tcPr>
          <w:p w14:paraId="32F8CBE8" w14:textId="6439D265" w:rsidR="00DB6E83" w:rsidRPr="002672F5" w:rsidRDefault="00DB6E83" w:rsidP="00DB6E83">
            <w:pPr>
              <w:widowControl/>
              <w:jc w:val="both"/>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Kılıç Gürçay N</w:t>
            </w:r>
            <w:r w:rsidRPr="002672F5">
              <w:rPr>
                <w:rFonts w:ascii="Times New Roman" w:eastAsia="Calibri" w:hAnsi="Times New Roman" w:cs="Times New Roman"/>
                <w:color w:val="000000"/>
                <w:sz w:val="24"/>
                <w:szCs w:val="24"/>
                <w:shd w:val="clear" w:color="auto" w:fill="FFFFFF"/>
              </w:rPr>
              <w:t xml:space="preserve">. </w:t>
            </w:r>
            <w:r w:rsidR="007A7027" w:rsidRPr="004552A6">
              <w:rPr>
                <w:rFonts w:ascii="Times New Roman" w:eastAsia="Calibri" w:hAnsi="Times New Roman" w:cs="Times New Roman"/>
                <w:color w:val="000000"/>
                <w:sz w:val="24"/>
                <w:szCs w:val="24"/>
                <w:shd w:val="clear" w:color="auto" w:fill="FFFFFF"/>
                <w:lang w:val="en-US"/>
              </w:rPr>
              <w:t xml:space="preserve">POMO V </w:t>
            </w:r>
            <w:proofErr w:type="spellStart"/>
            <w:r w:rsidR="007A7027" w:rsidRPr="004552A6">
              <w:rPr>
                <w:rFonts w:ascii="Times New Roman" w:eastAsia="Calibri" w:hAnsi="Times New Roman" w:cs="Times New Roman"/>
                <w:color w:val="000000"/>
                <w:sz w:val="24"/>
                <w:szCs w:val="24"/>
                <w:shd w:val="clear" w:color="auto" w:fill="FFFFFF"/>
                <w:lang w:val="en-US"/>
              </w:rPr>
              <w:t>Uluslararası</w:t>
            </w:r>
            <w:proofErr w:type="spellEnd"/>
            <w:r w:rsidR="007A7027" w:rsidRPr="004552A6">
              <w:rPr>
                <w:rFonts w:ascii="Times New Roman" w:eastAsia="Calibri" w:hAnsi="Times New Roman" w:cs="Times New Roman"/>
                <w:color w:val="000000"/>
                <w:sz w:val="24"/>
                <w:szCs w:val="24"/>
                <w:shd w:val="clear" w:color="auto" w:fill="FFFFFF"/>
                <w:lang w:val="en-US"/>
              </w:rPr>
              <w:t xml:space="preserve"> Posta </w:t>
            </w:r>
            <w:proofErr w:type="spellStart"/>
            <w:r w:rsidR="007A7027" w:rsidRPr="004552A6">
              <w:rPr>
                <w:rFonts w:ascii="Times New Roman" w:eastAsia="Calibri" w:hAnsi="Times New Roman" w:cs="Times New Roman"/>
                <w:color w:val="000000"/>
                <w:sz w:val="24"/>
                <w:szCs w:val="24"/>
                <w:shd w:val="clear" w:color="auto" w:fill="FFFFFF"/>
                <w:lang w:val="en-US"/>
              </w:rPr>
              <w:t>Sanatı</w:t>
            </w:r>
            <w:proofErr w:type="spellEnd"/>
            <w:r w:rsidR="007A7027" w:rsidRPr="004552A6">
              <w:rPr>
                <w:rFonts w:ascii="Times New Roman" w:eastAsia="Calibri" w:hAnsi="Times New Roman" w:cs="Times New Roman"/>
                <w:color w:val="000000"/>
                <w:sz w:val="24"/>
                <w:szCs w:val="24"/>
                <w:shd w:val="clear" w:color="auto" w:fill="FFFFFF"/>
                <w:lang w:val="en-US"/>
              </w:rPr>
              <w:t xml:space="preserve"> </w:t>
            </w:r>
            <w:proofErr w:type="spellStart"/>
            <w:r w:rsidR="007A7027" w:rsidRPr="004552A6">
              <w:rPr>
                <w:rFonts w:ascii="Times New Roman" w:eastAsia="Calibri" w:hAnsi="Times New Roman" w:cs="Times New Roman"/>
                <w:color w:val="000000"/>
                <w:sz w:val="24"/>
                <w:szCs w:val="24"/>
                <w:shd w:val="clear" w:color="auto" w:fill="FFFFFF"/>
                <w:lang w:val="en-US"/>
              </w:rPr>
              <w:t>Sergisi</w:t>
            </w:r>
            <w:proofErr w:type="spellEnd"/>
            <w:r w:rsidR="007A7027">
              <w:rPr>
                <w:rFonts w:ascii="Times New Roman" w:eastAsia="Calibri" w:hAnsi="Times New Roman" w:cs="Times New Roman"/>
                <w:color w:val="000000"/>
                <w:sz w:val="24"/>
                <w:szCs w:val="24"/>
                <w:shd w:val="clear" w:color="auto" w:fill="FFFFFF"/>
                <w:lang w:val="en-US"/>
              </w:rPr>
              <w:t xml:space="preserve">, </w:t>
            </w:r>
            <w:r w:rsidR="007A7027" w:rsidRPr="00104AED">
              <w:rPr>
                <w:rFonts w:ascii="Times New Roman" w:eastAsia="Calibri" w:hAnsi="Times New Roman" w:cs="Times New Roman"/>
                <w:b/>
                <w:bCs/>
                <w:color w:val="000000"/>
                <w:sz w:val="24"/>
                <w:szCs w:val="24"/>
                <w:shd w:val="clear" w:color="auto" w:fill="FFFFFF"/>
              </w:rPr>
              <w:t>Selçuk Üniversitesi Güzel Sanatlar Fakültesi Sanat Galerisi</w:t>
            </w:r>
            <w:r w:rsidR="007A7027">
              <w:rPr>
                <w:rFonts w:ascii="Times New Roman" w:eastAsia="Calibri" w:hAnsi="Times New Roman" w:cs="Times New Roman"/>
                <w:b/>
                <w:bCs/>
                <w:color w:val="000000"/>
                <w:sz w:val="24"/>
                <w:szCs w:val="24"/>
                <w:shd w:val="clear" w:color="auto" w:fill="FFFFFF"/>
              </w:rPr>
              <w:t xml:space="preserve">, </w:t>
            </w:r>
            <w:r w:rsidR="007A7027" w:rsidRPr="00104AED">
              <w:rPr>
                <w:rFonts w:ascii="Times New Roman" w:eastAsia="Calibri" w:hAnsi="Times New Roman" w:cs="Times New Roman"/>
                <w:b/>
                <w:bCs/>
                <w:color w:val="000000"/>
                <w:sz w:val="24"/>
                <w:szCs w:val="24"/>
                <w:shd w:val="clear" w:color="auto" w:fill="FFFFFF"/>
              </w:rPr>
              <w:t>Selçuk Üniversitesi Güzel Sanatlar Fakültesi </w:t>
            </w:r>
          </w:p>
        </w:tc>
      </w:tr>
      <w:tr w:rsidR="00DB6E83" w:rsidRPr="002672F5" w14:paraId="6962A4CC" w14:textId="77777777" w:rsidTr="002672F5">
        <w:tc>
          <w:tcPr>
            <w:tcW w:w="534" w:type="dxa"/>
          </w:tcPr>
          <w:p w14:paraId="35028031" w14:textId="014A5DBD" w:rsidR="00DB6E83" w:rsidRPr="002672F5" w:rsidRDefault="002C44C0"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111E1C">
              <w:rPr>
                <w:rFonts w:ascii="Times New Roman" w:eastAsia="Calibri" w:hAnsi="Times New Roman" w:cs="Times New Roman"/>
                <w:color w:val="000000"/>
                <w:sz w:val="24"/>
                <w:szCs w:val="24"/>
              </w:rPr>
              <w:t>5</w:t>
            </w:r>
          </w:p>
        </w:tc>
        <w:tc>
          <w:tcPr>
            <w:tcW w:w="8817" w:type="dxa"/>
            <w:shd w:val="clear" w:color="auto" w:fill="FFFFFF" w:themeFill="background1"/>
          </w:tcPr>
          <w:p w14:paraId="3BFCB96F" w14:textId="7868D102" w:rsidR="00DB6E83" w:rsidRPr="002672F5" w:rsidRDefault="00DB6E83" w:rsidP="00DB6E83">
            <w:pPr>
              <w:widowControl/>
              <w:tabs>
                <w:tab w:val="left" w:pos="1740"/>
              </w:tabs>
              <w:jc w:val="both"/>
              <w:rPr>
                <w:rFonts w:ascii="Times New Roman" w:eastAsia="Calibri" w:hAnsi="Times New Roman" w:cs="Times New Roman"/>
                <w:color w:val="000000"/>
                <w:sz w:val="24"/>
                <w:szCs w:val="24"/>
              </w:rPr>
            </w:pPr>
            <w:bookmarkStart w:id="70" w:name="_Hlk160113558"/>
            <w:r w:rsidRPr="002672F5">
              <w:rPr>
                <w:rFonts w:ascii="Times New Roman" w:eastAsia="Calibri" w:hAnsi="Times New Roman" w:cs="Times New Roman"/>
                <w:color w:val="000000"/>
                <w:sz w:val="24"/>
                <w:szCs w:val="24"/>
              </w:rPr>
              <w:t>Kılıç Gürçay N</w:t>
            </w:r>
            <w:r w:rsidRPr="002672F5">
              <w:rPr>
                <w:rFonts w:ascii="Times New Roman" w:eastAsia="Calibri" w:hAnsi="Times New Roman" w:cs="Times New Roman"/>
                <w:color w:val="000000"/>
                <w:sz w:val="24"/>
                <w:szCs w:val="24"/>
                <w:shd w:val="clear" w:color="auto" w:fill="FFFFFF"/>
              </w:rPr>
              <w:t xml:space="preserve">. </w:t>
            </w:r>
            <w:bookmarkEnd w:id="70"/>
            <w:r w:rsidR="007A7027" w:rsidRPr="002672F5">
              <w:rPr>
                <w:rFonts w:ascii="Times New Roman" w:eastAsia="Calibri" w:hAnsi="Times New Roman" w:cs="Times New Roman"/>
                <w:color w:val="000000"/>
                <w:sz w:val="24"/>
                <w:szCs w:val="24"/>
                <w:shd w:val="clear" w:color="auto" w:fill="FFFFFF"/>
              </w:rPr>
              <w:t>'Bump' Balıkesir Üniversitesi Uluslararası MAIL PRINT SERGİSİ-</w:t>
            </w:r>
            <w:r w:rsidR="007A7027">
              <w:rPr>
                <w:rFonts w:ascii="Times New Roman" w:eastAsia="Calibri" w:hAnsi="Times New Roman" w:cs="Times New Roman"/>
                <w:color w:val="000000"/>
                <w:sz w:val="24"/>
                <w:szCs w:val="24"/>
                <w:shd w:val="clear" w:color="auto" w:fill="FFFFFF"/>
              </w:rPr>
              <w:t>V</w:t>
            </w:r>
            <w:r w:rsidR="007A7027" w:rsidRPr="002672F5">
              <w:rPr>
                <w:rFonts w:ascii="Times New Roman" w:eastAsia="Calibri" w:hAnsi="Times New Roman" w:cs="Times New Roman"/>
                <w:color w:val="000000"/>
                <w:sz w:val="24"/>
                <w:szCs w:val="24"/>
                <w:shd w:val="clear" w:color="auto" w:fill="FFFFFF"/>
              </w:rPr>
              <w:t>, Sergiler/Kamu Kuruluşlarınca düzenlenen sergiler /Balıkesir Üniversitesi Güzel Sanatlar Fakültesi Sergi Salonu, Balıkesir Üniversitesi Güzel Sanatlar Fakültesi Baskı Sanatları Bölümü</w:t>
            </w:r>
          </w:p>
        </w:tc>
      </w:tr>
      <w:tr w:rsidR="00DB6E83" w:rsidRPr="002672F5" w14:paraId="5CF1CFF6" w14:textId="77777777" w:rsidTr="002672F5">
        <w:tc>
          <w:tcPr>
            <w:tcW w:w="534" w:type="dxa"/>
          </w:tcPr>
          <w:p w14:paraId="08591F46" w14:textId="5E285508" w:rsidR="00DB6E83" w:rsidRPr="002672F5" w:rsidRDefault="002C44C0"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111E1C">
              <w:rPr>
                <w:rFonts w:ascii="Times New Roman" w:eastAsia="Calibri" w:hAnsi="Times New Roman" w:cs="Times New Roman"/>
                <w:color w:val="000000"/>
                <w:sz w:val="24"/>
                <w:szCs w:val="24"/>
              </w:rPr>
              <w:t>6</w:t>
            </w:r>
          </w:p>
        </w:tc>
        <w:tc>
          <w:tcPr>
            <w:tcW w:w="8817" w:type="dxa"/>
          </w:tcPr>
          <w:p w14:paraId="5E1168E4" w14:textId="7197C85D" w:rsidR="00DB6E83" w:rsidRPr="004A221A" w:rsidRDefault="00DB6E83" w:rsidP="00DB6E83">
            <w:pPr>
              <w:widowControl/>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rPr>
              <w:t>Kılıç Gürçay N.</w:t>
            </w:r>
            <w:r w:rsidRPr="002672F5">
              <w:rPr>
                <w:rFonts w:ascii="Times New Roman" w:eastAsia="Calibri" w:hAnsi="Times New Roman" w:cs="Times New Roman"/>
                <w:color w:val="000000"/>
                <w:sz w:val="24"/>
                <w:szCs w:val="24"/>
                <w:shd w:val="clear" w:color="auto" w:fill="FFFFFF"/>
              </w:rPr>
              <w:t xml:space="preserve"> </w:t>
            </w:r>
            <w:r w:rsidR="004A221A" w:rsidRPr="004A221A">
              <w:rPr>
                <w:rFonts w:ascii="Times New Roman" w:eastAsia="Calibri" w:hAnsi="Times New Roman" w:cs="Times New Roman"/>
                <w:color w:val="000000"/>
                <w:sz w:val="24"/>
                <w:szCs w:val="24"/>
                <w:shd w:val="clear" w:color="auto" w:fill="FFFFFF"/>
                <w:lang w:val="en-US"/>
              </w:rPr>
              <w:t xml:space="preserve">ICMME INTERNATIONAL CONFERENCE ON MATHEMATICS ANDE MATHEMATICS EDUCATION </w:t>
            </w:r>
            <w:proofErr w:type="spellStart"/>
            <w:r w:rsidR="004A221A" w:rsidRPr="004A221A">
              <w:rPr>
                <w:rFonts w:ascii="Times New Roman" w:eastAsia="Calibri" w:hAnsi="Times New Roman" w:cs="Times New Roman"/>
                <w:color w:val="000000"/>
                <w:sz w:val="24"/>
                <w:szCs w:val="24"/>
                <w:shd w:val="clear" w:color="auto" w:fill="FFFFFF"/>
                <w:lang w:val="en-US"/>
              </w:rPr>
              <w:t>Geometri</w:t>
            </w:r>
            <w:proofErr w:type="spellEnd"/>
            <w:r w:rsidR="004A221A" w:rsidRPr="004A221A">
              <w:rPr>
                <w:rFonts w:ascii="Times New Roman" w:eastAsia="Calibri" w:hAnsi="Times New Roman" w:cs="Times New Roman"/>
                <w:color w:val="000000"/>
                <w:sz w:val="24"/>
                <w:szCs w:val="24"/>
                <w:shd w:val="clear" w:color="auto" w:fill="FFFFFF"/>
                <w:lang w:val="en-US"/>
              </w:rPr>
              <w:t xml:space="preserve"> </w:t>
            </w:r>
            <w:proofErr w:type="spellStart"/>
            <w:r w:rsidR="004A221A" w:rsidRPr="004A221A">
              <w:rPr>
                <w:rFonts w:ascii="Times New Roman" w:eastAsia="Calibri" w:hAnsi="Times New Roman" w:cs="Times New Roman"/>
                <w:color w:val="000000"/>
                <w:sz w:val="24"/>
                <w:szCs w:val="24"/>
                <w:shd w:val="clear" w:color="auto" w:fill="FFFFFF"/>
                <w:lang w:val="en-US"/>
              </w:rPr>
              <w:t>Sergi</w:t>
            </w:r>
            <w:proofErr w:type="spellEnd"/>
            <w:r w:rsidR="004A221A">
              <w:rPr>
                <w:rFonts w:ascii="Times New Roman" w:eastAsia="Calibri" w:hAnsi="Times New Roman" w:cs="Times New Roman"/>
                <w:color w:val="000000"/>
                <w:sz w:val="24"/>
                <w:szCs w:val="24"/>
                <w:shd w:val="clear" w:color="auto" w:fill="FFFFFF"/>
                <w:lang w:val="en-US"/>
              </w:rPr>
              <w:t xml:space="preserve">, </w:t>
            </w:r>
            <w:r w:rsidR="004A221A" w:rsidRPr="004A221A">
              <w:rPr>
                <w:rFonts w:ascii="Times New Roman" w:eastAsia="Calibri" w:hAnsi="Times New Roman" w:cs="Times New Roman"/>
                <w:b/>
                <w:bCs/>
                <w:color w:val="000000"/>
                <w:sz w:val="24"/>
                <w:szCs w:val="24"/>
                <w:shd w:val="clear" w:color="auto" w:fill="FFFFFF"/>
              </w:rPr>
              <w:t xml:space="preserve">Nevşehir Hacı Bektaş Veli Üniversitesi Kültür ve Kongre </w:t>
            </w:r>
            <w:proofErr w:type="gramStart"/>
            <w:r w:rsidR="004A221A" w:rsidRPr="004A221A">
              <w:rPr>
                <w:rFonts w:ascii="Times New Roman" w:eastAsia="Calibri" w:hAnsi="Times New Roman" w:cs="Times New Roman"/>
                <w:b/>
                <w:bCs/>
                <w:color w:val="000000"/>
                <w:sz w:val="24"/>
                <w:szCs w:val="24"/>
                <w:shd w:val="clear" w:color="auto" w:fill="FFFFFF"/>
              </w:rPr>
              <w:t>Merkezi</w:t>
            </w:r>
            <w:r w:rsidR="004A221A" w:rsidRPr="004A221A">
              <w:rPr>
                <w:rFonts w:ascii="Times New Roman" w:eastAsia="Calibri" w:hAnsi="Times New Roman" w:cs="Times New Roman"/>
                <w:color w:val="000000"/>
                <w:sz w:val="24"/>
                <w:szCs w:val="24"/>
                <w:shd w:val="clear" w:color="auto" w:fill="FFFFFF"/>
              </w:rPr>
              <w:t> </w:t>
            </w:r>
            <w:r w:rsidR="004A221A">
              <w:rPr>
                <w:rFonts w:ascii="Times New Roman" w:eastAsia="Calibri" w:hAnsi="Times New Roman" w:cs="Times New Roman"/>
                <w:color w:val="000000"/>
                <w:sz w:val="24"/>
                <w:szCs w:val="24"/>
                <w:shd w:val="clear" w:color="auto" w:fill="FFFFFF"/>
              </w:rPr>
              <w:t>,</w:t>
            </w:r>
            <w:proofErr w:type="gramEnd"/>
            <w:r w:rsidR="004A221A" w:rsidRPr="004A221A">
              <w:rPr>
                <w:rFonts w:ascii="Times New Roman" w:eastAsia="Calibri" w:hAnsi="Times New Roman" w:cs="Times New Roman"/>
                <w:b/>
                <w:bCs/>
                <w:color w:val="000000"/>
                <w:sz w:val="24"/>
                <w:szCs w:val="24"/>
                <w:shd w:val="clear" w:color="auto" w:fill="FFFFFF"/>
              </w:rPr>
              <w:t xml:space="preserve"> Nevşehir Hacı Bektaş Veli Üniversitesi /Kapadokya Üniversitesi /MATDER (Matematik Derneği)</w:t>
            </w:r>
          </w:p>
        </w:tc>
      </w:tr>
      <w:tr w:rsidR="00DB6E83" w:rsidRPr="002672F5" w14:paraId="54DA9BDC" w14:textId="77777777" w:rsidTr="002672F5">
        <w:tc>
          <w:tcPr>
            <w:tcW w:w="534" w:type="dxa"/>
          </w:tcPr>
          <w:p w14:paraId="43C4081A" w14:textId="268FA1E7" w:rsidR="00DB6E83" w:rsidRPr="002672F5" w:rsidRDefault="002C44C0"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111E1C">
              <w:rPr>
                <w:rFonts w:ascii="Times New Roman" w:eastAsia="Calibri" w:hAnsi="Times New Roman" w:cs="Times New Roman"/>
                <w:color w:val="000000"/>
                <w:sz w:val="24"/>
                <w:szCs w:val="24"/>
              </w:rPr>
              <w:t>7</w:t>
            </w:r>
          </w:p>
        </w:tc>
        <w:tc>
          <w:tcPr>
            <w:tcW w:w="8817" w:type="dxa"/>
          </w:tcPr>
          <w:p w14:paraId="5277B153" w14:textId="43A49E27" w:rsidR="00DB6E83" w:rsidRPr="004A221A" w:rsidRDefault="00DB6E83" w:rsidP="00DB6E83">
            <w:pPr>
              <w:widowControl/>
              <w:jc w:val="both"/>
              <w:rPr>
                <w:rFonts w:ascii="Times New Roman" w:eastAsia="Calibri" w:hAnsi="Times New Roman" w:cs="Times New Roman"/>
                <w:color w:val="000000"/>
                <w:sz w:val="24"/>
                <w:szCs w:val="24"/>
                <w:shd w:val="clear" w:color="auto" w:fill="FFFFFF"/>
                <w:lang w:val="en-US"/>
              </w:rPr>
            </w:pPr>
            <w:r w:rsidRPr="002672F5">
              <w:rPr>
                <w:rFonts w:ascii="Times New Roman" w:eastAsia="Calibri" w:hAnsi="Times New Roman" w:cs="Times New Roman"/>
                <w:color w:val="000000"/>
                <w:sz w:val="24"/>
                <w:szCs w:val="24"/>
              </w:rPr>
              <w:t>Kılıç Gürçay N</w:t>
            </w:r>
            <w:r w:rsidRPr="002672F5">
              <w:rPr>
                <w:rFonts w:ascii="Times New Roman" w:eastAsia="Calibri" w:hAnsi="Times New Roman" w:cs="Times New Roman"/>
                <w:color w:val="000000"/>
                <w:sz w:val="24"/>
                <w:szCs w:val="24"/>
                <w:shd w:val="clear" w:color="auto" w:fill="FFFFFF"/>
              </w:rPr>
              <w:t xml:space="preserve">.  </w:t>
            </w:r>
            <w:r w:rsidR="004A221A" w:rsidRPr="004A221A">
              <w:rPr>
                <w:rFonts w:ascii="Times New Roman" w:eastAsia="Calibri" w:hAnsi="Times New Roman" w:cs="Times New Roman"/>
                <w:color w:val="000000"/>
                <w:sz w:val="24"/>
                <w:szCs w:val="24"/>
                <w:shd w:val="clear" w:color="auto" w:fill="FFFFFF"/>
                <w:lang w:val="en-US"/>
              </w:rPr>
              <w:t xml:space="preserve">ICMME INTERNATIONAL CONFERENCE ON MATHEMATICS ANDE MATHEMATICS EDUCATION </w:t>
            </w:r>
            <w:proofErr w:type="spellStart"/>
            <w:r w:rsidR="004A221A" w:rsidRPr="004A221A">
              <w:rPr>
                <w:rFonts w:ascii="Times New Roman" w:eastAsia="Calibri" w:hAnsi="Times New Roman" w:cs="Times New Roman"/>
                <w:color w:val="000000"/>
                <w:sz w:val="24"/>
                <w:szCs w:val="24"/>
                <w:shd w:val="clear" w:color="auto" w:fill="FFFFFF"/>
                <w:lang w:val="en-US"/>
              </w:rPr>
              <w:t>Geometri</w:t>
            </w:r>
            <w:proofErr w:type="spellEnd"/>
            <w:r w:rsidR="004A221A" w:rsidRPr="004A221A">
              <w:rPr>
                <w:rFonts w:ascii="Times New Roman" w:eastAsia="Calibri" w:hAnsi="Times New Roman" w:cs="Times New Roman"/>
                <w:color w:val="000000"/>
                <w:sz w:val="24"/>
                <w:szCs w:val="24"/>
                <w:shd w:val="clear" w:color="auto" w:fill="FFFFFF"/>
                <w:lang w:val="en-US"/>
              </w:rPr>
              <w:t xml:space="preserve"> </w:t>
            </w:r>
            <w:proofErr w:type="spellStart"/>
            <w:r w:rsidR="004A221A" w:rsidRPr="004A221A">
              <w:rPr>
                <w:rFonts w:ascii="Times New Roman" w:eastAsia="Calibri" w:hAnsi="Times New Roman" w:cs="Times New Roman"/>
                <w:color w:val="000000"/>
                <w:sz w:val="24"/>
                <w:szCs w:val="24"/>
                <w:shd w:val="clear" w:color="auto" w:fill="FFFFFF"/>
                <w:lang w:val="en-US"/>
              </w:rPr>
              <w:t>Sergi</w:t>
            </w:r>
            <w:proofErr w:type="spellEnd"/>
            <w:r w:rsidR="004A221A" w:rsidRPr="004A221A">
              <w:rPr>
                <w:rFonts w:ascii="Times New Roman" w:eastAsia="Calibri" w:hAnsi="Times New Roman" w:cs="Times New Roman"/>
                <w:color w:val="000000"/>
                <w:sz w:val="24"/>
                <w:szCs w:val="24"/>
                <w:shd w:val="clear" w:color="auto" w:fill="FFFFFF"/>
                <w:lang w:val="en-US"/>
              </w:rPr>
              <w:t xml:space="preserve"> </w:t>
            </w:r>
            <w:proofErr w:type="spellStart"/>
            <w:r w:rsidR="004A221A" w:rsidRPr="004A221A">
              <w:rPr>
                <w:rFonts w:ascii="Times New Roman" w:eastAsia="Calibri" w:hAnsi="Times New Roman" w:cs="Times New Roman"/>
                <w:color w:val="000000"/>
                <w:sz w:val="24"/>
                <w:szCs w:val="24"/>
                <w:shd w:val="clear" w:color="auto" w:fill="FFFFFF"/>
                <w:lang w:val="en-US"/>
              </w:rPr>
              <w:t>ve</w:t>
            </w:r>
            <w:proofErr w:type="spellEnd"/>
            <w:r w:rsidR="004A221A" w:rsidRPr="004A221A">
              <w:rPr>
                <w:rFonts w:ascii="Times New Roman" w:eastAsia="Calibri" w:hAnsi="Times New Roman" w:cs="Times New Roman"/>
                <w:color w:val="000000"/>
                <w:sz w:val="24"/>
                <w:szCs w:val="24"/>
                <w:shd w:val="clear" w:color="auto" w:fill="FFFFFF"/>
                <w:lang w:val="en-US"/>
              </w:rPr>
              <w:t xml:space="preserve"> Workshop </w:t>
            </w:r>
            <w:proofErr w:type="spellStart"/>
            <w:r w:rsidR="004A221A" w:rsidRPr="004A221A">
              <w:rPr>
                <w:rFonts w:ascii="Times New Roman" w:eastAsia="Calibri" w:hAnsi="Times New Roman" w:cs="Times New Roman"/>
                <w:color w:val="000000"/>
                <w:sz w:val="24"/>
                <w:szCs w:val="24"/>
                <w:shd w:val="clear" w:color="auto" w:fill="FFFFFF"/>
                <w:lang w:val="en-US"/>
              </w:rPr>
              <w:t>Etkinliği</w:t>
            </w:r>
            <w:proofErr w:type="spellEnd"/>
            <w:r w:rsidR="004A221A" w:rsidRPr="004A221A">
              <w:rPr>
                <w:rFonts w:ascii="Times New Roman" w:eastAsia="Calibri" w:hAnsi="Times New Roman" w:cs="Times New Roman"/>
                <w:color w:val="000000"/>
                <w:sz w:val="24"/>
                <w:szCs w:val="24"/>
                <w:shd w:val="clear" w:color="auto" w:fill="FFFFFF"/>
                <w:lang w:val="en-US"/>
              </w:rPr>
              <w:t xml:space="preserve"> Ebru </w:t>
            </w:r>
            <w:proofErr w:type="spellStart"/>
            <w:r w:rsidR="004A221A" w:rsidRPr="004A221A">
              <w:rPr>
                <w:rFonts w:ascii="Times New Roman" w:eastAsia="Calibri" w:hAnsi="Times New Roman" w:cs="Times New Roman"/>
                <w:color w:val="000000"/>
                <w:sz w:val="24"/>
                <w:szCs w:val="24"/>
                <w:shd w:val="clear" w:color="auto" w:fill="FFFFFF"/>
                <w:lang w:val="en-US"/>
              </w:rPr>
              <w:t>Sanatı</w:t>
            </w:r>
            <w:proofErr w:type="spellEnd"/>
            <w:r w:rsidR="004A221A">
              <w:rPr>
                <w:rFonts w:ascii="Times New Roman" w:eastAsia="Calibri" w:hAnsi="Times New Roman" w:cs="Times New Roman"/>
                <w:color w:val="000000"/>
                <w:sz w:val="24"/>
                <w:szCs w:val="24"/>
                <w:shd w:val="clear" w:color="auto" w:fill="FFFFFF"/>
                <w:lang w:val="en-US"/>
              </w:rPr>
              <w:t xml:space="preserve">, </w:t>
            </w:r>
            <w:r w:rsidR="004A221A" w:rsidRPr="004A221A">
              <w:rPr>
                <w:rFonts w:ascii="Times New Roman" w:eastAsia="Calibri" w:hAnsi="Times New Roman" w:cs="Times New Roman"/>
                <w:b/>
                <w:bCs/>
                <w:color w:val="000000"/>
                <w:sz w:val="24"/>
                <w:szCs w:val="24"/>
                <w:shd w:val="clear" w:color="auto" w:fill="FFFFFF"/>
              </w:rPr>
              <w:t>Nevşehir Hacı Bektaş Veli Üniversitesi /Kapadokya Üniversitesi /MATDER (Matematik Derneği)</w:t>
            </w:r>
          </w:p>
        </w:tc>
      </w:tr>
      <w:tr w:rsidR="00DB6E83" w:rsidRPr="002672F5" w14:paraId="7622FBBD" w14:textId="77777777" w:rsidTr="002672F5">
        <w:tc>
          <w:tcPr>
            <w:tcW w:w="534" w:type="dxa"/>
          </w:tcPr>
          <w:p w14:paraId="619A378A" w14:textId="3EBBA545" w:rsidR="00DB6E83" w:rsidRPr="002672F5" w:rsidRDefault="002F0789"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111E1C">
              <w:rPr>
                <w:rFonts w:ascii="Times New Roman" w:eastAsia="Calibri" w:hAnsi="Times New Roman" w:cs="Times New Roman"/>
                <w:color w:val="000000"/>
                <w:sz w:val="24"/>
                <w:szCs w:val="24"/>
              </w:rPr>
              <w:t>8</w:t>
            </w:r>
          </w:p>
        </w:tc>
        <w:tc>
          <w:tcPr>
            <w:tcW w:w="8817" w:type="dxa"/>
          </w:tcPr>
          <w:p w14:paraId="74518332" w14:textId="576C19E0" w:rsidR="00DB6E83" w:rsidRPr="002672F5" w:rsidRDefault="00DB6E83" w:rsidP="00DB6E83">
            <w:pPr>
              <w:widowControl/>
              <w:jc w:val="both"/>
              <w:rPr>
                <w:rFonts w:ascii="Times New Roman" w:eastAsia="Calibri" w:hAnsi="Times New Roman" w:cs="Times New Roman"/>
                <w:color w:val="000000"/>
                <w:sz w:val="24"/>
                <w:szCs w:val="24"/>
              </w:rPr>
            </w:pPr>
            <w:r w:rsidRPr="002672F5">
              <w:rPr>
                <w:rFonts w:ascii="Times New Roman" w:eastAsia="Calibri" w:hAnsi="Times New Roman" w:cs="Times New Roman"/>
                <w:color w:val="000000"/>
                <w:sz w:val="24"/>
                <w:szCs w:val="24"/>
              </w:rPr>
              <w:t xml:space="preserve">Kılıç Gürçay N. </w:t>
            </w:r>
            <w:r w:rsidR="00AB2F7E" w:rsidRPr="00AB2F7E">
              <w:rPr>
                <w:rFonts w:ascii="Times New Roman" w:eastAsia="Calibri" w:hAnsi="Times New Roman" w:cs="Times New Roman"/>
                <w:color w:val="000000"/>
                <w:sz w:val="24"/>
                <w:szCs w:val="24"/>
                <w:shd w:val="clear" w:color="auto" w:fill="FFFFFF"/>
                <w:lang w:val="en-US"/>
              </w:rPr>
              <w:t>7th The International Biennial of Miniature Arts: BIAMT 2024 “I Save The World Today”</w:t>
            </w:r>
            <w:r w:rsidR="00AB2F7E">
              <w:rPr>
                <w:rFonts w:ascii="Times New Roman" w:eastAsia="Calibri" w:hAnsi="Times New Roman" w:cs="Times New Roman"/>
                <w:color w:val="000000"/>
                <w:sz w:val="24"/>
                <w:szCs w:val="24"/>
                <w:shd w:val="clear" w:color="auto" w:fill="FFFFFF"/>
                <w:lang w:val="en-US"/>
              </w:rPr>
              <w:t xml:space="preserve">, </w:t>
            </w:r>
            <w:r w:rsidR="00AB2F7E" w:rsidRPr="00AB2F7E">
              <w:rPr>
                <w:rFonts w:ascii="Times New Roman" w:eastAsia="Calibri" w:hAnsi="Times New Roman" w:cs="Times New Roman"/>
                <w:b/>
                <w:bCs/>
                <w:color w:val="000000"/>
                <w:sz w:val="24"/>
                <w:szCs w:val="24"/>
                <w:shd w:val="clear" w:color="auto" w:fill="FFFFFF"/>
              </w:rPr>
              <w:t>West University of Timisoara, West University of Timisoara, Faculty of Arts and Design</w:t>
            </w:r>
          </w:p>
        </w:tc>
      </w:tr>
      <w:tr w:rsidR="00F97105" w:rsidRPr="002672F5" w14:paraId="7E453E4C" w14:textId="77777777" w:rsidTr="002672F5">
        <w:tc>
          <w:tcPr>
            <w:tcW w:w="534" w:type="dxa"/>
          </w:tcPr>
          <w:p w14:paraId="2249F3AB" w14:textId="4A43230C" w:rsidR="00F97105" w:rsidRDefault="004B217E"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111E1C">
              <w:rPr>
                <w:rFonts w:ascii="Times New Roman" w:eastAsia="Calibri" w:hAnsi="Times New Roman" w:cs="Times New Roman"/>
                <w:color w:val="000000"/>
                <w:sz w:val="24"/>
                <w:szCs w:val="24"/>
              </w:rPr>
              <w:t>9</w:t>
            </w:r>
          </w:p>
        </w:tc>
        <w:tc>
          <w:tcPr>
            <w:tcW w:w="8817" w:type="dxa"/>
          </w:tcPr>
          <w:p w14:paraId="0A15B81F" w14:textId="4687309B" w:rsidR="00F97105" w:rsidRPr="00F97105" w:rsidRDefault="00F97105" w:rsidP="00DB6E83">
            <w:pPr>
              <w:widowControl/>
              <w:jc w:val="both"/>
              <w:rPr>
                <w:rFonts w:ascii="Times New Roman" w:eastAsia="Calibri" w:hAnsi="Times New Roman" w:cs="Times New Roman"/>
                <w:color w:val="000000"/>
                <w:sz w:val="24"/>
                <w:szCs w:val="24"/>
                <w:lang w:val="en-US"/>
              </w:rPr>
            </w:pPr>
            <w:r w:rsidRPr="002672F5">
              <w:rPr>
                <w:rFonts w:ascii="Times New Roman" w:eastAsia="Calibri" w:hAnsi="Times New Roman" w:cs="Times New Roman"/>
                <w:color w:val="000000"/>
                <w:sz w:val="24"/>
                <w:szCs w:val="24"/>
              </w:rPr>
              <w:t xml:space="preserve">Kılıç Gürçay N. </w:t>
            </w:r>
            <w:r w:rsidRPr="00F97105">
              <w:rPr>
                <w:rFonts w:ascii="Times New Roman" w:eastAsia="Calibri" w:hAnsi="Times New Roman" w:cs="Times New Roman"/>
                <w:color w:val="000000"/>
                <w:sz w:val="24"/>
                <w:szCs w:val="24"/>
                <w:lang w:val="en-US"/>
              </w:rPr>
              <w:t>E</w:t>
            </w:r>
            <w:r>
              <w:rPr>
                <w:rFonts w:ascii="Times New Roman" w:eastAsia="Calibri" w:hAnsi="Times New Roman" w:cs="Times New Roman"/>
                <w:color w:val="000000"/>
                <w:sz w:val="24"/>
                <w:szCs w:val="24"/>
                <w:lang w:val="en-US"/>
              </w:rPr>
              <w:t>bru</w:t>
            </w:r>
            <w:r w:rsidRPr="00F97105">
              <w:rPr>
                <w:rFonts w:ascii="Times New Roman" w:eastAsia="Calibri" w:hAnsi="Times New Roman" w:cs="Times New Roman"/>
                <w:color w:val="000000"/>
                <w:sz w:val="24"/>
                <w:szCs w:val="24"/>
                <w:lang w:val="en-US"/>
              </w:rPr>
              <w:t xml:space="preserve"> </w:t>
            </w:r>
            <w:proofErr w:type="spellStart"/>
            <w:r w:rsidRPr="00F97105">
              <w:rPr>
                <w:rFonts w:ascii="Times New Roman" w:eastAsia="Calibri" w:hAnsi="Times New Roman" w:cs="Times New Roman"/>
                <w:color w:val="000000"/>
                <w:sz w:val="24"/>
                <w:szCs w:val="24"/>
                <w:lang w:val="en-US"/>
              </w:rPr>
              <w:t>S</w:t>
            </w:r>
            <w:r>
              <w:rPr>
                <w:rFonts w:ascii="Times New Roman" w:eastAsia="Calibri" w:hAnsi="Times New Roman" w:cs="Times New Roman"/>
                <w:color w:val="000000"/>
                <w:sz w:val="24"/>
                <w:szCs w:val="24"/>
                <w:lang w:val="en-US"/>
              </w:rPr>
              <w:t>anatı</w:t>
            </w:r>
            <w:proofErr w:type="spellEnd"/>
            <w:r w:rsidRPr="00F97105">
              <w:rPr>
                <w:rFonts w:ascii="Times New Roman" w:eastAsia="Calibri" w:hAnsi="Times New Roman" w:cs="Times New Roman"/>
                <w:color w:val="000000"/>
                <w:sz w:val="24"/>
                <w:szCs w:val="24"/>
                <w:lang w:val="en-US"/>
              </w:rPr>
              <w:t xml:space="preserve"> </w:t>
            </w:r>
            <w:proofErr w:type="spellStart"/>
            <w:r w:rsidRPr="00F97105">
              <w:rPr>
                <w:rFonts w:ascii="Times New Roman" w:eastAsia="Calibri" w:hAnsi="Times New Roman" w:cs="Times New Roman"/>
                <w:color w:val="000000"/>
                <w:sz w:val="24"/>
                <w:szCs w:val="24"/>
                <w:lang w:val="en-US"/>
              </w:rPr>
              <w:t>G</w:t>
            </w:r>
            <w:r>
              <w:rPr>
                <w:rFonts w:ascii="Times New Roman" w:eastAsia="Calibri" w:hAnsi="Times New Roman" w:cs="Times New Roman"/>
                <w:color w:val="000000"/>
                <w:sz w:val="24"/>
                <w:szCs w:val="24"/>
                <w:lang w:val="en-US"/>
              </w:rPr>
              <w:t>eleneksel</w:t>
            </w:r>
            <w:proofErr w:type="spellEnd"/>
            <w:r>
              <w:rPr>
                <w:rFonts w:ascii="Times New Roman" w:eastAsia="Calibri" w:hAnsi="Times New Roman" w:cs="Times New Roman"/>
                <w:color w:val="000000"/>
                <w:sz w:val="24"/>
                <w:szCs w:val="24"/>
                <w:lang w:val="en-US"/>
              </w:rPr>
              <w:t xml:space="preserve"> </w:t>
            </w:r>
            <w:r w:rsidRPr="00F97105">
              <w:rPr>
                <w:rFonts w:ascii="Times New Roman" w:eastAsia="Calibri" w:hAnsi="Times New Roman" w:cs="Times New Roman"/>
                <w:color w:val="000000"/>
                <w:sz w:val="24"/>
                <w:szCs w:val="24"/>
                <w:lang w:val="en-US"/>
              </w:rPr>
              <w:t xml:space="preserve">EL </w:t>
            </w:r>
            <w:proofErr w:type="spellStart"/>
            <w:r w:rsidRPr="00F97105">
              <w:rPr>
                <w:rFonts w:ascii="Times New Roman" w:eastAsia="Calibri" w:hAnsi="Times New Roman" w:cs="Times New Roman"/>
                <w:color w:val="000000"/>
                <w:sz w:val="24"/>
                <w:szCs w:val="24"/>
                <w:lang w:val="en-US"/>
              </w:rPr>
              <w:t>S</w:t>
            </w:r>
            <w:r>
              <w:rPr>
                <w:rFonts w:ascii="Times New Roman" w:eastAsia="Calibri" w:hAnsi="Times New Roman" w:cs="Times New Roman"/>
                <w:color w:val="000000"/>
                <w:sz w:val="24"/>
                <w:szCs w:val="24"/>
                <w:lang w:val="en-US"/>
              </w:rPr>
              <w:t>anatları</w:t>
            </w:r>
            <w:proofErr w:type="spellEnd"/>
            <w:r w:rsidRPr="00F97105">
              <w:rPr>
                <w:rFonts w:ascii="Times New Roman" w:eastAsia="Calibri" w:hAnsi="Times New Roman" w:cs="Times New Roman"/>
                <w:color w:val="000000"/>
                <w:sz w:val="24"/>
                <w:szCs w:val="24"/>
                <w:lang w:val="en-US"/>
              </w:rPr>
              <w:t xml:space="preserve"> </w:t>
            </w:r>
            <w:proofErr w:type="spellStart"/>
            <w:r w:rsidRPr="00F97105">
              <w:rPr>
                <w:rFonts w:ascii="Times New Roman" w:eastAsia="Calibri" w:hAnsi="Times New Roman" w:cs="Times New Roman"/>
                <w:color w:val="000000"/>
                <w:sz w:val="24"/>
                <w:szCs w:val="24"/>
                <w:lang w:val="en-US"/>
              </w:rPr>
              <w:t>A</w:t>
            </w:r>
            <w:r>
              <w:rPr>
                <w:rFonts w:ascii="Times New Roman" w:eastAsia="Calibri" w:hAnsi="Times New Roman" w:cs="Times New Roman"/>
                <w:color w:val="000000"/>
                <w:sz w:val="24"/>
                <w:szCs w:val="24"/>
                <w:lang w:val="en-US"/>
              </w:rPr>
              <w:t>tölyesi</w:t>
            </w:r>
            <w:proofErr w:type="spellEnd"/>
            <w:r>
              <w:rPr>
                <w:rFonts w:ascii="Times New Roman" w:eastAsia="Calibri" w:hAnsi="Times New Roman" w:cs="Times New Roman"/>
                <w:color w:val="000000"/>
                <w:sz w:val="24"/>
                <w:szCs w:val="24"/>
                <w:lang w:val="en-US"/>
              </w:rPr>
              <w:t>, Workshop</w:t>
            </w:r>
            <w:r w:rsidRPr="00F97105">
              <w:rPr>
                <w:rFonts w:ascii="Times New Roman" w:eastAsia="Calibri" w:hAnsi="Times New Roman" w:cs="Times New Roman"/>
                <w:b/>
                <w:bCs/>
                <w:color w:val="000000"/>
                <w:sz w:val="24"/>
                <w:szCs w:val="24"/>
              </w:rPr>
              <w:t xml:space="preserve"> KADEM B</w:t>
            </w:r>
            <w:r>
              <w:rPr>
                <w:rFonts w:ascii="Times New Roman" w:eastAsia="Calibri" w:hAnsi="Times New Roman" w:cs="Times New Roman"/>
                <w:b/>
                <w:bCs/>
                <w:color w:val="000000"/>
                <w:sz w:val="24"/>
                <w:szCs w:val="24"/>
              </w:rPr>
              <w:t>alıkesir</w:t>
            </w:r>
            <w:r w:rsidRPr="00F97105">
              <w:rPr>
                <w:rFonts w:ascii="Times New Roman" w:eastAsia="Calibri" w:hAnsi="Times New Roman" w:cs="Times New Roman"/>
                <w:b/>
                <w:bCs/>
                <w:color w:val="000000"/>
                <w:sz w:val="24"/>
                <w:szCs w:val="24"/>
              </w:rPr>
              <w:t xml:space="preserve"> T</w:t>
            </w:r>
            <w:r>
              <w:rPr>
                <w:rFonts w:ascii="Times New Roman" w:eastAsia="Calibri" w:hAnsi="Times New Roman" w:cs="Times New Roman"/>
                <w:b/>
                <w:bCs/>
                <w:color w:val="000000"/>
                <w:sz w:val="24"/>
                <w:szCs w:val="24"/>
              </w:rPr>
              <w:t>emsilciliği</w:t>
            </w:r>
          </w:p>
        </w:tc>
      </w:tr>
      <w:tr w:rsidR="00F97105" w:rsidRPr="002672F5" w14:paraId="64447E3E" w14:textId="77777777" w:rsidTr="002672F5">
        <w:tc>
          <w:tcPr>
            <w:tcW w:w="534" w:type="dxa"/>
          </w:tcPr>
          <w:p w14:paraId="38596BDD" w14:textId="37F3DE47" w:rsidR="00F97105" w:rsidRDefault="00111E1C"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30</w:t>
            </w:r>
          </w:p>
        </w:tc>
        <w:tc>
          <w:tcPr>
            <w:tcW w:w="8817" w:type="dxa"/>
          </w:tcPr>
          <w:p w14:paraId="598BD3AD" w14:textId="541E1742" w:rsidR="00F97105" w:rsidRPr="00F118B6" w:rsidRDefault="00F118B6" w:rsidP="00DB6E83">
            <w:pPr>
              <w:widowControl/>
              <w:jc w:val="both"/>
              <w:rPr>
                <w:rFonts w:ascii="Times New Roman" w:eastAsia="Calibri" w:hAnsi="Times New Roman" w:cs="Times New Roman"/>
                <w:color w:val="000000"/>
                <w:sz w:val="24"/>
                <w:szCs w:val="24"/>
                <w:lang w:val="en-US"/>
              </w:rPr>
            </w:pPr>
            <w:r w:rsidRPr="002672F5">
              <w:rPr>
                <w:rFonts w:ascii="Times New Roman" w:eastAsia="Calibri" w:hAnsi="Times New Roman" w:cs="Times New Roman"/>
                <w:color w:val="000000"/>
                <w:sz w:val="24"/>
                <w:szCs w:val="24"/>
              </w:rPr>
              <w:t>Kılıç Gürçay N</w:t>
            </w:r>
            <w:r>
              <w:rPr>
                <w:rFonts w:ascii="Times New Roman" w:eastAsia="Calibri" w:hAnsi="Times New Roman" w:cs="Times New Roman"/>
                <w:color w:val="000000"/>
                <w:sz w:val="24"/>
                <w:szCs w:val="24"/>
              </w:rPr>
              <w:t>.</w:t>
            </w:r>
            <w:r w:rsidRPr="00F118B6">
              <w:rPr>
                <w:rFonts w:ascii="Times New Roman" w:eastAsia="Calibri" w:hAnsi="Times New Roman" w:cs="Times New Roman"/>
                <w:color w:val="000000"/>
                <w:sz w:val="24"/>
                <w:szCs w:val="24"/>
                <w:lang w:val="en-US"/>
              </w:rPr>
              <w:t xml:space="preserve"> Ebru Workshop </w:t>
            </w:r>
            <w:proofErr w:type="spellStart"/>
            <w:r w:rsidRPr="00F118B6">
              <w:rPr>
                <w:rFonts w:ascii="Times New Roman" w:eastAsia="Calibri" w:hAnsi="Times New Roman" w:cs="Times New Roman"/>
                <w:color w:val="000000"/>
                <w:sz w:val="24"/>
                <w:szCs w:val="24"/>
                <w:lang w:val="en-US"/>
              </w:rPr>
              <w:t>Atölye</w:t>
            </w:r>
            <w:proofErr w:type="spellEnd"/>
            <w:r w:rsidRPr="00F118B6">
              <w:rPr>
                <w:rFonts w:ascii="Times New Roman" w:eastAsia="Calibri" w:hAnsi="Times New Roman" w:cs="Times New Roman"/>
                <w:color w:val="000000"/>
                <w:sz w:val="24"/>
                <w:szCs w:val="24"/>
                <w:lang w:val="en-US"/>
              </w:rPr>
              <w:t xml:space="preserve"> </w:t>
            </w:r>
            <w:proofErr w:type="spellStart"/>
            <w:r w:rsidRPr="00F118B6">
              <w:rPr>
                <w:rFonts w:ascii="Times New Roman" w:eastAsia="Calibri" w:hAnsi="Times New Roman" w:cs="Times New Roman"/>
                <w:color w:val="000000"/>
                <w:sz w:val="24"/>
                <w:szCs w:val="24"/>
                <w:lang w:val="en-US"/>
              </w:rPr>
              <w:t>Çalışması</w:t>
            </w:r>
            <w:proofErr w:type="spellEnd"/>
            <w:r>
              <w:rPr>
                <w:rFonts w:ascii="Times New Roman" w:eastAsia="Calibri" w:hAnsi="Times New Roman" w:cs="Times New Roman"/>
                <w:color w:val="000000"/>
                <w:sz w:val="24"/>
                <w:szCs w:val="24"/>
                <w:lang w:val="en-US"/>
              </w:rPr>
              <w:t>,</w:t>
            </w:r>
            <w:r w:rsidRPr="00F118B6">
              <w:rPr>
                <w:rFonts w:ascii="Helvetica" w:hAnsi="Helvetica"/>
                <w:b/>
                <w:bCs/>
                <w:color w:val="333333"/>
                <w:kern w:val="0"/>
                <w:sz w:val="21"/>
                <w:szCs w:val="21"/>
                <w:shd w:val="clear" w:color="auto" w:fill="FEFEFE"/>
                <w14:ligatures w14:val="none"/>
              </w:rPr>
              <w:t xml:space="preserve"> </w:t>
            </w:r>
            <w:r w:rsidRPr="00F118B6">
              <w:rPr>
                <w:rFonts w:ascii="Times New Roman" w:eastAsia="Calibri" w:hAnsi="Times New Roman" w:cs="Times New Roman"/>
                <w:b/>
                <w:bCs/>
                <w:color w:val="000000"/>
                <w:sz w:val="24"/>
                <w:szCs w:val="24"/>
              </w:rPr>
              <w:t>S</w:t>
            </w:r>
            <w:r w:rsidR="000271CB">
              <w:rPr>
                <w:rFonts w:ascii="Times New Roman" w:eastAsia="Calibri" w:hAnsi="Times New Roman" w:cs="Times New Roman"/>
                <w:b/>
                <w:bCs/>
                <w:color w:val="000000"/>
                <w:sz w:val="24"/>
                <w:szCs w:val="24"/>
              </w:rPr>
              <w:t>ırrı</w:t>
            </w:r>
            <w:r w:rsidRPr="00F118B6">
              <w:rPr>
                <w:rFonts w:ascii="Times New Roman" w:eastAsia="Calibri" w:hAnsi="Times New Roman" w:cs="Times New Roman"/>
                <w:b/>
                <w:bCs/>
                <w:color w:val="000000"/>
                <w:sz w:val="24"/>
                <w:szCs w:val="24"/>
              </w:rPr>
              <w:t xml:space="preserve"> Y</w:t>
            </w:r>
            <w:r w:rsidR="000271CB">
              <w:rPr>
                <w:rFonts w:ascii="Times New Roman" w:eastAsia="Calibri" w:hAnsi="Times New Roman" w:cs="Times New Roman"/>
                <w:b/>
                <w:bCs/>
                <w:color w:val="000000"/>
                <w:sz w:val="24"/>
                <w:szCs w:val="24"/>
              </w:rPr>
              <w:t>ırcalı</w:t>
            </w:r>
            <w:r w:rsidRPr="00F118B6">
              <w:rPr>
                <w:rFonts w:ascii="Times New Roman" w:eastAsia="Calibri" w:hAnsi="Times New Roman" w:cs="Times New Roman"/>
                <w:b/>
                <w:bCs/>
                <w:color w:val="000000"/>
                <w:sz w:val="24"/>
                <w:szCs w:val="24"/>
              </w:rPr>
              <w:t xml:space="preserve"> A</w:t>
            </w:r>
            <w:r w:rsidR="000271CB">
              <w:rPr>
                <w:rFonts w:ascii="Times New Roman" w:eastAsia="Calibri" w:hAnsi="Times New Roman" w:cs="Times New Roman"/>
                <w:b/>
                <w:bCs/>
                <w:color w:val="000000"/>
                <w:sz w:val="24"/>
                <w:szCs w:val="24"/>
              </w:rPr>
              <w:t>nadolu</w:t>
            </w:r>
            <w:r w:rsidRPr="00F118B6">
              <w:rPr>
                <w:rFonts w:ascii="Times New Roman" w:eastAsia="Calibri" w:hAnsi="Times New Roman" w:cs="Times New Roman"/>
                <w:b/>
                <w:bCs/>
                <w:color w:val="000000"/>
                <w:sz w:val="24"/>
                <w:szCs w:val="24"/>
              </w:rPr>
              <w:t xml:space="preserve"> L</w:t>
            </w:r>
            <w:r w:rsidR="000271CB">
              <w:rPr>
                <w:rFonts w:ascii="Times New Roman" w:eastAsia="Calibri" w:hAnsi="Times New Roman" w:cs="Times New Roman"/>
                <w:b/>
                <w:bCs/>
                <w:color w:val="000000"/>
                <w:sz w:val="24"/>
                <w:szCs w:val="24"/>
              </w:rPr>
              <w:t>isesi</w:t>
            </w:r>
            <w:r w:rsidRPr="00F118B6">
              <w:rPr>
                <w:rFonts w:ascii="Times New Roman" w:eastAsia="Calibri" w:hAnsi="Times New Roman" w:cs="Times New Roman"/>
                <w:b/>
                <w:bCs/>
                <w:color w:val="000000"/>
                <w:sz w:val="24"/>
                <w:szCs w:val="24"/>
              </w:rPr>
              <w:t xml:space="preserve"> R</w:t>
            </w:r>
            <w:r w:rsidR="000271CB">
              <w:rPr>
                <w:rFonts w:ascii="Times New Roman" w:eastAsia="Calibri" w:hAnsi="Times New Roman" w:cs="Times New Roman"/>
                <w:b/>
                <w:bCs/>
                <w:color w:val="000000"/>
                <w:sz w:val="24"/>
                <w:szCs w:val="24"/>
              </w:rPr>
              <w:t>esim</w:t>
            </w:r>
            <w:r w:rsidRPr="00F118B6">
              <w:rPr>
                <w:rFonts w:ascii="Times New Roman" w:eastAsia="Calibri" w:hAnsi="Times New Roman" w:cs="Times New Roman"/>
                <w:b/>
                <w:bCs/>
                <w:color w:val="000000"/>
                <w:sz w:val="24"/>
                <w:szCs w:val="24"/>
              </w:rPr>
              <w:t xml:space="preserve"> </w:t>
            </w:r>
            <w:r w:rsidRPr="00F118B6">
              <w:rPr>
                <w:rFonts w:ascii="Times New Roman" w:eastAsia="Calibri" w:hAnsi="Times New Roman" w:cs="Times New Roman"/>
                <w:b/>
                <w:bCs/>
                <w:color w:val="000000"/>
                <w:sz w:val="24"/>
                <w:szCs w:val="24"/>
              </w:rPr>
              <w:lastRenderedPageBreak/>
              <w:t>A</w:t>
            </w:r>
            <w:r w:rsidR="000271CB">
              <w:rPr>
                <w:rFonts w:ascii="Times New Roman" w:eastAsia="Calibri" w:hAnsi="Times New Roman" w:cs="Times New Roman"/>
                <w:b/>
                <w:bCs/>
                <w:color w:val="000000"/>
                <w:sz w:val="24"/>
                <w:szCs w:val="24"/>
              </w:rPr>
              <w:t>tölyesi</w:t>
            </w:r>
            <w:r w:rsidRPr="00F118B6">
              <w:rPr>
                <w:rFonts w:ascii="Times New Roman" w:eastAsia="Calibri" w:hAnsi="Times New Roman" w:cs="Times New Roman"/>
                <w:b/>
                <w:bCs/>
                <w:color w:val="000000"/>
                <w:sz w:val="24"/>
                <w:szCs w:val="24"/>
              </w:rPr>
              <w:t xml:space="preserve"> 1</w:t>
            </w:r>
            <w:r w:rsidRPr="00F118B6">
              <w:rPr>
                <w:rFonts w:ascii="Times New Roman" w:eastAsia="Calibri" w:hAnsi="Times New Roman" w:cs="Times New Roman"/>
                <w:color w:val="000000"/>
                <w:sz w:val="24"/>
                <w:szCs w:val="24"/>
              </w:rPr>
              <w:t> </w:t>
            </w:r>
          </w:p>
        </w:tc>
      </w:tr>
      <w:tr w:rsidR="00F97105" w:rsidRPr="002672F5" w14:paraId="2F2A8344" w14:textId="77777777" w:rsidTr="002672F5">
        <w:tc>
          <w:tcPr>
            <w:tcW w:w="534" w:type="dxa"/>
          </w:tcPr>
          <w:p w14:paraId="42261CD9" w14:textId="0BB1A2FB" w:rsidR="00F97105" w:rsidRDefault="00632E8D"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3</w:t>
            </w:r>
            <w:r w:rsidR="00111E1C">
              <w:rPr>
                <w:rFonts w:ascii="Times New Roman" w:eastAsia="Calibri" w:hAnsi="Times New Roman" w:cs="Times New Roman"/>
                <w:color w:val="000000"/>
                <w:sz w:val="24"/>
                <w:szCs w:val="24"/>
              </w:rPr>
              <w:t>1</w:t>
            </w:r>
          </w:p>
        </w:tc>
        <w:tc>
          <w:tcPr>
            <w:tcW w:w="8817" w:type="dxa"/>
          </w:tcPr>
          <w:p w14:paraId="4B2D97EF" w14:textId="4A9F43ED" w:rsidR="00F97105" w:rsidRPr="00F118B6" w:rsidRDefault="00F118B6" w:rsidP="00DB6E83">
            <w:pPr>
              <w:widowControl/>
              <w:jc w:val="both"/>
              <w:rPr>
                <w:rFonts w:ascii="Times New Roman" w:eastAsia="Calibri" w:hAnsi="Times New Roman" w:cs="Times New Roman"/>
                <w:color w:val="000000"/>
                <w:sz w:val="24"/>
                <w:szCs w:val="24"/>
                <w:lang w:val="en-US"/>
              </w:rPr>
            </w:pPr>
            <w:r w:rsidRPr="002672F5">
              <w:rPr>
                <w:rFonts w:ascii="Times New Roman" w:eastAsia="Calibri" w:hAnsi="Times New Roman" w:cs="Times New Roman"/>
                <w:color w:val="000000"/>
                <w:sz w:val="24"/>
                <w:szCs w:val="24"/>
              </w:rPr>
              <w:t>Kılıç Gürçay N</w:t>
            </w:r>
            <w:r>
              <w:rPr>
                <w:rFonts w:ascii="Times New Roman" w:eastAsia="Calibri" w:hAnsi="Times New Roman" w:cs="Times New Roman"/>
                <w:color w:val="000000"/>
                <w:sz w:val="24"/>
                <w:szCs w:val="24"/>
              </w:rPr>
              <w:t xml:space="preserve">. </w:t>
            </w:r>
            <w:proofErr w:type="spellStart"/>
            <w:r w:rsidRPr="00F118B6">
              <w:rPr>
                <w:rFonts w:ascii="Times New Roman" w:eastAsia="Calibri" w:hAnsi="Times New Roman" w:cs="Times New Roman"/>
                <w:color w:val="000000"/>
                <w:sz w:val="24"/>
                <w:szCs w:val="24"/>
                <w:lang w:val="en-US"/>
              </w:rPr>
              <w:t>U</w:t>
            </w:r>
            <w:r w:rsidR="00482123">
              <w:rPr>
                <w:rFonts w:ascii="Times New Roman" w:eastAsia="Calibri" w:hAnsi="Times New Roman" w:cs="Times New Roman"/>
                <w:color w:val="000000"/>
                <w:sz w:val="24"/>
                <w:szCs w:val="24"/>
                <w:lang w:val="en-US"/>
              </w:rPr>
              <w:t>luslararası</w:t>
            </w:r>
            <w:proofErr w:type="spellEnd"/>
            <w:r w:rsidRPr="00F118B6">
              <w:rPr>
                <w:rFonts w:ascii="Times New Roman" w:eastAsia="Calibri" w:hAnsi="Times New Roman" w:cs="Times New Roman"/>
                <w:color w:val="000000"/>
                <w:sz w:val="24"/>
                <w:szCs w:val="24"/>
                <w:lang w:val="en-US"/>
              </w:rPr>
              <w:t xml:space="preserve"> ‘MİNİ </w:t>
            </w:r>
            <w:proofErr w:type="spellStart"/>
            <w:r w:rsidRPr="00F118B6">
              <w:rPr>
                <w:rFonts w:ascii="Times New Roman" w:eastAsia="Calibri" w:hAnsi="Times New Roman" w:cs="Times New Roman"/>
                <w:color w:val="000000"/>
                <w:sz w:val="24"/>
                <w:szCs w:val="24"/>
                <w:lang w:val="en-US"/>
              </w:rPr>
              <w:t>WORKS’sergisi</w:t>
            </w:r>
            <w:proofErr w:type="spellEnd"/>
            <w:r>
              <w:rPr>
                <w:rFonts w:ascii="Times New Roman" w:eastAsia="Calibri" w:hAnsi="Times New Roman" w:cs="Times New Roman"/>
                <w:color w:val="000000"/>
                <w:sz w:val="24"/>
                <w:szCs w:val="24"/>
                <w:lang w:val="en-US"/>
              </w:rPr>
              <w:t xml:space="preserve">, </w:t>
            </w:r>
            <w:r w:rsidRPr="00F118B6">
              <w:rPr>
                <w:rFonts w:ascii="Times New Roman" w:eastAsia="Calibri" w:hAnsi="Times New Roman" w:cs="Times New Roman"/>
                <w:b/>
                <w:bCs/>
                <w:color w:val="000000"/>
                <w:sz w:val="24"/>
                <w:szCs w:val="24"/>
              </w:rPr>
              <w:t>Balıkesir Üniversitesi Güzel Sanatlar Fakültesi Sergi Salonu</w:t>
            </w:r>
            <w:r>
              <w:rPr>
                <w:rFonts w:ascii="Times New Roman" w:eastAsia="Calibri" w:hAnsi="Times New Roman" w:cs="Times New Roman"/>
                <w:b/>
                <w:bCs/>
                <w:color w:val="000000"/>
                <w:sz w:val="24"/>
                <w:szCs w:val="24"/>
              </w:rPr>
              <w:t xml:space="preserve">, </w:t>
            </w:r>
            <w:r w:rsidRPr="00F118B6">
              <w:rPr>
                <w:rFonts w:ascii="Times New Roman" w:eastAsia="Calibri" w:hAnsi="Times New Roman" w:cs="Times New Roman"/>
                <w:b/>
                <w:bCs/>
                <w:color w:val="000000"/>
                <w:sz w:val="24"/>
                <w:szCs w:val="24"/>
              </w:rPr>
              <w:t>B</w:t>
            </w:r>
            <w:r w:rsidR="00482123">
              <w:rPr>
                <w:rFonts w:ascii="Times New Roman" w:eastAsia="Calibri" w:hAnsi="Times New Roman" w:cs="Times New Roman"/>
                <w:b/>
                <w:bCs/>
                <w:color w:val="000000"/>
                <w:sz w:val="24"/>
                <w:szCs w:val="24"/>
              </w:rPr>
              <w:t>alıkesir</w:t>
            </w:r>
            <w:r w:rsidRPr="00F118B6">
              <w:rPr>
                <w:rFonts w:ascii="Times New Roman" w:eastAsia="Calibri" w:hAnsi="Times New Roman" w:cs="Times New Roman"/>
                <w:b/>
                <w:bCs/>
                <w:color w:val="000000"/>
                <w:sz w:val="24"/>
                <w:szCs w:val="24"/>
              </w:rPr>
              <w:t xml:space="preserve"> Ü</w:t>
            </w:r>
            <w:r w:rsidR="00482123">
              <w:rPr>
                <w:rFonts w:ascii="Times New Roman" w:eastAsia="Calibri" w:hAnsi="Times New Roman" w:cs="Times New Roman"/>
                <w:b/>
                <w:bCs/>
                <w:color w:val="000000"/>
                <w:sz w:val="24"/>
                <w:szCs w:val="24"/>
              </w:rPr>
              <w:t>niversitesi</w:t>
            </w:r>
            <w:r w:rsidRPr="00F118B6">
              <w:rPr>
                <w:rFonts w:ascii="Times New Roman" w:eastAsia="Calibri" w:hAnsi="Times New Roman" w:cs="Times New Roman"/>
                <w:b/>
                <w:bCs/>
                <w:color w:val="000000"/>
                <w:sz w:val="24"/>
                <w:szCs w:val="24"/>
              </w:rPr>
              <w:t xml:space="preserve"> G</w:t>
            </w:r>
            <w:r w:rsidR="00482123">
              <w:rPr>
                <w:rFonts w:ascii="Times New Roman" w:eastAsia="Calibri" w:hAnsi="Times New Roman" w:cs="Times New Roman"/>
                <w:b/>
                <w:bCs/>
                <w:color w:val="000000"/>
                <w:sz w:val="24"/>
                <w:szCs w:val="24"/>
              </w:rPr>
              <w:t>üzel</w:t>
            </w:r>
            <w:r w:rsidRPr="00F118B6">
              <w:rPr>
                <w:rFonts w:ascii="Times New Roman" w:eastAsia="Calibri" w:hAnsi="Times New Roman" w:cs="Times New Roman"/>
                <w:b/>
                <w:bCs/>
                <w:color w:val="000000"/>
                <w:sz w:val="24"/>
                <w:szCs w:val="24"/>
              </w:rPr>
              <w:t xml:space="preserve"> S</w:t>
            </w:r>
            <w:r w:rsidR="00482123">
              <w:rPr>
                <w:rFonts w:ascii="Times New Roman" w:eastAsia="Calibri" w:hAnsi="Times New Roman" w:cs="Times New Roman"/>
                <w:b/>
                <w:bCs/>
                <w:color w:val="000000"/>
                <w:sz w:val="24"/>
                <w:szCs w:val="24"/>
              </w:rPr>
              <w:t>anatlar</w:t>
            </w:r>
            <w:r w:rsidRPr="00F118B6">
              <w:rPr>
                <w:rFonts w:ascii="Times New Roman" w:eastAsia="Calibri" w:hAnsi="Times New Roman" w:cs="Times New Roman"/>
                <w:b/>
                <w:bCs/>
                <w:color w:val="000000"/>
                <w:sz w:val="24"/>
                <w:szCs w:val="24"/>
              </w:rPr>
              <w:t xml:space="preserve"> F</w:t>
            </w:r>
            <w:r w:rsidR="00482123">
              <w:rPr>
                <w:rFonts w:ascii="Times New Roman" w:eastAsia="Calibri" w:hAnsi="Times New Roman" w:cs="Times New Roman"/>
                <w:b/>
                <w:bCs/>
                <w:color w:val="000000"/>
                <w:sz w:val="24"/>
                <w:szCs w:val="24"/>
              </w:rPr>
              <w:t>akültesi</w:t>
            </w:r>
            <w:r w:rsidRPr="00F118B6">
              <w:rPr>
                <w:rFonts w:ascii="Times New Roman" w:eastAsia="Calibri" w:hAnsi="Times New Roman" w:cs="Times New Roman"/>
                <w:b/>
                <w:bCs/>
                <w:color w:val="000000"/>
                <w:sz w:val="24"/>
                <w:szCs w:val="24"/>
              </w:rPr>
              <w:t xml:space="preserve"> R</w:t>
            </w:r>
            <w:r w:rsidR="00482123">
              <w:rPr>
                <w:rFonts w:ascii="Times New Roman" w:eastAsia="Calibri" w:hAnsi="Times New Roman" w:cs="Times New Roman"/>
                <w:b/>
                <w:bCs/>
                <w:color w:val="000000"/>
                <w:sz w:val="24"/>
                <w:szCs w:val="24"/>
              </w:rPr>
              <w:t>esim</w:t>
            </w:r>
            <w:r w:rsidRPr="00F118B6">
              <w:rPr>
                <w:rFonts w:ascii="Times New Roman" w:eastAsia="Calibri" w:hAnsi="Times New Roman" w:cs="Times New Roman"/>
                <w:b/>
                <w:bCs/>
                <w:color w:val="000000"/>
                <w:sz w:val="24"/>
                <w:szCs w:val="24"/>
              </w:rPr>
              <w:t xml:space="preserve"> B</w:t>
            </w:r>
            <w:r w:rsidR="00482123">
              <w:rPr>
                <w:rFonts w:ascii="Times New Roman" w:eastAsia="Calibri" w:hAnsi="Times New Roman" w:cs="Times New Roman"/>
                <w:b/>
                <w:bCs/>
                <w:color w:val="000000"/>
                <w:sz w:val="24"/>
                <w:szCs w:val="24"/>
              </w:rPr>
              <w:t>ölümü</w:t>
            </w:r>
          </w:p>
        </w:tc>
      </w:tr>
      <w:tr w:rsidR="00F118B6" w:rsidRPr="002672F5" w14:paraId="3EDC4D10" w14:textId="77777777" w:rsidTr="002672F5">
        <w:tc>
          <w:tcPr>
            <w:tcW w:w="534" w:type="dxa"/>
          </w:tcPr>
          <w:p w14:paraId="0D35CB6A" w14:textId="28A3E16F" w:rsidR="00F118B6" w:rsidRDefault="004B217E"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00111E1C">
              <w:rPr>
                <w:rFonts w:ascii="Times New Roman" w:eastAsia="Calibri" w:hAnsi="Times New Roman" w:cs="Times New Roman"/>
                <w:color w:val="000000"/>
                <w:sz w:val="24"/>
                <w:szCs w:val="24"/>
              </w:rPr>
              <w:t>2</w:t>
            </w:r>
          </w:p>
        </w:tc>
        <w:tc>
          <w:tcPr>
            <w:tcW w:w="8817" w:type="dxa"/>
          </w:tcPr>
          <w:p w14:paraId="63C95C06" w14:textId="1B6B901F" w:rsidR="00F118B6" w:rsidRPr="00F118B6" w:rsidRDefault="00EE307D" w:rsidP="00DB6E83">
            <w:pPr>
              <w:widowControl/>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 xml:space="preserve">Kılıç Gürçay N. </w:t>
            </w:r>
            <w:r w:rsidR="00F118B6" w:rsidRPr="00F118B6">
              <w:rPr>
                <w:rFonts w:ascii="Times New Roman" w:eastAsia="Calibri" w:hAnsi="Times New Roman" w:cs="Times New Roman"/>
                <w:color w:val="000000"/>
                <w:sz w:val="24"/>
                <w:szCs w:val="24"/>
                <w:lang w:val="en-US"/>
              </w:rPr>
              <w:t xml:space="preserve">Ebru </w:t>
            </w:r>
            <w:proofErr w:type="spellStart"/>
            <w:r w:rsidR="00F118B6" w:rsidRPr="00F118B6">
              <w:rPr>
                <w:rFonts w:ascii="Times New Roman" w:eastAsia="Calibri" w:hAnsi="Times New Roman" w:cs="Times New Roman"/>
                <w:color w:val="000000"/>
                <w:sz w:val="24"/>
                <w:szCs w:val="24"/>
                <w:lang w:val="en-US"/>
              </w:rPr>
              <w:t>Atölyesi</w:t>
            </w:r>
            <w:proofErr w:type="spellEnd"/>
            <w:r w:rsidR="00F118B6">
              <w:rPr>
                <w:rFonts w:ascii="Times New Roman" w:eastAsia="Calibri" w:hAnsi="Times New Roman" w:cs="Times New Roman"/>
                <w:color w:val="000000"/>
                <w:sz w:val="24"/>
                <w:szCs w:val="24"/>
                <w:lang w:val="en-US"/>
              </w:rPr>
              <w:t xml:space="preserve">, Workshop, </w:t>
            </w:r>
            <w:r w:rsidR="00F118B6" w:rsidRPr="00F118B6">
              <w:rPr>
                <w:rFonts w:ascii="Times New Roman" w:eastAsia="Calibri" w:hAnsi="Times New Roman" w:cs="Times New Roman"/>
                <w:b/>
                <w:bCs/>
                <w:color w:val="000000"/>
                <w:sz w:val="24"/>
                <w:szCs w:val="24"/>
              </w:rPr>
              <w:t>Balıkesir Üniversitesi Güzel Sanatlar Fakültesi, Atölye 5</w:t>
            </w:r>
            <w:r w:rsidR="00F118B6">
              <w:rPr>
                <w:rFonts w:ascii="Times New Roman" w:eastAsia="Calibri" w:hAnsi="Times New Roman" w:cs="Times New Roman"/>
                <w:b/>
                <w:bCs/>
                <w:color w:val="000000"/>
                <w:sz w:val="24"/>
                <w:szCs w:val="24"/>
              </w:rPr>
              <w:t xml:space="preserve">, </w:t>
            </w:r>
            <w:r w:rsidR="00F118B6" w:rsidRPr="00F118B6">
              <w:rPr>
                <w:rFonts w:ascii="Times New Roman" w:eastAsia="Calibri" w:hAnsi="Times New Roman" w:cs="Times New Roman"/>
                <w:b/>
                <w:bCs/>
                <w:color w:val="000000"/>
                <w:sz w:val="24"/>
                <w:szCs w:val="24"/>
              </w:rPr>
              <w:t xml:space="preserve">Balıkesir Üniversitesi Güzel Sanatlar Fakültesi, </w:t>
            </w:r>
          </w:p>
        </w:tc>
      </w:tr>
      <w:tr w:rsidR="00EE307D" w:rsidRPr="002672F5" w14:paraId="16B6CF78" w14:textId="77777777" w:rsidTr="002672F5">
        <w:tc>
          <w:tcPr>
            <w:tcW w:w="534" w:type="dxa"/>
          </w:tcPr>
          <w:p w14:paraId="23E2B777" w14:textId="186A43E9" w:rsidR="00EE307D" w:rsidRDefault="007D12EC" w:rsidP="00DB6E83">
            <w:pPr>
              <w:widowControl/>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00111E1C">
              <w:rPr>
                <w:rFonts w:ascii="Times New Roman" w:eastAsia="Calibri" w:hAnsi="Times New Roman" w:cs="Times New Roman"/>
                <w:color w:val="000000"/>
                <w:sz w:val="24"/>
                <w:szCs w:val="24"/>
              </w:rPr>
              <w:t>3</w:t>
            </w:r>
          </w:p>
        </w:tc>
        <w:tc>
          <w:tcPr>
            <w:tcW w:w="8817" w:type="dxa"/>
          </w:tcPr>
          <w:p w14:paraId="4BA5122B" w14:textId="11B2DBAA" w:rsidR="00EE307D" w:rsidRDefault="007D12EC" w:rsidP="00DB6E83">
            <w:pPr>
              <w:widowControl/>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 xml:space="preserve">Atak G. Nihal, </w:t>
            </w:r>
            <w:proofErr w:type="spellStart"/>
            <w:r w:rsidR="008F7569" w:rsidRPr="00DB6E83">
              <w:rPr>
                <w:rFonts w:ascii="Times New Roman" w:eastAsia="Calibri" w:hAnsi="Times New Roman" w:cs="Times New Roman"/>
                <w:color w:val="000000"/>
                <w:sz w:val="24"/>
                <w:szCs w:val="24"/>
                <w:shd w:val="clear" w:color="auto" w:fill="FFFFFF"/>
                <w:lang w:val="en-US"/>
              </w:rPr>
              <w:t>Barış</w:t>
            </w:r>
            <w:proofErr w:type="spellEnd"/>
            <w:r w:rsidR="008F7569" w:rsidRPr="00DB6E83">
              <w:rPr>
                <w:rFonts w:ascii="Times New Roman" w:eastAsia="Calibri" w:hAnsi="Times New Roman" w:cs="Times New Roman"/>
                <w:color w:val="000000"/>
                <w:sz w:val="24"/>
                <w:szCs w:val="24"/>
                <w:shd w:val="clear" w:color="auto" w:fill="FFFFFF"/>
                <w:lang w:val="en-US"/>
              </w:rPr>
              <w:t xml:space="preserve"> </w:t>
            </w:r>
            <w:proofErr w:type="spellStart"/>
            <w:r w:rsidR="008F7569" w:rsidRPr="00DB6E83">
              <w:rPr>
                <w:rFonts w:ascii="Times New Roman" w:eastAsia="Calibri" w:hAnsi="Times New Roman" w:cs="Times New Roman"/>
                <w:color w:val="000000"/>
                <w:sz w:val="24"/>
                <w:szCs w:val="24"/>
                <w:shd w:val="clear" w:color="auto" w:fill="FFFFFF"/>
                <w:lang w:val="en-US"/>
              </w:rPr>
              <w:t>İçin</w:t>
            </w:r>
            <w:proofErr w:type="spellEnd"/>
            <w:r w:rsidR="008F7569" w:rsidRPr="00DB6E83">
              <w:rPr>
                <w:rFonts w:ascii="Times New Roman" w:eastAsia="Calibri" w:hAnsi="Times New Roman" w:cs="Times New Roman"/>
                <w:color w:val="000000"/>
                <w:sz w:val="24"/>
                <w:szCs w:val="24"/>
                <w:shd w:val="clear" w:color="auto" w:fill="FFFFFF"/>
                <w:lang w:val="en-US"/>
              </w:rPr>
              <w:t xml:space="preserve"> </w:t>
            </w:r>
            <w:proofErr w:type="spellStart"/>
            <w:r w:rsidR="008F7569" w:rsidRPr="00DB6E83">
              <w:rPr>
                <w:rFonts w:ascii="Times New Roman" w:eastAsia="Calibri" w:hAnsi="Times New Roman" w:cs="Times New Roman"/>
                <w:color w:val="000000"/>
                <w:sz w:val="24"/>
                <w:szCs w:val="24"/>
                <w:shd w:val="clear" w:color="auto" w:fill="FFFFFF"/>
                <w:lang w:val="en-US"/>
              </w:rPr>
              <w:t>Küçük</w:t>
            </w:r>
            <w:proofErr w:type="spellEnd"/>
            <w:r w:rsidR="008F7569" w:rsidRPr="00DB6E83">
              <w:rPr>
                <w:rFonts w:ascii="Times New Roman" w:eastAsia="Calibri" w:hAnsi="Times New Roman" w:cs="Times New Roman"/>
                <w:color w:val="000000"/>
                <w:sz w:val="24"/>
                <w:szCs w:val="24"/>
                <w:shd w:val="clear" w:color="auto" w:fill="FFFFFF"/>
                <w:lang w:val="en-US"/>
              </w:rPr>
              <w:t xml:space="preserve"> Bir </w:t>
            </w:r>
            <w:proofErr w:type="spellStart"/>
            <w:r w:rsidR="008F7569" w:rsidRPr="00DB6E83">
              <w:rPr>
                <w:rFonts w:ascii="Times New Roman" w:eastAsia="Calibri" w:hAnsi="Times New Roman" w:cs="Times New Roman"/>
                <w:color w:val="000000"/>
                <w:sz w:val="24"/>
                <w:szCs w:val="24"/>
                <w:shd w:val="clear" w:color="auto" w:fill="FFFFFF"/>
                <w:lang w:val="en-US"/>
              </w:rPr>
              <w:t>Şey</w:t>
            </w:r>
            <w:proofErr w:type="spellEnd"/>
            <w:r w:rsidR="008F7569" w:rsidRPr="00DB6E83">
              <w:rPr>
                <w:rFonts w:ascii="Times New Roman" w:eastAsia="Calibri" w:hAnsi="Times New Roman" w:cs="Times New Roman"/>
                <w:color w:val="000000"/>
                <w:sz w:val="24"/>
                <w:szCs w:val="24"/>
                <w:shd w:val="clear" w:color="auto" w:fill="FFFFFF"/>
                <w:lang w:val="en-US"/>
              </w:rPr>
              <w:t xml:space="preserve"> Yap </w:t>
            </w:r>
            <w:proofErr w:type="spellStart"/>
            <w:r w:rsidR="008F7569" w:rsidRPr="00DB6E83">
              <w:rPr>
                <w:rFonts w:ascii="Times New Roman" w:eastAsia="Calibri" w:hAnsi="Times New Roman" w:cs="Times New Roman"/>
                <w:color w:val="000000"/>
                <w:sz w:val="24"/>
                <w:szCs w:val="24"/>
                <w:shd w:val="clear" w:color="auto" w:fill="FFFFFF"/>
                <w:lang w:val="en-US"/>
              </w:rPr>
              <w:t>Hibrit</w:t>
            </w:r>
            <w:proofErr w:type="spellEnd"/>
            <w:r w:rsidR="008F7569" w:rsidRPr="00DB6E83">
              <w:rPr>
                <w:rFonts w:ascii="Times New Roman" w:eastAsia="Calibri" w:hAnsi="Times New Roman" w:cs="Times New Roman"/>
                <w:color w:val="000000"/>
                <w:sz w:val="24"/>
                <w:szCs w:val="24"/>
                <w:shd w:val="clear" w:color="auto" w:fill="FFFFFF"/>
                <w:lang w:val="en-US"/>
              </w:rPr>
              <w:t xml:space="preserve"> İyi </w:t>
            </w:r>
            <w:proofErr w:type="spellStart"/>
            <w:r w:rsidR="008F7569" w:rsidRPr="00DB6E83">
              <w:rPr>
                <w:rFonts w:ascii="Times New Roman" w:eastAsia="Calibri" w:hAnsi="Times New Roman" w:cs="Times New Roman"/>
                <w:color w:val="000000"/>
                <w:sz w:val="24"/>
                <w:szCs w:val="24"/>
                <w:shd w:val="clear" w:color="auto" w:fill="FFFFFF"/>
                <w:lang w:val="en-US"/>
              </w:rPr>
              <w:t>Niyet</w:t>
            </w:r>
            <w:proofErr w:type="spellEnd"/>
            <w:r w:rsidR="008F7569" w:rsidRPr="00DB6E83">
              <w:rPr>
                <w:rFonts w:ascii="Times New Roman" w:eastAsia="Calibri" w:hAnsi="Times New Roman" w:cs="Times New Roman"/>
                <w:color w:val="000000"/>
                <w:sz w:val="24"/>
                <w:szCs w:val="24"/>
                <w:shd w:val="clear" w:color="auto" w:fill="FFFFFF"/>
                <w:lang w:val="en-US"/>
              </w:rPr>
              <w:t xml:space="preserve"> </w:t>
            </w:r>
            <w:proofErr w:type="spellStart"/>
            <w:r w:rsidR="008F7569" w:rsidRPr="00DB6E83">
              <w:rPr>
                <w:rFonts w:ascii="Times New Roman" w:eastAsia="Calibri" w:hAnsi="Times New Roman" w:cs="Times New Roman"/>
                <w:color w:val="000000"/>
                <w:sz w:val="24"/>
                <w:szCs w:val="24"/>
                <w:shd w:val="clear" w:color="auto" w:fill="FFFFFF"/>
                <w:lang w:val="en-US"/>
              </w:rPr>
              <w:t>Performans</w:t>
            </w:r>
            <w:proofErr w:type="spellEnd"/>
            <w:r w:rsidR="008F7569" w:rsidRPr="00DB6E83">
              <w:rPr>
                <w:rFonts w:ascii="Times New Roman" w:eastAsia="Calibri" w:hAnsi="Times New Roman" w:cs="Times New Roman"/>
                <w:color w:val="000000"/>
                <w:sz w:val="24"/>
                <w:szCs w:val="24"/>
                <w:shd w:val="clear" w:color="auto" w:fill="FFFFFF"/>
                <w:lang w:val="en-US"/>
              </w:rPr>
              <w:t xml:space="preserve"> </w:t>
            </w:r>
            <w:proofErr w:type="spellStart"/>
            <w:r w:rsidR="008F7569" w:rsidRPr="00DB6E83">
              <w:rPr>
                <w:rFonts w:ascii="Times New Roman" w:eastAsia="Calibri" w:hAnsi="Times New Roman" w:cs="Times New Roman"/>
                <w:color w:val="000000"/>
                <w:sz w:val="24"/>
                <w:szCs w:val="24"/>
                <w:shd w:val="clear" w:color="auto" w:fill="FFFFFF"/>
                <w:lang w:val="en-US"/>
              </w:rPr>
              <w:t>Bienali</w:t>
            </w:r>
            <w:proofErr w:type="spellEnd"/>
            <w:r w:rsidR="008F7569">
              <w:rPr>
                <w:rFonts w:ascii="Times New Roman" w:eastAsia="Calibri" w:hAnsi="Times New Roman" w:cs="Times New Roman"/>
                <w:color w:val="000000"/>
                <w:sz w:val="24"/>
                <w:szCs w:val="24"/>
                <w:shd w:val="clear" w:color="auto" w:fill="FFFFFF"/>
                <w:lang w:val="en-US"/>
              </w:rPr>
              <w:t xml:space="preserve">, </w:t>
            </w:r>
            <w:r w:rsidR="008F7569" w:rsidRPr="00DB6E83">
              <w:rPr>
                <w:rFonts w:ascii="Times New Roman" w:eastAsia="Calibri" w:hAnsi="Times New Roman" w:cs="Times New Roman"/>
                <w:b/>
                <w:bCs/>
                <w:color w:val="000000"/>
                <w:sz w:val="24"/>
                <w:szCs w:val="24"/>
                <w:shd w:val="clear" w:color="auto" w:fill="FFFFFF"/>
              </w:rPr>
              <w:t>Ankara Müzik ve Güzel Sanatlar Üniversitesi Sanat Galerisi</w:t>
            </w:r>
            <w:r w:rsidR="008F7569">
              <w:rPr>
                <w:rFonts w:ascii="Times New Roman" w:eastAsia="Calibri" w:hAnsi="Times New Roman" w:cs="Times New Roman"/>
                <w:b/>
                <w:bCs/>
                <w:color w:val="000000"/>
                <w:sz w:val="24"/>
                <w:szCs w:val="24"/>
                <w:shd w:val="clear" w:color="auto" w:fill="FFFFFF"/>
              </w:rPr>
              <w:t xml:space="preserve">, </w:t>
            </w:r>
            <w:r w:rsidR="008F7569" w:rsidRPr="00DB6E83">
              <w:rPr>
                <w:rFonts w:ascii="Times New Roman" w:eastAsia="Calibri" w:hAnsi="Times New Roman" w:cs="Times New Roman"/>
                <w:color w:val="000000"/>
                <w:sz w:val="24"/>
                <w:szCs w:val="24"/>
              </w:rPr>
              <w:t>Ankara Müzik ve Güzel Sanatlar Üniversitesi Sanat ve Tasarım Fakültesi</w:t>
            </w:r>
          </w:p>
        </w:tc>
      </w:tr>
    </w:tbl>
    <w:p w14:paraId="46B93AD4" w14:textId="77777777" w:rsidR="002672F5" w:rsidRDefault="002672F5" w:rsidP="00D1003F">
      <w:pPr>
        <w:ind w:right="63"/>
        <w:jc w:val="both"/>
        <w:rPr>
          <w:rFonts w:ascii="Times New Roman" w:eastAsia="Calibri" w:hAnsi="Times New Roman" w:cs="Times New Roman"/>
          <w:sz w:val="24"/>
          <w:szCs w:val="24"/>
        </w:rPr>
      </w:pPr>
    </w:p>
    <w:p w14:paraId="7F279DDB" w14:textId="0853E38B" w:rsidR="00D1003F" w:rsidRPr="002672F5" w:rsidRDefault="00D1003F" w:rsidP="00D1003F">
      <w:pPr>
        <w:ind w:right="63"/>
        <w:jc w:val="both"/>
        <w:rPr>
          <w:rFonts w:ascii="Times New Roman" w:eastAsia="Calibri" w:hAnsi="Times New Roman" w:cs="Times New Roman"/>
          <w:sz w:val="24"/>
          <w:szCs w:val="24"/>
        </w:rPr>
      </w:pPr>
      <w:r w:rsidRPr="002672F5">
        <w:rPr>
          <w:rFonts w:ascii="Times New Roman" w:eastAsia="Calibri" w:hAnsi="Times New Roman" w:cs="Times New Roman"/>
          <w:sz w:val="24"/>
          <w:szCs w:val="24"/>
        </w:rPr>
        <w:t>Kurumun genelinde öğretim elemanlarının araştırma-geliştirme performansını izlemek ve değerlendirmek üzere oluşturulan mekanizmalar kullanılmaktadır</w:t>
      </w:r>
      <w:r w:rsidR="00CD1935" w:rsidRPr="002672F5">
        <w:rPr>
          <w:rFonts w:ascii="Times New Roman" w:eastAsia="Calibri" w:hAnsi="Times New Roman" w:cs="Times New Roman"/>
          <w:sz w:val="24"/>
          <w:szCs w:val="24"/>
        </w:rPr>
        <w:t xml:space="preserve">. </w:t>
      </w:r>
    </w:p>
    <w:p w14:paraId="2DDFD238" w14:textId="62EBBDC3" w:rsidR="00D1003F" w:rsidRPr="002672F5" w:rsidRDefault="00D1003F" w:rsidP="00D1003F">
      <w:pPr>
        <w:ind w:right="63"/>
        <w:jc w:val="both"/>
        <w:rPr>
          <w:rFonts w:ascii="Times New Roman" w:eastAsia="Calibri" w:hAnsi="Times New Roman" w:cs="Times New Roman"/>
          <w:sz w:val="24"/>
          <w:szCs w:val="24"/>
        </w:rPr>
      </w:pPr>
      <w:r w:rsidRPr="002672F5">
        <w:rPr>
          <w:rFonts w:ascii="Times New Roman" w:eastAsia="Calibri" w:hAnsi="Times New Roman" w:cs="Times New Roman"/>
          <w:sz w:val="24"/>
          <w:szCs w:val="24"/>
        </w:rPr>
        <w:t>Akademik etkinlik ve yükselme kriterlerine (</w:t>
      </w:r>
      <w:r w:rsidR="00CD1935" w:rsidRPr="002672F5">
        <w:rPr>
          <w:rFonts w:ascii="Times New Roman" w:eastAsia="Calibri" w:hAnsi="Times New Roman" w:cs="Times New Roman"/>
          <w:sz w:val="24"/>
          <w:szCs w:val="24"/>
        </w:rPr>
        <w:t>(3)</w:t>
      </w:r>
      <w:r w:rsidRPr="002672F5">
        <w:rPr>
          <w:rFonts w:ascii="Times New Roman" w:eastAsia="Calibri" w:hAnsi="Times New Roman" w:cs="Times New Roman"/>
          <w:sz w:val="24"/>
          <w:szCs w:val="24"/>
        </w:rPr>
        <w:t>C.3.2.1)</w:t>
      </w:r>
      <w:r w:rsidR="00CD1935" w:rsidRPr="002672F5">
        <w:rPr>
          <w:rFonts w:ascii="Times New Roman" w:eastAsia="Calibri" w:hAnsi="Times New Roman" w:cs="Times New Roman"/>
          <w:sz w:val="24"/>
          <w:szCs w:val="24"/>
        </w:rPr>
        <w:t xml:space="preserve"> </w:t>
      </w:r>
      <w:r w:rsidRPr="002672F5">
        <w:rPr>
          <w:rFonts w:ascii="Times New Roman" w:eastAsia="Calibri" w:hAnsi="Times New Roman" w:cs="Times New Roman"/>
          <w:sz w:val="24"/>
          <w:szCs w:val="24"/>
        </w:rPr>
        <w:t>adresinden ulaşılabilmektedir. Birim öğretim elemanlarının, BAUN Bilgi Sistemi üzerinden 2023 yılı akademik çalışma bilgi</w:t>
      </w:r>
      <w:r w:rsidR="00CD1935" w:rsidRPr="002672F5">
        <w:rPr>
          <w:rFonts w:ascii="Times New Roman" w:eastAsia="Calibri" w:hAnsi="Times New Roman" w:cs="Times New Roman"/>
          <w:sz w:val="24"/>
          <w:szCs w:val="24"/>
        </w:rPr>
        <w:t>lerine ulaşılabilmektedir. ((3)C.3.2.2)</w:t>
      </w:r>
      <w:r w:rsidRPr="002672F5">
        <w:rPr>
          <w:rFonts w:ascii="Times New Roman" w:eastAsia="Calibri" w:hAnsi="Times New Roman" w:cs="Times New Roman"/>
          <w:sz w:val="24"/>
          <w:szCs w:val="24"/>
        </w:rPr>
        <w:t>. Birim öğretim elemanları akademik teşvik ödeneğine başvurabilmektedir. Birim öğretim elemanları 2023 yılı akademik teşvik ödeneği başvuru sürecine (</w:t>
      </w:r>
      <w:r w:rsidR="00CD1935" w:rsidRPr="002672F5">
        <w:rPr>
          <w:rFonts w:ascii="Times New Roman" w:eastAsia="Calibri" w:hAnsi="Times New Roman" w:cs="Times New Roman"/>
          <w:sz w:val="24"/>
          <w:szCs w:val="24"/>
        </w:rPr>
        <w:t>(3)</w:t>
      </w:r>
      <w:r w:rsidRPr="002672F5">
        <w:rPr>
          <w:rFonts w:ascii="Times New Roman" w:eastAsia="Calibri" w:hAnsi="Times New Roman" w:cs="Times New Roman"/>
          <w:sz w:val="24"/>
          <w:szCs w:val="24"/>
        </w:rPr>
        <w:t>C.3.2.3</w:t>
      </w:r>
      <w:r w:rsidR="00CD1935" w:rsidRPr="002672F5">
        <w:rPr>
          <w:rFonts w:ascii="Times New Roman" w:eastAsia="Calibri" w:hAnsi="Times New Roman" w:cs="Times New Roman"/>
          <w:sz w:val="24"/>
          <w:szCs w:val="24"/>
        </w:rPr>
        <w:t>)</w:t>
      </w:r>
      <w:r w:rsidRPr="002672F5">
        <w:rPr>
          <w:rFonts w:ascii="Times New Roman" w:eastAsia="Calibri" w:hAnsi="Times New Roman" w:cs="Times New Roman"/>
          <w:sz w:val="24"/>
          <w:szCs w:val="24"/>
        </w:rPr>
        <w:t xml:space="preserve"> adresinden ulaşabilmektedir.</w:t>
      </w:r>
    </w:p>
    <w:p w14:paraId="7E908B54" w14:textId="77777777" w:rsidR="00D1003F" w:rsidRPr="00D1003F" w:rsidRDefault="00D1003F" w:rsidP="00D1003F">
      <w:pPr>
        <w:tabs>
          <w:tab w:val="left" w:pos="142"/>
        </w:tabs>
        <w:jc w:val="center"/>
        <w:rPr>
          <w:rFonts w:ascii="Times New Roman" w:eastAsia="CamberW04-Regular" w:hAnsi="Times New Roman" w:cs="Times New Roman"/>
          <w:sz w:val="24"/>
          <w:szCs w:val="24"/>
        </w:rPr>
      </w:pPr>
    </w:p>
    <w:p w14:paraId="0A3DFF51" w14:textId="77777777" w:rsidR="00D1003F" w:rsidRPr="00D1003F" w:rsidRDefault="00D1003F" w:rsidP="00D1003F">
      <w:pPr>
        <w:tabs>
          <w:tab w:val="left" w:pos="142"/>
        </w:tabs>
        <w:jc w:val="center"/>
        <w:rPr>
          <w:rFonts w:ascii="Times New Roman" w:eastAsia="CamberW04-Regular" w:hAnsi="Times New Roman" w:cs="Times New Roman"/>
          <w:sz w:val="24"/>
          <w:szCs w:val="24"/>
        </w:rPr>
      </w:pPr>
    </w:p>
    <w:p w14:paraId="7170EBBC" w14:textId="1A259BAE" w:rsidR="00CD1935" w:rsidRPr="00E21812" w:rsidRDefault="00D1003F" w:rsidP="00CD1935">
      <w:pPr>
        <w:tabs>
          <w:tab w:val="left" w:pos="142"/>
        </w:tabs>
        <w:jc w:val="both"/>
        <w:rPr>
          <w:rFonts w:ascii="Times New Roman" w:eastAsia="Calibri" w:hAnsi="Times New Roman" w:cs="Times New Roman"/>
          <w:b/>
          <w:color w:val="000000"/>
          <w:sz w:val="24"/>
          <w:szCs w:val="24"/>
          <w:u w:val="single"/>
        </w:rPr>
      </w:pPr>
      <w:r w:rsidRPr="00D1003F">
        <w:rPr>
          <w:rFonts w:ascii="Times New Roman" w:eastAsia="Calibri" w:hAnsi="Times New Roman" w:cs="Times New Roman"/>
          <w:b/>
          <w:color w:val="000000"/>
          <w:sz w:val="24"/>
          <w:szCs w:val="24"/>
          <w:u w:val="single"/>
        </w:rPr>
        <w:t>Kanıtlar:</w:t>
      </w:r>
    </w:p>
    <w:p w14:paraId="18EF5ACC" w14:textId="05E6D465" w:rsidR="00CD1935" w:rsidRPr="00CD1935" w:rsidRDefault="00D1003F" w:rsidP="00CD1935">
      <w:pPr>
        <w:tabs>
          <w:tab w:val="left" w:pos="142"/>
        </w:tabs>
        <w:jc w:val="both"/>
        <w:rPr>
          <w:rFonts w:ascii="Times New Roman" w:hAnsi="Times New Roman" w:cs="Times New Roman"/>
          <w:sz w:val="24"/>
          <w:szCs w:val="24"/>
        </w:rPr>
      </w:pPr>
      <w:hyperlink r:id="rId75" w:history="1">
        <w:r w:rsidRPr="00CD1935">
          <w:rPr>
            <w:rStyle w:val="Kpr"/>
            <w:rFonts w:ascii="Times New Roman" w:eastAsia="Calibri" w:hAnsi="Times New Roman" w:cs="Times New Roman"/>
            <w:sz w:val="24"/>
            <w:szCs w:val="24"/>
          </w:rPr>
          <w:t>(3</w:t>
        </w:r>
        <w:r w:rsidR="00152BE4">
          <w:rPr>
            <w:rStyle w:val="Kpr"/>
            <w:rFonts w:ascii="Times New Roman" w:eastAsia="Calibri" w:hAnsi="Times New Roman" w:cs="Times New Roman"/>
            <w:sz w:val="24"/>
            <w:szCs w:val="24"/>
          </w:rPr>
          <w:t>)C.3.2.5</w:t>
        </w:r>
        <w:r w:rsidR="00CD1935" w:rsidRPr="00CD1935">
          <w:rPr>
            <w:rStyle w:val="Kpr"/>
            <w:rFonts w:ascii="Times New Roman" w:eastAsia="Calibri" w:hAnsi="Times New Roman" w:cs="Times New Roman"/>
            <w:sz w:val="24"/>
            <w:szCs w:val="24"/>
          </w:rPr>
          <w:t>.</w:t>
        </w:r>
        <w:r w:rsidR="00CD1935" w:rsidRPr="00CD1935">
          <w:rPr>
            <w:rStyle w:val="Kpr"/>
            <w:rFonts w:ascii="Times New Roman" w:hAnsi="Times New Roman" w:cs="Times New Roman"/>
            <w:sz w:val="24"/>
            <w:szCs w:val="24"/>
          </w:rPr>
          <w:t>Atanma_Kriterleri</w:t>
        </w:r>
      </w:hyperlink>
    </w:p>
    <w:p w14:paraId="43DD27F5" w14:textId="58916B6A" w:rsidR="00CD1935" w:rsidRPr="00CD1935" w:rsidRDefault="00152BE4" w:rsidP="00CD1935">
      <w:pPr>
        <w:tabs>
          <w:tab w:val="left" w:pos="142"/>
        </w:tabs>
        <w:jc w:val="both"/>
        <w:rPr>
          <w:rFonts w:ascii="Times New Roman" w:eastAsia="Calibri" w:hAnsi="Times New Roman" w:cs="Times New Roman"/>
          <w:color w:val="0070C0"/>
          <w:sz w:val="24"/>
          <w:szCs w:val="24"/>
        </w:rPr>
      </w:pPr>
      <w:r>
        <w:rPr>
          <w:rFonts w:ascii="Times New Roman" w:eastAsia="Calibri" w:hAnsi="Times New Roman" w:cs="Times New Roman"/>
          <w:color w:val="0070C0"/>
          <w:sz w:val="24"/>
          <w:szCs w:val="24"/>
        </w:rPr>
        <w:t>(3)C.3.2.6</w:t>
      </w:r>
      <w:r w:rsidR="00CD1935" w:rsidRPr="00CD1935">
        <w:rPr>
          <w:rFonts w:ascii="Times New Roman" w:eastAsia="Calibri" w:hAnsi="Times New Roman" w:cs="Times New Roman"/>
          <w:color w:val="0070C0"/>
          <w:sz w:val="24"/>
          <w:szCs w:val="24"/>
        </w:rPr>
        <w:t>.</w:t>
      </w:r>
      <w:hyperlink r:id="rId76" w:history="1">
        <w:r w:rsidR="00CD1935" w:rsidRPr="00CD1935">
          <w:rPr>
            <w:rStyle w:val="Kpr"/>
            <w:rFonts w:ascii="Times New Roman" w:eastAsia="Calibri" w:hAnsi="Times New Roman" w:cs="Times New Roman"/>
            <w:color w:val="0070C0"/>
            <w:sz w:val="24"/>
            <w:szCs w:val="24"/>
          </w:rPr>
          <w:t>Personel_Arama</w:t>
        </w:r>
      </w:hyperlink>
      <w:r w:rsidR="00D1003F" w:rsidRPr="00D1003F">
        <w:rPr>
          <w:rFonts w:ascii="Times New Roman" w:eastAsia="Calibri" w:hAnsi="Times New Roman" w:cs="Times New Roman"/>
          <w:color w:val="0070C0"/>
          <w:sz w:val="24"/>
          <w:szCs w:val="24"/>
        </w:rPr>
        <w:t xml:space="preserve"> </w:t>
      </w:r>
    </w:p>
    <w:p w14:paraId="5C690B52" w14:textId="383A08A0" w:rsidR="00D1003F" w:rsidRPr="00D1003F" w:rsidRDefault="00152BE4" w:rsidP="00CD1935">
      <w:pPr>
        <w:tabs>
          <w:tab w:val="left" w:pos="142"/>
        </w:tabs>
        <w:jc w:val="both"/>
        <w:rPr>
          <w:rFonts w:ascii="Times New Roman" w:eastAsia="Calibri" w:hAnsi="Times New Roman" w:cs="Times New Roman"/>
          <w:color w:val="000000"/>
          <w:sz w:val="24"/>
          <w:szCs w:val="24"/>
        </w:rPr>
      </w:pPr>
      <w:hyperlink r:id="rId77" w:history="1">
        <w:r>
          <w:rPr>
            <w:rStyle w:val="Kpr"/>
            <w:rFonts w:ascii="Times New Roman" w:eastAsia="Calibri" w:hAnsi="Times New Roman" w:cs="Times New Roman"/>
            <w:sz w:val="24"/>
            <w:szCs w:val="24"/>
          </w:rPr>
          <w:t>(3)C.3.2.7</w:t>
        </w:r>
        <w:r w:rsidR="00CD1935" w:rsidRPr="00CD1935">
          <w:rPr>
            <w:rStyle w:val="Kpr"/>
            <w:rFonts w:ascii="Times New Roman" w:eastAsia="Calibri" w:hAnsi="Times New Roman" w:cs="Times New Roman"/>
            <w:sz w:val="24"/>
            <w:szCs w:val="24"/>
          </w:rPr>
          <w:t>.Akade</w:t>
        </w:r>
        <w:r w:rsidR="00CD1935" w:rsidRPr="00CD1935">
          <w:rPr>
            <w:rStyle w:val="Kpr"/>
            <w:rFonts w:ascii="Times New Roman" w:eastAsia="Calibri" w:hAnsi="Times New Roman" w:cs="Times New Roman"/>
            <w:sz w:val="24"/>
            <w:szCs w:val="24"/>
          </w:rPr>
          <w:t>m</w:t>
        </w:r>
        <w:r w:rsidR="00CD1935" w:rsidRPr="00CD1935">
          <w:rPr>
            <w:rStyle w:val="Kpr"/>
            <w:rFonts w:ascii="Times New Roman" w:eastAsia="Calibri" w:hAnsi="Times New Roman" w:cs="Times New Roman"/>
            <w:sz w:val="24"/>
            <w:szCs w:val="24"/>
          </w:rPr>
          <w:t>ik_Teşvik_Odenegi_Başvuru_Süreci</w:t>
        </w:r>
      </w:hyperlink>
    </w:p>
    <w:p w14:paraId="4CB1F156" w14:textId="77777777" w:rsidR="00EF7D53" w:rsidRPr="00CC4271" w:rsidRDefault="00EF7D53" w:rsidP="00CC4271">
      <w:pPr>
        <w:widowControl/>
        <w:tabs>
          <w:tab w:val="left" w:pos="142"/>
        </w:tabs>
        <w:autoSpaceDE w:val="0"/>
        <w:autoSpaceDN w:val="0"/>
        <w:adjustRightInd w:val="0"/>
        <w:jc w:val="both"/>
        <w:rPr>
          <w:rFonts w:ascii="Times New Roman" w:hAnsi="Times New Roman" w:cs="Times New Roman"/>
          <w:color w:val="000000" w:themeColor="text1"/>
          <w:sz w:val="24"/>
          <w:szCs w:val="24"/>
        </w:rPr>
      </w:pPr>
    </w:p>
    <w:p w14:paraId="221019CF" w14:textId="6409EF90" w:rsidR="00710027" w:rsidRPr="003745E1" w:rsidRDefault="007A11A0" w:rsidP="00262A39">
      <w:pPr>
        <w:pStyle w:val="Balk1"/>
        <w:ind w:left="0"/>
      </w:pPr>
      <w:bookmarkStart w:id="71" w:name="_Toc159599594"/>
      <w:r w:rsidRPr="003745E1">
        <w:t xml:space="preserve">D. </w:t>
      </w:r>
      <w:r w:rsidR="00DA0648" w:rsidRPr="003745E1">
        <w:t>TOPLUMSAL KATKI</w:t>
      </w:r>
      <w:bookmarkEnd w:id="71"/>
      <w:r w:rsidR="00DA0648" w:rsidRPr="003745E1">
        <w:t xml:space="preserve"> </w:t>
      </w:r>
    </w:p>
    <w:p w14:paraId="5EBAD504" w14:textId="77777777" w:rsidR="00710027" w:rsidRPr="003745E1" w:rsidRDefault="00710027" w:rsidP="00695B65">
      <w:pPr>
        <w:pStyle w:val="Balk2"/>
      </w:pPr>
      <w:bookmarkStart w:id="72" w:name="_Toc159599595"/>
      <w:r w:rsidRPr="003745E1">
        <w:t>D.1. Toplumsal Katkı Süreçlerinin Yönetimi ve Toplumsal Katkı Kaynakları</w:t>
      </w:r>
      <w:bookmarkEnd w:id="72"/>
    </w:p>
    <w:p w14:paraId="6156F0A4" w14:textId="78BF0F6D" w:rsidR="006A3ED2" w:rsidRDefault="00710027" w:rsidP="003D78D5">
      <w:pPr>
        <w:pStyle w:val="Balk3"/>
      </w:pPr>
      <w:bookmarkStart w:id="73" w:name="_Toc159599596"/>
      <w:r w:rsidRPr="003745E1">
        <w:t>D.1.1. Toplumsal Katkı Süreçlerinin Yönetimi</w:t>
      </w:r>
      <w:bookmarkEnd w:id="73"/>
    </w:p>
    <w:p w14:paraId="0406E53A" w14:textId="77777777" w:rsidR="00E21812" w:rsidRPr="00E21812" w:rsidRDefault="00E21812" w:rsidP="00E21812"/>
    <w:p w14:paraId="024BB3EC" w14:textId="28913776" w:rsidR="00E21812" w:rsidRPr="00E21812" w:rsidRDefault="00E21812" w:rsidP="00E21812">
      <w:pPr>
        <w:spacing w:after="245"/>
        <w:ind w:left="-5" w:firstLine="459"/>
        <w:jc w:val="both"/>
        <w:rPr>
          <w:rFonts w:ascii="Times New Roman" w:hAnsi="Times New Roman" w:cs="Times New Roman"/>
          <w:sz w:val="24"/>
          <w:szCs w:val="24"/>
        </w:rPr>
      </w:pPr>
      <w:r w:rsidRPr="00E21812">
        <w:rPr>
          <w:rFonts w:ascii="Times New Roman" w:hAnsi="Times New Roman" w:cs="Times New Roman"/>
          <w:sz w:val="24"/>
          <w:szCs w:val="24"/>
        </w:rPr>
        <w:t>Tasarım Bölümünde</w:t>
      </w:r>
      <w:r w:rsidR="00AF75EB">
        <w:rPr>
          <w:rFonts w:ascii="Times New Roman" w:hAnsi="Times New Roman" w:cs="Times New Roman"/>
          <w:sz w:val="24"/>
          <w:szCs w:val="24"/>
        </w:rPr>
        <w:t xml:space="preserve"> </w:t>
      </w:r>
      <w:r w:rsidRPr="00E21812">
        <w:rPr>
          <w:rFonts w:ascii="Times New Roman" w:hAnsi="Times New Roman" w:cs="Times New Roman"/>
          <w:sz w:val="24"/>
          <w:szCs w:val="24"/>
        </w:rPr>
        <w:t>toplumsal</w:t>
      </w:r>
      <w:r w:rsidR="00AF75EB">
        <w:rPr>
          <w:rFonts w:ascii="Times New Roman" w:hAnsi="Times New Roman" w:cs="Times New Roman"/>
          <w:sz w:val="24"/>
          <w:szCs w:val="24"/>
        </w:rPr>
        <w:t xml:space="preserve"> </w:t>
      </w:r>
      <w:r w:rsidRPr="00E21812">
        <w:rPr>
          <w:rFonts w:ascii="Times New Roman" w:hAnsi="Times New Roman" w:cs="Times New Roman"/>
          <w:sz w:val="24"/>
          <w:szCs w:val="24"/>
        </w:rPr>
        <w:t>katkı</w:t>
      </w:r>
      <w:r w:rsidR="00AF75EB">
        <w:rPr>
          <w:rFonts w:ascii="Times New Roman" w:hAnsi="Times New Roman" w:cs="Times New Roman"/>
          <w:sz w:val="24"/>
          <w:szCs w:val="24"/>
        </w:rPr>
        <w:t xml:space="preserve"> </w:t>
      </w:r>
      <w:r w:rsidRPr="00E21812">
        <w:rPr>
          <w:rFonts w:ascii="Times New Roman" w:hAnsi="Times New Roman" w:cs="Times New Roman"/>
          <w:sz w:val="24"/>
          <w:szCs w:val="24"/>
        </w:rPr>
        <w:t>süreçlerinin</w:t>
      </w:r>
      <w:r w:rsidRPr="00E21812">
        <w:rPr>
          <w:rFonts w:ascii="Times New Roman" w:hAnsi="Times New Roman" w:cs="Times New Roman"/>
          <w:sz w:val="24"/>
          <w:szCs w:val="24"/>
        </w:rPr>
        <w:tab/>
        <w:t>yönetimine</w:t>
      </w:r>
      <w:r w:rsidRPr="00E21812">
        <w:rPr>
          <w:rFonts w:ascii="Times New Roman" w:hAnsi="Times New Roman" w:cs="Times New Roman"/>
          <w:sz w:val="24"/>
          <w:szCs w:val="24"/>
        </w:rPr>
        <w:tab/>
        <w:t>yönelik</w:t>
      </w:r>
      <w:r>
        <w:rPr>
          <w:rFonts w:ascii="Times New Roman" w:hAnsi="Times New Roman" w:cs="Times New Roman"/>
          <w:sz w:val="24"/>
          <w:szCs w:val="24"/>
        </w:rPr>
        <w:t xml:space="preserve">.  </w:t>
      </w:r>
      <w:r w:rsidRPr="00E21812">
        <w:rPr>
          <w:rFonts w:ascii="Times New Roman" w:hAnsi="Times New Roman" w:cs="Times New Roman"/>
          <w:sz w:val="24"/>
          <w:szCs w:val="24"/>
        </w:rPr>
        <w:t>mekanizmalar bulunmamaktadır.</w:t>
      </w:r>
    </w:p>
    <w:p w14:paraId="61161EB7" w14:textId="77777777" w:rsidR="00E80264" w:rsidRPr="00CC4271" w:rsidRDefault="00E80264" w:rsidP="00D6168D">
      <w:pPr>
        <w:pStyle w:val="GvdeMetni"/>
      </w:pPr>
    </w:p>
    <w:p w14:paraId="1DCC193B" w14:textId="43E1DEC0" w:rsidR="00710027" w:rsidRDefault="00710027" w:rsidP="003D78D5">
      <w:pPr>
        <w:pStyle w:val="Balk3"/>
      </w:pPr>
      <w:bookmarkStart w:id="74" w:name="_Toc159599597"/>
      <w:r w:rsidRPr="003745E1">
        <w:t>D.1.2. Kaynaklar</w:t>
      </w:r>
      <w:bookmarkEnd w:id="74"/>
    </w:p>
    <w:p w14:paraId="15318CBE" w14:textId="77777777" w:rsidR="00B720D7" w:rsidRPr="00B720D7" w:rsidRDefault="00B720D7" w:rsidP="00B720D7"/>
    <w:p w14:paraId="2E0CF39E" w14:textId="2966E30A" w:rsidR="008B0043" w:rsidRPr="00B720D7" w:rsidRDefault="00B720D7" w:rsidP="00B720D7">
      <w:pPr>
        <w:spacing w:after="281"/>
        <w:ind w:left="-5"/>
        <w:jc w:val="both"/>
        <w:rPr>
          <w:rFonts w:ascii="Times New Roman" w:hAnsi="Times New Roman" w:cs="Times New Roman"/>
          <w:sz w:val="24"/>
          <w:szCs w:val="24"/>
        </w:rPr>
      </w:pPr>
      <w:r w:rsidRPr="00B720D7">
        <w:rPr>
          <w:rFonts w:ascii="Times New Roman" w:hAnsi="Times New Roman" w:cs="Times New Roman"/>
          <w:sz w:val="24"/>
          <w:szCs w:val="24"/>
        </w:rPr>
        <w:t>Tasarım Bölümünde toplumsal katkı faaliyetlerinin sürdürülebilirliğine ilişkin bir kaynak tahsisi bulunmamaktadır.</w:t>
      </w:r>
      <w:r>
        <w:rPr>
          <w:rFonts w:ascii="Times New Roman" w:hAnsi="Times New Roman" w:cs="Times New Roman"/>
          <w:sz w:val="24"/>
          <w:szCs w:val="24"/>
        </w:rPr>
        <w:t xml:space="preserve"> </w:t>
      </w:r>
      <w:r w:rsidR="008B0043" w:rsidRPr="00EA1C33">
        <w:rPr>
          <w:rFonts w:ascii="Times New Roman" w:eastAsia="Times New Roman" w:hAnsi="Times New Roman" w:cs="Times New Roman"/>
          <w:sz w:val="24"/>
          <w:szCs w:val="24"/>
        </w:rPr>
        <w:t xml:space="preserve">Toplumsal katkı açısından baktığımızda birimimizin bu konudaki en önemli kaynaklarından bir tanesi de öğrenci topluluklarımızdır. Öğrencilerimiz topluluklarda birim akademik danışmanlarıyla birlikte sosyal sorumluluk projeleri gerçekleştirmektedir. Bu faaliyetlerin mali kaynakları birim akademik danışmanının ve öğrencilerin gayretleri ile sponsorlardan </w:t>
      </w:r>
      <w:r w:rsidR="00591397" w:rsidRPr="00EA1C33">
        <w:rPr>
          <w:rFonts w:ascii="Times New Roman" w:eastAsia="Times New Roman" w:hAnsi="Times New Roman" w:cs="Times New Roman"/>
          <w:sz w:val="24"/>
          <w:szCs w:val="24"/>
        </w:rPr>
        <w:t>temin edilmektedir</w:t>
      </w:r>
      <w:r w:rsidR="008B0043" w:rsidRPr="00EA1C33">
        <w:rPr>
          <w:rFonts w:ascii="Times New Roman" w:eastAsia="Times New Roman" w:hAnsi="Times New Roman" w:cs="Times New Roman"/>
          <w:sz w:val="24"/>
          <w:szCs w:val="24"/>
        </w:rPr>
        <w:t xml:space="preserve"> (</w:t>
      </w:r>
      <w:r w:rsidR="00591397" w:rsidRPr="00EA1C33">
        <w:rPr>
          <w:rFonts w:ascii="Times New Roman" w:eastAsia="Times New Roman" w:hAnsi="Times New Roman" w:cs="Times New Roman"/>
          <w:sz w:val="24"/>
          <w:szCs w:val="24"/>
        </w:rPr>
        <w:t>(</w:t>
      </w:r>
      <w:r w:rsidR="008B0043" w:rsidRPr="00EA1C33">
        <w:rPr>
          <w:rFonts w:ascii="Times New Roman" w:eastAsia="Times New Roman" w:hAnsi="Times New Roman" w:cs="Times New Roman"/>
          <w:sz w:val="24"/>
          <w:szCs w:val="24"/>
        </w:rPr>
        <w:t>2</w:t>
      </w:r>
      <w:r w:rsidR="00591397" w:rsidRPr="00EA1C33">
        <w:rPr>
          <w:rFonts w:ascii="Times New Roman" w:eastAsia="Times New Roman" w:hAnsi="Times New Roman" w:cs="Times New Roman"/>
          <w:sz w:val="24"/>
          <w:szCs w:val="24"/>
        </w:rPr>
        <w:t>)</w:t>
      </w:r>
      <w:r w:rsidR="008B0043" w:rsidRPr="00EA1C33">
        <w:rPr>
          <w:rFonts w:ascii="Times New Roman" w:eastAsia="Times New Roman" w:hAnsi="Times New Roman" w:cs="Times New Roman"/>
          <w:sz w:val="24"/>
          <w:szCs w:val="24"/>
        </w:rPr>
        <w:t>D.1.2.1)</w:t>
      </w:r>
      <w:r w:rsidR="00591397" w:rsidRPr="00EA1C33">
        <w:rPr>
          <w:rFonts w:ascii="Times New Roman" w:eastAsia="Times New Roman" w:hAnsi="Times New Roman" w:cs="Times New Roman"/>
          <w:sz w:val="24"/>
          <w:szCs w:val="24"/>
        </w:rPr>
        <w:t>.</w:t>
      </w:r>
    </w:p>
    <w:p w14:paraId="41EACE3D" w14:textId="77777777" w:rsidR="008B0043" w:rsidRPr="008B0043" w:rsidRDefault="008B0043" w:rsidP="008B0043">
      <w:pPr>
        <w:rPr>
          <w:rFonts w:ascii="Times New Roman" w:eastAsia="Times New Roman" w:hAnsi="Times New Roman" w:cs="Times New Roman"/>
          <w:sz w:val="24"/>
          <w:szCs w:val="24"/>
        </w:rPr>
      </w:pPr>
    </w:p>
    <w:p w14:paraId="08213981" w14:textId="77777777" w:rsidR="008B0043" w:rsidRPr="008B0043" w:rsidRDefault="008B0043" w:rsidP="00591397">
      <w:pPr>
        <w:widowControl/>
        <w:tabs>
          <w:tab w:val="left" w:pos="142"/>
        </w:tabs>
        <w:jc w:val="both"/>
        <w:rPr>
          <w:rFonts w:ascii="Times New Roman" w:eastAsia="Times New Roman" w:hAnsi="Times New Roman" w:cs="Times New Roman"/>
          <w:b/>
          <w:color w:val="000000"/>
          <w:sz w:val="24"/>
          <w:szCs w:val="24"/>
          <w:u w:val="single"/>
          <w:lang w:eastAsia="tr-TR"/>
        </w:rPr>
      </w:pPr>
      <w:r w:rsidRPr="008B0043">
        <w:rPr>
          <w:rFonts w:ascii="Times New Roman" w:eastAsia="Times New Roman" w:hAnsi="Times New Roman" w:cs="Times New Roman"/>
          <w:b/>
          <w:color w:val="000000"/>
          <w:sz w:val="24"/>
          <w:szCs w:val="24"/>
          <w:u w:val="single"/>
          <w:lang w:eastAsia="tr-TR"/>
        </w:rPr>
        <w:t>Kanıtlar:</w:t>
      </w:r>
    </w:p>
    <w:p w14:paraId="7DA7C67A" w14:textId="1CB6EBFC" w:rsidR="008B0043" w:rsidRDefault="008B0043" w:rsidP="00591397">
      <w:pPr>
        <w:rPr>
          <w:rStyle w:val="Kpr"/>
          <w:rFonts w:ascii="Times New Roman" w:eastAsia="Times New Roman" w:hAnsi="Times New Roman" w:cs="Times New Roman"/>
          <w:sz w:val="24"/>
          <w:szCs w:val="24"/>
        </w:rPr>
      </w:pPr>
      <w:hyperlink r:id="rId78" w:history="1">
        <w:r w:rsidRPr="00591397">
          <w:rPr>
            <w:rStyle w:val="Kpr"/>
            <w:rFonts w:ascii="Times New Roman" w:eastAsia="Times New Roman" w:hAnsi="Times New Roman" w:cs="Times New Roman"/>
            <w:sz w:val="24"/>
            <w:szCs w:val="24"/>
          </w:rPr>
          <w:t>(2</w:t>
        </w:r>
        <w:r w:rsidR="00591397" w:rsidRPr="00591397">
          <w:rPr>
            <w:rStyle w:val="Kpr"/>
            <w:rFonts w:ascii="Times New Roman" w:eastAsia="Times New Roman" w:hAnsi="Times New Roman" w:cs="Times New Roman"/>
            <w:sz w:val="24"/>
            <w:szCs w:val="24"/>
          </w:rPr>
          <w:t>)</w:t>
        </w:r>
        <w:r w:rsidRPr="00591397">
          <w:rPr>
            <w:rStyle w:val="Kpr"/>
            <w:rFonts w:ascii="Times New Roman" w:eastAsia="Times New Roman" w:hAnsi="Times New Roman" w:cs="Times New Roman"/>
            <w:sz w:val="24"/>
            <w:szCs w:val="24"/>
          </w:rPr>
          <w:t>D.1.2.1</w:t>
        </w:r>
        <w:r w:rsidR="00591397" w:rsidRPr="00591397">
          <w:rPr>
            <w:rStyle w:val="Kpr"/>
            <w:rFonts w:ascii="Times New Roman" w:eastAsia="Times New Roman" w:hAnsi="Times New Roman" w:cs="Times New Roman"/>
            <w:sz w:val="24"/>
            <w:szCs w:val="24"/>
          </w:rPr>
          <w:t>.Rady</w:t>
        </w:r>
        <w:r w:rsidR="00591397" w:rsidRPr="00591397">
          <w:rPr>
            <w:rStyle w:val="Kpr"/>
            <w:rFonts w:ascii="Times New Roman" w:eastAsia="Times New Roman" w:hAnsi="Times New Roman" w:cs="Times New Roman"/>
            <w:sz w:val="24"/>
            <w:szCs w:val="24"/>
          </w:rPr>
          <w:t>o</w:t>
        </w:r>
        <w:r w:rsidR="00591397" w:rsidRPr="00591397">
          <w:rPr>
            <w:rStyle w:val="Kpr"/>
            <w:rFonts w:ascii="Times New Roman" w:eastAsia="Times New Roman" w:hAnsi="Times New Roman" w:cs="Times New Roman"/>
            <w:sz w:val="24"/>
            <w:szCs w:val="24"/>
          </w:rPr>
          <w:t>_ve_Iletişim_Toplulug</w:t>
        </w:r>
        <w:r w:rsidRPr="00591397">
          <w:rPr>
            <w:rStyle w:val="Kpr"/>
            <w:rFonts w:ascii="Times New Roman" w:eastAsia="Times New Roman" w:hAnsi="Times New Roman" w:cs="Times New Roman"/>
            <w:sz w:val="24"/>
            <w:szCs w:val="24"/>
          </w:rPr>
          <w:t>u</w:t>
        </w:r>
      </w:hyperlink>
    </w:p>
    <w:p w14:paraId="04D4EB1E" w14:textId="77777777" w:rsidR="002C4709" w:rsidRPr="008B0043" w:rsidRDefault="002C4709" w:rsidP="00591397">
      <w:pPr>
        <w:rPr>
          <w:rFonts w:ascii="Times New Roman" w:eastAsia="Times New Roman" w:hAnsi="Times New Roman" w:cs="Times New Roman"/>
          <w:sz w:val="24"/>
          <w:szCs w:val="24"/>
        </w:rPr>
      </w:pPr>
    </w:p>
    <w:p w14:paraId="03E0A14C" w14:textId="2347CB24" w:rsidR="00710027" w:rsidRPr="003745E1" w:rsidRDefault="00710027" w:rsidP="00695B65">
      <w:pPr>
        <w:pStyle w:val="Balk2"/>
      </w:pPr>
      <w:bookmarkStart w:id="75" w:name="_Toc159599598"/>
      <w:r w:rsidRPr="003745E1">
        <w:t>D.2 Toplumsal Katkı Performansı</w:t>
      </w:r>
      <w:bookmarkEnd w:id="75"/>
    </w:p>
    <w:p w14:paraId="5B9883E6" w14:textId="77777777" w:rsidR="00710027" w:rsidRDefault="00710027" w:rsidP="003D78D5">
      <w:pPr>
        <w:pStyle w:val="Balk3"/>
      </w:pPr>
      <w:bookmarkStart w:id="76" w:name="_Toc159599599"/>
      <w:r w:rsidRPr="003745E1">
        <w:t>D.2.1.Toplumsal Katkı Performansının İzlenmesi ve Değerlendirilmesi</w:t>
      </w:r>
      <w:bookmarkEnd w:id="76"/>
    </w:p>
    <w:p w14:paraId="276730B8" w14:textId="77777777" w:rsidR="002C4709" w:rsidRPr="002C4709" w:rsidRDefault="002C4709" w:rsidP="002C4709"/>
    <w:p w14:paraId="77A5DD97" w14:textId="61168F05" w:rsidR="002C4709" w:rsidRPr="002C4709" w:rsidRDefault="002C4709" w:rsidP="002C4709">
      <w:pPr>
        <w:ind w:firstLine="454"/>
        <w:rPr>
          <w:rFonts w:ascii="Times New Roman" w:hAnsi="Times New Roman" w:cs="Times New Roman"/>
          <w:sz w:val="24"/>
          <w:szCs w:val="24"/>
        </w:rPr>
      </w:pPr>
      <w:r w:rsidRPr="002C4709">
        <w:rPr>
          <w:rFonts w:ascii="Times New Roman" w:hAnsi="Times New Roman" w:cs="Times New Roman"/>
          <w:sz w:val="24"/>
          <w:szCs w:val="24"/>
        </w:rPr>
        <w:t>Tasarım Bölümünde</w:t>
      </w:r>
      <w:r w:rsidRPr="002C4709">
        <w:rPr>
          <w:rFonts w:ascii="Times New Roman" w:hAnsi="Times New Roman" w:cs="Times New Roman"/>
          <w:sz w:val="24"/>
          <w:szCs w:val="24"/>
        </w:rPr>
        <w:tab/>
        <w:t>toplumsal</w:t>
      </w:r>
      <w:r w:rsidRPr="002C4709">
        <w:rPr>
          <w:rFonts w:ascii="Times New Roman" w:hAnsi="Times New Roman" w:cs="Times New Roman"/>
          <w:sz w:val="24"/>
          <w:szCs w:val="24"/>
        </w:rPr>
        <w:tab/>
        <w:t>katkı</w:t>
      </w:r>
      <w:r w:rsidRPr="002C4709">
        <w:rPr>
          <w:rFonts w:ascii="Times New Roman" w:hAnsi="Times New Roman" w:cs="Times New Roman"/>
          <w:sz w:val="24"/>
          <w:szCs w:val="24"/>
        </w:rPr>
        <w:tab/>
        <w:t>performansının</w:t>
      </w:r>
      <w:r w:rsidRPr="002C4709">
        <w:rPr>
          <w:rFonts w:ascii="Times New Roman" w:hAnsi="Times New Roman" w:cs="Times New Roman"/>
          <w:sz w:val="24"/>
          <w:szCs w:val="24"/>
        </w:rPr>
        <w:tab/>
        <w:t>izlenmesine</w:t>
      </w:r>
      <w:r w:rsidRPr="002C4709">
        <w:rPr>
          <w:rFonts w:ascii="Times New Roman" w:hAnsi="Times New Roman" w:cs="Times New Roman"/>
          <w:sz w:val="24"/>
          <w:szCs w:val="24"/>
        </w:rPr>
        <w:tab/>
        <w:t>ve değerlendirmesine yönelik mekanizmalar bulunmamaktadır</w:t>
      </w:r>
      <w:r>
        <w:rPr>
          <w:rFonts w:ascii="Times New Roman" w:hAnsi="Times New Roman" w:cs="Times New Roman"/>
          <w:sz w:val="24"/>
          <w:szCs w:val="24"/>
        </w:rPr>
        <w:t>.</w:t>
      </w:r>
    </w:p>
    <w:p w14:paraId="20E98D4C" w14:textId="77777777" w:rsidR="00F076A4" w:rsidRDefault="00F076A4" w:rsidP="002837F9">
      <w:pPr>
        <w:pStyle w:val="Balk1"/>
        <w:ind w:left="0"/>
        <w:rPr>
          <w:b w:val="0"/>
          <w:bCs w:val="0"/>
          <w:sz w:val="24"/>
          <w:szCs w:val="24"/>
        </w:rPr>
      </w:pPr>
    </w:p>
    <w:p w14:paraId="4BD71D8F" w14:textId="599A232E" w:rsidR="00AD7BB7" w:rsidRDefault="00710027" w:rsidP="007D3791">
      <w:pPr>
        <w:pStyle w:val="Balk1"/>
        <w:ind w:left="0"/>
        <w:rPr>
          <w:rFonts w:cs="Times New Roman"/>
          <w:sz w:val="24"/>
          <w:szCs w:val="24"/>
        </w:rPr>
      </w:pPr>
      <w:bookmarkStart w:id="77" w:name="_Toc159599600"/>
      <w:r w:rsidRPr="007D3791">
        <w:rPr>
          <w:rFonts w:cs="Times New Roman"/>
          <w:sz w:val="24"/>
          <w:szCs w:val="24"/>
        </w:rPr>
        <w:t>SONUÇ VE DEĞERLENDİRME</w:t>
      </w:r>
      <w:bookmarkEnd w:id="77"/>
    </w:p>
    <w:p w14:paraId="330C9570" w14:textId="77777777" w:rsidR="00AD7BB7" w:rsidRDefault="00AD7BB7" w:rsidP="00AD7BB7">
      <w:pPr>
        <w:pStyle w:val="NormalWeb"/>
        <w:spacing w:line="276" w:lineRule="auto"/>
        <w:jc w:val="both"/>
        <w:rPr>
          <w:rFonts w:ascii="TimesNewRomanRegular" w:hAnsi="TimesNewRomanRegular"/>
        </w:rPr>
      </w:pPr>
      <w:r w:rsidRPr="00AD7BB7">
        <w:rPr>
          <w:rFonts w:ascii="TimesNewRomanRegular" w:hAnsi="TimesNewRomanRegular"/>
        </w:rPr>
        <w:t xml:space="preserve">Tasarım Bölümü Grafik Tasarım Programı, 1. öğretim Önlisans Programıdır. Bölümümüz eğitim öğretime üç öğretim elemanı ile devam etmektedir. Üniversitemizin Kalite Güvencesi çalışmaları kapsamında programımız gerekli görülen tüm çalışmaları yerine getirmektedir. Bu bağlamda ilgili komisyonlar oluşturulmuş, organizasyon şemaları yapılmış, görev tanımları ve iş akış şemaları tamamlanmıştır. . Programımız ile ilgili raporun alt başlıklarında belirtilen tüm açıklamalar eklenen kanıtlar ile desteklenmiştir Programımızda öğrenciler tarafından kullanılan öğrenci bilgi sistemi aracılığı ile anketler düzenlenmekte ve bu anketler eğitim kalitesini arttırmak için değerlendirilmektedir. Dış paydaşlarla olan ilişkiler güçlendirilmeye çalışılmaktadır. Tasarım Bölümü Grafik Tasarımı Programını başarılı bir şekilde tamamlayıp program yeterliliklerini sağlayan kişiler Grafik Tasarım "Ön Lisans" derecesine sahip olurlar ve "Grafiker" unvanı alırlar. Grafik tasarım meslek grubu günümüzde dijital dünyanın popülerleşmesi ile birlikte iş dünyasında fazlasıyla tercih edilebilir olmaları programın öğrenciler tarafından tercih edilme düzeyindeki % 100 doluluk oranını devam ettirmektedir. </w:t>
      </w:r>
    </w:p>
    <w:p w14:paraId="611CE212" w14:textId="77777777" w:rsidR="007E1770" w:rsidRDefault="007E1770" w:rsidP="00AD7BB7">
      <w:pPr>
        <w:pStyle w:val="NormalWeb"/>
        <w:spacing w:line="276" w:lineRule="auto"/>
        <w:jc w:val="both"/>
        <w:rPr>
          <w:rFonts w:ascii="TimesNewRomanRegular" w:hAnsi="TimesNewRomanRegular"/>
        </w:rPr>
      </w:pPr>
    </w:p>
    <w:p w14:paraId="75C2483B" w14:textId="6B2D2674" w:rsidR="00BA6B6A" w:rsidRDefault="00BA6B6A" w:rsidP="00AD7BB7">
      <w:pPr>
        <w:pStyle w:val="NormalWeb"/>
        <w:spacing w:line="276" w:lineRule="auto"/>
        <w:jc w:val="both"/>
        <w:rPr>
          <w:rFonts w:ascii="TimesNewRomanRegular" w:hAnsi="TimesNewRomanRegular"/>
          <w:b/>
          <w:bCs/>
        </w:rPr>
      </w:pPr>
      <w:r w:rsidRPr="00BA6B6A">
        <w:rPr>
          <w:rFonts w:ascii="TimesNewRomanRegular" w:hAnsi="TimesNewRomanRegular"/>
          <w:b/>
          <w:bCs/>
        </w:rPr>
        <w:t>GÜÇLÜ YÖNLER</w:t>
      </w:r>
    </w:p>
    <w:p w14:paraId="21DA721B" w14:textId="764871B0" w:rsidR="00BA6B6A" w:rsidRPr="00BA6B6A" w:rsidRDefault="00BA6B6A" w:rsidP="007E1770">
      <w:pPr>
        <w:pStyle w:val="NormalWeb"/>
        <w:numPr>
          <w:ilvl w:val="0"/>
          <w:numId w:val="38"/>
        </w:numPr>
        <w:spacing w:line="276" w:lineRule="auto"/>
        <w:jc w:val="both"/>
      </w:pPr>
      <w:r w:rsidRPr="00BA6B6A">
        <w:t>Günümüz İş dünyasında her geçen gün grafiker</w:t>
      </w:r>
      <w:r>
        <w:t xml:space="preserve"> </w:t>
      </w:r>
      <w:r w:rsidRPr="00BA6B6A">
        <w:t>ihtiyacının artması</w:t>
      </w:r>
    </w:p>
    <w:p w14:paraId="57CF8930" w14:textId="5C1B2FCE" w:rsidR="00BA6B6A" w:rsidRPr="00BA6B6A" w:rsidRDefault="00BA6B6A" w:rsidP="007E1770">
      <w:pPr>
        <w:pStyle w:val="NormalWeb"/>
        <w:numPr>
          <w:ilvl w:val="0"/>
          <w:numId w:val="38"/>
        </w:numPr>
        <w:spacing w:line="276" w:lineRule="auto"/>
        <w:jc w:val="both"/>
      </w:pPr>
      <w:r w:rsidRPr="00BA6B6A">
        <w:t>Bölüm öğrencilerimizin mezun olduktan sonra</w:t>
      </w:r>
      <w:r>
        <w:t xml:space="preserve"> </w:t>
      </w:r>
      <w:r w:rsidRPr="00BA6B6A">
        <w:t>‘grafiker’ ünvanı alması</w:t>
      </w:r>
    </w:p>
    <w:p w14:paraId="7E1B1271" w14:textId="77777777" w:rsidR="00BA6B6A" w:rsidRDefault="00BA6B6A" w:rsidP="007E1770">
      <w:pPr>
        <w:pStyle w:val="NormalWeb"/>
        <w:numPr>
          <w:ilvl w:val="0"/>
          <w:numId w:val="38"/>
        </w:numPr>
        <w:spacing w:line="276" w:lineRule="auto"/>
        <w:jc w:val="both"/>
      </w:pPr>
      <w:r w:rsidRPr="00BA6B6A">
        <w:t>Öğrencilerimizin, basım, yayım, web ve multimedya</w:t>
      </w:r>
      <w:r>
        <w:t xml:space="preserve"> </w:t>
      </w:r>
      <w:r w:rsidRPr="00BA6B6A">
        <w:t>uygulamalarıyla, görsel iletişim medyasında,</w:t>
      </w:r>
      <w:r>
        <w:t xml:space="preserve"> </w:t>
      </w:r>
      <w:r w:rsidRPr="00BA6B6A">
        <w:t>reklamcılık, fotoğrafçılık alanlarında, matbaa veyayınevlerinde çalışabilme imkanları bulması</w:t>
      </w:r>
    </w:p>
    <w:p w14:paraId="5DCB121E" w14:textId="77777777" w:rsidR="00BA6B6A" w:rsidRDefault="00BA6B6A" w:rsidP="007E1770">
      <w:pPr>
        <w:pStyle w:val="NormalWeb"/>
        <w:numPr>
          <w:ilvl w:val="0"/>
          <w:numId w:val="38"/>
        </w:numPr>
        <w:spacing w:line="276" w:lineRule="auto"/>
        <w:jc w:val="both"/>
      </w:pPr>
      <w:r w:rsidRPr="00BA6B6A">
        <w:t>Bölüm müfredatı sektör beklentilerine göre hazırlanmış</w:t>
      </w:r>
      <w:r>
        <w:t xml:space="preserve"> </w:t>
      </w:r>
      <w:r w:rsidRPr="00BA6B6A">
        <w:t>olup, ders içerikleri güncel tutulması</w:t>
      </w:r>
    </w:p>
    <w:p w14:paraId="15099865" w14:textId="77777777" w:rsidR="00BA6B6A" w:rsidRDefault="00BA6B6A" w:rsidP="007E1770">
      <w:pPr>
        <w:pStyle w:val="NormalWeb"/>
        <w:numPr>
          <w:ilvl w:val="0"/>
          <w:numId w:val="38"/>
        </w:numPr>
        <w:spacing w:line="276" w:lineRule="auto"/>
        <w:jc w:val="both"/>
      </w:pPr>
      <w:r w:rsidRPr="00BA6B6A">
        <w:t>Öğrenci odaklı eğitimin esas alınması</w:t>
      </w:r>
      <w:r>
        <w:t xml:space="preserve"> </w:t>
      </w:r>
    </w:p>
    <w:p w14:paraId="50A6BCB7" w14:textId="77777777" w:rsidR="00BA6B6A" w:rsidRDefault="00BA6B6A" w:rsidP="007E1770">
      <w:pPr>
        <w:pStyle w:val="NormalWeb"/>
        <w:numPr>
          <w:ilvl w:val="0"/>
          <w:numId w:val="38"/>
        </w:numPr>
        <w:spacing w:line="276" w:lineRule="auto"/>
        <w:jc w:val="both"/>
      </w:pPr>
      <w:r w:rsidRPr="00BA6B6A">
        <w:t>Öğretim elemanlarımız öğrencilerin eğitsel, sosyal ve</w:t>
      </w:r>
      <w:r>
        <w:t xml:space="preserve"> </w:t>
      </w:r>
      <w:r w:rsidRPr="00BA6B6A">
        <w:t>kültürel sorunlarıyla olduğu gibi, kişisel sorunlarıyla da</w:t>
      </w:r>
      <w:r>
        <w:t xml:space="preserve"> </w:t>
      </w:r>
      <w:r w:rsidRPr="00BA6B6A">
        <w:t>ilgilenme ve onlara rehberlik etme bilincine sahip</w:t>
      </w:r>
      <w:r>
        <w:t xml:space="preserve"> </w:t>
      </w:r>
      <w:r w:rsidRPr="00BA6B6A">
        <w:t>olması.</w:t>
      </w:r>
      <w:r>
        <w:t xml:space="preserve"> </w:t>
      </w:r>
    </w:p>
    <w:p w14:paraId="772B9E1C" w14:textId="77777777" w:rsidR="00BA6B6A" w:rsidRDefault="00BA6B6A" w:rsidP="007E1770">
      <w:pPr>
        <w:pStyle w:val="NormalWeb"/>
        <w:numPr>
          <w:ilvl w:val="0"/>
          <w:numId w:val="38"/>
        </w:numPr>
        <w:spacing w:line="276" w:lineRule="auto"/>
        <w:jc w:val="both"/>
      </w:pPr>
      <w:r w:rsidRPr="00BA6B6A">
        <w:t>Her yıl YÖK tarafından bölümümüze verilen öğrenci</w:t>
      </w:r>
      <w:r>
        <w:t xml:space="preserve"> </w:t>
      </w:r>
      <w:r w:rsidRPr="00BA6B6A">
        <w:t>kontenjanı 55 olup yerleşme oranı %100’dür.</w:t>
      </w:r>
      <w:r>
        <w:t xml:space="preserve"> </w:t>
      </w:r>
    </w:p>
    <w:p w14:paraId="0714018E" w14:textId="0D099FD9" w:rsidR="007E1770" w:rsidRDefault="00BA6B6A" w:rsidP="00A572C3">
      <w:pPr>
        <w:pStyle w:val="NormalWeb"/>
        <w:numPr>
          <w:ilvl w:val="0"/>
          <w:numId w:val="38"/>
        </w:numPr>
        <w:spacing w:line="276" w:lineRule="auto"/>
        <w:jc w:val="both"/>
      </w:pPr>
      <w:r w:rsidRPr="00BA6B6A">
        <w:t>Okulumuzun il merkezinde bulunan bir kampüste</w:t>
      </w:r>
      <w:r>
        <w:t xml:space="preserve"> </w:t>
      </w:r>
      <w:r w:rsidRPr="00BA6B6A">
        <w:t>olmasından dolayı tercih edilen bir okul olması</w:t>
      </w:r>
    </w:p>
    <w:p w14:paraId="07BA32FF" w14:textId="3AD06AAC" w:rsidR="00E115E8" w:rsidRDefault="00E115E8" w:rsidP="007E1770">
      <w:pPr>
        <w:pStyle w:val="NormalWeb"/>
        <w:spacing w:line="276" w:lineRule="auto"/>
        <w:jc w:val="both"/>
        <w:rPr>
          <w:b/>
          <w:bCs/>
        </w:rPr>
      </w:pPr>
      <w:r w:rsidRPr="00E115E8">
        <w:rPr>
          <w:b/>
          <w:bCs/>
        </w:rPr>
        <w:t>ZAYIF YÖNLER</w:t>
      </w:r>
    </w:p>
    <w:p w14:paraId="234AC2A3" w14:textId="77777777" w:rsidR="00E115E8" w:rsidRDefault="00E115E8" w:rsidP="007E1770">
      <w:pPr>
        <w:pStyle w:val="NormalWeb"/>
        <w:numPr>
          <w:ilvl w:val="0"/>
          <w:numId w:val="38"/>
        </w:numPr>
        <w:spacing w:line="276" w:lineRule="auto"/>
        <w:jc w:val="both"/>
      </w:pPr>
      <w:r w:rsidRPr="00E115E8">
        <w:t>Bölümümüzde Öğretim Elemanı eksikliği</w:t>
      </w:r>
    </w:p>
    <w:p w14:paraId="59915509" w14:textId="77777777" w:rsidR="00E115E8" w:rsidRDefault="00E115E8" w:rsidP="007E1770">
      <w:pPr>
        <w:pStyle w:val="NormalWeb"/>
        <w:numPr>
          <w:ilvl w:val="0"/>
          <w:numId w:val="38"/>
        </w:numPr>
        <w:spacing w:line="276" w:lineRule="auto"/>
        <w:jc w:val="both"/>
      </w:pPr>
      <w:r w:rsidRPr="00E115E8">
        <w:t>Okulumuzun coğrafi konumu itibariyle öğrenci ulaşım</w:t>
      </w:r>
      <w:r>
        <w:t xml:space="preserve"> </w:t>
      </w:r>
      <w:r w:rsidRPr="00E115E8">
        <w:t>olanaklarının yetersizliği.</w:t>
      </w:r>
    </w:p>
    <w:p w14:paraId="5E924CE8" w14:textId="77777777" w:rsidR="00E115E8" w:rsidRDefault="00E115E8" w:rsidP="007E1770">
      <w:pPr>
        <w:pStyle w:val="NormalWeb"/>
        <w:numPr>
          <w:ilvl w:val="0"/>
          <w:numId w:val="38"/>
        </w:numPr>
        <w:spacing w:line="276" w:lineRule="auto"/>
        <w:jc w:val="both"/>
      </w:pPr>
      <w:r w:rsidRPr="00E115E8">
        <w:t>Bölümümüz sanat atölyelerinin yetersizliği</w:t>
      </w:r>
    </w:p>
    <w:p w14:paraId="556C1080" w14:textId="77777777" w:rsidR="00E115E8" w:rsidRDefault="00E115E8" w:rsidP="007E1770">
      <w:pPr>
        <w:pStyle w:val="NormalWeb"/>
        <w:numPr>
          <w:ilvl w:val="0"/>
          <w:numId w:val="38"/>
        </w:numPr>
        <w:spacing w:line="276" w:lineRule="auto"/>
        <w:jc w:val="both"/>
      </w:pPr>
      <w:r w:rsidRPr="00E115E8">
        <w:t>Bilgisayarlı eğitim için gerekl</w:t>
      </w:r>
      <w:r>
        <w:t xml:space="preserve">i </w:t>
      </w:r>
      <w:r w:rsidRPr="00E115E8">
        <w:t>programlara sahip olmamamız</w:t>
      </w:r>
    </w:p>
    <w:p w14:paraId="67762AA0" w14:textId="7AD33AA0" w:rsidR="00E115E8" w:rsidRDefault="00E115E8" w:rsidP="007E1770">
      <w:pPr>
        <w:pStyle w:val="NormalWeb"/>
        <w:numPr>
          <w:ilvl w:val="0"/>
          <w:numId w:val="38"/>
        </w:numPr>
        <w:spacing w:line="276" w:lineRule="auto"/>
        <w:jc w:val="both"/>
      </w:pPr>
      <w:r w:rsidRPr="00E115E8">
        <w:t>Diğer Meslek Yüksek Okulları ile iletişim, bilgi paylaşımı</w:t>
      </w:r>
      <w:r>
        <w:t xml:space="preserve"> </w:t>
      </w:r>
      <w:proofErr w:type="spellStart"/>
      <w:r w:rsidRPr="00E115E8">
        <w:t>eksiklilkleri</w:t>
      </w:r>
      <w:proofErr w:type="spellEnd"/>
    </w:p>
    <w:p w14:paraId="26BE8EC8" w14:textId="77777777" w:rsidR="00A572C3" w:rsidRDefault="00A572C3" w:rsidP="007E1770">
      <w:pPr>
        <w:pStyle w:val="NormalWeb"/>
        <w:numPr>
          <w:ilvl w:val="0"/>
          <w:numId w:val="38"/>
        </w:numPr>
        <w:spacing w:line="276" w:lineRule="auto"/>
        <w:jc w:val="both"/>
      </w:pPr>
    </w:p>
    <w:p w14:paraId="30A9600C" w14:textId="33D6BF88" w:rsidR="007E1770" w:rsidRDefault="007E1770" w:rsidP="007E1770">
      <w:pPr>
        <w:pStyle w:val="NormalWeb"/>
        <w:jc w:val="both"/>
        <w:rPr>
          <w:b/>
          <w:bCs/>
        </w:rPr>
      </w:pPr>
      <w:r w:rsidRPr="007E1770">
        <w:rPr>
          <w:b/>
          <w:bCs/>
        </w:rPr>
        <w:lastRenderedPageBreak/>
        <w:t>FIRSATLAR</w:t>
      </w:r>
    </w:p>
    <w:p w14:paraId="7B3D6C0B" w14:textId="77777777" w:rsidR="007E1770" w:rsidRDefault="007E1770" w:rsidP="007E1770">
      <w:pPr>
        <w:pStyle w:val="NormalWeb"/>
        <w:numPr>
          <w:ilvl w:val="0"/>
          <w:numId w:val="38"/>
        </w:numPr>
        <w:spacing w:line="276" w:lineRule="auto"/>
        <w:jc w:val="both"/>
      </w:pPr>
      <w:r w:rsidRPr="007E1770">
        <w:t>Grafik Tasarım Programı mezunlarının lisans</w:t>
      </w:r>
      <w:r>
        <w:t xml:space="preserve"> </w:t>
      </w:r>
      <w:r w:rsidRPr="007E1770">
        <w:t>karşılıklarının bulunması nedeniyle öğrencilerimizin</w:t>
      </w:r>
      <w:r>
        <w:t xml:space="preserve"> </w:t>
      </w:r>
      <w:r w:rsidRPr="007E1770">
        <w:t>DGS fırsatı bulunması</w:t>
      </w:r>
    </w:p>
    <w:p w14:paraId="6F1CFD3D" w14:textId="77777777" w:rsidR="007E1770" w:rsidRDefault="007E1770" w:rsidP="007E1770">
      <w:pPr>
        <w:pStyle w:val="NormalWeb"/>
        <w:numPr>
          <w:ilvl w:val="0"/>
          <w:numId w:val="38"/>
        </w:numPr>
        <w:spacing w:line="276" w:lineRule="auto"/>
        <w:jc w:val="both"/>
      </w:pPr>
      <w:r w:rsidRPr="007E1770">
        <w:t>2022 yılında YKS puanı ile yerleşenlerin en çok tercih</w:t>
      </w:r>
      <w:r>
        <w:t xml:space="preserve"> </w:t>
      </w:r>
      <w:r w:rsidRPr="007E1770">
        <w:t>ettiği programlar arasında yer almaktadır.</w:t>
      </w:r>
    </w:p>
    <w:p w14:paraId="054082E8" w14:textId="77777777" w:rsidR="007E1770" w:rsidRDefault="007E1770" w:rsidP="007E1770">
      <w:pPr>
        <w:pStyle w:val="NormalWeb"/>
        <w:numPr>
          <w:ilvl w:val="0"/>
          <w:numId w:val="38"/>
        </w:numPr>
        <w:spacing w:line="276" w:lineRule="auto"/>
        <w:jc w:val="both"/>
      </w:pPr>
      <w:r w:rsidRPr="007E1770">
        <w:t>Uygulama bilgisine sahip iyi eğitimli ara eleman iş</w:t>
      </w:r>
      <w:r>
        <w:t xml:space="preserve"> </w:t>
      </w:r>
      <w:r w:rsidRPr="007E1770">
        <w:t>gücüne olan ihtiyacın artması</w:t>
      </w:r>
    </w:p>
    <w:p w14:paraId="24E8844B" w14:textId="6E455681" w:rsidR="007E1770" w:rsidRPr="007E1770" w:rsidRDefault="007E1770" w:rsidP="007E1770">
      <w:pPr>
        <w:pStyle w:val="NormalWeb"/>
        <w:numPr>
          <w:ilvl w:val="0"/>
          <w:numId w:val="38"/>
        </w:numPr>
        <w:spacing w:line="276" w:lineRule="auto"/>
        <w:jc w:val="both"/>
      </w:pPr>
      <w:r w:rsidRPr="007E1770">
        <w:t>Kendi işini kurabilme imkanına sahip bir program</w:t>
      </w:r>
      <w:r>
        <w:t xml:space="preserve"> </w:t>
      </w:r>
      <w:r w:rsidRPr="007E1770">
        <w:t>olması</w:t>
      </w:r>
    </w:p>
    <w:p w14:paraId="42A9F492" w14:textId="77777777" w:rsidR="0037400D" w:rsidRPr="007D3791" w:rsidRDefault="0037400D" w:rsidP="007D3791">
      <w:pPr>
        <w:pStyle w:val="GvdeMetni"/>
        <w:rPr>
          <w:rFonts w:cs="Times New Roman"/>
        </w:rPr>
      </w:pPr>
    </w:p>
    <w:p w14:paraId="6308F661" w14:textId="77777777" w:rsidR="007D3791" w:rsidRDefault="007D3791" w:rsidP="007D3791">
      <w:pPr>
        <w:pStyle w:val="GvdeMetni"/>
        <w:tabs>
          <w:tab w:val="left" w:pos="142"/>
        </w:tabs>
        <w:jc w:val="both"/>
        <w:rPr>
          <w:rFonts w:cs="Times New Roman"/>
          <w:b/>
          <w:color w:val="000000" w:themeColor="text1"/>
        </w:rPr>
      </w:pPr>
    </w:p>
    <w:p w14:paraId="69E0C14D" w14:textId="77777777" w:rsidR="007D3791" w:rsidRDefault="007D3791" w:rsidP="007D3791">
      <w:pPr>
        <w:pStyle w:val="GvdeMetni"/>
        <w:tabs>
          <w:tab w:val="left" w:pos="142"/>
        </w:tabs>
        <w:jc w:val="both"/>
        <w:rPr>
          <w:rFonts w:cs="Times New Roman"/>
          <w:b/>
          <w:color w:val="000000" w:themeColor="text1"/>
        </w:rPr>
      </w:pPr>
    </w:p>
    <w:p w14:paraId="67BA2F85" w14:textId="6F879669" w:rsidR="003745E1" w:rsidRDefault="007D3791" w:rsidP="007D3791">
      <w:pPr>
        <w:pStyle w:val="GvdeMetni"/>
        <w:tabs>
          <w:tab w:val="left" w:pos="142"/>
        </w:tabs>
        <w:jc w:val="both"/>
        <w:rPr>
          <w:rFonts w:cs="Times New Roman"/>
          <w:b/>
          <w:color w:val="000000" w:themeColor="text1"/>
        </w:rPr>
      </w:pPr>
      <w:r w:rsidRPr="007D3791">
        <w:rPr>
          <w:rFonts w:cs="Times New Roman"/>
          <w:b/>
          <w:color w:val="000000" w:themeColor="text1"/>
        </w:rPr>
        <w:t>TEHDİTLER</w:t>
      </w:r>
    </w:p>
    <w:p w14:paraId="0D74538B" w14:textId="77777777" w:rsidR="00890789" w:rsidRDefault="00890789" w:rsidP="007D3791">
      <w:pPr>
        <w:pStyle w:val="GvdeMetni"/>
        <w:tabs>
          <w:tab w:val="left" w:pos="142"/>
        </w:tabs>
        <w:jc w:val="both"/>
        <w:rPr>
          <w:rFonts w:cs="Times New Roman"/>
          <w:b/>
          <w:color w:val="000000" w:themeColor="text1"/>
        </w:rPr>
      </w:pPr>
    </w:p>
    <w:p w14:paraId="0799BD99" w14:textId="77777777" w:rsidR="00890789" w:rsidRDefault="00890789" w:rsidP="00890789">
      <w:pPr>
        <w:pStyle w:val="GvdeMetni"/>
        <w:numPr>
          <w:ilvl w:val="0"/>
          <w:numId w:val="38"/>
        </w:numPr>
        <w:tabs>
          <w:tab w:val="left" w:pos="142"/>
        </w:tabs>
        <w:jc w:val="both"/>
        <w:rPr>
          <w:rFonts w:cs="Times New Roman"/>
          <w:bCs/>
          <w:color w:val="000000" w:themeColor="text1"/>
        </w:rPr>
      </w:pPr>
      <w:r w:rsidRPr="00890789">
        <w:rPr>
          <w:rFonts w:cs="Times New Roman"/>
          <w:bCs/>
          <w:color w:val="000000" w:themeColor="text1"/>
        </w:rPr>
        <w:t>Bölümümüzün çoğu derslerinin uygulamalı olarak yapmasını</w:t>
      </w:r>
      <w:r>
        <w:rPr>
          <w:rFonts w:cs="Times New Roman"/>
          <w:bCs/>
          <w:color w:val="000000" w:themeColor="text1"/>
        </w:rPr>
        <w:t xml:space="preserve"> </w:t>
      </w:r>
      <w:r w:rsidRPr="00890789">
        <w:rPr>
          <w:rFonts w:cs="Times New Roman"/>
          <w:bCs/>
          <w:color w:val="000000" w:themeColor="text1"/>
        </w:rPr>
        <w:t>sağlayan atölyelere sahip olmaması</w:t>
      </w:r>
      <w:r>
        <w:rPr>
          <w:rFonts w:cs="Times New Roman"/>
          <w:bCs/>
          <w:color w:val="000000" w:themeColor="text1"/>
        </w:rPr>
        <w:t xml:space="preserve"> </w:t>
      </w:r>
    </w:p>
    <w:p w14:paraId="2D0CDB15" w14:textId="1323686A" w:rsidR="00890789" w:rsidRPr="00890789" w:rsidRDefault="00890789" w:rsidP="00890789">
      <w:pPr>
        <w:pStyle w:val="GvdeMetni"/>
        <w:numPr>
          <w:ilvl w:val="0"/>
          <w:numId w:val="38"/>
        </w:numPr>
        <w:tabs>
          <w:tab w:val="left" w:pos="142"/>
        </w:tabs>
        <w:jc w:val="both"/>
        <w:rPr>
          <w:rFonts w:cs="Times New Roman"/>
          <w:bCs/>
          <w:color w:val="000000" w:themeColor="text1"/>
        </w:rPr>
      </w:pPr>
      <w:r w:rsidRPr="00890789">
        <w:rPr>
          <w:rFonts w:cs="Times New Roman"/>
          <w:bCs/>
          <w:color w:val="000000" w:themeColor="text1"/>
        </w:rPr>
        <w:t>Bölümümüz sanat atölyelerinin yetersizliğinin öğrenci</w:t>
      </w:r>
      <w:r>
        <w:rPr>
          <w:rFonts w:cs="Times New Roman"/>
          <w:bCs/>
          <w:color w:val="000000" w:themeColor="text1"/>
        </w:rPr>
        <w:t xml:space="preserve"> </w:t>
      </w:r>
      <w:r w:rsidRPr="00890789">
        <w:rPr>
          <w:rFonts w:cs="Times New Roman"/>
          <w:bCs/>
          <w:color w:val="000000" w:themeColor="text1"/>
        </w:rPr>
        <w:t>motivasyonuna yansıması</w:t>
      </w:r>
    </w:p>
    <w:p w14:paraId="4D79A9FA" w14:textId="7F9C2FE7" w:rsidR="00890789" w:rsidRDefault="00890789" w:rsidP="00890789">
      <w:pPr>
        <w:pStyle w:val="GvdeMetni"/>
        <w:numPr>
          <w:ilvl w:val="0"/>
          <w:numId w:val="38"/>
        </w:numPr>
        <w:tabs>
          <w:tab w:val="left" w:pos="142"/>
        </w:tabs>
        <w:jc w:val="both"/>
        <w:rPr>
          <w:rFonts w:cs="Times New Roman"/>
          <w:bCs/>
          <w:color w:val="000000" w:themeColor="text1"/>
        </w:rPr>
      </w:pPr>
      <w:r w:rsidRPr="00890789">
        <w:rPr>
          <w:rFonts w:cs="Times New Roman"/>
          <w:bCs/>
          <w:color w:val="000000" w:themeColor="text1"/>
        </w:rPr>
        <w:t>Öğrencilerimizin psikolojik-rehberlik sorunlarıyla</w:t>
      </w:r>
      <w:r>
        <w:rPr>
          <w:rFonts w:cs="Times New Roman"/>
          <w:bCs/>
          <w:color w:val="000000" w:themeColor="text1"/>
        </w:rPr>
        <w:t xml:space="preserve"> </w:t>
      </w:r>
      <w:r w:rsidRPr="00890789">
        <w:rPr>
          <w:rFonts w:cs="Times New Roman"/>
          <w:bCs/>
          <w:color w:val="000000" w:themeColor="text1"/>
        </w:rPr>
        <w:t>ilgilenebilecek uzman bir yapının MYO bünyesinde</w:t>
      </w:r>
      <w:r>
        <w:rPr>
          <w:rFonts w:cs="Times New Roman"/>
          <w:bCs/>
          <w:color w:val="000000" w:themeColor="text1"/>
        </w:rPr>
        <w:t xml:space="preserve"> </w:t>
      </w:r>
      <w:r w:rsidRPr="00890789">
        <w:rPr>
          <w:rFonts w:cs="Times New Roman"/>
          <w:bCs/>
          <w:color w:val="000000" w:themeColor="text1"/>
        </w:rPr>
        <w:t>bulunmaması.</w:t>
      </w:r>
    </w:p>
    <w:p w14:paraId="664BD3EB" w14:textId="77777777" w:rsidR="00890789" w:rsidRPr="007D3791" w:rsidRDefault="00890789" w:rsidP="00890789">
      <w:pPr>
        <w:widowControl/>
        <w:numPr>
          <w:ilvl w:val="0"/>
          <w:numId w:val="38"/>
        </w:numPr>
        <w:contextualSpacing/>
        <w:jc w:val="both"/>
        <w:rPr>
          <w:rFonts w:ascii="Times New Roman" w:eastAsia="Calibri" w:hAnsi="Times New Roman" w:cs="Times New Roman"/>
          <w:sz w:val="24"/>
          <w:szCs w:val="24"/>
        </w:rPr>
      </w:pPr>
      <w:r w:rsidRPr="007D3791">
        <w:rPr>
          <w:rFonts w:ascii="Times New Roman" w:eastAsia="Calibri" w:hAnsi="Times New Roman" w:cs="Times New Roman"/>
          <w:sz w:val="24"/>
          <w:szCs w:val="24"/>
        </w:rPr>
        <w:t>Kampüs alanında öğrencilerin kullanımına yönelik merkezi kırtasiye ve fotokopi imkânlarının bulunmaması</w:t>
      </w:r>
    </w:p>
    <w:p w14:paraId="0747CB28" w14:textId="77777777" w:rsidR="00890789" w:rsidRDefault="00890789" w:rsidP="00890789">
      <w:pPr>
        <w:widowControl/>
        <w:numPr>
          <w:ilvl w:val="0"/>
          <w:numId w:val="38"/>
        </w:numPr>
        <w:contextualSpacing/>
        <w:jc w:val="both"/>
        <w:rPr>
          <w:rFonts w:ascii="Times New Roman" w:eastAsia="Calibri" w:hAnsi="Times New Roman" w:cs="Times New Roman"/>
          <w:sz w:val="24"/>
          <w:szCs w:val="24"/>
        </w:rPr>
      </w:pPr>
      <w:r w:rsidRPr="007D3791">
        <w:rPr>
          <w:rFonts w:ascii="Times New Roman" w:eastAsia="Calibri" w:hAnsi="Times New Roman" w:cs="Times New Roman"/>
          <w:sz w:val="24"/>
          <w:szCs w:val="24"/>
        </w:rPr>
        <w:t>Eğitim-öğretim mekanlarından kaynaklanan sorunların öğrencilerin motivasyonuna yansıması</w:t>
      </w:r>
    </w:p>
    <w:p w14:paraId="5BD9790A" w14:textId="77777777" w:rsidR="00890789" w:rsidRDefault="00890789" w:rsidP="00890789">
      <w:pPr>
        <w:widowControl/>
        <w:ind w:left="720"/>
        <w:contextualSpacing/>
        <w:jc w:val="both"/>
        <w:rPr>
          <w:rFonts w:ascii="Times New Roman" w:eastAsia="Calibri" w:hAnsi="Times New Roman" w:cs="Times New Roman"/>
          <w:sz w:val="24"/>
          <w:szCs w:val="24"/>
        </w:rPr>
      </w:pPr>
    </w:p>
    <w:p w14:paraId="5D3FD19C" w14:textId="77777777" w:rsidR="00890789" w:rsidRDefault="00890789" w:rsidP="00890789">
      <w:pPr>
        <w:pStyle w:val="NormalWeb"/>
        <w:shd w:val="clear" w:color="auto" w:fill="FFFFFF"/>
        <w:rPr>
          <w:rFonts w:ascii="TimesNewRomanPS" w:hAnsi="TimesNewRomanPS"/>
          <w:b/>
          <w:bCs/>
        </w:rPr>
      </w:pPr>
      <w:r>
        <w:rPr>
          <w:rFonts w:ascii="TimesNewRomanPS" w:hAnsi="TimesNewRomanPS"/>
          <w:b/>
          <w:bCs/>
        </w:rPr>
        <w:t xml:space="preserve">İYİLEŞTİRMEYE AÇIK YÖNLER </w:t>
      </w:r>
    </w:p>
    <w:p w14:paraId="74592E07" w14:textId="77777777" w:rsidR="00890789" w:rsidRDefault="00890789" w:rsidP="00890789">
      <w:pPr>
        <w:pStyle w:val="NormalWeb"/>
        <w:numPr>
          <w:ilvl w:val="0"/>
          <w:numId w:val="38"/>
        </w:numPr>
        <w:shd w:val="clear" w:color="auto" w:fill="FFFFFF"/>
        <w:rPr>
          <w:rFonts w:ascii="TimesNewRomanPS" w:hAnsi="TimesNewRomanPS"/>
        </w:rPr>
      </w:pPr>
      <w:r>
        <w:rPr>
          <w:rFonts w:ascii="TimesNewRomanPS" w:hAnsi="TimesNewRomanPS"/>
          <w:b/>
          <w:bCs/>
        </w:rPr>
        <w:t xml:space="preserve">- </w:t>
      </w:r>
      <w:r w:rsidRPr="00C44829">
        <w:rPr>
          <w:rFonts w:ascii="TimesNewRomanPS" w:hAnsi="TimesNewRomanPS"/>
        </w:rPr>
        <w:t>Öğretim elemanı sayısının arttırılması</w:t>
      </w:r>
    </w:p>
    <w:p w14:paraId="1C47B303" w14:textId="77777777" w:rsidR="00890789" w:rsidRPr="00C44829" w:rsidRDefault="00890789" w:rsidP="00890789">
      <w:pPr>
        <w:pStyle w:val="NormalWeb"/>
        <w:numPr>
          <w:ilvl w:val="0"/>
          <w:numId w:val="38"/>
        </w:numPr>
        <w:shd w:val="clear" w:color="auto" w:fill="FFFFFF"/>
        <w:rPr>
          <w:rFonts w:ascii="TimesNewRomanPS" w:hAnsi="TimesNewRomanPS"/>
        </w:rPr>
      </w:pPr>
      <w:r>
        <w:rPr>
          <w:rFonts w:ascii="ArialMT" w:hAnsi="ArialMT"/>
        </w:rPr>
        <w:t>- B</w:t>
      </w:r>
      <w:r>
        <w:rPr>
          <w:rFonts w:ascii="TimesNewRomanPSMT" w:hAnsi="TimesNewRomanPSMT"/>
        </w:rPr>
        <w:t xml:space="preserve">ilgisayar laboratuvarı imkanlarının modernleştirilmesi </w:t>
      </w:r>
    </w:p>
    <w:p w14:paraId="05AB464C" w14:textId="77777777" w:rsidR="00890789" w:rsidRDefault="00890789" w:rsidP="00890789">
      <w:pPr>
        <w:pStyle w:val="NormalWeb"/>
        <w:numPr>
          <w:ilvl w:val="0"/>
          <w:numId w:val="38"/>
        </w:numPr>
        <w:shd w:val="clear" w:color="auto" w:fill="FFFFFF"/>
      </w:pPr>
      <w:r>
        <w:rPr>
          <w:rFonts w:ascii="ArialMT" w:hAnsi="ArialMT"/>
        </w:rPr>
        <w:t xml:space="preserve">- </w:t>
      </w:r>
      <w:r>
        <w:rPr>
          <w:rFonts w:ascii="TimesNewRomanPSMT" w:hAnsi="TimesNewRomanPSMT"/>
        </w:rPr>
        <w:t xml:space="preserve">Dersliklerin öğrenci kapasitelerinin artırılması </w:t>
      </w:r>
    </w:p>
    <w:p w14:paraId="3D5B067A" w14:textId="77777777" w:rsidR="00890789" w:rsidRPr="007D3791" w:rsidRDefault="00890789" w:rsidP="00890789">
      <w:pPr>
        <w:widowControl/>
        <w:ind w:left="720"/>
        <w:contextualSpacing/>
        <w:jc w:val="both"/>
        <w:rPr>
          <w:rFonts w:ascii="Times New Roman" w:eastAsia="Calibri" w:hAnsi="Times New Roman" w:cs="Times New Roman"/>
          <w:sz w:val="24"/>
          <w:szCs w:val="24"/>
        </w:rPr>
      </w:pPr>
    </w:p>
    <w:p w14:paraId="320AE04E" w14:textId="2F86DEE7" w:rsidR="00890789" w:rsidRPr="00890789" w:rsidRDefault="00890789" w:rsidP="00890789">
      <w:pPr>
        <w:pStyle w:val="GvdeMetni"/>
        <w:tabs>
          <w:tab w:val="left" w:pos="142"/>
        </w:tabs>
        <w:ind w:left="720"/>
        <w:jc w:val="both"/>
        <w:rPr>
          <w:rFonts w:cs="Times New Roman"/>
          <w:bCs/>
          <w:color w:val="000000" w:themeColor="text1"/>
        </w:rPr>
      </w:pPr>
    </w:p>
    <w:p w14:paraId="5E221750" w14:textId="77777777" w:rsidR="003745E1" w:rsidRPr="007D3791" w:rsidRDefault="003745E1" w:rsidP="007D3791">
      <w:pPr>
        <w:pStyle w:val="GvdeMetni"/>
        <w:tabs>
          <w:tab w:val="left" w:pos="142"/>
        </w:tabs>
        <w:jc w:val="both"/>
        <w:rPr>
          <w:rFonts w:cs="Times New Roman"/>
          <w:color w:val="000000" w:themeColor="text1"/>
        </w:rPr>
      </w:pPr>
    </w:p>
    <w:p w14:paraId="638C5CA1" w14:textId="77777777" w:rsidR="008F7D1D" w:rsidRPr="007D3791" w:rsidRDefault="008F7D1D" w:rsidP="007D3791">
      <w:pPr>
        <w:pStyle w:val="GvdeMetni"/>
        <w:tabs>
          <w:tab w:val="left" w:pos="142"/>
        </w:tabs>
        <w:jc w:val="both"/>
        <w:rPr>
          <w:rFonts w:cs="Times New Roman"/>
          <w:color w:val="000000" w:themeColor="text1"/>
        </w:rPr>
      </w:pPr>
    </w:p>
    <w:p w14:paraId="63D29586" w14:textId="77777777" w:rsidR="008F7D1D" w:rsidRDefault="008F7D1D" w:rsidP="00CC4271">
      <w:pPr>
        <w:pStyle w:val="GvdeMetni"/>
        <w:tabs>
          <w:tab w:val="left" w:pos="142"/>
        </w:tabs>
        <w:jc w:val="both"/>
        <w:rPr>
          <w:rFonts w:cs="Times New Roman"/>
          <w:color w:val="000000" w:themeColor="text1"/>
        </w:rPr>
      </w:pPr>
    </w:p>
    <w:p w14:paraId="24D6DEFE" w14:textId="77777777" w:rsidR="008F7D1D" w:rsidRDefault="008F7D1D" w:rsidP="00CC4271">
      <w:pPr>
        <w:pStyle w:val="GvdeMetni"/>
        <w:tabs>
          <w:tab w:val="left" w:pos="142"/>
        </w:tabs>
        <w:jc w:val="both"/>
        <w:rPr>
          <w:rFonts w:cs="Times New Roman"/>
          <w:color w:val="000000" w:themeColor="text1"/>
        </w:rPr>
      </w:pPr>
    </w:p>
    <w:p w14:paraId="414D3770" w14:textId="77777777" w:rsidR="008F7D1D" w:rsidRDefault="008F7D1D" w:rsidP="00CC4271">
      <w:pPr>
        <w:pStyle w:val="GvdeMetni"/>
        <w:tabs>
          <w:tab w:val="left" w:pos="142"/>
        </w:tabs>
        <w:jc w:val="both"/>
        <w:rPr>
          <w:rFonts w:cs="Times New Roman"/>
          <w:color w:val="000000" w:themeColor="text1"/>
        </w:rPr>
      </w:pPr>
    </w:p>
    <w:p w14:paraId="72289C21" w14:textId="77777777" w:rsidR="008F7D1D" w:rsidRDefault="008F7D1D" w:rsidP="00CC4271">
      <w:pPr>
        <w:pStyle w:val="GvdeMetni"/>
        <w:tabs>
          <w:tab w:val="left" w:pos="142"/>
        </w:tabs>
        <w:jc w:val="both"/>
        <w:rPr>
          <w:rFonts w:cs="Times New Roman"/>
          <w:color w:val="000000" w:themeColor="text1"/>
        </w:rPr>
      </w:pPr>
    </w:p>
    <w:p w14:paraId="430C1A83" w14:textId="77777777" w:rsidR="008F7D1D" w:rsidRDefault="008F7D1D" w:rsidP="00CC4271">
      <w:pPr>
        <w:pStyle w:val="GvdeMetni"/>
        <w:tabs>
          <w:tab w:val="left" w:pos="142"/>
        </w:tabs>
        <w:jc w:val="both"/>
        <w:rPr>
          <w:rFonts w:cs="Times New Roman"/>
          <w:color w:val="000000" w:themeColor="text1"/>
        </w:rPr>
      </w:pPr>
    </w:p>
    <w:p w14:paraId="72E6F72A" w14:textId="77777777" w:rsidR="00945851" w:rsidRDefault="00945851" w:rsidP="008367BE">
      <w:pPr>
        <w:rPr>
          <w:rFonts w:ascii="CamberW04-Regular" w:eastAsia="CamberW04-Regular" w:hAnsi="CamberW04-Regular" w:cs="CamberW04-Regular"/>
          <w:b/>
          <w:noProof/>
          <w:color w:val="FFFFFF"/>
          <w:lang w:eastAsia="tr-TR"/>
        </w:rPr>
        <w:sectPr w:rsidR="00945851" w:rsidSect="0084272C">
          <w:pgSz w:w="11906" w:h="16838"/>
          <w:pgMar w:top="1418" w:right="1418" w:bottom="1418" w:left="1418" w:header="709" w:footer="709" w:gutter="0"/>
          <w:pgNumType w:start="1"/>
          <w:cols w:space="708"/>
          <w:docGrid w:linePitch="360"/>
        </w:sectPr>
      </w:pPr>
    </w:p>
    <w:p w14:paraId="21A4FBD3" w14:textId="77777777" w:rsidR="008C446E" w:rsidRDefault="008C446E" w:rsidP="00F30DC1">
      <w:pPr>
        <w:pStyle w:val="GvdeMetni"/>
        <w:sectPr w:rsidR="008C446E" w:rsidSect="0084272C">
          <w:pgSz w:w="16838" w:h="11906" w:orient="landscape"/>
          <w:pgMar w:top="1418" w:right="1418" w:bottom="1418" w:left="1418" w:header="709" w:footer="709" w:gutter="0"/>
          <w:cols w:space="708"/>
          <w:docGrid w:linePitch="360"/>
        </w:sectPr>
      </w:pPr>
    </w:p>
    <w:bookmarkEnd w:id="0"/>
    <w:p w14:paraId="09D7743A" w14:textId="77777777" w:rsidR="00E808D8" w:rsidRPr="00CC4271" w:rsidRDefault="00E808D8" w:rsidP="00E115E8">
      <w:pPr>
        <w:pStyle w:val="GvdeMetni"/>
      </w:pPr>
    </w:p>
    <w:sectPr w:rsidR="00E808D8" w:rsidRPr="00CC4271" w:rsidSect="0084272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26D74" w14:textId="77777777" w:rsidR="003D0C5D" w:rsidRDefault="003D0C5D" w:rsidP="00CF1E6C">
      <w:r>
        <w:separator/>
      </w:r>
    </w:p>
  </w:endnote>
  <w:endnote w:type="continuationSeparator" w:id="0">
    <w:p w14:paraId="0D6E1585" w14:textId="77777777" w:rsidR="003D0C5D" w:rsidRDefault="003D0C5D" w:rsidP="00CF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erW04-Regular">
    <w:altName w:val="Calibri"/>
    <w:panose1 w:val="020B0604020202020204"/>
    <w:charset w:val="A2"/>
    <w:family w:val="auto"/>
    <w:pitch w:val="variable"/>
    <w:sig w:usb0="0000000F" w:usb1="00000000" w:usb2="00000000" w:usb3="00000000" w:csb0="00000093" w:csb1="00000000"/>
  </w:font>
  <w:font w:name="Arial">
    <w:panose1 w:val="020B0604020202020204"/>
    <w:charset w:val="A2"/>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Wingdings 2">
    <w:panose1 w:val="05020102010507070707"/>
    <w:charset w:val="00"/>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TimesNewRomanRegular">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ArialMT">
    <w:altName w:val="Arial"/>
    <w:panose1 w:val="020B0604020202020204"/>
    <w:charset w:val="00"/>
    <w:family w:val="roman"/>
    <w:notTrueType/>
    <w:pitch w:val="default"/>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DCF99" w14:textId="5522D500" w:rsidR="001826EB" w:rsidRPr="00E2010D" w:rsidRDefault="001826EB">
    <w:pPr>
      <w:pStyle w:val="AltBilgi"/>
      <w:jc w:val="right"/>
      <w:rPr>
        <w:rFonts w:ascii="Times New Roman" w:hAnsi="Times New Roman" w:cs="Times New Roman"/>
        <w:sz w:val="20"/>
        <w:szCs w:val="20"/>
      </w:rPr>
    </w:pPr>
  </w:p>
  <w:p w14:paraId="09890AB4" w14:textId="74F4F2A6" w:rsidR="001826EB" w:rsidRPr="00CF579F" w:rsidRDefault="001826EB" w:rsidP="00CF579F">
    <w:pPr>
      <w:pStyle w:val="AltBilgi"/>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C99AEE" w14:textId="77777777" w:rsidR="003D0C5D" w:rsidRDefault="003D0C5D" w:rsidP="00CF1E6C">
      <w:r>
        <w:separator/>
      </w:r>
    </w:p>
  </w:footnote>
  <w:footnote w:type="continuationSeparator" w:id="0">
    <w:p w14:paraId="46EE24C3" w14:textId="77777777" w:rsidR="003D0C5D" w:rsidRDefault="003D0C5D" w:rsidP="00CF1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9043247"/>
      <w:docPartObj>
        <w:docPartGallery w:val="Page Numbers (Top of Page)"/>
        <w:docPartUnique/>
      </w:docPartObj>
    </w:sdtPr>
    <w:sdtContent>
      <w:p w14:paraId="6F8805A6" w14:textId="0E938058" w:rsidR="001826EB" w:rsidRDefault="001826EB" w:rsidP="00741737">
        <w:pPr>
          <w:pStyle w:val="stBilgi"/>
        </w:pPr>
      </w:p>
      <w:p w14:paraId="504D9B41" w14:textId="77777777" w:rsidR="001826EB" w:rsidRDefault="001826EB">
        <w:pPr>
          <w:pStyle w:val="stBilgi"/>
          <w:jc w:val="right"/>
        </w:pPr>
      </w:p>
      <w:p w14:paraId="4C49E075" w14:textId="456D365F" w:rsidR="001826EB" w:rsidRDefault="00000000" w:rsidP="0031452D">
        <w:pPr>
          <w:pStyle w:val="stBilgi"/>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554F4"/>
    <w:multiLevelType w:val="hybridMultilevel"/>
    <w:tmpl w:val="B5BA2F70"/>
    <w:lvl w:ilvl="0" w:tplc="B2E0E91E">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C74ED4"/>
    <w:multiLevelType w:val="hybridMultilevel"/>
    <w:tmpl w:val="BCFED280"/>
    <w:lvl w:ilvl="0" w:tplc="041F0001">
      <w:start w:val="1"/>
      <w:numFmt w:val="bullet"/>
      <w:lvlText w:val=""/>
      <w:lvlJc w:val="left"/>
      <w:pPr>
        <w:ind w:left="2061" w:hanging="360"/>
      </w:pPr>
      <w:rPr>
        <w:rFonts w:ascii="Symbol" w:hAnsi="Symbol" w:hint="default"/>
      </w:rPr>
    </w:lvl>
    <w:lvl w:ilvl="1" w:tplc="041F0003" w:tentative="1">
      <w:start w:val="1"/>
      <w:numFmt w:val="bullet"/>
      <w:lvlText w:val="o"/>
      <w:lvlJc w:val="left"/>
      <w:pPr>
        <w:ind w:left="2781" w:hanging="360"/>
      </w:pPr>
      <w:rPr>
        <w:rFonts w:ascii="Courier New" w:hAnsi="Courier New" w:cs="Courier New" w:hint="default"/>
      </w:rPr>
    </w:lvl>
    <w:lvl w:ilvl="2" w:tplc="041F0005" w:tentative="1">
      <w:start w:val="1"/>
      <w:numFmt w:val="bullet"/>
      <w:lvlText w:val=""/>
      <w:lvlJc w:val="left"/>
      <w:pPr>
        <w:ind w:left="3501" w:hanging="360"/>
      </w:pPr>
      <w:rPr>
        <w:rFonts w:ascii="Wingdings" w:hAnsi="Wingdings" w:hint="default"/>
      </w:rPr>
    </w:lvl>
    <w:lvl w:ilvl="3" w:tplc="041F0001" w:tentative="1">
      <w:start w:val="1"/>
      <w:numFmt w:val="bullet"/>
      <w:lvlText w:val=""/>
      <w:lvlJc w:val="left"/>
      <w:pPr>
        <w:ind w:left="4221" w:hanging="360"/>
      </w:pPr>
      <w:rPr>
        <w:rFonts w:ascii="Symbol" w:hAnsi="Symbol" w:hint="default"/>
      </w:rPr>
    </w:lvl>
    <w:lvl w:ilvl="4" w:tplc="041F0003" w:tentative="1">
      <w:start w:val="1"/>
      <w:numFmt w:val="bullet"/>
      <w:lvlText w:val="o"/>
      <w:lvlJc w:val="left"/>
      <w:pPr>
        <w:ind w:left="4941" w:hanging="360"/>
      </w:pPr>
      <w:rPr>
        <w:rFonts w:ascii="Courier New" w:hAnsi="Courier New" w:cs="Courier New" w:hint="default"/>
      </w:rPr>
    </w:lvl>
    <w:lvl w:ilvl="5" w:tplc="041F0005" w:tentative="1">
      <w:start w:val="1"/>
      <w:numFmt w:val="bullet"/>
      <w:lvlText w:val=""/>
      <w:lvlJc w:val="left"/>
      <w:pPr>
        <w:ind w:left="5661" w:hanging="360"/>
      </w:pPr>
      <w:rPr>
        <w:rFonts w:ascii="Wingdings" w:hAnsi="Wingdings" w:hint="default"/>
      </w:rPr>
    </w:lvl>
    <w:lvl w:ilvl="6" w:tplc="041F0001" w:tentative="1">
      <w:start w:val="1"/>
      <w:numFmt w:val="bullet"/>
      <w:lvlText w:val=""/>
      <w:lvlJc w:val="left"/>
      <w:pPr>
        <w:ind w:left="6381" w:hanging="360"/>
      </w:pPr>
      <w:rPr>
        <w:rFonts w:ascii="Symbol" w:hAnsi="Symbol" w:hint="default"/>
      </w:rPr>
    </w:lvl>
    <w:lvl w:ilvl="7" w:tplc="041F0003" w:tentative="1">
      <w:start w:val="1"/>
      <w:numFmt w:val="bullet"/>
      <w:lvlText w:val="o"/>
      <w:lvlJc w:val="left"/>
      <w:pPr>
        <w:ind w:left="7101" w:hanging="360"/>
      </w:pPr>
      <w:rPr>
        <w:rFonts w:ascii="Courier New" w:hAnsi="Courier New" w:cs="Courier New" w:hint="default"/>
      </w:rPr>
    </w:lvl>
    <w:lvl w:ilvl="8" w:tplc="041F0005" w:tentative="1">
      <w:start w:val="1"/>
      <w:numFmt w:val="bullet"/>
      <w:lvlText w:val=""/>
      <w:lvlJc w:val="left"/>
      <w:pPr>
        <w:ind w:left="7821" w:hanging="360"/>
      </w:pPr>
      <w:rPr>
        <w:rFonts w:ascii="Wingdings" w:hAnsi="Wingdings" w:hint="default"/>
      </w:rPr>
    </w:lvl>
  </w:abstractNum>
  <w:abstractNum w:abstractNumId="2" w15:restartNumberingAfterBreak="0">
    <w:nsid w:val="0A726674"/>
    <w:multiLevelType w:val="hybridMultilevel"/>
    <w:tmpl w:val="988CDD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B82D07"/>
    <w:multiLevelType w:val="hybridMultilevel"/>
    <w:tmpl w:val="5A50458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D22752C"/>
    <w:multiLevelType w:val="hybridMultilevel"/>
    <w:tmpl w:val="F14A59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03C030D"/>
    <w:multiLevelType w:val="hybridMultilevel"/>
    <w:tmpl w:val="78EA1E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3FB3103"/>
    <w:multiLevelType w:val="hybridMultilevel"/>
    <w:tmpl w:val="FEFE23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3FB48A5"/>
    <w:multiLevelType w:val="multilevel"/>
    <w:tmpl w:val="30E6397E"/>
    <w:lvl w:ilvl="0">
      <w:start w:val="3"/>
      <w:numFmt w:val="decimal"/>
      <w:lvlText w:val="%1."/>
      <w:lvlJc w:val="left"/>
      <w:pPr>
        <w:ind w:left="360" w:hanging="360"/>
      </w:pPr>
      <w:rPr>
        <w:rFonts w:hint="default"/>
        <w:color w:val="FF0000"/>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FF0000"/>
      </w:rPr>
    </w:lvl>
    <w:lvl w:ilvl="3">
      <w:start w:val="1"/>
      <w:numFmt w:val="decimal"/>
      <w:lvlText w:val="%1.%2.%3.%4."/>
      <w:lvlJc w:val="left"/>
      <w:pPr>
        <w:ind w:left="2880" w:hanging="720"/>
      </w:pPr>
      <w:rPr>
        <w:rFonts w:hint="default"/>
        <w:color w:val="FF0000"/>
      </w:rPr>
    </w:lvl>
    <w:lvl w:ilvl="4">
      <w:start w:val="1"/>
      <w:numFmt w:val="decimal"/>
      <w:lvlText w:val="%1.%2.%3.%4.%5."/>
      <w:lvlJc w:val="left"/>
      <w:pPr>
        <w:ind w:left="3960" w:hanging="1080"/>
      </w:pPr>
      <w:rPr>
        <w:rFonts w:hint="default"/>
        <w:color w:val="FF0000"/>
      </w:rPr>
    </w:lvl>
    <w:lvl w:ilvl="5">
      <w:start w:val="1"/>
      <w:numFmt w:val="decimal"/>
      <w:lvlText w:val="%1.%2.%3.%4.%5.%6."/>
      <w:lvlJc w:val="left"/>
      <w:pPr>
        <w:ind w:left="4680" w:hanging="108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480" w:hanging="1440"/>
      </w:pPr>
      <w:rPr>
        <w:rFonts w:hint="default"/>
        <w:color w:val="FF0000"/>
      </w:rPr>
    </w:lvl>
    <w:lvl w:ilvl="8">
      <w:start w:val="1"/>
      <w:numFmt w:val="decimal"/>
      <w:lvlText w:val="%1.%2.%3.%4.%5.%6.%7.%8.%9."/>
      <w:lvlJc w:val="left"/>
      <w:pPr>
        <w:ind w:left="7560" w:hanging="1800"/>
      </w:pPr>
      <w:rPr>
        <w:rFonts w:hint="default"/>
        <w:color w:val="FF0000"/>
      </w:rPr>
    </w:lvl>
  </w:abstractNum>
  <w:abstractNum w:abstractNumId="8" w15:restartNumberingAfterBreak="0">
    <w:nsid w:val="1B75127F"/>
    <w:multiLevelType w:val="hybridMultilevel"/>
    <w:tmpl w:val="7E726E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E3333A1"/>
    <w:multiLevelType w:val="hybridMultilevel"/>
    <w:tmpl w:val="DC4022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44809B0"/>
    <w:multiLevelType w:val="hybridMultilevel"/>
    <w:tmpl w:val="AB9891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5ED3E51"/>
    <w:multiLevelType w:val="hybridMultilevel"/>
    <w:tmpl w:val="EA24FE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7E82884"/>
    <w:multiLevelType w:val="hybridMultilevel"/>
    <w:tmpl w:val="1696CCD6"/>
    <w:lvl w:ilvl="0" w:tplc="041F000B">
      <w:start w:val="1"/>
      <w:numFmt w:val="bullet"/>
      <w:lvlText w:val=""/>
      <w:lvlJc w:val="left"/>
      <w:pPr>
        <w:ind w:left="3130" w:hanging="360"/>
      </w:pPr>
      <w:rPr>
        <w:rFonts w:ascii="Wingdings" w:hAnsi="Wingdings" w:hint="default"/>
      </w:rPr>
    </w:lvl>
    <w:lvl w:ilvl="1" w:tplc="041F0003" w:tentative="1">
      <w:start w:val="1"/>
      <w:numFmt w:val="bullet"/>
      <w:lvlText w:val="o"/>
      <w:lvlJc w:val="left"/>
      <w:pPr>
        <w:ind w:left="3850" w:hanging="360"/>
      </w:pPr>
      <w:rPr>
        <w:rFonts w:ascii="Courier New" w:hAnsi="Courier New" w:cs="Courier New" w:hint="default"/>
      </w:rPr>
    </w:lvl>
    <w:lvl w:ilvl="2" w:tplc="041F0005" w:tentative="1">
      <w:start w:val="1"/>
      <w:numFmt w:val="bullet"/>
      <w:lvlText w:val=""/>
      <w:lvlJc w:val="left"/>
      <w:pPr>
        <w:ind w:left="4570" w:hanging="360"/>
      </w:pPr>
      <w:rPr>
        <w:rFonts w:ascii="Wingdings" w:hAnsi="Wingdings" w:hint="default"/>
      </w:rPr>
    </w:lvl>
    <w:lvl w:ilvl="3" w:tplc="041F0001" w:tentative="1">
      <w:start w:val="1"/>
      <w:numFmt w:val="bullet"/>
      <w:lvlText w:val=""/>
      <w:lvlJc w:val="left"/>
      <w:pPr>
        <w:ind w:left="5290" w:hanging="360"/>
      </w:pPr>
      <w:rPr>
        <w:rFonts w:ascii="Symbol" w:hAnsi="Symbol" w:hint="default"/>
      </w:rPr>
    </w:lvl>
    <w:lvl w:ilvl="4" w:tplc="041F0003" w:tentative="1">
      <w:start w:val="1"/>
      <w:numFmt w:val="bullet"/>
      <w:lvlText w:val="o"/>
      <w:lvlJc w:val="left"/>
      <w:pPr>
        <w:ind w:left="6010" w:hanging="360"/>
      </w:pPr>
      <w:rPr>
        <w:rFonts w:ascii="Courier New" w:hAnsi="Courier New" w:cs="Courier New" w:hint="default"/>
      </w:rPr>
    </w:lvl>
    <w:lvl w:ilvl="5" w:tplc="041F0005" w:tentative="1">
      <w:start w:val="1"/>
      <w:numFmt w:val="bullet"/>
      <w:lvlText w:val=""/>
      <w:lvlJc w:val="left"/>
      <w:pPr>
        <w:ind w:left="6730" w:hanging="360"/>
      </w:pPr>
      <w:rPr>
        <w:rFonts w:ascii="Wingdings" w:hAnsi="Wingdings" w:hint="default"/>
      </w:rPr>
    </w:lvl>
    <w:lvl w:ilvl="6" w:tplc="041F0001" w:tentative="1">
      <w:start w:val="1"/>
      <w:numFmt w:val="bullet"/>
      <w:lvlText w:val=""/>
      <w:lvlJc w:val="left"/>
      <w:pPr>
        <w:ind w:left="7450" w:hanging="360"/>
      </w:pPr>
      <w:rPr>
        <w:rFonts w:ascii="Symbol" w:hAnsi="Symbol" w:hint="default"/>
      </w:rPr>
    </w:lvl>
    <w:lvl w:ilvl="7" w:tplc="041F0003" w:tentative="1">
      <w:start w:val="1"/>
      <w:numFmt w:val="bullet"/>
      <w:lvlText w:val="o"/>
      <w:lvlJc w:val="left"/>
      <w:pPr>
        <w:ind w:left="8170" w:hanging="360"/>
      </w:pPr>
      <w:rPr>
        <w:rFonts w:ascii="Courier New" w:hAnsi="Courier New" w:cs="Courier New" w:hint="default"/>
      </w:rPr>
    </w:lvl>
    <w:lvl w:ilvl="8" w:tplc="041F0005" w:tentative="1">
      <w:start w:val="1"/>
      <w:numFmt w:val="bullet"/>
      <w:lvlText w:val=""/>
      <w:lvlJc w:val="left"/>
      <w:pPr>
        <w:ind w:left="8890" w:hanging="360"/>
      </w:pPr>
      <w:rPr>
        <w:rFonts w:ascii="Wingdings" w:hAnsi="Wingdings" w:hint="default"/>
      </w:rPr>
    </w:lvl>
  </w:abstractNum>
  <w:abstractNum w:abstractNumId="13" w15:restartNumberingAfterBreak="0">
    <w:nsid w:val="281262C2"/>
    <w:multiLevelType w:val="hybridMultilevel"/>
    <w:tmpl w:val="16C834C4"/>
    <w:lvl w:ilvl="0" w:tplc="0EB47A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B5D49AB"/>
    <w:multiLevelType w:val="hybridMultilevel"/>
    <w:tmpl w:val="CC9C005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FF471C9"/>
    <w:multiLevelType w:val="hybridMultilevel"/>
    <w:tmpl w:val="DC02C376"/>
    <w:lvl w:ilvl="0" w:tplc="3C82C5D6">
      <w:start w:val="1"/>
      <w:numFmt w:val="decimal"/>
      <w:suff w:val="nothing"/>
      <w:lvlText w:val="%1."/>
      <w:lvlJc w:val="left"/>
      <w:pPr>
        <w:ind w:left="1211" w:hanging="360"/>
      </w:pPr>
      <w:rPr>
        <w:rFonts w:hint="default"/>
        <w:b/>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6" w15:restartNumberingAfterBreak="0">
    <w:nsid w:val="33C37D3A"/>
    <w:multiLevelType w:val="hybridMultilevel"/>
    <w:tmpl w:val="016E4F5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CA46A1"/>
    <w:multiLevelType w:val="hybridMultilevel"/>
    <w:tmpl w:val="53D2F2C8"/>
    <w:lvl w:ilvl="0" w:tplc="6F8231BE">
      <w:start w:val="1"/>
      <w:numFmt w:val="decimal"/>
      <w:suff w:val="nothing"/>
      <w:lvlText w:val="%1."/>
      <w:lvlJc w:val="left"/>
      <w:pPr>
        <w:ind w:left="1211"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6AE7FE1"/>
    <w:multiLevelType w:val="hybridMultilevel"/>
    <w:tmpl w:val="5FF0E57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7673022"/>
    <w:multiLevelType w:val="hybridMultilevel"/>
    <w:tmpl w:val="CC5225A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8E27746"/>
    <w:multiLevelType w:val="hybridMultilevel"/>
    <w:tmpl w:val="F23EF5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AE22590"/>
    <w:multiLevelType w:val="hybridMultilevel"/>
    <w:tmpl w:val="703058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DE52C56"/>
    <w:multiLevelType w:val="hybridMultilevel"/>
    <w:tmpl w:val="527CB51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F375DAD"/>
    <w:multiLevelType w:val="hybridMultilevel"/>
    <w:tmpl w:val="13C840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3694CD7"/>
    <w:multiLevelType w:val="hybridMultilevel"/>
    <w:tmpl w:val="1CF670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7E31E17"/>
    <w:multiLevelType w:val="multilevel"/>
    <w:tmpl w:val="2DD250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8E00010"/>
    <w:multiLevelType w:val="hybridMultilevel"/>
    <w:tmpl w:val="39D2B0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D01727D"/>
    <w:multiLevelType w:val="hybridMultilevel"/>
    <w:tmpl w:val="B70CB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D020EA1"/>
    <w:multiLevelType w:val="hybridMultilevel"/>
    <w:tmpl w:val="F8268D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E473DE4"/>
    <w:multiLevelType w:val="hybridMultilevel"/>
    <w:tmpl w:val="1562BE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E5438DC"/>
    <w:multiLevelType w:val="hybridMultilevel"/>
    <w:tmpl w:val="768AEE5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042387B"/>
    <w:multiLevelType w:val="hybridMultilevel"/>
    <w:tmpl w:val="F20C80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0B4572C"/>
    <w:multiLevelType w:val="hybridMultilevel"/>
    <w:tmpl w:val="07188F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1EB6428"/>
    <w:multiLevelType w:val="hybridMultilevel"/>
    <w:tmpl w:val="53D2F2C8"/>
    <w:lvl w:ilvl="0" w:tplc="FFFFFFFF">
      <w:start w:val="1"/>
      <w:numFmt w:val="decimal"/>
      <w:suff w:val="nothing"/>
      <w:lvlText w:val="%1."/>
      <w:lvlJc w:val="left"/>
      <w:pPr>
        <w:ind w:left="1211"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2E856B9"/>
    <w:multiLevelType w:val="hybridMultilevel"/>
    <w:tmpl w:val="8D6CC978"/>
    <w:lvl w:ilvl="0" w:tplc="041F0001">
      <w:start w:val="1"/>
      <w:numFmt w:val="bullet"/>
      <w:lvlText w:val=""/>
      <w:lvlJc w:val="left"/>
      <w:pPr>
        <w:ind w:left="2911" w:hanging="360"/>
      </w:pPr>
      <w:rPr>
        <w:rFonts w:ascii="Symbol" w:hAnsi="Symbol" w:hint="default"/>
      </w:rPr>
    </w:lvl>
    <w:lvl w:ilvl="1" w:tplc="041F0003" w:tentative="1">
      <w:start w:val="1"/>
      <w:numFmt w:val="bullet"/>
      <w:lvlText w:val="o"/>
      <w:lvlJc w:val="left"/>
      <w:pPr>
        <w:ind w:left="3631" w:hanging="360"/>
      </w:pPr>
      <w:rPr>
        <w:rFonts w:ascii="Courier New" w:hAnsi="Courier New" w:cs="Courier New" w:hint="default"/>
      </w:rPr>
    </w:lvl>
    <w:lvl w:ilvl="2" w:tplc="041F0005" w:tentative="1">
      <w:start w:val="1"/>
      <w:numFmt w:val="bullet"/>
      <w:lvlText w:val=""/>
      <w:lvlJc w:val="left"/>
      <w:pPr>
        <w:ind w:left="4351" w:hanging="360"/>
      </w:pPr>
      <w:rPr>
        <w:rFonts w:ascii="Wingdings" w:hAnsi="Wingdings" w:hint="default"/>
      </w:rPr>
    </w:lvl>
    <w:lvl w:ilvl="3" w:tplc="041F0001" w:tentative="1">
      <w:start w:val="1"/>
      <w:numFmt w:val="bullet"/>
      <w:lvlText w:val=""/>
      <w:lvlJc w:val="left"/>
      <w:pPr>
        <w:ind w:left="5071" w:hanging="360"/>
      </w:pPr>
      <w:rPr>
        <w:rFonts w:ascii="Symbol" w:hAnsi="Symbol" w:hint="default"/>
      </w:rPr>
    </w:lvl>
    <w:lvl w:ilvl="4" w:tplc="041F0003" w:tentative="1">
      <w:start w:val="1"/>
      <w:numFmt w:val="bullet"/>
      <w:lvlText w:val="o"/>
      <w:lvlJc w:val="left"/>
      <w:pPr>
        <w:ind w:left="5791" w:hanging="360"/>
      </w:pPr>
      <w:rPr>
        <w:rFonts w:ascii="Courier New" w:hAnsi="Courier New" w:cs="Courier New" w:hint="default"/>
      </w:rPr>
    </w:lvl>
    <w:lvl w:ilvl="5" w:tplc="041F0005" w:tentative="1">
      <w:start w:val="1"/>
      <w:numFmt w:val="bullet"/>
      <w:lvlText w:val=""/>
      <w:lvlJc w:val="left"/>
      <w:pPr>
        <w:ind w:left="6511" w:hanging="360"/>
      </w:pPr>
      <w:rPr>
        <w:rFonts w:ascii="Wingdings" w:hAnsi="Wingdings" w:hint="default"/>
      </w:rPr>
    </w:lvl>
    <w:lvl w:ilvl="6" w:tplc="041F0001" w:tentative="1">
      <w:start w:val="1"/>
      <w:numFmt w:val="bullet"/>
      <w:lvlText w:val=""/>
      <w:lvlJc w:val="left"/>
      <w:pPr>
        <w:ind w:left="7231" w:hanging="360"/>
      </w:pPr>
      <w:rPr>
        <w:rFonts w:ascii="Symbol" w:hAnsi="Symbol" w:hint="default"/>
      </w:rPr>
    </w:lvl>
    <w:lvl w:ilvl="7" w:tplc="041F0003" w:tentative="1">
      <w:start w:val="1"/>
      <w:numFmt w:val="bullet"/>
      <w:lvlText w:val="o"/>
      <w:lvlJc w:val="left"/>
      <w:pPr>
        <w:ind w:left="7951" w:hanging="360"/>
      </w:pPr>
      <w:rPr>
        <w:rFonts w:ascii="Courier New" w:hAnsi="Courier New" w:cs="Courier New" w:hint="default"/>
      </w:rPr>
    </w:lvl>
    <w:lvl w:ilvl="8" w:tplc="041F0005" w:tentative="1">
      <w:start w:val="1"/>
      <w:numFmt w:val="bullet"/>
      <w:lvlText w:val=""/>
      <w:lvlJc w:val="left"/>
      <w:pPr>
        <w:ind w:left="8671" w:hanging="360"/>
      </w:pPr>
      <w:rPr>
        <w:rFonts w:ascii="Wingdings" w:hAnsi="Wingdings" w:hint="default"/>
      </w:rPr>
    </w:lvl>
  </w:abstractNum>
  <w:abstractNum w:abstractNumId="35" w15:restartNumberingAfterBreak="0">
    <w:nsid w:val="554345F6"/>
    <w:multiLevelType w:val="multilevel"/>
    <w:tmpl w:val="B2F6F9C0"/>
    <w:lvl w:ilvl="0">
      <w:start w:val="4"/>
      <w:numFmt w:val="decimal"/>
      <w:lvlText w:val="%1"/>
      <w:lvlJc w:val="left"/>
      <w:pPr>
        <w:ind w:left="360" w:hanging="360"/>
      </w:pPr>
      <w:rPr>
        <w:rFonts w:hint="default"/>
        <w:color w:val="FF0000"/>
      </w:rPr>
    </w:lvl>
    <w:lvl w:ilvl="1">
      <w:start w:val="1"/>
      <w:numFmt w:val="decimal"/>
      <w:lvlText w:val="%1.%2"/>
      <w:lvlJc w:val="left"/>
      <w:pPr>
        <w:ind w:left="1070" w:hanging="360"/>
      </w:pPr>
      <w:rPr>
        <w:rFonts w:hint="default"/>
        <w:color w:val="auto"/>
      </w:rPr>
    </w:lvl>
    <w:lvl w:ilvl="2">
      <w:start w:val="1"/>
      <w:numFmt w:val="decimal"/>
      <w:lvlText w:val="%1.%2.%3"/>
      <w:lvlJc w:val="left"/>
      <w:pPr>
        <w:ind w:left="2140" w:hanging="720"/>
      </w:pPr>
      <w:rPr>
        <w:rFonts w:hint="default"/>
        <w:b/>
        <w:color w:val="FF0000"/>
      </w:rPr>
    </w:lvl>
    <w:lvl w:ilvl="3">
      <w:start w:val="1"/>
      <w:numFmt w:val="decimal"/>
      <w:lvlText w:val="%1.%2.%3.%4"/>
      <w:lvlJc w:val="left"/>
      <w:pPr>
        <w:ind w:left="2850" w:hanging="720"/>
      </w:pPr>
      <w:rPr>
        <w:rFonts w:hint="default"/>
        <w:color w:val="FF0000"/>
      </w:rPr>
    </w:lvl>
    <w:lvl w:ilvl="4">
      <w:start w:val="1"/>
      <w:numFmt w:val="decimal"/>
      <w:lvlText w:val="%1.%2.%3.%4.%5"/>
      <w:lvlJc w:val="left"/>
      <w:pPr>
        <w:ind w:left="3920" w:hanging="1080"/>
      </w:pPr>
      <w:rPr>
        <w:rFonts w:hint="default"/>
        <w:color w:val="FF0000"/>
      </w:rPr>
    </w:lvl>
    <w:lvl w:ilvl="5">
      <w:start w:val="1"/>
      <w:numFmt w:val="decimal"/>
      <w:lvlText w:val="%1.%2.%3.%4.%5.%6"/>
      <w:lvlJc w:val="left"/>
      <w:pPr>
        <w:ind w:left="4630" w:hanging="1080"/>
      </w:pPr>
      <w:rPr>
        <w:rFonts w:hint="default"/>
        <w:color w:val="FF0000"/>
      </w:rPr>
    </w:lvl>
    <w:lvl w:ilvl="6">
      <w:start w:val="1"/>
      <w:numFmt w:val="decimal"/>
      <w:lvlText w:val="%1.%2.%3.%4.%5.%6.%7"/>
      <w:lvlJc w:val="left"/>
      <w:pPr>
        <w:ind w:left="5700" w:hanging="1440"/>
      </w:pPr>
      <w:rPr>
        <w:rFonts w:hint="default"/>
        <w:color w:val="FF0000"/>
      </w:rPr>
    </w:lvl>
    <w:lvl w:ilvl="7">
      <w:start w:val="1"/>
      <w:numFmt w:val="decimal"/>
      <w:lvlText w:val="%1.%2.%3.%4.%5.%6.%7.%8"/>
      <w:lvlJc w:val="left"/>
      <w:pPr>
        <w:ind w:left="6410" w:hanging="1440"/>
      </w:pPr>
      <w:rPr>
        <w:rFonts w:hint="default"/>
        <w:color w:val="FF0000"/>
      </w:rPr>
    </w:lvl>
    <w:lvl w:ilvl="8">
      <w:start w:val="1"/>
      <w:numFmt w:val="decimal"/>
      <w:lvlText w:val="%1.%2.%3.%4.%5.%6.%7.%8.%9"/>
      <w:lvlJc w:val="left"/>
      <w:pPr>
        <w:ind w:left="7480" w:hanging="1800"/>
      </w:pPr>
      <w:rPr>
        <w:rFonts w:hint="default"/>
        <w:color w:val="FF0000"/>
      </w:rPr>
    </w:lvl>
  </w:abstractNum>
  <w:abstractNum w:abstractNumId="36" w15:restartNumberingAfterBreak="0">
    <w:nsid w:val="60C93A45"/>
    <w:multiLevelType w:val="hybridMultilevel"/>
    <w:tmpl w:val="7708DCD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0D337F8"/>
    <w:multiLevelType w:val="multilevel"/>
    <w:tmpl w:val="FFEE0174"/>
    <w:lvl w:ilvl="0">
      <w:start w:val="1"/>
      <w:numFmt w:val="upperRoman"/>
      <w:lvlText w:val="%1."/>
      <w:lvlJc w:val="left"/>
      <w:pPr>
        <w:ind w:left="1080"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449162D"/>
    <w:multiLevelType w:val="multilevel"/>
    <w:tmpl w:val="F64C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5114F6"/>
    <w:multiLevelType w:val="hybridMultilevel"/>
    <w:tmpl w:val="B48257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DB32B68"/>
    <w:multiLevelType w:val="hybridMultilevel"/>
    <w:tmpl w:val="E71476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0577DAB"/>
    <w:multiLevelType w:val="hybridMultilevel"/>
    <w:tmpl w:val="AC3649DE"/>
    <w:lvl w:ilvl="0" w:tplc="80129188">
      <w:start w:val="2"/>
      <w:numFmt w:val="bullet"/>
      <w:lvlText w:val="-"/>
      <w:lvlJc w:val="left"/>
      <w:pPr>
        <w:ind w:left="814" w:hanging="360"/>
      </w:pPr>
      <w:rPr>
        <w:rFonts w:ascii="Times New Roman" w:eastAsia="Times New Roman" w:hAnsi="Times New Roman" w:cs="Times New Roman" w:hint="default"/>
      </w:rPr>
    </w:lvl>
    <w:lvl w:ilvl="1" w:tplc="041F0003" w:tentative="1">
      <w:start w:val="1"/>
      <w:numFmt w:val="bullet"/>
      <w:lvlText w:val="o"/>
      <w:lvlJc w:val="left"/>
      <w:pPr>
        <w:ind w:left="1534" w:hanging="360"/>
      </w:pPr>
      <w:rPr>
        <w:rFonts w:ascii="Courier New" w:hAnsi="Courier New" w:cs="Courier New" w:hint="default"/>
      </w:rPr>
    </w:lvl>
    <w:lvl w:ilvl="2" w:tplc="041F0005" w:tentative="1">
      <w:start w:val="1"/>
      <w:numFmt w:val="bullet"/>
      <w:lvlText w:val=""/>
      <w:lvlJc w:val="left"/>
      <w:pPr>
        <w:ind w:left="2254" w:hanging="360"/>
      </w:pPr>
      <w:rPr>
        <w:rFonts w:ascii="Wingdings" w:hAnsi="Wingdings" w:hint="default"/>
      </w:rPr>
    </w:lvl>
    <w:lvl w:ilvl="3" w:tplc="041F0001" w:tentative="1">
      <w:start w:val="1"/>
      <w:numFmt w:val="bullet"/>
      <w:lvlText w:val=""/>
      <w:lvlJc w:val="left"/>
      <w:pPr>
        <w:ind w:left="2974" w:hanging="360"/>
      </w:pPr>
      <w:rPr>
        <w:rFonts w:ascii="Symbol" w:hAnsi="Symbol" w:hint="default"/>
      </w:rPr>
    </w:lvl>
    <w:lvl w:ilvl="4" w:tplc="041F0003" w:tentative="1">
      <w:start w:val="1"/>
      <w:numFmt w:val="bullet"/>
      <w:lvlText w:val="o"/>
      <w:lvlJc w:val="left"/>
      <w:pPr>
        <w:ind w:left="3694" w:hanging="360"/>
      </w:pPr>
      <w:rPr>
        <w:rFonts w:ascii="Courier New" w:hAnsi="Courier New" w:cs="Courier New" w:hint="default"/>
      </w:rPr>
    </w:lvl>
    <w:lvl w:ilvl="5" w:tplc="041F0005" w:tentative="1">
      <w:start w:val="1"/>
      <w:numFmt w:val="bullet"/>
      <w:lvlText w:val=""/>
      <w:lvlJc w:val="left"/>
      <w:pPr>
        <w:ind w:left="4414" w:hanging="360"/>
      </w:pPr>
      <w:rPr>
        <w:rFonts w:ascii="Wingdings" w:hAnsi="Wingdings" w:hint="default"/>
      </w:rPr>
    </w:lvl>
    <w:lvl w:ilvl="6" w:tplc="041F0001" w:tentative="1">
      <w:start w:val="1"/>
      <w:numFmt w:val="bullet"/>
      <w:lvlText w:val=""/>
      <w:lvlJc w:val="left"/>
      <w:pPr>
        <w:ind w:left="5134" w:hanging="360"/>
      </w:pPr>
      <w:rPr>
        <w:rFonts w:ascii="Symbol" w:hAnsi="Symbol" w:hint="default"/>
      </w:rPr>
    </w:lvl>
    <w:lvl w:ilvl="7" w:tplc="041F0003" w:tentative="1">
      <w:start w:val="1"/>
      <w:numFmt w:val="bullet"/>
      <w:lvlText w:val="o"/>
      <w:lvlJc w:val="left"/>
      <w:pPr>
        <w:ind w:left="5854" w:hanging="360"/>
      </w:pPr>
      <w:rPr>
        <w:rFonts w:ascii="Courier New" w:hAnsi="Courier New" w:cs="Courier New" w:hint="default"/>
      </w:rPr>
    </w:lvl>
    <w:lvl w:ilvl="8" w:tplc="041F0005" w:tentative="1">
      <w:start w:val="1"/>
      <w:numFmt w:val="bullet"/>
      <w:lvlText w:val=""/>
      <w:lvlJc w:val="left"/>
      <w:pPr>
        <w:ind w:left="6574" w:hanging="360"/>
      </w:pPr>
      <w:rPr>
        <w:rFonts w:ascii="Wingdings" w:hAnsi="Wingdings" w:hint="default"/>
      </w:rPr>
    </w:lvl>
  </w:abstractNum>
  <w:abstractNum w:abstractNumId="42" w15:restartNumberingAfterBreak="0">
    <w:nsid w:val="7072130C"/>
    <w:multiLevelType w:val="hybridMultilevel"/>
    <w:tmpl w:val="7E6C568E"/>
    <w:lvl w:ilvl="0" w:tplc="FEF23E1C">
      <w:start w:val="1"/>
      <w:numFmt w:val="decimal"/>
      <w:pStyle w:val="StilBalk4BFR"/>
      <w:lvlText w:val="3.%1."/>
      <w:lvlJc w:val="left"/>
      <w:pPr>
        <w:ind w:left="720" w:hanging="360"/>
      </w:pPr>
      <w:rPr>
        <w:rFonts w:ascii="Times New Roman" w:hAnsi="Times New Roman" w:hint="default"/>
        <w:b/>
        <w:bCs/>
        <w:i/>
        <w:iCs/>
        <w:caps w:val="0"/>
        <w:smallCaps w:val="0"/>
        <w:strike w:val="0"/>
        <w:dstrike w:val="0"/>
        <w:outline w:val="0"/>
        <w:shadow w:val="0"/>
        <w:emboss w:val="0"/>
        <w:imprint w:val="0"/>
        <w:color w:val="000000"/>
        <w:spacing w:val="0"/>
        <w:w w:val="100"/>
        <w:kern w:val="0"/>
        <w:position w:val="0"/>
        <w:sz w:val="24"/>
        <w:u w:val="none"/>
        <w:effect w:val="none"/>
        <w:bdr w:val="none" w:sz="0" w:space="0" w:color="auto"/>
        <w:shd w:val="clear" w:color="auto" w:fill="auto"/>
        <w:vertAlign w:val="baseline"/>
        <w:em w:val="none"/>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16D4491"/>
    <w:multiLevelType w:val="hybridMultilevel"/>
    <w:tmpl w:val="3DE03A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2A622B2"/>
    <w:multiLevelType w:val="hybridMultilevel"/>
    <w:tmpl w:val="5A54B82E"/>
    <w:lvl w:ilvl="0" w:tplc="30F46358">
      <w:start w:val="1"/>
      <w:numFmt w:val="bullet"/>
      <w:lvlText w:val=""/>
      <w:lvlJc w:val="left"/>
      <w:pPr>
        <w:ind w:left="502" w:hanging="360"/>
      </w:pPr>
      <w:rPr>
        <w:rFonts w:ascii="Symbol" w:hAnsi="Symbol" w:hint="default"/>
        <w:color w:val="000000" w:themeColor="text1"/>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45" w15:restartNumberingAfterBreak="0">
    <w:nsid w:val="779F61D7"/>
    <w:multiLevelType w:val="multilevel"/>
    <w:tmpl w:val="7952C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1346A3"/>
    <w:multiLevelType w:val="hybridMultilevel"/>
    <w:tmpl w:val="DD189110"/>
    <w:lvl w:ilvl="0" w:tplc="ED465980">
      <w:start w:val="4"/>
      <w:numFmt w:val="bullet"/>
      <w:lvlText w:val="-"/>
      <w:lvlJc w:val="left"/>
      <w:pPr>
        <w:ind w:left="720" w:hanging="360"/>
      </w:pPr>
      <w:rPr>
        <w:rFonts w:ascii="Times New Roman" w:eastAsia="CamberW04-Regular"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9184EC5"/>
    <w:multiLevelType w:val="hybridMultilevel"/>
    <w:tmpl w:val="262253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BF52CAF"/>
    <w:multiLevelType w:val="hybridMultilevel"/>
    <w:tmpl w:val="A94E89B4"/>
    <w:lvl w:ilvl="0" w:tplc="FFFFFFFF">
      <w:start w:val="1"/>
      <w:numFmt w:val="decimal"/>
      <w:suff w:val="nothing"/>
      <w:lvlText w:val="%1."/>
      <w:lvlJc w:val="left"/>
      <w:pPr>
        <w:ind w:left="1211"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9" w15:restartNumberingAfterBreak="0">
    <w:nsid w:val="7CC015D6"/>
    <w:multiLevelType w:val="multilevel"/>
    <w:tmpl w:val="2402DBDE"/>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bCs/>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278753078">
    <w:abstractNumId w:val="42"/>
  </w:num>
  <w:num w:numId="2" w16cid:durableId="1066149295">
    <w:abstractNumId w:val="25"/>
  </w:num>
  <w:num w:numId="3" w16cid:durableId="464861292">
    <w:abstractNumId w:val="27"/>
  </w:num>
  <w:num w:numId="4" w16cid:durableId="707415320">
    <w:abstractNumId w:val="31"/>
  </w:num>
  <w:num w:numId="5" w16cid:durableId="2134442009">
    <w:abstractNumId w:val="9"/>
  </w:num>
  <w:num w:numId="6" w16cid:durableId="611981586">
    <w:abstractNumId w:val="4"/>
  </w:num>
  <w:num w:numId="7" w16cid:durableId="1660570369">
    <w:abstractNumId w:val="26"/>
  </w:num>
  <w:num w:numId="8" w16cid:durableId="1662345496">
    <w:abstractNumId w:val="8"/>
  </w:num>
  <w:num w:numId="9" w16cid:durableId="1377462931">
    <w:abstractNumId w:val="24"/>
  </w:num>
  <w:num w:numId="10" w16cid:durableId="1481729624">
    <w:abstractNumId w:val="40"/>
  </w:num>
  <w:num w:numId="11" w16cid:durableId="636911243">
    <w:abstractNumId w:val="45"/>
  </w:num>
  <w:num w:numId="12" w16cid:durableId="1056778882">
    <w:abstractNumId w:val="2"/>
  </w:num>
  <w:num w:numId="13" w16cid:durableId="595140608">
    <w:abstractNumId w:val="28"/>
  </w:num>
  <w:num w:numId="14" w16cid:durableId="2000618810">
    <w:abstractNumId w:val="49"/>
  </w:num>
  <w:num w:numId="15" w16cid:durableId="217669656">
    <w:abstractNumId w:val="22"/>
  </w:num>
  <w:num w:numId="16" w16cid:durableId="508569013">
    <w:abstractNumId w:val="3"/>
  </w:num>
  <w:num w:numId="17" w16cid:durableId="900555499">
    <w:abstractNumId w:val="36"/>
  </w:num>
  <w:num w:numId="18" w16cid:durableId="470555752">
    <w:abstractNumId w:val="15"/>
  </w:num>
  <w:num w:numId="19" w16cid:durableId="1231425213">
    <w:abstractNumId w:val="48"/>
  </w:num>
  <w:num w:numId="20" w16cid:durableId="842280612">
    <w:abstractNumId w:val="39"/>
  </w:num>
  <w:num w:numId="21" w16cid:durableId="1655182114">
    <w:abstractNumId w:val="17"/>
  </w:num>
  <w:num w:numId="22" w16cid:durableId="1216311024">
    <w:abstractNumId w:val="33"/>
  </w:num>
  <w:num w:numId="23" w16cid:durableId="20388953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8965668">
    <w:abstractNumId w:val="37"/>
  </w:num>
  <w:num w:numId="25" w16cid:durableId="2008557656">
    <w:abstractNumId w:val="35"/>
  </w:num>
  <w:num w:numId="26" w16cid:durableId="763649212">
    <w:abstractNumId w:val="7"/>
  </w:num>
  <w:num w:numId="27" w16cid:durableId="1069110037">
    <w:abstractNumId w:val="30"/>
  </w:num>
  <w:num w:numId="28" w16cid:durableId="1730112146">
    <w:abstractNumId w:val="41"/>
  </w:num>
  <w:num w:numId="29" w16cid:durableId="1439252322">
    <w:abstractNumId w:val="46"/>
  </w:num>
  <w:num w:numId="30" w16cid:durableId="1619798200">
    <w:abstractNumId w:val="32"/>
  </w:num>
  <w:num w:numId="31" w16cid:durableId="316034254">
    <w:abstractNumId w:val="29"/>
  </w:num>
  <w:num w:numId="32" w16cid:durableId="1677338809">
    <w:abstractNumId w:val="13"/>
  </w:num>
  <w:num w:numId="33" w16cid:durableId="1583299360">
    <w:abstractNumId w:val="18"/>
  </w:num>
  <w:num w:numId="34" w16cid:durableId="752974423">
    <w:abstractNumId w:val="16"/>
  </w:num>
  <w:num w:numId="35" w16cid:durableId="430127497">
    <w:abstractNumId w:val="14"/>
  </w:num>
  <w:num w:numId="36" w16cid:durableId="212236598">
    <w:abstractNumId w:val="23"/>
  </w:num>
  <w:num w:numId="37" w16cid:durableId="358089011">
    <w:abstractNumId w:val="12"/>
  </w:num>
  <w:num w:numId="38" w16cid:durableId="668993083">
    <w:abstractNumId w:val="0"/>
  </w:num>
  <w:num w:numId="39" w16cid:durableId="1008168449">
    <w:abstractNumId w:val="11"/>
  </w:num>
  <w:num w:numId="40" w16cid:durableId="1608196269">
    <w:abstractNumId w:val="44"/>
  </w:num>
  <w:num w:numId="41" w16cid:durableId="1047534928">
    <w:abstractNumId w:val="34"/>
  </w:num>
  <w:num w:numId="42" w16cid:durableId="1083260565">
    <w:abstractNumId w:val="21"/>
  </w:num>
  <w:num w:numId="43" w16cid:durableId="1086733648">
    <w:abstractNumId w:val="43"/>
  </w:num>
  <w:num w:numId="44" w16cid:durableId="1235122208">
    <w:abstractNumId w:val="6"/>
  </w:num>
  <w:num w:numId="45" w16cid:durableId="899634932">
    <w:abstractNumId w:val="5"/>
  </w:num>
  <w:num w:numId="46" w16cid:durableId="2052611758">
    <w:abstractNumId w:val="10"/>
  </w:num>
  <w:num w:numId="47" w16cid:durableId="771437536">
    <w:abstractNumId w:val="1"/>
  </w:num>
  <w:num w:numId="48" w16cid:durableId="1975402276">
    <w:abstractNumId w:val="47"/>
  </w:num>
  <w:num w:numId="49" w16cid:durableId="418406251">
    <w:abstractNumId w:val="19"/>
  </w:num>
  <w:num w:numId="50" w16cid:durableId="1605528764">
    <w:abstractNumId w:val="3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BB5"/>
    <w:rsid w:val="0000043C"/>
    <w:rsid w:val="00001ED9"/>
    <w:rsid w:val="0000234F"/>
    <w:rsid w:val="00002366"/>
    <w:rsid w:val="00002858"/>
    <w:rsid w:val="00002CD1"/>
    <w:rsid w:val="00004A33"/>
    <w:rsid w:val="000052A7"/>
    <w:rsid w:val="00005A4B"/>
    <w:rsid w:val="000067C2"/>
    <w:rsid w:val="00010599"/>
    <w:rsid w:val="000137B7"/>
    <w:rsid w:val="00015366"/>
    <w:rsid w:val="00015AB2"/>
    <w:rsid w:val="00016EED"/>
    <w:rsid w:val="00016F8A"/>
    <w:rsid w:val="00017F2D"/>
    <w:rsid w:val="000233ED"/>
    <w:rsid w:val="0002353B"/>
    <w:rsid w:val="0002396D"/>
    <w:rsid w:val="000260AA"/>
    <w:rsid w:val="00026C24"/>
    <w:rsid w:val="000271CB"/>
    <w:rsid w:val="00031258"/>
    <w:rsid w:val="00033F38"/>
    <w:rsid w:val="00034805"/>
    <w:rsid w:val="00034A8D"/>
    <w:rsid w:val="00036465"/>
    <w:rsid w:val="000377A7"/>
    <w:rsid w:val="00037EBB"/>
    <w:rsid w:val="00040AE6"/>
    <w:rsid w:val="00040F8F"/>
    <w:rsid w:val="00041474"/>
    <w:rsid w:val="00041D8E"/>
    <w:rsid w:val="00042F1C"/>
    <w:rsid w:val="00044848"/>
    <w:rsid w:val="00045A2A"/>
    <w:rsid w:val="00046AE7"/>
    <w:rsid w:val="00050FDF"/>
    <w:rsid w:val="0005112E"/>
    <w:rsid w:val="0005148C"/>
    <w:rsid w:val="00051660"/>
    <w:rsid w:val="000533FE"/>
    <w:rsid w:val="00054BC8"/>
    <w:rsid w:val="000554C4"/>
    <w:rsid w:val="000562E9"/>
    <w:rsid w:val="00057905"/>
    <w:rsid w:val="00060D77"/>
    <w:rsid w:val="00061A4F"/>
    <w:rsid w:val="00062A97"/>
    <w:rsid w:val="000655A3"/>
    <w:rsid w:val="000702BA"/>
    <w:rsid w:val="00070AA7"/>
    <w:rsid w:val="000715E9"/>
    <w:rsid w:val="00071A16"/>
    <w:rsid w:val="000733CD"/>
    <w:rsid w:val="00074B64"/>
    <w:rsid w:val="00075A50"/>
    <w:rsid w:val="0007606C"/>
    <w:rsid w:val="00076DD5"/>
    <w:rsid w:val="0007770B"/>
    <w:rsid w:val="00081DAE"/>
    <w:rsid w:val="00082E2A"/>
    <w:rsid w:val="00083553"/>
    <w:rsid w:val="00083CE3"/>
    <w:rsid w:val="000904CC"/>
    <w:rsid w:val="00092FDD"/>
    <w:rsid w:val="00093041"/>
    <w:rsid w:val="00093506"/>
    <w:rsid w:val="0009374D"/>
    <w:rsid w:val="0009450C"/>
    <w:rsid w:val="0009467A"/>
    <w:rsid w:val="0009499C"/>
    <w:rsid w:val="00095B5A"/>
    <w:rsid w:val="00097F30"/>
    <w:rsid w:val="000A1C61"/>
    <w:rsid w:val="000A239B"/>
    <w:rsid w:val="000A2669"/>
    <w:rsid w:val="000A319D"/>
    <w:rsid w:val="000A431B"/>
    <w:rsid w:val="000A64C6"/>
    <w:rsid w:val="000A65DC"/>
    <w:rsid w:val="000A692A"/>
    <w:rsid w:val="000B05F1"/>
    <w:rsid w:val="000B3499"/>
    <w:rsid w:val="000B5D8A"/>
    <w:rsid w:val="000B6945"/>
    <w:rsid w:val="000B6B8A"/>
    <w:rsid w:val="000C213E"/>
    <w:rsid w:val="000C2611"/>
    <w:rsid w:val="000C31FF"/>
    <w:rsid w:val="000C3457"/>
    <w:rsid w:val="000C4D58"/>
    <w:rsid w:val="000C5D7C"/>
    <w:rsid w:val="000C6C1A"/>
    <w:rsid w:val="000C6C8C"/>
    <w:rsid w:val="000C798F"/>
    <w:rsid w:val="000C7D9B"/>
    <w:rsid w:val="000D000C"/>
    <w:rsid w:val="000D064B"/>
    <w:rsid w:val="000D0D47"/>
    <w:rsid w:val="000D0EED"/>
    <w:rsid w:val="000D1DC6"/>
    <w:rsid w:val="000D2728"/>
    <w:rsid w:val="000D2CC9"/>
    <w:rsid w:val="000D306B"/>
    <w:rsid w:val="000D36F9"/>
    <w:rsid w:val="000D40C7"/>
    <w:rsid w:val="000D68FA"/>
    <w:rsid w:val="000D7F42"/>
    <w:rsid w:val="000E19AF"/>
    <w:rsid w:val="000E5536"/>
    <w:rsid w:val="000E624E"/>
    <w:rsid w:val="000E67A7"/>
    <w:rsid w:val="000E7154"/>
    <w:rsid w:val="000E7D07"/>
    <w:rsid w:val="000F158B"/>
    <w:rsid w:val="000F2998"/>
    <w:rsid w:val="000F2B25"/>
    <w:rsid w:val="000F4E87"/>
    <w:rsid w:val="000F5E3F"/>
    <w:rsid w:val="000F7EB0"/>
    <w:rsid w:val="001015C3"/>
    <w:rsid w:val="00101CCC"/>
    <w:rsid w:val="00102ED3"/>
    <w:rsid w:val="001032E0"/>
    <w:rsid w:val="00103D3A"/>
    <w:rsid w:val="00104AED"/>
    <w:rsid w:val="001065FE"/>
    <w:rsid w:val="00107041"/>
    <w:rsid w:val="001072C4"/>
    <w:rsid w:val="00107B9B"/>
    <w:rsid w:val="00110A1D"/>
    <w:rsid w:val="00111E1C"/>
    <w:rsid w:val="0011214E"/>
    <w:rsid w:val="00112363"/>
    <w:rsid w:val="001144AC"/>
    <w:rsid w:val="00114CC0"/>
    <w:rsid w:val="00116923"/>
    <w:rsid w:val="0012135F"/>
    <w:rsid w:val="00122384"/>
    <w:rsid w:val="00123537"/>
    <w:rsid w:val="001256EB"/>
    <w:rsid w:val="001307B1"/>
    <w:rsid w:val="001324C8"/>
    <w:rsid w:val="0013311B"/>
    <w:rsid w:val="001341CD"/>
    <w:rsid w:val="00136422"/>
    <w:rsid w:val="0013761A"/>
    <w:rsid w:val="00137FAB"/>
    <w:rsid w:val="00140A21"/>
    <w:rsid w:val="00140FE8"/>
    <w:rsid w:val="00142691"/>
    <w:rsid w:val="001439DC"/>
    <w:rsid w:val="00143B2C"/>
    <w:rsid w:val="00143D96"/>
    <w:rsid w:val="00145C9D"/>
    <w:rsid w:val="0014646A"/>
    <w:rsid w:val="00146C63"/>
    <w:rsid w:val="00146FFE"/>
    <w:rsid w:val="001513EA"/>
    <w:rsid w:val="00151613"/>
    <w:rsid w:val="00151BA3"/>
    <w:rsid w:val="00152ADD"/>
    <w:rsid w:val="00152BE4"/>
    <w:rsid w:val="00160347"/>
    <w:rsid w:val="001639D2"/>
    <w:rsid w:val="00164A25"/>
    <w:rsid w:val="00164E5E"/>
    <w:rsid w:val="001653FF"/>
    <w:rsid w:val="00165BF0"/>
    <w:rsid w:val="00166AC6"/>
    <w:rsid w:val="00166B9F"/>
    <w:rsid w:val="00166BDD"/>
    <w:rsid w:val="00167122"/>
    <w:rsid w:val="00167B24"/>
    <w:rsid w:val="00172DB7"/>
    <w:rsid w:val="00173FEB"/>
    <w:rsid w:val="001763FB"/>
    <w:rsid w:val="00176634"/>
    <w:rsid w:val="00176E6D"/>
    <w:rsid w:val="001805FD"/>
    <w:rsid w:val="001813D7"/>
    <w:rsid w:val="001826EB"/>
    <w:rsid w:val="00182C7C"/>
    <w:rsid w:val="00183991"/>
    <w:rsid w:val="00183C72"/>
    <w:rsid w:val="00184114"/>
    <w:rsid w:val="001927BE"/>
    <w:rsid w:val="001947C4"/>
    <w:rsid w:val="00194D50"/>
    <w:rsid w:val="00196FFA"/>
    <w:rsid w:val="001A074E"/>
    <w:rsid w:val="001A1FCC"/>
    <w:rsid w:val="001A31EA"/>
    <w:rsid w:val="001A3A64"/>
    <w:rsid w:val="001A4D71"/>
    <w:rsid w:val="001A5126"/>
    <w:rsid w:val="001B059B"/>
    <w:rsid w:val="001B108E"/>
    <w:rsid w:val="001B22A6"/>
    <w:rsid w:val="001B5A40"/>
    <w:rsid w:val="001B64E0"/>
    <w:rsid w:val="001C29CE"/>
    <w:rsid w:val="001C2D32"/>
    <w:rsid w:val="001C33AC"/>
    <w:rsid w:val="001C3460"/>
    <w:rsid w:val="001C3BDF"/>
    <w:rsid w:val="001C5115"/>
    <w:rsid w:val="001C5327"/>
    <w:rsid w:val="001C5785"/>
    <w:rsid w:val="001C62F6"/>
    <w:rsid w:val="001C660B"/>
    <w:rsid w:val="001C6C50"/>
    <w:rsid w:val="001C7751"/>
    <w:rsid w:val="001D0816"/>
    <w:rsid w:val="001D0BBE"/>
    <w:rsid w:val="001D231B"/>
    <w:rsid w:val="001D4D21"/>
    <w:rsid w:val="001D5CAE"/>
    <w:rsid w:val="001D5F4A"/>
    <w:rsid w:val="001D7F46"/>
    <w:rsid w:val="001E139D"/>
    <w:rsid w:val="001E2703"/>
    <w:rsid w:val="001E4949"/>
    <w:rsid w:val="001E6FD9"/>
    <w:rsid w:val="001E7D75"/>
    <w:rsid w:val="001F0E18"/>
    <w:rsid w:val="001F0F48"/>
    <w:rsid w:val="001F2AF1"/>
    <w:rsid w:val="001F2DCB"/>
    <w:rsid w:val="001F3D87"/>
    <w:rsid w:val="001F3D94"/>
    <w:rsid w:val="001F61B2"/>
    <w:rsid w:val="001F6765"/>
    <w:rsid w:val="002007FB"/>
    <w:rsid w:val="00202458"/>
    <w:rsid w:val="00204BFD"/>
    <w:rsid w:val="00205591"/>
    <w:rsid w:val="00206721"/>
    <w:rsid w:val="0020720C"/>
    <w:rsid w:val="0021056C"/>
    <w:rsid w:val="00211549"/>
    <w:rsid w:val="00213894"/>
    <w:rsid w:val="00214A09"/>
    <w:rsid w:val="00217C5D"/>
    <w:rsid w:val="0022026D"/>
    <w:rsid w:val="00221145"/>
    <w:rsid w:val="002239AF"/>
    <w:rsid w:val="00224832"/>
    <w:rsid w:val="00226ED6"/>
    <w:rsid w:val="00227A46"/>
    <w:rsid w:val="00231E90"/>
    <w:rsid w:val="00232CF0"/>
    <w:rsid w:val="0023304D"/>
    <w:rsid w:val="0023341E"/>
    <w:rsid w:val="0023388F"/>
    <w:rsid w:val="002346AE"/>
    <w:rsid w:val="00234D40"/>
    <w:rsid w:val="002357D9"/>
    <w:rsid w:val="0023616A"/>
    <w:rsid w:val="0023675B"/>
    <w:rsid w:val="00237265"/>
    <w:rsid w:val="00237ACF"/>
    <w:rsid w:val="00237D19"/>
    <w:rsid w:val="00241330"/>
    <w:rsid w:val="0024186A"/>
    <w:rsid w:val="00242B1A"/>
    <w:rsid w:val="00243302"/>
    <w:rsid w:val="002446AB"/>
    <w:rsid w:val="00244FA6"/>
    <w:rsid w:val="0024656D"/>
    <w:rsid w:val="00246809"/>
    <w:rsid w:val="00246EDD"/>
    <w:rsid w:val="00250165"/>
    <w:rsid w:val="00250F51"/>
    <w:rsid w:val="00252419"/>
    <w:rsid w:val="0025422C"/>
    <w:rsid w:val="00254D5C"/>
    <w:rsid w:val="0025503A"/>
    <w:rsid w:val="0025651E"/>
    <w:rsid w:val="002573EE"/>
    <w:rsid w:val="0026024A"/>
    <w:rsid w:val="00260751"/>
    <w:rsid w:val="00262A39"/>
    <w:rsid w:val="00264D02"/>
    <w:rsid w:val="00265578"/>
    <w:rsid w:val="002672F5"/>
    <w:rsid w:val="00270B4F"/>
    <w:rsid w:val="00270BF8"/>
    <w:rsid w:val="00273F43"/>
    <w:rsid w:val="0027458D"/>
    <w:rsid w:val="002750E7"/>
    <w:rsid w:val="00275360"/>
    <w:rsid w:val="00276692"/>
    <w:rsid w:val="00276DAE"/>
    <w:rsid w:val="0027708D"/>
    <w:rsid w:val="0027779E"/>
    <w:rsid w:val="00280CE1"/>
    <w:rsid w:val="002837F9"/>
    <w:rsid w:val="00284209"/>
    <w:rsid w:val="002845A1"/>
    <w:rsid w:val="00284D49"/>
    <w:rsid w:val="002852B1"/>
    <w:rsid w:val="002906F0"/>
    <w:rsid w:val="002970A0"/>
    <w:rsid w:val="002972EF"/>
    <w:rsid w:val="002A06BA"/>
    <w:rsid w:val="002A3B78"/>
    <w:rsid w:val="002A46CA"/>
    <w:rsid w:val="002A54B9"/>
    <w:rsid w:val="002A648F"/>
    <w:rsid w:val="002A65A2"/>
    <w:rsid w:val="002B18EF"/>
    <w:rsid w:val="002B3C54"/>
    <w:rsid w:val="002B4685"/>
    <w:rsid w:val="002B5B49"/>
    <w:rsid w:val="002B62FA"/>
    <w:rsid w:val="002B72B7"/>
    <w:rsid w:val="002C2590"/>
    <w:rsid w:val="002C29A0"/>
    <w:rsid w:val="002C44C0"/>
    <w:rsid w:val="002C4709"/>
    <w:rsid w:val="002C55A8"/>
    <w:rsid w:val="002C6149"/>
    <w:rsid w:val="002C676B"/>
    <w:rsid w:val="002C7541"/>
    <w:rsid w:val="002C7976"/>
    <w:rsid w:val="002C7FA1"/>
    <w:rsid w:val="002D0599"/>
    <w:rsid w:val="002D1526"/>
    <w:rsid w:val="002D154E"/>
    <w:rsid w:val="002D1800"/>
    <w:rsid w:val="002D2B09"/>
    <w:rsid w:val="002D30F3"/>
    <w:rsid w:val="002D38F6"/>
    <w:rsid w:val="002D3B42"/>
    <w:rsid w:val="002D3BFC"/>
    <w:rsid w:val="002D4A1B"/>
    <w:rsid w:val="002D4E86"/>
    <w:rsid w:val="002D5FEB"/>
    <w:rsid w:val="002D68C2"/>
    <w:rsid w:val="002E0174"/>
    <w:rsid w:val="002E2E54"/>
    <w:rsid w:val="002E419F"/>
    <w:rsid w:val="002E4C9C"/>
    <w:rsid w:val="002E5902"/>
    <w:rsid w:val="002E73F4"/>
    <w:rsid w:val="002F0789"/>
    <w:rsid w:val="002F0E05"/>
    <w:rsid w:val="002F2FCE"/>
    <w:rsid w:val="002F535D"/>
    <w:rsid w:val="002F5C2A"/>
    <w:rsid w:val="002F6397"/>
    <w:rsid w:val="002F7971"/>
    <w:rsid w:val="00300C74"/>
    <w:rsid w:val="00301693"/>
    <w:rsid w:val="00301BBA"/>
    <w:rsid w:val="003021BB"/>
    <w:rsid w:val="00303CF2"/>
    <w:rsid w:val="00306864"/>
    <w:rsid w:val="00307014"/>
    <w:rsid w:val="00310B01"/>
    <w:rsid w:val="00310F78"/>
    <w:rsid w:val="00311002"/>
    <w:rsid w:val="0031169B"/>
    <w:rsid w:val="003141DD"/>
    <w:rsid w:val="0031452D"/>
    <w:rsid w:val="00315B33"/>
    <w:rsid w:val="0031635E"/>
    <w:rsid w:val="003164A5"/>
    <w:rsid w:val="00316C00"/>
    <w:rsid w:val="00316ECD"/>
    <w:rsid w:val="003204F2"/>
    <w:rsid w:val="0032228D"/>
    <w:rsid w:val="0032333C"/>
    <w:rsid w:val="00323D5A"/>
    <w:rsid w:val="0032505C"/>
    <w:rsid w:val="00327ED8"/>
    <w:rsid w:val="00330213"/>
    <w:rsid w:val="00330ABA"/>
    <w:rsid w:val="00330F26"/>
    <w:rsid w:val="00332DA5"/>
    <w:rsid w:val="00334BB9"/>
    <w:rsid w:val="00336C00"/>
    <w:rsid w:val="003404DC"/>
    <w:rsid w:val="003427E7"/>
    <w:rsid w:val="00342FFB"/>
    <w:rsid w:val="00344E8A"/>
    <w:rsid w:val="00345C69"/>
    <w:rsid w:val="0034678C"/>
    <w:rsid w:val="00347461"/>
    <w:rsid w:val="003475C6"/>
    <w:rsid w:val="00350A78"/>
    <w:rsid w:val="00350CDA"/>
    <w:rsid w:val="00353EF1"/>
    <w:rsid w:val="00357642"/>
    <w:rsid w:val="003577FA"/>
    <w:rsid w:val="003604D5"/>
    <w:rsid w:val="00361FBE"/>
    <w:rsid w:val="00365334"/>
    <w:rsid w:val="00366D8F"/>
    <w:rsid w:val="0036716F"/>
    <w:rsid w:val="0036771C"/>
    <w:rsid w:val="0037130A"/>
    <w:rsid w:val="0037170C"/>
    <w:rsid w:val="00373E84"/>
    <w:rsid w:val="0037400D"/>
    <w:rsid w:val="00374556"/>
    <w:rsid w:val="003745A8"/>
    <w:rsid w:val="003745E1"/>
    <w:rsid w:val="00377221"/>
    <w:rsid w:val="003821D7"/>
    <w:rsid w:val="00383316"/>
    <w:rsid w:val="003867B7"/>
    <w:rsid w:val="003867D7"/>
    <w:rsid w:val="00386B72"/>
    <w:rsid w:val="00387B26"/>
    <w:rsid w:val="00390F67"/>
    <w:rsid w:val="0039207D"/>
    <w:rsid w:val="00393B94"/>
    <w:rsid w:val="003948C4"/>
    <w:rsid w:val="00394C1B"/>
    <w:rsid w:val="00397118"/>
    <w:rsid w:val="00397B2E"/>
    <w:rsid w:val="003A0E49"/>
    <w:rsid w:val="003A2584"/>
    <w:rsid w:val="003A3249"/>
    <w:rsid w:val="003A390E"/>
    <w:rsid w:val="003A3B37"/>
    <w:rsid w:val="003A46CB"/>
    <w:rsid w:val="003B087E"/>
    <w:rsid w:val="003B26CE"/>
    <w:rsid w:val="003B311B"/>
    <w:rsid w:val="003B35D0"/>
    <w:rsid w:val="003B50E3"/>
    <w:rsid w:val="003B670F"/>
    <w:rsid w:val="003B7933"/>
    <w:rsid w:val="003B7E7C"/>
    <w:rsid w:val="003C2925"/>
    <w:rsid w:val="003C3591"/>
    <w:rsid w:val="003C37B6"/>
    <w:rsid w:val="003C3B11"/>
    <w:rsid w:val="003C6C0B"/>
    <w:rsid w:val="003C6DAD"/>
    <w:rsid w:val="003D0BFF"/>
    <w:rsid w:val="003D0C5D"/>
    <w:rsid w:val="003D13C9"/>
    <w:rsid w:val="003D44CE"/>
    <w:rsid w:val="003D5563"/>
    <w:rsid w:val="003D7114"/>
    <w:rsid w:val="003D78D5"/>
    <w:rsid w:val="003D7A71"/>
    <w:rsid w:val="003E1801"/>
    <w:rsid w:val="003E1AB1"/>
    <w:rsid w:val="003E1BA7"/>
    <w:rsid w:val="003E35D4"/>
    <w:rsid w:val="003E5707"/>
    <w:rsid w:val="003E6098"/>
    <w:rsid w:val="003E671B"/>
    <w:rsid w:val="003E6C80"/>
    <w:rsid w:val="003F30D8"/>
    <w:rsid w:val="00400573"/>
    <w:rsid w:val="00400771"/>
    <w:rsid w:val="004031F6"/>
    <w:rsid w:val="004033DA"/>
    <w:rsid w:val="004039D0"/>
    <w:rsid w:val="00404891"/>
    <w:rsid w:val="004048D9"/>
    <w:rsid w:val="0041081F"/>
    <w:rsid w:val="00411B56"/>
    <w:rsid w:val="00411E87"/>
    <w:rsid w:val="004128B0"/>
    <w:rsid w:val="00412EF8"/>
    <w:rsid w:val="0041315D"/>
    <w:rsid w:val="00414617"/>
    <w:rsid w:val="00415AF8"/>
    <w:rsid w:val="0041674F"/>
    <w:rsid w:val="0041693D"/>
    <w:rsid w:val="00416D15"/>
    <w:rsid w:val="004175A8"/>
    <w:rsid w:val="00423F6C"/>
    <w:rsid w:val="0042403A"/>
    <w:rsid w:val="00424435"/>
    <w:rsid w:val="00424F2C"/>
    <w:rsid w:val="004251D7"/>
    <w:rsid w:val="0042529F"/>
    <w:rsid w:val="004253D8"/>
    <w:rsid w:val="004256EF"/>
    <w:rsid w:val="00427354"/>
    <w:rsid w:val="004307F8"/>
    <w:rsid w:val="00431FA4"/>
    <w:rsid w:val="00432426"/>
    <w:rsid w:val="00435F77"/>
    <w:rsid w:val="00436E11"/>
    <w:rsid w:val="00436F03"/>
    <w:rsid w:val="00437B6E"/>
    <w:rsid w:val="0044155D"/>
    <w:rsid w:val="0044172A"/>
    <w:rsid w:val="00445257"/>
    <w:rsid w:val="00445923"/>
    <w:rsid w:val="00445F4B"/>
    <w:rsid w:val="004472AE"/>
    <w:rsid w:val="00447808"/>
    <w:rsid w:val="00451348"/>
    <w:rsid w:val="0045259A"/>
    <w:rsid w:val="00452F4C"/>
    <w:rsid w:val="004539A7"/>
    <w:rsid w:val="004546E5"/>
    <w:rsid w:val="004552A6"/>
    <w:rsid w:val="004557A5"/>
    <w:rsid w:val="00455CB2"/>
    <w:rsid w:val="00456994"/>
    <w:rsid w:val="004570F8"/>
    <w:rsid w:val="0045738B"/>
    <w:rsid w:val="00457C2C"/>
    <w:rsid w:val="00460E61"/>
    <w:rsid w:val="0046115E"/>
    <w:rsid w:val="00461A17"/>
    <w:rsid w:val="00461C26"/>
    <w:rsid w:val="004624E1"/>
    <w:rsid w:val="0046309A"/>
    <w:rsid w:val="00463EC8"/>
    <w:rsid w:val="0046509C"/>
    <w:rsid w:val="00465127"/>
    <w:rsid w:val="00465457"/>
    <w:rsid w:val="00465E4F"/>
    <w:rsid w:val="00466F53"/>
    <w:rsid w:val="0046729B"/>
    <w:rsid w:val="0047080D"/>
    <w:rsid w:val="00470A14"/>
    <w:rsid w:val="00470E94"/>
    <w:rsid w:val="00470ECA"/>
    <w:rsid w:val="00471086"/>
    <w:rsid w:val="00472DAE"/>
    <w:rsid w:val="00473162"/>
    <w:rsid w:val="00473958"/>
    <w:rsid w:val="00473D55"/>
    <w:rsid w:val="004751C0"/>
    <w:rsid w:val="0047571D"/>
    <w:rsid w:val="00476D4A"/>
    <w:rsid w:val="00477509"/>
    <w:rsid w:val="00481A0A"/>
    <w:rsid w:val="00481A36"/>
    <w:rsid w:val="00482123"/>
    <w:rsid w:val="00485ACE"/>
    <w:rsid w:val="004867FD"/>
    <w:rsid w:val="00486DC2"/>
    <w:rsid w:val="00487D68"/>
    <w:rsid w:val="0049222B"/>
    <w:rsid w:val="00493A4C"/>
    <w:rsid w:val="00494509"/>
    <w:rsid w:val="00495817"/>
    <w:rsid w:val="00495B69"/>
    <w:rsid w:val="00496B1C"/>
    <w:rsid w:val="004A16EE"/>
    <w:rsid w:val="004A221A"/>
    <w:rsid w:val="004A6563"/>
    <w:rsid w:val="004A7282"/>
    <w:rsid w:val="004A75E0"/>
    <w:rsid w:val="004B0293"/>
    <w:rsid w:val="004B1B44"/>
    <w:rsid w:val="004B1C48"/>
    <w:rsid w:val="004B217E"/>
    <w:rsid w:val="004B2BB4"/>
    <w:rsid w:val="004B320F"/>
    <w:rsid w:val="004B56AB"/>
    <w:rsid w:val="004B5E15"/>
    <w:rsid w:val="004B6A7E"/>
    <w:rsid w:val="004B7347"/>
    <w:rsid w:val="004C2604"/>
    <w:rsid w:val="004C27C9"/>
    <w:rsid w:val="004C339F"/>
    <w:rsid w:val="004C4878"/>
    <w:rsid w:val="004C4ED9"/>
    <w:rsid w:val="004C52F1"/>
    <w:rsid w:val="004C5926"/>
    <w:rsid w:val="004C6184"/>
    <w:rsid w:val="004D048C"/>
    <w:rsid w:val="004D0CC2"/>
    <w:rsid w:val="004D0EBD"/>
    <w:rsid w:val="004D22C0"/>
    <w:rsid w:val="004D4258"/>
    <w:rsid w:val="004D76AF"/>
    <w:rsid w:val="004D773D"/>
    <w:rsid w:val="004D7B2A"/>
    <w:rsid w:val="004E0424"/>
    <w:rsid w:val="004E0724"/>
    <w:rsid w:val="004E1247"/>
    <w:rsid w:val="004E2BB5"/>
    <w:rsid w:val="004E3BB0"/>
    <w:rsid w:val="004E3F0F"/>
    <w:rsid w:val="004E3F1D"/>
    <w:rsid w:val="004E45DB"/>
    <w:rsid w:val="004E45E6"/>
    <w:rsid w:val="004E5321"/>
    <w:rsid w:val="004E60EC"/>
    <w:rsid w:val="004F424E"/>
    <w:rsid w:val="004F68DB"/>
    <w:rsid w:val="004F7A5A"/>
    <w:rsid w:val="005000AD"/>
    <w:rsid w:val="00500185"/>
    <w:rsid w:val="005040FA"/>
    <w:rsid w:val="00510C7A"/>
    <w:rsid w:val="005114E6"/>
    <w:rsid w:val="00511BBB"/>
    <w:rsid w:val="0051201F"/>
    <w:rsid w:val="00513BF7"/>
    <w:rsid w:val="00517112"/>
    <w:rsid w:val="00521AB5"/>
    <w:rsid w:val="00522097"/>
    <w:rsid w:val="00523221"/>
    <w:rsid w:val="00523818"/>
    <w:rsid w:val="0052384A"/>
    <w:rsid w:val="005247AA"/>
    <w:rsid w:val="00526A8F"/>
    <w:rsid w:val="0052757C"/>
    <w:rsid w:val="00527C47"/>
    <w:rsid w:val="005300C1"/>
    <w:rsid w:val="005302BC"/>
    <w:rsid w:val="00530721"/>
    <w:rsid w:val="00531210"/>
    <w:rsid w:val="00532F4B"/>
    <w:rsid w:val="00536512"/>
    <w:rsid w:val="0053785B"/>
    <w:rsid w:val="00537D26"/>
    <w:rsid w:val="0054109A"/>
    <w:rsid w:val="00541CC4"/>
    <w:rsid w:val="005456F6"/>
    <w:rsid w:val="00545B35"/>
    <w:rsid w:val="00547DD1"/>
    <w:rsid w:val="00550ABF"/>
    <w:rsid w:val="00550DBA"/>
    <w:rsid w:val="005531EE"/>
    <w:rsid w:val="00554221"/>
    <w:rsid w:val="00554A5F"/>
    <w:rsid w:val="00555949"/>
    <w:rsid w:val="00556071"/>
    <w:rsid w:val="005561E2"/>
    <w:rsid w:val="00556CC6"/>
    <w:rsid w:val="005571BD"/>
    <w:rsid w:val="00557C01"/>
    <w:rsid w:val="00557F7C"/>
    <w:rsid w:val="0056095C"/>
    <w:rsid w:val="00560CE1"/>
    <w:rsid w:val="0056152D"/>
    <w:rsid w:val="00561883"/>
    <w:rsid w:val="00562EA4"/>
    <w:rsid w:val="00563BC2"/>
    <w:rsid w:val="00564465"/>
    <w:rsid w:val="00565D86"/>
    <w:rsid w:val="00565FF0"/>
    <w:rsid w:val="005672D7"/>
    <w:rsid w:val="005673CE"/>
    <w:rsid w:val="005675A4"/>
    <w:rsid w:val="0057010F"/>
    <w:rsid w:val="005715F6"/>
    <w:rsid w:val="00573CF3"/>
    <w:rsid w:val="00574472"/>
    <w:rsid w:val="0057616B"/>
    <w:rsid w:val="005837F2"/>
    <w:rsid w:val="0058431E"/>
    <w:rsid w:val="0059033D"/>
    <w:rsid w:val="00591397"/>
    <w:rsid w:val="00591668"/>
    <w:rsid w:val="00592D56"/>
    <w:rsid w:val="005932B0"/>
    <w:rsid w:val="00595D99"/>
    <w:rsid w:val="00596AE0"/>
    <w:rsid w:val="005A0A08"/>
    <w:rsid w:val="005A0B5A"/>
    <w:rsid w:val="005A1195"/>
    <w:rsid w:val="005A457D"/>
    <w:rsid w:val="005A5092"/>
    <w:rsid w:val="005A6250"/>
    <w:rsid w:val="005B0592"/>
    <w:rsid w:val="005B0724"/>
    <w:rsid w:val="005B083B"/>
    <w:rsid w:val="005B0BD0"/>
    <w:rsid w:val="005B1626"/>
    <w:rsid w:val="005B22DD"/>
    <w:rsid w:val="005B2396"/>
    <w:rsid w:val="005B2CFA"/>
    <w:rsid w:val="005B3AB9"/>
    <w:rsid w:val="005B3AD9"/>
    <w:rsid w:val="005B3B41"/>
    <w:rsid w:val="005B5386"/>
    <w:rsid w:val="005B5A07"/>
    <w:rsid w:val="005B5BFF"/>
    <w:rsid w:val="005B65A4"/>
    <w:rsid w:val="005B6999"/>
    <w:rsid w:val="005B6C8A"/>
    <w:rsid w:val="005B74C0"/>
    <w:rsid w:val="005B7EF8"/>
    <w:rsid w:val="005C03B7"/>
    <w:rsid w:val="005C1675"/>
    <w:rsid w:val="005C1800"/>
    <w:rsid w:val="005C259F"/>
    <w:rsid w:val="005C29BD"/>
    <w:rsid w:val="005C6CAB"/>
    <w:rsid w:val="005C75BB"/>
    <w:rsid w:val="005D087D"/>
    <w:rsid w:val="005D117E"/>
    <w:rsid w:val="005D5E26"/>
    <w:rsid w:val="005D6499"/>
    <w:rsid w:val="005D6FAD"/>
    <w:rsid w:val="005D7D30"/>
    <w:rsid w:val="005E117F"/>
    <w:rsid w:val="005E1418"/>
    <w:rsid w:val="005E2853"/>
    <w:rsid w:val="005E4C5B"/>
    <w:rsid w:val="005E4CF5"/>
    <w:rsid w:val="005E7697"/>
    <w:rsid w:val="005E7F62"/>
    <w:rsid w:val="005F2A73"/>
    <w:rsid w:val="005F37E1"/>
    <w:rsid w:val="005F3C44"/>
    <w:rsid w:val="005F53DD"/>
    <w:rsid w:val="005F6042"/>
    <w:rsid w:val="005F70AD"/>
    <w:rsid w:val="005F721F"/>
    <w:rsid w:val="005F739A"/>
    <w:rsid w:val="00600F91"/>
    <w:rsid w:val="00601728"/>
    <w:rsid w:val="00602ADD"/>
    <w:rsid w:val="00603F61"/>
    <w:rsid w:val="00604B86"/>
    <w:rsid w:val="006052E6"/>
    <w:rsid w:val="00606BCE"/>
    <w:rsid w:val="00610A71"/>
    <w:rsid w:val="00612E91"/>
    <w:rsid w:val="006135BB"/>
    <w:rsid w:val="00613AFB"/>
    <w:rsid w:val="00613D68"/>
    <w:rsid w:val="006142DA"/>
    <w:rsid w:val="006171D0"/>
    <w:rsid w:val="00617C06"/>
    <w:rsid w:val="00620076"/>
    <w:rsid w:val="00622D4F"/>
    <w:rsid w:val="00622FD4"/>
    <w:rsid w:val="00623F78"/>
    <w:rsid w:val="00627D0A"/>
    <w:rsid w:val="00631F22"/>
    <w:rsid w:val="00632E8D"/>
    <w:rsid w:val="00633545"/>
    <w:rsid w:val="006364DD"/>
    <w:rsid w:val="00636954"/>
    <w:rsid w:val="006376A8"/>
    <w:rsid w:val="006409EB"/>
    <w:rsid w:val="006425C1"/>
    <w:rsid w:val="006425C2"/>
    <w:rsid w:val="00642FAA"/>
    <w:rsid w:val="00643CB0"/>
    <w:rsid w:val="00643E7F"/>
    <w:rsid w:val="00646BB2"/>
    <w:rsid w:val="00647783"/>
    <w:rsid w:val="00652DF1"/>
    <w:rsid w:val="00653022"/>
    <w:rsid w:val="00654735"/>
    <w:rsid w:val="00660BCB"/>
    <w:rsid w:val="0066246B"/>
    <w:rsid w:val="0066472D"/>
    <w:rsid w:val="00670D8F"/>
    <w:rsid w:val="006715CB"/>
    <w:rsid w:val="00672B56"/>
    <w:rsid w:val="00674FE8"/>
    <w:rsid w:val="006816B1"/>
    <w:rsid w:val="00682548"/>
    <w:rsid w:val="006833CB"/>
    <w:rsid w:val="00683504"/>
    <w:rsid w:val="00685AE3"/>
    <w:rsid w:val="00687E62"/>
    <w:rsid w:val="00692BC2"/>
    <w:rsid w:val="006949BB"/>
    <w:rsid w:val="006951F9"/>
    <w:rsid w:val="00695B65"/>
    <w:rsid w:val="00696ACC"/>
    <w:rsid w:val="0069763E"/>
    <w:rsid w:val="00697A5A"/>
    <w:rsid w:val="006A1E44"/>
    <w:rsid w:val="006A2ACE"/>
    <w:rsid w:val="006A3ED2"/>
    <w:rsid w:val="006A55FC"/>
    <w:rsid w:val="006A5B98"/>
    <w:rsid w:val="006B03E9"/>
    <w:rsid w:val="006C1086"/>
    <w:rsid w:val="006C1A7D"/>
    <w:rsid w:val="006C1DEA"/>
    <w:rsid w:val="006C26EE"/>
    <w:rsid w:val="006C28CA"/>
    <w:rsid w:val="006C3C12"/>
    <w:rsid w:val="006C3D53"/>
    <w:rsid w:val="006C3F90"/>
    <w:rsid w:val="006C5B92"/>
    <w:rsid w:val="006C6E83"/>
    <w:rsid w:val="006C72B8"/>
    <w:rsid w:val="006D3F9B"/>
    <w:rsid w:val="006D56E3"/>
    <w:rsid w:val="006D75FF"/>
    <w:rsid w:val="006D7B05"/>
    <w:rsid w:val="006E4BE5"/>
    <w:rsid w:val="006E526D"/>
    <w:rsid w:val="006E5F01"/>
    <w:rsid w:val="006E623B"/>
    <w:rsid w:val="006E63BB"/>
    <w:rsid w:val="006E66D8"/>
    <w:rsid w:val="006F0840"/>
    <w:rsid w:val="006F2149"/>
    <w:rsid w:val="006F2FE9"/>
    <w:rsid w:val="006F3214"/>
    <w:rsid w:val="006F3606"/>
    <w:rsid w:val="006F363B"/>
    <w:rsid w:val="006F3F9A"/>
    <w:rsid w:val="006F5AA6"/>
    <w:rsid w:val="006F5AE2"/>
    <w:rsid w:val="006F6070"/>
    <w:rsid w:val="006F67CE"/>
    <w:rsid w:val="0070007C"/>
    <w:rsid w:val="00700741"/>
    <w:rsid w:val="00703E33"/>
    <w:rsid w:val="0070495C"/>
    <w:rsid w:val="00705E4C"/>
    <w:rsid w:val="00706803"/>
    <w:rsid w:val="00710027"/>
    <w:rsid w:val="00710372"/>
    <w:rsid w:val="00710B40"/>
    <w:rsid w:val="007120F3"/>
    <w:rsid w:val="007143FB"/>
    <w:rsid w:val="00714BA1"/>
    <w:rsid w:val="0071684B"/>
    <w:rsid w:val="00716CA1"/>
    <w:rsid w:val="007201C9"/>
    <w:rsid w:val="00720394"/>
    <w:rsid w:val="00721D83"/>
    <w:rsid w:val="00725EFB"/>
    <w:rsid w:val="00726339"/>
    <w:rsid w:val="0072683C"/>
    <w:rsid w:val="0072711E"/>
    <w:rsid w:val="007326FD"/>
    <w:rsid w:val="007331C3"/>
    <w:rsid w:val="00733F69"/>
    <w:rsid w:val="00734AF5"/>
    <w:rsid w:val="007352B8"/>
    <w:rsid w:val="00735524"/>
    <w:rsid w:val="007368F0"/>
    <w:rsid w:val="007377B4"/>
    <w:rsid w:val="00740AF5"/>
    <w:rsid w:val="00741737"/>
    <w:rsid w:val="00741D4A"/>
    <w:rsid w:val="00741FFC"/>
    <w:rsid w:val="00743665"/>
    <w:rsid w:val="00744B42"/>
    <w:rsid w:val="00745743"/>
    <w:rsid w:val="00746C97"/>
    <w:rsid w:val="00747E02"/>
    <w:rsid w:val="0075112D"/>
    <w:rsid w:val="00751E3E"/>
    <w:rsid w:val="007536C6"/>
    <w:rsid w:val="007539DE"/>
    <w:rsid w:val="007560B1"/>
    <w:rsid w:val="00756990"/>
    <w:rsid w:val="00756FA2"/>
    <w:rsid w:val="00760449"/>
    <w:rsid w:val="00761018"/>
    <w:rsid w:val="00761B33"/>
    <w:rsid w:val="00763AEF"/>
    <w:rsid w:val="00763CC7"/>
    <w:rsid w:val="0076556C"/>
    <w:rsid w:val="00767142"/>
    <w:rsid w:val="007673D7"/>
    <w:rsid w:val="00767849"/>
    <w:rsid w:val="007704D5"/>
    <w:rsid w:val="00775C3D"/>
    <w:rsid w:val="007776E8"/>
    <w:rsid w:val="00780912"/>
    <w:rsid w:val="007816D4"/>
    <w:rsid w:val="0078255A"/>
    <w:rsid w:val="00782901"/>
    <w:rsid w:val="0078295F"/>
    <w:rsid w:val="00783A95"/>
    <w:rsid w:val="00784028"/>
    <w:rsid w:val="007847EE"/>
    <w:rsid w:val="00785024"/>
    <w:rsid w:val="00786F13"/>
    <w:rsid w:val="007874AF"/>
    <w:rsid w:val="0078777C"/>
    <w:rsid w:val="00790277"/>
    <w:rsid w:val="00794091"/>
    <w:rsid w:val="007952CA"/>
    <w:rsid w:val="00795831"/>
    <w:rsid w:val="0079659E"/>
    <w:rsid w:val="00796A07"/>
    <w:rsid w:val="007A0D42"/>
    <w:rsid w:val="007A11A0"/>
    <w:rsid w:val="007A24DE"/>
    <w:rsid w:val="007A310C"/>
    <w:rsid w:val="007A486D"/>
    <w:rsid w:val="007A7027"/>
    <w:rsid w:val="007B16C9"/>
    <w:rsid w:val="007B3A1A"/>
    <w:rsid w:val="007B3B0B"/>
    <w:rsid w:val="007B5336"/>
    <w:rsid w:val="007B60AB"/>
    <w:rsid w:val="007B618F"/>
    <w:rsid w:val="007B7284"/>
    <w:rsid w:val="007B76CB"/>
    <w:rsid w:val="007C2F2E"/>
    <w:rsid w:val="007C400C"/>
    <w:rsid w:val="007C5E5E"/>
    <w:rsid w:val="007C7A45"/>
    <w:rsid w:val="007C7C43"/>
    <w:rsid w:val="007D12EC"/>
    <w:rsid w:val="007D1CDF"/>
    <w:rsid w:val="007D1D06"/>
    <w:rsid w:val="007D21BB"/>
    <w:rsid w:val="007D256B"/>
    <w:rsid w:val="007D2B09"/>
    <w:rsid w:val="007D3545"/>
    <w:rsid w:val="007D3791"/>
    <w:rsid w:val="007D47FA"/>
    <w:rsid w:val="007D771F"/>
    <w:rsid w:val="007E081C"/>
    <w:rsid w:val="007E0923"/>
    <w:rsid w:val="007E0A7E"/>
    <w:rsid w:val="007E0D71"/>
    <w:rsid w:val="007E0E26"/>
    <w:rsid w:val="007E1770"/>
    <w:rsid w:val="007E2FDA"/>
    <w:rsid w:val="007E4AA6"/>
    <w:rsid w:val="007E522B"/>
    <w:rsid w:val="007E748A"/>
    <w:rsid w:val="007E794A"/>
    <w:rsid w:val="007F29F4"/>
    <w:rsid w:val="007F2AB7"/>
    <w:rsid w:val="007F2D85"/>
    <w:rsid w:val="007F356E"/>
    <w:rsid w:val="007F3A93"/>
    <w:rsid w:val="007F50D9"/>
    <w:rsid w:val="007F6225"/>
    <w:rsid w:val="007F6C7A"/>
    <w:rsid w:val="007F6CCD"/>
    <w:rsid w:val="007F700B"/>
    <w:rsid w:val="007F779A"/>
    <w:rsid w:val="00800A00"/>
    <w:rsid w:val="00805DF8"/>
    <w:rsid w:val="00806216"/>
    <w:rsid w:val="0080622F"/>
    <w:rsid w:val="0080649D"/>
    <w:rsid w:val="00806DD7"/>
    <w:rsid w:val="0080721E"/>
    <w:rsid w:val="00810AB3"/>
    <w:rsid w:val="0081133C"/>
    <w:rsid w:val="0081136E"/>
    <w:rsid w:val="00811A66"/>
    <w:rsid w:val="00814282"/>
    <w:rsid w:val="0081437C"/>
    <w:rsid w:val="0081439B"/>
    <w:rsid w:val="0081560B"/>
    <w:rsid w:val="008175FF"/>
    <w:rsid w:val="00817B3D"/>
    <w:rsid w:val="0082110D"/>
    <w:rsid w:val="00821F1D"/>
    <w:rsid w:val="00822C88"/>
    <w:rsid w:val="008236DC"/>
    <w:rsid w:val="008240D0"/>
    <w:rsid w:val="00824E50"/>
    <w:rsid w:val="0082531B"/>
    <w:rsid w:val="00827021"/>
    <w:rsid w:val="00830D53"/>
    <w:rsid w:val="00830DB6"/>
    <w:rsid w:val="008316FD"/>
    <w:rsid w:val="0083188F"/>
    <w:rsid w:val="00831D7C"/>
    <w:rsid w:val="0083392A"/>
    <w:rsid w:val="00833AE2"/>
    <w:rsid w:val="00836186"/>
    <w:rsid w:val="008367BE"/>
    <w:rsid w:val="008373E2"/>
    <w:rsid w:val="008376AF"/>
    <w:rsid w:val="0084115A"/>
    <w:rsid w:val="00841B98"/>
    <w:rsid w:val="00841E55"/>
    <w:rsid w:val="0084272C"/>
    <w:rsid w:val="008449D0"/>
    <w:rsid w:val="00845047"/>
    <w:rsid w:val="008453F9"/>
    <w:rsid w:val="00845B90"/>
    <w:rsid w:val="00845BBA"/>
    <w:rsid w:val="008463AF"/>
    <w:rsid w:val="008509EA"/>
    <w:rsid w:val="00853D0C"/>
    <w:rsid w:val="00855958"/>
    <w:rsid w:val="00856BDD"/>
    <w:rsid w:val="00862FD6"/>
    <w:rsid w:val="00863353"/>
    <w:rsid w:val="00863493"/>
    <w:rsid w:val="008645CB"/>
    <w:rsid w:val="00865DE5"/>
    <w:rsid w:val="0086627E"/>
    <w:rsid w:val="00866D67"/>
    <w:rsid w:val="00867412"/>
    <w:rsid w:val="00867881"/>
    <w:rsid w:val="00874D95"/>
    <w:rsid w:val="00881284"/>
    <w:rsid w:val="0088210A"/>
    <w:rsid w:val="00883742"/>
    <w:rsid w:val="00884259"/>
    <w:rsid w:val="00884AB4"/>
    <w:rsid w:val="00890789"/>
    <w:rsid w:val="008910C7"/>
    <w:rsid w:val="008920A5"/>
    <w:rsid w:val="008926C9"/>
    <w:rsid w:val="00892756"/>
    <w:rsid w:val="00893B95"/>
    <w:rsid w:val="00894009"/>
    <w:rsid w:val="00895173"/>
    <w:rsid w:val="00897E58"/>
    <w:rsid w:val="00897F3E"/>
    <w:rsid w:val="008A0400"/>
    <w:rsid w:val="008A2D39"/>
    <w:rsid w:val="008A498B"/>
    <w:rsid w:val="008A49B4"/>
    <w:rsid w:val="008A6427"/>
    <w:rsid w:val="008A6D6B"/>
    <w:rsid w:val="008A7003"/>
    <w:rsid w:val="008A70D9"/>
    <w:rsid w:val="008B0043"/>
    <w:rsid w:val="008B0237"/>
    <w:rsid w:val="008B0A74"/>
    <w:rsid w:val="008B153E"/>
    <w:rsid w:val="008B2AA4"/>
    <w:rsid w:val="008B4A10"/>
    <w:rsid w:val="008B69BD"/>
    <w:rsid w:val="008C04E2"/>
    <w:rsid w:val="008C1277"/>
    <w:rsid w:val="008C2444"/>
    <w:rsid w:val="008C446E"/>
    <w:rsid w:val="008C4830"/>
    <w:rsid w:val="008D0DC5"/>
    <w:rsid w:val="008D2631"/>
    <w:rsid w:val="008D29AE"/>
    <w:rsid w:val="008D2B44"/>
    <w:rsid w:val="008D2F97"/>
    <w:rsid w:val="008D3DF0"/>
    <w:rsid w:val="008D4E6E"/>
    <w:rsid w:val="008D7D7B"/>
    <w:rsid w:val="008E1D88"/>
    <w:rsid w:val="008E2F0E"/>
    <w:rsid w:val="008E5934"/>
    <w:rsid w:val="008E7150"/>
    <w:rsid w:val="008E7151"/>
    <w:rsid w:val="008E7301"/>
    <w:rsid w:val="008E75CD"/>
    <w:rsid w:val="008F0474"/>
    <w:rsid w:val="008F1471"/>
    <w:rsid w:val="008F22D8"/>
    <w:rsid w:val="008F3D67"/>
    <w:rsid w:val="008F5F8B"/>
    <w:rsid w:val="008F7193"/>
    <w:rsid w:val="008F7569"/>
    <w:rsid w:val="008F7D1D"/>
    <w:rsid w:val="008F7D72"/>
    <w:rsid w:val="009041B6"/>
    <w:rsid w:val="00904B35"/>
    <w:rsid w:val="00905912"/>
    <w:rsid w:val="0090646F"/>
    <w:rsid w:val="009103C8"/>
    <w:rsid w:val="00911882"/>
    <w:rsid w:val="0091227E"/>
    <w:rsid w:val="009144BC"/>
    <w:rsid w:val="00914BFB"/>
    <w:rsid w:val="009153EC"/>
    <w:rsid w:val="00916FC2"/>
    <w:rsid w:val="0091721C"/>
    <w:rsid w:val="00922B2F"/>
    <w:rsid w:val="00923635"/>
    <w:rsid w:val="00923E72"/>
    <w:rsid w:val="0092469B"/>
    <w:rsid w:val="009270A2"/>
    <w:rsid w:val="00927BB5"/>
    <w:rsid w:val="0093056F"/>
    <w:rsid w:val="00930635"/>
    <w:rsid w:val="0093523F"/>
    <w:rsid w:val="009355F0"/>
    <w:rsid w:val="00937EDC"/>
    <w:rsid w:val="00940770"/>
    <w:rsid w:val="00940A1B"/>
    <w:rsid w:val="00940A73"/>
    <w:rsid w:val="00940D40"/>
    <w:rsid w:val="00941F52"/>
    <w:rsid w:val="00943269"/>
    <w:rsid w:val="00943506"/>
    <w:rsid w:val="00943892"/>
    <w:rsid w:val="00945851"/>
    <w:rsid w:val="00945C5A"/>
    <w:rsid w:val="00945E07"/>
    <w:rsid w:val="00947B79"/>
    <w:rsid w:val="0095000A"/>
    <w:rsid w:val="00950526"/>
    <w:rsid w:val="0095068D"/>
    <w:rsid w:val="00951664"/>
    <w:rsid w:val="009521A1"/>
    <w:rsid w:val="00952305"/>
    <w:rsid w:val="009525BE"/>
    <w:rsid w:val="00952605"/>
    <w:rsid w:val="009531F1"/>
    <w:rsid w:val="00955497"/>
    <w:rsid w:val="00957665"/>
    <w:rsid w:val="009578B1"/>
    <w:rsid w:val="00960CDC"/>
    <w:rsid w:val="009616B3"/>
    <w:rsid w:val="00962BA5"/>
    <w:rsid w:val="00965AF6"/>
    <w:rsid w:val="00966C48"/>
    <w:rsid w:val="009673C0"/>
    <w:rsid w:val="00967950"/>
    <w:rsid w:val="0097040A"/>
    <w:rsid w:val="00970BF8"/>
    <w:rsid w:val="00974C36"/>
    <w:rsid w:val="00974FC5"/>
    <w:rsid w:val="00980FBE"/>
    <w:rsid w:val="00983659"/>
    <w:rsid w:val="00983D4C"/>
    <w:rsid w:val="00984BCA"/>
    <w:rsid w:val="0098538F"/>
    <w:rsid w:val="009860B6"/>
    <w:rsid w:val="009900D0"/>
    <w:rsid w:val="00990CE2"/>
    <w:rsid w:val="00992580"/>
    <w:rsid w:val="009931E2"/>
    <w:rsid w:val="009932C5"/>
    <w:rsid w:val="00993802"/>
    <w:rsid w:val="00994963"/>
    <w:rsid w:val="00995455"/>
    <w:rsid w:val="00996945"/>
    <w:rsid w:val="009A063E"/>
    <w:rsid w:val="009A3AD9"/>
    <w:rsid w:val="009B1567"/>
    <w:rsid w:val="009B4395"/>
    <w:rsid w:val="009B453C"/>
    <w:rsid w:val="009B56F8"/>
    <w:rsid w:val="009B600F"/>
    <w:rsid w:val="009B75B5"/>
    <w:rsid w:val="009B7FA4"/>
    <w:rsid w:val="009C05C6"/>
    <w:rsid w:val="009C1B6F"/>
    <w:rsid w:val="009C3D64"/>
    <w:rsid w:val="009C451B"/>
    <w:rsid w:val="009C5642"/>
    <w:rsid w:val="009D1A16"/>
    <w:rsid w:val="009D30A1"/>
    <w:rsid w:val="009D52AF"/>
    <w:rsid w:val="009D5B37"/>
    <w:rsid w:val="009D75A4"/>
    <w:rsid w:val="009E0B24"/>
    <w:rsid w:val="009E3E5B"/>
    <w:rsid w:val="009E4C0B"/>
    <w:rsid w:val="009E4F5F"/>
    <w:rsid w:val="009E51C7"/>
    <w:rsid w:val="009E525E"/>
    <w:rsid w:val="009E5896"/>
    <w:rsid w:val="009E58ED"/>
    <w:rsid w:val="009E611B"/>
    <w:rsid w:val="009E621C"/>
    <w:rsid w:val="009E6CC8"/>
    <w:rsid w:val="009F202D"/>
    <w:rsid w:val="009F2858"/>
    <w:rsid w:val="009F43C5"/>
    <w:rsid w:val="009F4C4C"/>
    <w:rsid w:val="009F573D"/>
    <w:rsid w:val="00A00A1E"/>
    <w:rsid w:val="00A00D79"/>
    <w:rsid w:val="00A02813"/>
    <w:rsid w:val="00A02D4B"/>
    <w:rsid w:val="00A02E4D"/>
    <w:rsid w:val="00A03865"/>
    <w:rsid w:val="00A050E2"/>
    <w:rsid w:val="00A060B0"/>
    <w:rsid w:val="00A07EB7"/>
    <w:rsid w:val="00A10E44"/>
    <w:rsid w:val="00A11330"/>
    <w:rsid w:val="00A11FA7"/>
    <w:rsid w:val="00A13690"/>
    <w:rsid w:val="00A15063"/>
    <w:rsid w:val="00A15EBA"/>
    <w:rsid w:val="00A16203"/>
    <w:rsid w:val="00A1649A"/>
    <w:rsid w:val="00A1667B"/>
    <w:rsid w:val="00A16CE8"/>
    <w:rsid w:val="00A205FF"/>
    <w:rsid w:val="00A2270B"/>
    <w:rsid w:val="00A22D35"/>
    <w:rsid w:val="00A23384"/>
    <w:rsid w:val="00A24710"/>
    <w:rsid w:val="00A24C2D"/>
    <w:rsid w:val="00A24D62"/>
    <w:rsid w:val="00A26084"/>
    <w:rsid w:val="00A265A4"/>
    <w:rsid w:val="00A26EA4"/>
    <w:rsid w:val="00A2775A"/>
    <w:rsid w:val="00A277E6"/>
    <w:rsid w:val="00A27FBF"/>
    <w:rsid w:val="00A31D73"/>
    <w:rsid w:val="00A32AD7"/>
    <w:rsid w:val="00A3480F"/>
    <w:rsid w:val="00A361A9"/>
    <w:rsid w:val="00A36807"/>
    <w:rsid w:val="00A3692F"/>
    <w:rsid w:val="00A36EE9"/>
    <w:rsid w:val="00A37443"/>
    <w:rsid w:val="00A42767"/>
    <w:rsid w:val="00A4359C"/>
    <w:rsid w:val="00A43A3D"/>
    <w:rsid w:val="00A44A33"/>
    <w:rsid w:val="00A45058"/>
    <w:rsid w:val="00A453BA"/>
    <w:rsid w:val="00A46A91"/>
    <w:rsid w:val="00A4771B"/>
    <w:rsid w:val="00A4775B"/>
    <w:rsid w:val="00A51734"/>
    <w:rsid w:val="00A51802"/>
    <w:rsid w:val="00A52740"/>
    <w:rsid w:val="00A54BCA"/>
    <w:rsid w:val="00A552FD"/>
    <w:rsid w:val="00A558B9"/>
    <w:rsid w:val="00A56752"/>
    <w:rsid w:val="00A572C3"/>
    <w:rsid w:val="00A6014B"/>
    <w:rsid w:val="00A60373"/>
    <w:rsid w:val="00A625BC"/>
    <w:rsid w:val="00A62DA9"/>
    <w:rsid w:val="00A638A7"/>
    <w:rsid w:val="00A65262"/>
    <w:rsid w:val="00A71090"/>
    <w:rsid w:val="00A73112"/>
    <w:rsid w:val="00A738D0"/>
    <w:rsid w:val="00A73A84"/>
    <w:rsid w:val="00A75ACF"/>
    <w:rsid w:val="00A76BC8"/>
    <w:rsid w:val="00A77013"/>
    <w:rsid w:val="00A770DE"/>
    <w:rsid w:val="00A77CCE"/>
    <w:rsid w:val="00A77D10"/>
    <w:rsid w:val="00A82156"/>
    <w:rsid w:val="00A85084"/>
    <w:rsid w:val="00A85336"/>
    <w:rsid w:val="00A86072"/>
    <w:rsid w:val="00A870C3"/>
    <w:rsid w:val="00A90208"/>
    <w:rsid w:val="00A906F0"/>
    <w:rsid w:val="00A9137B"/>
    <w:rsid w:val="00A93134"/>
    <w:rsid w:val="00A934C4"/>
    <w:rsid w:val="00A93553"/>
    <w:rsid w:val="00A962B6"/>
    <w:rsid w:val="00A96726"/>
    <w:rsid w:val="00A976FC"/>
    <w:rsid w:val="00A97E27"/>
    <w:rsid w:val="00AA0247"/>
    <w:rsid w:val="00AA0755"/>
    <w:rsid w:val="00AA0C9F"/>
    <w:rsid w:val="00AA1337"/>
    <w:rsid w:val="00AA2063"/>
    <w:rsid w:val="00AA2B10"/>
    <w:rsid w:val="00AA3457"/>
    <w:rsid w:val="00AA49DF"/>
    <w:rsid w:val="00AA6AC8"/>
    <w:rsid w:val="00AA6E0B"/>
    <w:rsid w:val="00AB0C54"/>
    <w:rsid w:val="00AB1256"/>
    <w:rsid w:val="00AB126D"/>
    <w:rsid w:val="00AB224C"/>
    <w:rsid w:val="00AB2F7E"/>
    <w:rsid w:val="00AB4502"/>
    <w:rsid w:val="00AB4C96"/>
    <w:rsid w:val="00AB5515"/>
    <w:rsid w:val="00AB56E9"/>
    <w:rsid w:val="00AB65C3"/>
    <w:rsid w:val="00AC0954"/>
    <w:rsid w:val="00AC3FAA"/>
    <w:rsid w:val="00AD0821"/>
    <w:rsid w:val="00AD2986"/>
    <w:rsid w:val="00AD29C9"/>
    <w:rsid w:val="00AD2FA5"/>
    <w:rsid w:val="00AD3583"/>
    <w:rsid w:val="00AD4690"/>
    <w:rsid w:val="00AD5160"/>
    <w:rsid w:val="00AD5305"/>
    <w:rsid w:val="00AD5A19"/>
    <w:rsid w:val="00AD5FE2"/>
    <w:rsid w:val="00AD7BB7"/>
    <w:rsid w:val="00AE0AD1"/>
    <w:rsid w:val="00AE1CCE"/>
    <w:rsid w:val="00AE2D18"/>
    <w:rsid w:val="00AE2D85"/>
    <w:rsid w:val="00AE3372"/>
    <w:rsid w:val="00AE3DF2"/>
    <w:rsid w:val="00AE3F53"/>
    <w:rsid w:val="00AE4226"/>
    <w:rsid w:val="00AE4CAE"/>
    <w:rsid w:val="00AF1873"/>
    <w:rsid w:val="00AF1888"/>
    <w:rsid w:val="00AF3B1F"/>
    <w:rsid w:val="00AF6B8D"/>
    <w:rsid w:val="00AF75EB"/>
    <w:rsid w:val="00B008CC"/>
    <w:rsid w:val="00B01038"/>
    <w:rsid w:val="00B0118C"/>
    <w:rsid w:val="00B0165D"/>
    <w:rsid w:val="00B0322B"/>
    <w:rsid w:val="00B062E0"/>
    <w:rsid w:val="00B065F8"/>
    <w:rsid w:val="00B06924"/>
    <w:rsid w:val="00B07E61"/>
    <w:rsid w:val="00B11EFE"/>
    <w:rsid w:val="00B12B4C"/>
    <w:rsid w:val="00B136EE"/>
    <w:rsid w:val="00B14AB4"/>
    <w:rsid w:val="00B1649D"/>
    <w:rsid w:val="00B1756D"/>
    <w:rsid w:val="00B21F9A"/>
    <w:rsid w:val="00B2329B"/>
    <w:rsid w:val="00B2337F"/>
    <w:rsid w:val="00B23DEC"/>
    <w:rsid w:val="00B2429D"/>
    <w:rsid w:val="00B246CA"/>
    <w:rsid w:val="00B2543C"/>
    <w:rsid w:val="00B25546"/>
    <w:rsid w:val="00B261EB"/>
    <w:rsid w:val="00B325E1"/>
    <w:rsid w:val="00B333A0"/>
    <w:rsid w:val="00B34BB1"/>
    <w:rsid w:val="00B35189"/>
    <w:rsid w:val="00B36447"/>
    <w:rsid w:val="00B36BD5"/>
    <w:rsid w:val="00B411F2"/>
    <w:rsid w:val="00B41BB8"/>
    <w:rsid w:val="00B422EF"/>
    <w:rsid w:val="00B431DC"/>
    <w:rsid w:val="00B43332"/>
    <w:rsid w:val="00B44937"/>
    <w:rsid w:val="00B459E4"/>
    <w:rsid w:val="00B46A09"/>
    <w:rsid w:val="00B47353"/>
    <w:rsid w:val="00B47CFB"/>
    <w:rsid w:val="00B50B5C"/>
    <w:rsid w:val="00B5341A"/>
    <w:rsid w:val="00B54550"/>
    <w:rsid w:val="00B55175"/>
    <w:rsid w:val="00B576C9"/>
    <w:rsid w:val="00B6046F"/>
    <w:rsid w:val="00B604D1"/>
    <w:rsid w:val="00B626E2"/>
    <w:rsid w:val="00B6337E"/>
    <w:rsid w:val="00B63632"/>
    <w:rsid w:val="00B64BC8"/>
    <w:rsid w:val="00B67CDC"/>
    <w:rsid w:val="00B720D7"/>
    <w:rsid w:val="00B72284"/>
    <w:rsid w:val="00B737B9"/>
    <w:rsid w:val="00B741AC"/>
    <w:rsid w:val="00B74627"/>
    <w:rsid w:val="00B74C64"/>
    <w:rsid w:val="00B760A1"/>
    <w:rsid w:val="00B763C2"/>
    <w:rsid w:val="00B76D5D"/>
    <w:rsid w:val="00B77A69"/>
    <w:rsid w:val="00B8149F"/>
    <w:rsid w:val="00B823FC"/>
    <w:rsid w:val="00B83F5F"/>
    <w:rsid w:val="00B8468D"/>
    <w:rsid w:val="00B862A1"/>
    <w:rsid w:val="00B86C96"/>
    <w:rsid w:val="00B8741C"/>
    <w:rsid w:val="00B8771A"/>
    <w:rsid w:val="00B92657"/>
    <w:rsid w:val="00B936EF"/>
    <w:rsid w:val="00B93CF6"/>
    <w:rsid w:val="00B93DBD"/>
    <w:rsid w:val="00B944A8"/>
    <w:rsid w:val="00B95A5F"/>
    <w:rsid w:val="00B96445"/>
    <w:rsid w:val="00BA20C9"/>
    <w:rsid w:val="00BA5269"/>
    <w:rsid w:val="00BA5534"/>
    <w:rsid w:val="00BA6B6A"/>
    <w:rsid w:val="00BA774E"/>
    <w:rsid w:val="00BA7B7D"/>
    <w:rsid w:val="00BA7C62"/>
    <w:rsid w:val="00BB0B1F"/>
    <w:rsid w:val="00BB551C"/>
    <w:rsid w:val="00BB6743"/>
    <w:rsid w:val="00BB68AC"/>
    <w:rsid w:val="00BC2862"/>
    <w:rsid w:val="00BC4370"/>
    <w:rsid w:val="00BC4858"/>
    <w:rsid w:val="00BD09AA"/>
    <w:rsid w:val="00BD122C"/>
    <w:rsid w:val="00BD130B"/>
    <w:rsid w:val="00BD176E"/>
    <w:rsid w:val="00BD1D0A"/>
    <w:rsid w:val="00BD4E4D"/>
    <w:rsid w:val="00BD7CE0"/>
    <w:rsid w:val="00BE043E"/>
    <w:rsid w:val="00BE0850"/>
    <w:rsid w:val="00BE0940"/>
    <w:rsid w:val="00BE21C0"/>
    <w:rsid w:val="00BE2F76"/>
    <w:rsid w:val="00BE3DC9"/>
    <w:rsid w:val="00BE4C38"/>
    <w:rsid w:val="00BE52B0"/>
    <w:rsid w:val="00BE5DB8"/>
    <w:rsid w:val="00BE7693"/>
    <w:rsid w:val="00BE7C45"/>
    <w:rsid w:val="00BF0166"/>
    <w:rsid w:val="00BF1FBC"/>
    <w:rsid w:val="00BF24E0"/>
    <w:rsid w:val="00BF2C9A"/>
    <w:rsid w:val="00BF3D6A"/>
    <w:rsid w:val="00BF48EC"/>
    <w:rsid w:val="00BF4DCC"/>
    <w:rsid w:val="00BF59A5"/>
    <w:rsid w:val="00BF63CD"/>
    <w:rsid w:val="00BF74B0"/>
    <w:rsid w:val="00BF7B3B"/>
    <w:rsid w:val="00BF7B83"/>
    <w:rsid w:val="00C00210"/>
    <w:rsid w:val="00C00E92"/>
    <w:rsid w:val="00C03026"/>
    <w:rsid w:val="00C03181"/>
    <w:rsid w:val="00C033FD"/>
    <w:rsid w:val="00C0398D"/>
    <w:rsid w:val="00C04435"/>
    <w:rsid w:val="00C05603"/>
    <w:rsid w:val="00C05C41"/>
    <w:rsid w:val="00C05FE4"/>
    <w:rsid w:val="00C07113"/>
    <w:rsid w:val="00C074D9"/>
    <w:rsid w:val="00C075EC"/>
    <w:rsid w:val="00C10F49"/>
    <w:rsid w:val="00C1639A"/>
    <w:rsid w:val="00C16958"/>
    <w:rsid w:val="00C17C75"/>
    <w:rsid w:val="00C201A1"/>
    <w:rsid w:val="00C21004"/>
    <w:rsid w:val="00C2193D"/>
    <w:rsid w:val="00C21E6B"/>
    <w:rsid w:val="00C22EB7"/>
    <w:rsid w:val="00C24670"/>
    <w:rsid w:val="00C27C2F"/>
    <w:rsid w:val="00C302AC"/>
    <w:rsid w:val="00C30475"/>
    <w:rsid w:val="00C30622"/>
    <w:rsid w:val="00C30688"/>
    <w:rsid w:val="00C30925"/>
    <w:rsid w:val="00C3115E"/>
    <w:rsid w:val="00C31AB1"/>
    <w:rsid w:val="00C329D5"/>
    <w:rsid w:val="00C33D52"/>
    <w:rsid w:val="00C34E6F"/>
    <w:rsid w:val="00C34E89"/>
    <w:rsid w:val="00C35B25"/>
    <w:rsid w:val="00C41989"/>
    <w:rsid w:val="00C41A8D"/>
    <w:rsid w:val="00C42EB4"/>
    <w:rsid w:val="00C433B6"/>
    <w:rsid w:val="00C43D68"/>
    <w:rsid w:val="00C447BA"/>
    <w:rsid w:val="00C44829"/>
    <w:rsid w:val="00C44914"/>
    <w:rsid w:val="00C45116"/>
    <w:rsid w:val="00C45852"/>
    <w:rsid w:val="00C46B7D"/>
    <w:rsid w:val="00C46D7A"/>
    <w:rsid w:val="00C47998"/>
    <w:rsid w:val="00C51EF9"/>
    <w:rsid w:val="00C52472"/>
    <w:rsid w:val="00C531AA"/>
    <w:rsid w:val="00C551EC"/>
    <w:rsid w:val="00C55CFD"/>
    <w:rsid w:val="00C55DC6"/>
    <w:rsid w:val="00C56F73"/>
    <w:rsid w:val="00C5757D"/>
    <w:rsid w:val="00C57B32"/>
    <w:rsid w:val="00C61621"/>
    <w:rsid w:val="00C618FF"/>
    <w:rsid w:val="00C61B45"/>
    <w:rsid w:val="00C61FF0"/>
    <w:rsid w:val="00C656D2"/>
    <w:rsid w:val="00C65F5C"/>
    <w:rsid w:val="00C667A1"/>
    <w:rsid w:val="00C6699A"/>
    <w:rsid w:val="00C67A7E"/>
    <w:rsid w:val="00C67C70"/>
    <w:rsid w:val="00C71B0C"/>
    <w:rsid w:val="00C74343"/>
    <w:rsid w:val="00C74FF7"/>
    <w:rsid w:val="00C7536F"/>
    <w:rsid w:val="00C75404"/>
    <w:rsid w:val="00C755E7"/>
    <w:rsid w:val="00C75E7B"/>
    <w:rsid w:val="00C76695"/>
    <w:rsid w:val="00C77107"/>
    <w:rsid w:val="00C80D25"/>
    <w:rsid w:val="00C8147D"/>
    <w:rsid w:val="00C83503"/>
    <w:rsid w:val="00C849CD"/>
    <w:rsid w:val="00C84AB3"/>
    <w:rsid w:val="00C84BFC"/>
    <w:rsid w:val="00C84FDC"/>
    <w:rsid w:val="00C85C7B"/>
    <w:rsid w:val="00C864D0"/>
    <w:rsid w:val="00C865FC"/>
    <w:rsid w:val="00C87411"/>
    <w:rsid w:val="00C8750B"/>
    <w:rsid w:val="00C91568"/>
    <w:rsid w:val="00C925EF"/>
    <w:rsid w:val="00C92C38"/>
    <w:rsid w:val="00C93078"/>
    <w:rsid w:val="00C94C6F"/>
    <w:rsid w:val="00C9582F"/>
    <w:rsid w:val="00C959CF"/>
    <w:rsid w:val="00CA0ACE"/>
    <w:rsid w:val="00CA1CAD"/>
    <w:rsid w:val="00CA4A1A"/>
    <w:rsid w:val="00CA4F30"/>
    <w:rsid w:val="00CA6CC2"/>
    <w:rsid w:val="00CA7C4F"/>
    <w:rsid w:val="00CB0278"/>
    <w:rsid w:val="00CB06A9"/>
    <w:rsid w:val="00CB0C2D"/>
    <w:rsid w:val="00CB3BB5"/>
    <w:rsid w:val="00CB3DBA"/>
    <w:rsid w:val="00CB4D0D"/>
    <w:rsid w:val="00CB640B"/>
    <w:rsid w:val="00CB67ED"/>
    <w:rsid w:val="00CB7558"/>
    <w:rsid w:val="00CB75FA"/>
    <w:rsid w:val="00CC038D"/>
    <w:rsid w:val="00CC11A5"/>
    <w:rsid w:val="00CC169A"/>
    <w:rsid w:val="00CC1A64"/>
    <w:rsid w:val="00CC293F"/>
    <w:rsid w:val="00CC32DD"/>
    <w:rsid w:val="00CC4271"/>
    <w:rsid w:val="00CC5988"/>
    <w:rsid w:val="00CC6254"/>
    <w:rsid w:val="00CC6A38"/>
    <w:rsid w:val="00CD1935"/>
    <w:rsid w:val="00CD1A21"/>
    <w:rsid w:val="00CD2DCF"/>
    <w:rsid w:val="00CD49D1"/>
    <w:rsid w:val="00CD52AE"/>
    <w:rsid w:val="00CD5631"/>
    <w:rsid w:val="00CD5B59"/>
    <w:rsid w:val="00CD5DE4"/>
    <w:rsid w:val="00CD662E"/>
    <w:rsid w:val="00CD6BF6"/>
    <w:rsid w:val="00CD7BEB"/>
    <w:rsid w:val="00CD7ED3"/>
    <w:rsid w:val="00CE1641"/>
    <w:rsid w:val="00CE1DAC"/>
    <w:rsid w:val="00CE3E56"/>
    <w:rsid w:val="00CE7BBE"/>
    <w:rsid w:val="00CF047B"/>
    <w:rsid w:val="00CF1E6C"/>
    <w:rsid w:val="00CF24E1"/>
    <w:rsid w:val="00CF2EE1"/>
    <w:rsid w:val="00CF398E"/>
    <w:rsid w:val="00CF4950"/>
    <w:rsid w:val="00CF579F"/>
    <w:rsid w:val="00CF5F5D"/>
    <w:rsid w:val="00CF7532"/>
    <w:rsid w:val="00CF7FAB"/>
    <w:rsid w:val="00D0024B"/>
    <w:rsid w:val="00D00FA5"/>
    <w:rsid w:val="00D01434"/>
    <w:rsid w:val="00D014D7"/>
    <w:rsid w:val="00D01C70"/>
    <w:rsid w:val="00D05FE7"/>
    <w:rsid w:val="00D06724"/>
    <w:rsid w:val="00D07A8E"/>
    <w:rsid w:val="00D07F3B"/>
    <w:rsid w:val="00D1003F"/>
    <w:rsid w:val="00D116CD"/>
    <w:rsid w:val="00D13760"/>
    <w:rsid w:val="00D15684"/>
    <w:rsid w:val="00D17A3A"/>
    <w:rsid w:val="00D201D9"/>
    <w:rsid w:val="00D20C14"/>
    <w:rsid w:val="00D21AEC"/>
    <w:rsid w:val="00D22055"/>
    <w:rsid w:val="00D224CA"/>
    <w:rsid w:val="00D273C7"/>
    <w:rsid w:val="00D30C75"/>
    <w:rsid w:val="00D313D1"/>
    <w:rsid w:val="00D32357"/>
    <w:rsid w:val="00D32FE6"/>
    <w:rsid w:val="00D341B0"/>
    <w:rsid w:val="00D343AA"/>
    <w:rsid w:val="00D358FE"/>
    <w:rsid w:val="00D37BF2"/>
    <w:rsid w:val="00D402C6"/>
    <w:rsid w:val="00D430DC"/>
    <w:rsid w:val="00D43E34"/>
    <w:rsid w:val="00D4470F"/>
    <w:rsid w:val="00D451F6"/>
    <w:rsid w:val="00D4579E"/>
    <w:rsid w:val="00D47A03"/>
    <w:rsid w:val="00D501FF"/>
    <w:rsid w:val="00D51E87"/>
    <w:rsid w:val="00D52A24"/>
    <w:rsid w:val="00D52CBC"/>
    <w:rsid w:val="00D52F34"/>
    <w:rsid w:val="00D5665E"/>
    <w:rsid w:val="00D57523"/>
    <w:rsid w:val="00D57D23"/>
    <w:rsid w:val="00D57F28"/>
    <w:rsid w:val="00D6168D"/>
    <w:rsid w:val="00D61DFE"/>
    <w:rsid w:val="00D6362F"/>
    <w:rsid w:val="00D64692"/>
    <w:rsid w:val="00D64902"/>
    <w:rsid w:val="00D652BB"/>
    <w:rsid w:val="00D659DE"/>
    <w:rsid w:val="00D65C8B"/>
    <w:rsid w:val="00D66BB1"/>
    <w:rsid w:val="00D67DB0"/>
    <w:rsid w:val="00D7176D"/>
    <w:rsid w:val="00D73B47"/>
    <w:rsid w:val="00D73C0F"/>
    <w:rsid w:val="00D741C6"/>
    <w:rsid w:val="00D7455A"/>
    <w:rsid w:val="00D745A5"/>
    <w:rsid w:val="00D7487D"/>
    <w:rsid w:val="00D74A58"/>
    <w:rsid w:val="00D7585E"/>
    <w:rsid w:val="00D80F3B"/>
    <w:rsid w:val="00D82FCD"/>
    <w:rsid w:val="00D83056"/>
    <w:rsid w:val="00D83727"/>
    <w:rsid w:val="00D8391F"/>
    <w:rsid w:val="00D855AA"/>
    <w:rsid w:val="00D85933"/>
    <w:rsid w:val="00D8683B"/>
    <w:rsid w:val="00D87A03"/>
    <w:rsid w:val="00D87B56"/>
    <w:rsid w:val="00D87CE3"/>
    <w:rsid w:val="00D90C98"/>
    <w:rsid w:val="00D90EFA"/>
    <w:rsid w:val="00D91B82"/>
    <w:rsid w:val="00D94040"/>
    <w:rsid w:val="00D94FAA"/>
    <w:rsid w:val="00D96D5E"/>
    <w:rsid w:val="00D9746D"/>
    <w:rsid w:val="00DA0648"/>
    <w:rsid w:val="00DA1A24"/>
    <w:rsid w:val="00DA1D12"/>
    <w:rsid w:val="00DA1ED0"/>
    <w:rsid w:val="00DA2C50"/>
    <w:rsid w:val="00DA3020"/>
    <w:rsid w:val="00DA30E1"/>
    <w:rsid w:val="00DA5C59"/>
    <w:rsid w:val="00DA69A8"/>
    <w:rsid w:val="00DA6AF1"/>
    <w:rsid w:val="00DA7B62"/>
    <w:rsid w:val="00DB2D93"/>
    <w:rsid w:val="00DB6D01"/>
    <w:rsid w:val="00DB6E83"/>
    <w:rsid w:val="00DC2C6D"/>
    <w:rsid w:val="00DC392C"/>
    <w:rsid w:val="00DC3ED1"/>
    <w:rsid w:val="00DC4215"/>
    <w:rsid w:val="00DC65BE"/>
    <w:rsid w:val="00DD11C7"/>
    <w:rsid w:val="00DD16B4"/>
    <w:rsid w:val="00DD3EA9"/>
    <w:rsid w:val="00DD4467"/>
    <w:rsid w:val="00DD4B6C"/>
    <w:rsid w:val="00DD6ED9"/>
    <w:rsid w:val="00DD6F6A"/>
    <w:rsid w:val="00DE0C38"/>
    <w:rsid w:val="00DE46A5"/>
    <w:rsid w:val="00DF02E0"/>
    <w:rsid w:val="00DF23EB"/>
    <w:rsid w:val="00DF2EA9"/>
    <w:rsid w:val="00DF4318"/>
    <w:rsid w:val="00DF4F7F"/>
    <w:rsid w:val="00DF50E4"/>
    <w:rsid w:val="00DF7814"/>
    <w:rsid w:val="00DF7E3F"/>
    <w:rsid w:val="00E009D2"/>
    <w:rsid w:val="00E02BAE"/>
    <w:rsid w:val="00E02F04"/>
    <w:rsid w:val="00E042AE"/>
    <w:rsid w:val="00E051C9"/>
    <w:rsid w:val="00E05E8D"/>
    <w:rsid w:val="00E079BB"/>
    <w:rsid w:val="00E07D46"/>
    <w:rsid w:val="00E10CA8"/>
    <w:rsid w:val="00E115E8"/>
    <w:rsid w:val="00E1223A"/>
    <w:rsid w:val="00E1318A"/>
    <w:rsid w:val="00E13629"/>
    <w:rsid w:val="00E1473D"/>
    <w:rsid w:val="00E14FDA"/>
    <w:rsid w:val="00E15698"/>
    <w:rsid w:val="00E15CF9"/>
    <w:rsid w:val="00E16652"/>
    <w:rsid w:val="00E16B01"/>
    <w:rsid w:val="00E16E72"/>
    <w:rsid w:val="00E2010D"/>
    <w:rsid w:val="00E201F5"/>
    <w:rsid w:val="00E21339"/>
    <w:rsid w:val="00E21451"/>
    <w:rsid w:val="00E21812"/>
    <w:rsid w:val="00E22117"/>
    <w:rsid w:val="00E22575"/>
    <w:rsid w:val="00E22C4E"/>
    <w:rsid w:val="00E272C5"/>
    <w:rsid w:val="00E30194"/>
    <w:rsid w:val="00E31254"/>
    <w:rsid w:val="00E33147"/>
    <w:rsid w:val="00E3469A"/>
    <w:rsid w:val="00E35440"/>
    <w:rsid w:val="00E361A5"/>
    <w:rsid w:val="00E3681B"/>
    <w:rsid w:val="00E37295"/>
    <w:rsid w:val="00E408D5"/>
    <w:rsid w:val="00E40C70"/>
    <w:rsid w:val="00E40E0D"/>
    <w:rsid w:val="00E41E8F"/>
    <w:rsid w:val="00E42B5F"/>
    <w:rsid w:val="00E43E12"/>
    <w:rsid w:val="00E44B03"/>
    <w:rsid w:val="00E45508"/>
    <w:rsid w:val="00E45937"/>
    <w:rsid w:val="00E45EC3"/>
    <w:rsid w:val="00E4666F"/>
    <w:rsid w:val="00E471BA"/>
    <w:rsid w:val="00E472E6"/>
    <w:rsid w:val="00E51F12"/>
    <w:rsid w:val="00E5260D"/>
    <w:rsid w:val="00E53ACB"/>
    <w:rsid w:val="00E5542F"/>
    <w:rsid w:val="00E558C2"/>
    <w:rsid w:val="00E56209"/>
    <w:rsid w:val="00E56244"/>
    <w:rsid w:val="00E56A70"/>
    <w:rsid w:val="00E57078"/>
    <w:rsid w:val="00E67108"/>
    <w:rsid w:val="00E679A6"/>
    <w:rsid w:val="00E7137F"/>
    <w:rsid w:val="00E71648"/>
    <w:rsid w:val="00E73B11"/>
    <w:rsid w:val="00E73B19"/>
    <w:rsid w:val="00E74BBE"/>
    <w:rsid w:val="00E74F7C"/>
    <w:rsid w:val="00E755D3"/>
    <w:rsid w:val="00E80264"/>
    <w:rsid w:val="00E808D8"/>
    <w:rsid w:val="00E819A9"/>
    <w:rsid w:val="00E820A6"/>
    <w:rsid w:val="00E82DE4"/>
    <w:rsid w:val="00E83736"/>
    <w:rsid w:val="00E839BC"/>
    <w:rsid w:val="00E8455D"/>
    <w:rsid w:val="00E84F2A"/>
    <w:rsid w:val="00E84F7A"/>
    <w:rsid w:val="00E85846"/>
    <w:rsid w:val="00E85CE0"/>
    <w:rsid w:val="00E861FE"/>
    <w:rsid w:val="00E86B61"/>
    <w:rsid w:val="00E86EA1"/>
    <w:rsid w:val="00E87502"/>
    <w:rsid w:val="00E9074E"/>
    <w:rsid w:val="00E952AB"/>
    <w:rsid w:val="00E960CF"/>
    <w:rsid w:val="00E97735"/>
    <w:rsid w:val="00EA10C3"/>
    <w:rsid w:val="00EA1C33"/>
    <w:rsid w:val="00EA21BE"/>
    <w:rsid w:val="00EA28E1"/>
    <w:rsid w:val="00EA2B71"/>
    <w:rsid w:val="00EA3138"/>
    <w:rsid w:val="00EA3660"/>
    <w:rsid w:val="00EA4FFE"/>
    <w:rsid w:val="00EA5F20"/>
    <w:rsid w:val="00EA61F6"/>
    <w:rsid w:val="00EA714E"/>
    <w:rsid w:val="00EA77CB"/>
    <w:rsid w:val="00EB05F3"/>
    <w:rsid w:val="00EB28A2"/>
    <w:rsid w:val="00EB2A74"/>
    <w:rsid w:val="00EB3DD5"/>
    <w:rsid w:val="00EB42F0"/>
    <w:rsid w:val="00EB4327"/>
    <w:rsid w:val="00EB4B37"/>
    <w:rsid w:val="00EB4D63"/>
    <w:rsid w:val="00EB5995"/>
    <w:rsid w:val="00EB5A66"/>
    <w:rsid w:val="00EB64A0"/>
    <w:rsid w:val="00EB708D"/>
    <w:rsid w:val="00EB767F"/>
    <w:rsid w:val="00EC0587"/>
    <w:rsid w:val="00EC0B8F"/>
    <w:rsid w:val="00EC0CD6"/>
    <w:rsid w:val="00EC1FC7"/>
    <w:rsid w:val="00EC4EB3"/>
    <w:rsid w:val="00EC6193"/>
    <w:rsid w:val="00EC642E"/>
    <w:rsid w:val="00EC6681"/>
    <w:rsid w:val="00EC6E1C"/>
    <w:rsid w:val="00EC7EFC"/>
    <w:rsid w:val="00ED38DD"/>
    <w:rsid w:val="00ED5449"/>
    <w:rsid w:val="00ED57DA"/>
    <w:rsid w:val="00ED6AF6"/>
    <w:rsid w:val="00ED6FB0"/>
    <w:rsid w:val="00ED7589"/>
    <w:rsid w:val="00EE24F4"/>
    <w:rsid w:val="00EE26E2"/>
    <w:rsid w:val="00EE307D"/>
    <w:rsid w:val="00EE312A"/>
    <w:rsid w:val="00EE34A5"/>
    <w:rsid w:val="00EE354E"/>
    <w:rsid w:val="00EE5598"/>
    <w:rsid w:val="00EE5870"/>
    <w:rsid w:val="00EE728C"/>
    <w:rsid w:val="00EF0B3A"/>
    <w:rsid w:val="00EF1997"/>
    <w:rsid w:val="00EF1CB7"/>
    <w:rsid w:val="00EF326F"/>
    <w:rsid w:val="00EF5040"/>
    <w:rsid w:val="00EF61FA"/>
    <w:rsid w:val="00EF7556"/>
    <w:rsid w:val="00EF7D53"/>
    <w:rsid w:val="00F00A88"/>
    <w:rsid w:val="00F016A9"/>
    <w:rsid w:val="00F01AA7"/>
    <w:rsid w:val="00F03CF9"/>
    <w:rsid w:val="00F076A4"/>
    <w:rsid w:val="00F117C2"/>
    <w:rsid w:val="00F118B6"/>
    <w:rsid w:val="00F132A5"/>
    <w:rsid w:val="00F13A5A"/>
    <w:rsid w:val="00F14CAA"/>
    <w:rsid w:val="00F1550D"/>
    <w:rsid w:val="00F1682A"/>
    <w:rsid w:val="00F177C2"/>
    <w:rsid w:val="00F17AAD"/>
    <w:rsid w:val="00F20309"/>
    <w:rsid w:val="00F20F24"/>
    <w:rsid w:val="00F224E2"/>
    <w:rsid w:val="00F22B8C"/>
    <w:rsid w:val="00F232F8"/>
    <w:rsid w:val="00F254E7"/>
    <w:rsid w:val="00F25FCD"/>
    <w:rsid w:val="00F26A35"/>
    <w:rsid w:val="00F26D7E"/>
    <w:rsid w:val="00F27B22"/>
    <w:rsid w:val="00F30176"/>
    <w:rsid w:val="00F30DC1"/>
    <w:rsid w:val="00F31539"/>
    <w:rsid w:val="00F31632"/>
    <w:rsid w:val="00F31D26"/>
    <w:rsid w:val="00F31FDF"/>
    <w:rsid w:val="00F32EDC"/>
    <w:rsid w:val="00F3413A"/>
    <w:rsid w:val="00F34420"/>
    <w:rsid w:val="00F35DB4"/>
    <w:rsid w:val="00F3615C"/>
    <w:rsid w:val="00F36C7F"/>
    <w:rsid w:val="00F37D5B"/>
    <w:rsid w:val="00F41F5A"/>
    <w:rsid w:val="00F4278D"/>
    <w:rsid w:val="00F42EED"/>
    <w:rsid w:val="00F42FFE"/>
    <w:rsid w:val="00F45BED"/>
    <w:rsid w:val="00F461F3"/>
    <w:rsid w:val="00F4625A"/>
    <w:rsid w:val="00F474E5"/>
    <w:rsid w:val="00F47818"/>
    <w:rsid w:val="00F47BE7"/>
    <w:rsid w:val="00F47E77"/>
    <w:rsid w:val="00F50EED"/>
    <w:rsid w:val="00F51230"/>
    <w:rsid w:val="00F527EB"/>
    <w:rsid w:val="00F534BC"/>
    <w:rsid w:val="00F554B0"/>
    <w:rsid w:val="00F559BE"/>
    <w:rsid w:val="00F5606C"/>
    <w:rsid w:val="00F56831"/>
    <w:rsid w:val="00F56C02"/>
    <w:rsid w:val="00F5717E"/>
    <w:rsid w:val="00F6184F"/>
    <w:rsid w:val="00F61E78"/>
    <w:rsid w:val="00F654C2"/>
    <w:rsid w:val="00F65C17"/>
    <w:rsid w:val="00F7002F"/>
    <w:rsid w:val="00F7040A"/>
    <w:rsid w:val="00F70491"/>
    <w:rsid w:val="00F713E7"/>
    <w:rsid w:val="00F72B1E"/>
    <w:rsid w:val="00F74B61"/>
    <w:rsid w:val="00F74BE7"/>
    <w:rsid w:val="00F74BED"/>
    <w:rsid w:val="00F75E69"/>
    <w:rsid w:val="00F7734E"/>
    <w:rsid w:val="00F7786E"/>
    <w:rsid w:val="00F80415"/>
    <w:rsid w:val="00F804DD"/>
    <w:rsid w:val="00F80E37"/>
    <w:rsid w:val="00F80EEB"/>
    <w:rsid w:val="00F80F1A"/>
    <w:rsid w:val="00F81FF4"/>
    <w:rsid w:val="00F82F02"/>
    <w:rsid w:val="00F8339D"/>
    <w:rsid w:val="00F8460C"/>
    <w:rsid w:val="00F852CA"/>
    <w:rsid w:val="00F85C2A"/>
    <w:rsid w:val="00F86D11"/>
    <w:rsid w:val="00F87DFB"/>
    <w:rsid w:val="00F911B9"/>
    <w:rsid w:val="00F93241"/>
    <w:rsid w:val="00F93544"/>
    <w:rsid w:val="00F959D7"/>
    <w:rsid w:val="00F95CE9"/>
    <w:rsid w:val="00F97105"/>
    <w:rsid w:val="00F97269"/>
    <w:rsid w:val="00F97A37"/>
    <w:rsid w:val="00FA0D9E"/>
    <w:rsid w:val="00FA15FD"/>
    <w:rsid w:val="00FA45D3"/>
    <w:rsid w:val="00FA6C91"/>
    <w:rsid w:val="00FA6F35"/>
    <w:rsid w:val="00FA7402"/>
    <w:rsid w:val="00FA74CA"/>
    <w:rsid w:val="00FB0A6B"/>
    <w:rsid w:val="00FB1982"/>
    <w:rsid w:val="00FB2CB3"/>
    <w:rsid w:val="00FB3C5F"/>
    <w:rsid w:val="00FB4B97"/>
    <w:rsid w:val="00FB6B8D"/>
    <w:rsid w:val="00FB7160"/>
    <w:rsid w:val="00FC00E1"/>
    <w:rsid w:val="00FC15A0"/>
    <w:rsid w:val="00FC1EFC"/>
    <w:rsid w:val="00FC27E4"/>
    <w:rsid w:val="00FC34AD"/>
    <w:rsid w:val="00FC3687"/>
    <w:rsid w:val="00FC38C2"/>
    <w:rsid w:val="00FC51C4"/>
    <w:rsid w:val="00FC7485"/>
    <w:rsid w:val="00FC7D75"/>
    <w:rsid w:val="00FD0ECF"/>
    <w:rsid w:val="00FD3F07"/>
    <w:rsid w:val="00FD4129"/>
    <w:rsid w:val="00FD55BB"/>
    <w:rsid w:val="00FD6781"/>
    <w:rsid w:val="00FD785D"/>
    <w:rsid w:val="00FE074C"/>
    <w:rsid w:val="00FE146E"/>
    <w:rsid w:val="00FE2A67"/>
    <w:rsid w:val="00FE39B9"/>
    <w:rsid w:val="00FE4AF0"/>
    <w:rsid w:val="00FE4D9A"/>
    <w:rsid w:val="00FE4FEC"/>
    <w:rsid w:val="00FE5539"/>
    <w:rsid w:val="00FF14F3"/>
    <w:rsid w:val="00FF3340"/>
    <w:rsid w:val="00FF3894"/>
    <w:rsid w:val="00FF5524"/>
    <w:rsid w:val="00FF56BC"/>
    <w:rsid w:val="00FF5D3D"/>
    <w:rsid w:val="00FF5ECE"/>
    <w:rsid w:val="00FF615F"/>
    <w:rsid w:val="089D4782"/>
    <w:rsid w:val="36923A1A"/>
    <w:rsid w:val="6C3C69E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73C90"/>
  <w15:docId w15:val="{577C6FB8-F16C-4098-BD94-20A98C18C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34E89"/>
    <w:pPr>
      <w:widowControl w:val="0"/>
      <w:spacing w:after="0" w:line="240" w:lineRule="auto"/>
    </w:pPr>
  </w:style>
  <w:style w:type="paragraph" w:styleId="Balk1">
    <w:name w:val="heading 1"/>
    <w:basedOn w:val="Normal"/>
    <w:link w:val="Balk1Char"/>
    <w:uiPriority w:val="1"/>
    <w:qFormat/>
    <w:rsid w:val="00705E4C"/>
    <w:pPr>
      <w:ind w:left="118"/>
      <w:outlineLvl w:val="0"/>
    </w:pPr>
    <w:rPr>
      <w:rFonts w:ascii="Times New Roman" w:eastAsia="Times New Roman" w:hAnsi="Times New Roman"/>
      <w:b/>
      <w:bCs/>
      <w:sz w:val="28"/>
      <w:szCs w:val="32"/>
    </w:rPr>
  </w:style>
  <w:style w:type="paragraph" w:styleId="Balk2">
    <w:name w:val="heading 2"/>
    <w:basedOn w:val="Normal"/>
    <w:link w:val="Balk2Char"/>
    <w:autoRedefine/>
    <w:uiPriority w:val="1"/>
    <w:qFormat/>
    <w:rsid w:val="006951F9"/>
    <w:pPr>
      <w:tabs>
        <w:tab w:val="left" w:pos="142"/>
      </w:tabs>
      <w:jc w:val="both"/>
      <w:outlineLvl w:val="1"/>
    </w:pPr>
    <w:rPr>
      <w:rFonts w:ascii="Times New Roman" w:hAnsi="Times New Roman" w:cs="Times New Roman"/>
      <w:b/>
      <w:bCs/>
      <w:noProof/>
      <w:sz w:val="24"/>
      <w:szCs w:val="24"/>
      <w:lang w:eastAsia="tr-TR"/>
    </w:rPr>
  </w:style>
  <w:style w:type="paragraph" w:styleId="Balk3">
    <w:name w:val="heading 3"/>
    <w:basedOn w:val="Normal"/>
    <w:next w:val="Normal"/>
    <w:link w:val="Balk3Char"/>
    <w:uiPriority w:val="1"/>
    <w:unhideWhenUsed/>
    <w:qFormat/>
    <w:rsid w:val="0095068D"/>
    <w:pPr>
      <w:keepNext/>
      <w:keepLines/>
      <w:widowControl/>
      <w:ind w:left="454"/>
      <w:outlineLvl w:val="2"/>
    </w:pPr>
    <w:rPr>
      <w:rFonts w:ascii="Times New Roman" w:eastAsiaTheme="majorEastAsia" w:hAnsi="Times New Roman" w:cstheme="majorBidi"/>
      <w:b/>
      <w:sz w:val="24"/>
      <w:szCs w:val="24"/>
    </w:rPr>
  </w:style>
  <w:style w:type="paragraph" w:styleId="Balk4">
    <w:name w:val="heading 4"/>
    <w:basedOn w:val="Normal"/>
    <w:link w:val="Balk4Char"/>
    <w:uiPriority w:val="1"/>
    <w:qFormat/>
    <w:rsid w:val="00C34E89"/>
    <w:pPr>
      <w:ind w:left="118"/>
      <w:outlineLvl w:val="3"/>
    </w:pPr>
    <w:rPr>
      <w:rFonts w:ascii="Times New Roman" w:eastAsia="Times New Roman" w:hAnsi="Times New Roman"/>
      <w:b/>
      <w:bCs/>
      <w:i/>
      <w:sz w:val="24"/>
      <w:szCs w:val="24"/>
    </w:rPr>
  </w:style>
  <w:style w:type="paragraph" w:styleId="Balk5">
    <w:name w:val="heading 5"/>
    <w:basedOn w:val="Normal"/>
    <w:next w:val="Normal"/>
    <w:link w:val="Balk5Char"/>
    <w:uiPriority w:val="9"/>
    <w:semiHidden/>
    <w:unhideWhenUsed/>
    <w:qFormat/>
    <w:rsid w:val="00AE4CAE"/>
    <w:pPr>
      <w:keepNext/>
      <w:keepLines/>
      <w:spacing w:before="4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705E4C"/>
    <w:rPr>
      <w:rFonts w:ascii="Times New Roman" w:eastAsia="Times New Roman" w:hAnsi="Times New Roman"/>
      <w:b/>
      <w:bCs/>
      <w:sz w:val="28"/>
      <w:szCs w:val="32"/>
    </w:rPr>
  </w:style>
  <w:style w:type="character" w:customStyle="1" w:styleId="Balk2Char">
    <w:name w:val="Başlık 2 Char"/>
    <w:basedOn w:val="VarsaylanParagrafYazTipi"/>
    <w:link w:val="Balk2"/>
    <w:uiPriority w:val="1"/>
    <w:rsid w:val="006951F9"/>
    <w:rPr>
      <w:rFonts w:ascii="Times New Roman" w:hAnsi="Times New Roman" w:cs="Times New Roman"/>
      <w:b/>
      <w:bCs/>
      <w:noProof/>
      <w:sz w:val="24"/>
      <w:szCs w:val="24"/>
      <w:lang w:eastAsia="tr-TR"/>
    </w:rPr>
  </w:style>
  <w:style w:type="character" w:customStyle="1" w:styleId="Balk3Char">
    <w:name w:val="Başlık 3 Char"/>
    <w:basedOn w:val="VarsaylanParagrafYazTipi"/>
    <w:link w:val="Balk3"/>
    <w:uiPriority w:val="1"/>
    <w:rsid w:val="0095068D"/>
    <w:rPr>
      <w:rFonts w:ascii="Times New Roman" w:eastAsiaTheme="majorEastAsia" w:hAnsi="Times New Roman" w:cstheme="majorBidi"/>
      <w:b/>
      <w:sz w:val="24"/>
      <w:szCs w:val="24"/>
    </w:rPr>
  </w:style>
  <w:style w:type="character" w:customStyle="1" w:styleId="Balk4Char">
    <w:name w:val="Başlık 4 Char"/>
    <w:basedOn w:val="VarsaylanParagrafYazTipi"/>
    <w:link w:val="Balk4"/>
    <w:uiPriority w:val="1"/>
    <w:rsid w:val="00C34E89"/>
    <w:rPr>
      <w:rFonts w:ascii="Times New Roman" w:eastAsia="Times New Roman" w:hAnsi="Times New Roman"/>
      <w:b/>
      <w:bCs/>
      <w:i/>
      <w:sz w:val="24"/>
      <w:szCs w:val="24"/>
    </w:rPr>
  </w:style>
  <w:style w:type="paragraph" w:styleId="GvdeMetni">
    <w:name w:val="Body Text"/>
    <w:basedOn w:val="Normal"/>
    <w:link w:val="GvdeMetniChar"/>
    <w:uiPriority w:val="1"/>
    <w:qFormat/>
    <w:rsid w:val="005F53DD"/>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5F53DD"/>
    <w:rPr>
      <w:rFonts w:ascii="Times New Roman" w:eastAsia="Times New Roman" w:hAnsi="Times New Roman"/>
      <w:sz w:val="24"/>
      <w:szCs w:val="24"/>
    </w:rPr>
  </w:style>
  <w:style w:type="paragraph" w:styleId="ListeParagraf">
    <w:name w:val="List Paragraph"/>
    <w:aliases w:val="içindekiler vb,LİSTE PARAF,KODLAMA,ALT BAŞLIK,Liste Paragraf 1,Liste Paragraf1"/>
    <w:basedOn w:val="Normal"/>
    <w:link w:val="ListeParagrafChar"/>
    <w:uiPriority w:val="34"/>
    <w:qFormat/>
    <w:rsid w:val="00C34E89"/>
  </w:style>
  <w:style w:type="character" w:styleId="Kpr">
    <w:name w:val="Hyperlink"/>
    <w:basedOn w:val="VarsaylanParagrafYazTipi"/>
    <w:uiPriority w:val="99"/>
    <w:unhideWhenUsed/>
    <w:rsid w:val="00C34E89"/>
    <w:rPr>
      <w:color w:val="0563C1" w:themeColor="hyperlink"/>
      <w:u w:val="single"/>
    </w:rPr>
  </w:style>
  <w:style w:type="table" w:styleId="TabloKlavuzu">
    <w:name w:val="Table Grid"/>
    <w:basedOn w:val="NormalTablo"/>
    <w:uiPriority w:val="59"/>
    <w:rsid w:val="00C34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34E89"/>
    <w:pPr>
      <w:widowControl/>
      <w:spacing w:before="100" w:beforeAutospacing="1" w:after="100" w:afterAutospacing="1"/>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59"/>
    <w:rsid w:val="00C34E8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C34E89"/>
    <w:pPr>
      <w:spacing w:after="0" w:line="240" w:lineRule="auto"/>
    </w:pPr>
    <w:rPr>
      <w:rFonts w:eastAsiaTheme="minorEastAsia"/>
      <w:lang w:val="en-US" w:eastAsia="zh-CN"/>
    </w:rPr>
  </w:style>
  <w:style w:type="character" w:customStyle="1" w:styleId="AralkYokChar">
    <w:name w:val="Aralık Yok Char"/>
    <w:basedOn w:val="VarsaylanParagrafYazTipi"/>
    <w:link w:val="AralkYok"/>
    <w:uiPriority w:val="1"/>
    <w:rsid w:val="00C34E89"/>
    <w:rPr>
      <w:rFonts w:eastAsiaTheme="minorEastAsia"/>
      <w:lang w:val="en-US" w:eastAsia="zh-CN"/>
    </w:rPr>
  </w:style>
  <w:style w:type="paragraph" w:styleId="BalonMetni">
    <w:name w:val="Balloon Text"/>
    <w:basedOn w:val="Normal"/>
    <w:link w:val="BalonMetniChar"/>
    <w:uiPriority w:val="99"/>
    <w:semiHidden/>
    <w:unhideWhenUsed/>
    <w:rsid w:val="00C34E89"/>
    <w:pPr>
      <w:widowControl/>
    </w:pPr>
    <w:rPr>
      <w:rFonts w:ascii="Segoe UI" w:hAnsi="Segoe UI"/>
      <w:sz w:val="18"/>
      <w:szCs w:val="18"/>
    </w:rPr>
  </w:style>
  <w:style w:type="character" w:customStyle="1" w:styleId="BalonMetniChar">
    <w:name w:val="Balon Metni Char"/>
    <w:basedOn w:val="VarsaylanParagrafYazTipi"/>
    <w:link w:val="BalonMetni"/>
    <w:uiPriority w:val="99"/>
    <w:semiHidden/>
    <w:rsid w:val="00C34E89"/>
    <w:rPr>
      <w:rFonts w:ascii="Segoe UI" w:hAnsi="Segoe UI"/>
      <w:sz w:val="18"/>
      <w:szCs w:val="18"/>
    </w:rPr>
  </w:style>
  <w:style w:type="paragraph" w:styleId="Dzeltme">
    <w:name w:val="Revision"/>
    <w:hidden/>
    <w:uiPriority w:val="99"/>
    <w:semiHidden/>
    <w:rsid w:val="00C34E89"/>
    <w:pPr>
      <w:spacing w:after="0" w:line="240" w:lineRule="auto"/>
    </w:pPr>
    <w:rPr>
      <w:sz w:val="24"/>
      <w:szCs w:val="24"/>
    </w:rPr>
  </w:style>
  <w:style w:type="character" w:styleId="AklamaBavurusu">
    <w:name w:val="annotation reference"/>
    <w:basedOn w:val="VarsaylanParagrafYazTipi"/>
    <w:uiPriority w:val="99"/>
    <w:semiHidden/>
    <w:unhideWhenUsed/>
    <w:rsid w:val="00C85C7B"/>
    <w:rPr>
      <w:sz w:val="16"/>
      <w:szCs w:val="16"/>
    </w:rPr>
  </w:style>
  <w:style w:type="paragraph" w:styleId="AklamaMetni">
    <w:name w:val="annotation text"/>
    <w:basedOn w:val="Normal"/>
    <w:link w:val="AklamaMetniChar"/>
    <w:uiPriority w:val="99"/>
    <w:unhideWhenUsed/>
    <w:rsid w:val="00C85C7B"/>
    <w:rPr>
      <w:sz w:val="20"/>
      <w:szCs w:val="20"/>
    </w:rPr>
  </w:style>
  <w:style w:type="character" w:customStyle="1" w:styleId="AklamaMetniChar">
    <w:name w:val="Açıklama Metni Char"/>
    <w:basedOn w:val="VarsaylanParagrafYazTipi"/>
    <w:link w:val="AklamaMetni"/>
    <w:uiPriority w:val="99"/>
    <w:rsid w:val="00C85C7B"/>
    <w:rPr>
      <w:sz w:val="20"/>
      <w:szCs w:val="20"/>
    </w:rPr>
  </w:style>
  <w:style w:type="paragraph" w:styleId="AklamaKonusu">
    <w:name w:val="annotation subject"/>
    <w:basedOn w:val="AklamaMetni"/>
    <w:next w:val="AklamaMetni"/>
    <w:link w:val="AklamaKonusuChar"/>
    <w:uiPriority w:val="99"/>
    <w:semiHidden/>
    <w:unhideWhenUsed/>
    <w:rsid w:val="00C85C7B"/>
    <w:rPr>
      <w:b/>
      <w:bCs/>
    </w:rPr>
  </w:style>
  <w:style w:type="character" w:customStyle="1" w:styleId="AklamaKonusuChar">
    <w:name w:val="Açıklama Konusu Char"/>
    <w:basedOn w:val="AklamaMetniChar"/>
    <w:link w:val="AklamaKonusu"/>
    <w:uiPriority w:val="99"/>
    <w:semiHidden/>
    <w:rsid w:val="00C85C7B"/>
    <w:rPr>
      <w:b/>
      <w:bCs/>
      <w:sz w:val="20"/>
      <w:szCs w:val="20"/>
    </w:rPr>
  </w:style>
  <w:style w:type="paragraph" w:styleId="stBilgi">
    <w:name w:val="header"/>
    <w:basedOn w:val="Normal"/>
    <w:link w:val="stBilgiChar"/>
    <w:uiPriority w:val="99"/>
    <w:unhideWhenUsed/>
    <w:rsid w:val="00CF1E6C"/>
    <w:pPr>
      <w:tabs>
        <w:tab w:val="center" w:pos="4536"/>
        <w:tab w:val="right" w:pos="9072"/>
      </w:tabs>
    </w:pPr>
  </w:style>
  <w:style w:type="character" w:customStyle="1" w:styleId="stBilgiChar">
    <w:name w:val="Üst Bilgi Char"/>
    <w:basedOn w:val="VarsaylanParagrafYazTipi"/>
    <w:link w:val="stBilgi"/>
    <w:uiPriority w:val="99"/>
    <w:rsid w:val="00CF1E6C"/>
    <w:rPr>
      <w:noProof/>
    </w:rPr>
  </w:style>
  <w:style w:type="paragraph" w:styleId="AltBilgi">
    <w:name w:val="footer"/>
    <w:basedOn w:val="Normal"/>
    <w:link w:val="AltBilgiChar"/>
    <w:uiPriority w:val="99"/>
    <w:unhideWhenUsed/>
    <w:rsid w:val="00CF1E6C"/>
    <w:pPr>
      <w:tabs>
        <w:tab w:val="center" w:pos="4536"/>
        <w:tab w:val="right" w:pos="9072"/>
      </w:tabs>
    </w:pPr>
  </w:style>
  <w:style w:type="character" w:customStyle="1" w:styleId="AltBilgiChar">
    <w:name w:val="Alt Bilgi Char"/>
    <w:basedOn w:val="VarsaylanParagrafYazTipi"/>
    <w:link w:val="AltBilgi"/>
    <w:uiPriority w:val="99"/>
    <w:rsid w:val="00CF1E6C"/>
    <w:rPr>
      <w:noProof/>
    </w:rPr>
  </w:style>
  <w:style w:type="table" w:customStyle="1" w:styleId="TableNormal1">
    <w:name w:val="Table Normal1"/>
    <w:uiPriority w:val="2"/>
    <w:semiHidden/>
    <w:unhideWhenUsed/>
    <w:qFormat/>
    <w:rsid w:val="00FC7D75"/>
    <w:pPr>
      <w:widowControl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39"/>
    <w:qFormat/>
    <w:rsid w:val="00FC7D75"/>
    <w:pPr>
      <w:spacing w:before="138"/>
      <w:ind w:left="608" w:hanging="269"/>
    </w:pPr>
    <w:rPr>
      <w:rFonts w:ascii="Times New Roman" w:eastAsia="Times New Roman" w:hAnsi="Times New Roman"/>
      <w:b/>
      <w:bCs/>
    </w:rPr>
  </w:style>
  <w:style w:type="paragraph" w:styleId="T2">
    <w:name w:val="toc 2"/>
    <w:basedOn w:val="Normal"/>
    <w:uiPriority w:val="39"/>
    <w:qFormat/>
    <w:rsid w:val="00FC7D75"/>
    <w:pPr>
      <w:spacing w:before="138"/>
      <w:ind w:left="778" w:hanging="221"/>
    </w:pPr>
    <w:rPr>
      <w:rFonts w:ascii="Times New Roman" w:eastAsia="Times New Roman" w:hAnsi="Times New Roman"/>
      <w:b/>
      <w:bCs/>
    </w:rPr>
  </w:style>
  <w:style w:type="paragraph" w:customStyle="1" w:styleId="TableParagraph">
    <w:name w:val="Table Paragraph"/>
    <w:basedOn w:val="Normal"/>
    <w:uiPriority w:val="1"/>
    <w:qFormat/>
    <w:rsid w:val="00FC7D75"/>
  </w:style>
  <w:style w:type="paragraph" w:customStyle="1" w:styleId="Default">
    <w:name w:val="Default"/>
    <w:rsid w:val="00FC7D75"/>
    <w:pPr>
      <w:autoSpaceDE w:val="0"/>
      <w:autoSpaceDN w:val="0"/>
      <w:adjustRightInd w:val="0"/>
      <w:spacing w:after="0" w:line="240" w:lineRule="auto"/>
    </w:pPr>
    <w:rPr>
      <w:rFonts w:ascii="Calibri" w:hAnsi="Calibri" w:cs="Calibri"/>
      <w:color w:val="000000"/>
      <w:sz w:val="24"/>
      <w:szCs w:val="24"/>
      <w:lang w:val="en-US"/>
    </w:rPr>
  </w:style>
  <w:style w:type="character" w:styleId="zlenenKpr">
    <w:name w:val="FollowedHyperlink"/>
    <w:basedOn w:val="VarsaylanParagrafYazTipi"/>
    <w:uiPriority w:val="99"/>
    <w:semiHidden/>
    <w:unhideWhenUsed/>
    <w:rsid w:val="00EB5A66"/>
    <w:rPr>
      <w:color w:val="954F72" w:themeColor="followedHyperlink"/>
      <w:u w:val="single"/>
    </w:rPr>
  </w:style>
  <w:style w:type="paragraph" w:styleId="TBal">
    <w:name w:val="TOC Heading"/>
    <w:basedOn w:val="Balk1"/>
    <w:next w:val="Normal"/>
    <w:uiPriority w:val="39"/>
    <w:unhideWhenUsed/>
    <w:qFormat/>
    <w:rsid w:val="00390F67"/>
    <w:pPr>
      <w:keepNext/>
      <w:keepLines/>
      <w:spacing w:before="240"/>
      <w:ind w:left="0"/>
      <w:outlineLvl w:val="9"/>
    </w:pPr>
    <w:rPr>
      <w:rFonts w:asciiTheme="majorHAnsi" w:eastAsiaTheme="majorEastAsia" w:hAnsiTheme="majorHAnsi" w:cstheme="majorBidi"/>
      <w:b w:val="0"/>
      <w:bCs w:val="0"/>
      <w:color w:val="2F5496" w:themeColor="accent1" w:themeShade="BF"/>
    </w:rPr>
  </w:style>
  <w:style w:type="character" w:styleId="YerTutucuMetni">
    <w:name w:val="Placeholder Text"/>
    <w:basedOn w:val="VarsaylanParagrafYazTipi"/>
    <w:uiPriority w:val="99"/>
    <w:semiHidden/>
    <w:rsid w:val="001C7751"/>
    <w:rPr>
      <w:color w:val="808080"/>
    </w:rPr>
  </w:style>
  <w:style w:type="paragraph" w:styleId="DipnotMetni">
    <w:name w:val="footnote text"/>
    <w:basedOn w:val="Normal"/>
    <w:link w:val="DipnotMetniChar"/>
    <w:uiPriority w:val="99"/>
    <w:semiHidden/>
    <w:unhideWhenUsed/>
    <w:rsid w:val="00473958"/>
    <w:rPr>
      <w:sz w:val="20"/>
      <w:szCs w:val="20"/>
    </w:rPr>
  </w:style>
  <w:style w:type="character" w:customStyle="1" w:styleId="DipnotMetniChar">
    <w:name w:val="Dipnot Metni Char"/>
    <w:basedOn w:val="VarsaylanParagrafYazTipi"/>
    <w:link w:val="DipnotMetni"/>
    <w:uiPriority w:val="99"/>
    <w:semiHidden/>
    <w:rsid w:val="00473958"/>
    <w:rPr>
      <w:sz w:val="20"/>
      <w:szCs w:val="20"/>
    </w:rPr>
  </w:style>
  <w:style w:type="character" w:styleId="DipnotBavurusu">
    <w:name w:val="footnote reference"/>
    <w:basedOn w:val="VarsaylanParagrafYazTipi"/>
    <w:uiPriority w:val="99"/>
    <w:semiHidden/>
    <w:unhideWhenUsed/>
    <w:rsid w:val="00473958"/>
    <w:rPr>
      <w:vertAlign w:val="superscript"/>
    </w:rPr>
  </w:style>
  <w:style w:type="table" w:customStyle="1" w:styleId="NormalTable0">
    <w:name w:val="Normal Table0"/>
    <w:uiPriority w:val="2"/>
    <w:semiHidden/>
    <w:unhideWhenUsed/>
    <w:qFormat/>
    <w:rsid w:val="00CC32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SonNotMetniChar">
    <w:name w:val="Son Not Metni Char"/>
    <w:basedOn w:val="VarsaylanParagrafYazTipi"/>
    <w:link w:val="SonNotMetni"/>
    <w:uiPriority w:val="99"/>
    <w:semiHidden/>
    <w:rsid w:val="00031258"/>
    <w:rPr>
      <w:sz w:val="20"/>
      <w:szCs w:val="20"/>
    </w:rPr>
  </w:style>
  <w:style w:type="paragraph" w:styleId="SonNotMetni">
    <w:name w:val="endnote text"/>
    <w:basedOn w:val="Normal"/>
    <w:link w:val="SonNotMetniChar"/>
    <w:uiPriority w:val="99"/>
    <w:semiHidden/>
    <w:unhideWhenUsed/>
    <w:rsid w:val="00031258"/>
    <w:rPr>
      <w:sz w:val="20"/>
      <w:szCs w:val="20"/>
    </w:rPr>
  </w:style>
  <w:style w:type="character" w:customStyle="1" w:styleId="SonnotMetniChar1">
    <w:name w:val="Sonnot Metni Char1"/>
    <w:basedOn w:val="VarsaylanParagrafYazTipi"/>
    <w:uiPriority w:val="99"/>
    <w:semiHidden/>
    <w:rsid w:val="00031258"/>
    <w:rPr>
      <w:noProof/>
      <w:sz w:val="20"/>
      <w:szCs w:val="20"/>
    </w:rPr>
  </w:style>
  <w:style w:type="table" w:customStyle="1" w:styleId="TableNormal14">
    <w:name w:val="Table Normal14"/>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oKlavuzu2">
    <w:name w:val="Tablo Kılavuzu2"/>
    <w:basedOn w:val="NormalTablo"/>
    <w:next w:val="TabloKlavuzu"/>
    <w:uiPriority w:val="39"/>
    <w:rsid w:val="0003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03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03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CB4D0D"/>
    <w:pPr>
      <w:spacing w:after="0" w:line="240" w:lineRule="auto"/>
    </w:pPr>
    <w:rPr>
      <w:rFonts w:eastAsiaTheme="minorEastAsia"/>
      <w:lang w:eastAsia="tr-TR"/>
    </w:rPr>
    <w:tblPr>
      <w:tblCellMar>
        <w:top w:w="0" w:type="dxa"/>
        <w:left w:w="0" w:type="dxa"/>
        <w:bottom w:w="0" w:type="dxa"/>
        <w:right w:w="0" w:type="dxa"/>
      </w:tblCellMar>
    </w:tblPr>
  </w:style>
  <w:style w:type="paragraph" w:customStyle="1" w:styleId="StilBalk4BFR">
    <w:name w:val="Stil Başlık 4 BFR"/>
    <w:basedOn w:val="Balk4"/>
    <w:rsid w:val="0051201F"/>
    <w:pPr>
      <w:keepNext/>
      <w:widowControl/>
      <w:numPr>
        <w:numId w:val="1"/>
      </w:numPr>
      <w:tabs>
        <w:tab w:val="num" w:pos="360"/>
      </w:tabs>
      <w:spacing w:before="240" w:after="60"/>
      <w:ind w:left="0" w:firstLine="0"/>
    </w:pPr>
    <w:rPr>
      <w:rFonts w:cs="Arial Narrow"/>
      <w:bCs w:val="0"/>
      <w:szCs w:val="20"/>
      <w:lang w:val="en-GB" w:eastAsia="ko-KR"/>
    </w:rPr>
  </w:style>
  <w:style w:type="table" w:customStyle="1" w:styleId="TabloKlavuzu21">
    <w:name w:val="Tablo Kılavuzu21"/>
    <w:basedOn w:val="NormalTablo"/>
    <w:next w:val="TabloKlavuzu"/>
    <w:uiPriority w:val="39"/>
    <w:rsid w:val="00412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B74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Balk3BFR">
    <w:name w:val="Stil Başlık 3 BFR"/>
    <w:basedOn w:val="Balk3"/>
    <w:rsid w:val="002357D9"/>
    <w:pPr>
      <w:keepLines w:val="0"/>
      <w:spacing w:before="240" w:after="60"/>
    </w:pPr>
    <w:rPr>
      <w:rFonts w:eastAsia="Times New Roman" w:cs="Arial"/>
      <w:b w:val="0"/>
      <w:bCs/>
      <w:i/>
      <w:szCs w:val="20"/>
      <w:u w:val="single"/>
      <w:lang w:eastAsia="ko-KR"/>
    </w:rPr>
  </w:style>
  <w:style w:type="table" w:customStyle="1" w:styleId="TableGrid3">
    <w:name w:val="TableGrid3"/>
    <w:rsid w:val="002357D9"/>
    <w:pPr>
      <w:spacing w:after="0" w:line="240" w:lineRule="auto"/>
    </w:pPr>
    <w:rPr>
      <w:rFonts w:ascii="Calibri" w:eastAsia="Times New Roman" w:hAnsi="Calibri" w:cs="Times New Roman"/>
      <w:lang w:eastAsia="tr-TR"/>
    </w:rPr>
    <w:tblPr>
      <w:tblCellMar>
        <w:top w:w="0" w:type="dxa"/>
        <w:left w:w="0" w:type="dxa"/>
        <w:bottom w:w="0" w:type="dxa"/>
        <w:right w:w="0" w:type="dxa"/>
      </w:tblCellMar>
    </w:tblPr>
  </w:style>
  <w:style w:type="character" w:styleId="Gl">
    <w:name w:val="Strong"/>
    <w:basedOn w:val="VarsaylanParagrafYazTipi"/>
    <w:uiPriority w:val="22"/>
    <w:qFormat/>
    <w:rsid w:val="002357D9"/>
    <w:rPr>
      <w:b/>
      <w:bCs/>
    </w:rPr>
  </w:style>
  <w:style w:type="character" w:customStyle="1" w:styleId="ListeParagrafChar">
    <w:name w:val="Liste Paragraf Char"/>
    <w:aliases w:val="içindekiler vb Char,LİSTE PARAF Char,KODLAMA Char,ALT BAŞLIK Char,Liste Paragraf 1 Char,Liste Paragraf1 Char"/>
    <w:link w:val="ListeParagraf"/>
    <w:uiPriority w:val="34"/>
    <w:locked/>
    <w:rsid w:val="00947B79"/>
  </w:style>
  <w:style w:type="paragraph" w:styleId="T6">
    <w:name w:val="toc 6"/>
    <w:basedOn w:val="Normal"/>
    <w:next w:val="Normal"/>
    <w:autoRedefine/>
    <w:uiPriority w:val="39"/>
    <w:semiHidden/>
    <w:unhideWhenUsed/>
    <w:rsid w:val="00962BA5"/>
    <w:pPr>
      <w:spacing w:after="100"/>
      <w:ind w:left="1100"/>
    </w:pPr>
  </w:style>
  <w:style w:type="character" w:customStyle="1" w:styleId="zmlenmeyenBahsetme1">
    <w:name w:val="Çözümlenmeyen Bahsetme1"/>
    <w:basedOn w:val="VarsaylanParagrafYazTipi"/>
    <w:uiPriority w:val="99"/>
    <w:semiHidden/>
    <w:unhideWhenUsed/>
    <w:rsid w:val="00E808D8"/>
    <w:rPr>
      <w:color w:val="605E5C"/>
      <w:shd w:val="clear" w:color="auto" w:fill="E1DFDD"/>
    </w:rPr>
  </w:style>
  <w:style w:type="character" w:customStyle="1" w:styleId="bold-font">
    <w:name w:val="bold-font"/>
    <w:basedOn w:val="VarsaylanParagrafYazTipi"/>
    <w:rsid w:val="000F2B25"/>
  </w:style>
  <w:style w:type="paragraph" w:styleId="T3">
    <w:name w:val="toc 3"/>
    <w:basedOn w:val="Normal"/>
    <w:next w:val="Normal"/>
    <w:autoRedefine/>
    <w:uiPriority w:val="39"/>
    <w:unhideWhenUsed/>
    <w:rsid w:val="008F1471"/>
    <w:pPr>
      <w:spacing w:before="138"/>
      <w:ind w:left="777" w:hanging="221"/>
    </w:pPr>
    <w:rPr>
      <w:rFonts w:ascii="Times New Roman" w:hAnsi="Times New Roman"/>
      <w:b/>
    </w:rPr>
  </w:style>
  <w:style w:type="character" w:styleId="SatrNumaras">
    <w:name w:val="line number"/>
    <w:basedOn w:val="VarsaylanParagrafYazTipi"/>
    <w:uiPriority w:val="99"/>
    <w:semiHidden/>
    <w:unhideWhenUsed/>
    <w:rsid w:val="00A060B0"/>
  </w:style>
  <w:style w:type="table" w:customStyle="1" w:styleId="TabloKlavuzu5">
    <w:name w:val="Tablo Kılavuzu5"/>
    <w:basedOn w:val="NormalTablo"/>
    <w:next w:val="TabloKlavuzu"/>
    <w:uiPriority w:val="59"/>
    <w:rsid w:val="006C5B92"/>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6">
    <w:name w:val="Tablo Kılavuzu6"/>
    <w:basedOn w:val="NormalTablo"/>
    <w:next w:val="TabloKlavuzu"/>
    <w:uiPriority w:val="39"/>
    <w:rsid w:val="00AC095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AC095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DF23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1826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1826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72F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2672F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2672F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2672F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2672F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2672F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2672F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146FFE"/>
    <w:rPr>
      <w:color w:val="605E5C"/>
      <w:shd w:val="clear" w:color="auto" w:fill="E1DFDD"/>
    </w:rPr>
  </w:style>
  <w:style w:type="character" w:customStyle="1" w:styleId="Balk5Char">
    <w:name w:val="Başlık 5 Char"/>
    <w:basedOn w:val="VarsaylanParagrafYazTipi"/>
    <w:link w:val="Balk5"/>
    <w:uiPriority w:val="9"/>
    <w:semiHidden/>
    <w:rsid w:val="00AE4CA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0600">
      <w:bodyDiv w:val="1"/>
      <w:marLeft w:val="0"/>
      <w:marRight w:val="0"/>
      <w:marTop w:val="0"/>
      <w:marBottom w:val="0"/>
      <w:divBdr>
        <w:top w:val="none" w:sz="0" w:space="0" w:color="auto"/>
        <w:left w:val="none" w:sz="0" w:space="0" w:color="auto"/>
        <w:bottom w:val="none" w:sz="0" w:space="0" w:color="auto"/>
        <w:right w:val="none" w:sz="0" w:space="0" w:color="auto"/>
      </w:divBdr>
    </w:div>
    <w:div w:id="29838881">
      <w:bodyDiv w:val="1"/>
      <w:marLeft w:val="0"/>
      <w:marRight w:val="0"/>
      <w:marTop w:val="0"/>
      <w:marBottom w:val="0"/>
      <w:divBdr>
        <w:top w:val="none" w:sz="0" w:space="0" w:color="auto"/>
        <w:left w:val="none" w:sz="0" w:space="0" w:color="auto"/>
        <w:bottom w:val="none" w:sz="0" w:space="0" w:color="auto"/>
        <w:right w:val="none" w:sz="0" w:space="0" w:color="auto"/>
      </w:divBdr>
    </w:div>
    <w:div w:id="52236142">
      <w:bodyDiv w:val="1"/>
      <w:marLeft w:val="0"/>
      <w:marRight w:val="0"/>
      <w:marTop w:val="0"/>
      <w:marBottom w:val="0"/>
      <w:divBdr>
        <w:top w:val="none" w:sz="0" w:space="0" w:color="auto"/>
        <w:left w:val="none" w:sz="0" w:space="0" w:color="auto"/>
        <w:bottom w:val="none" w:sz="0" w:space="0" w:color="auto"/>
        <w:right w:val="none" w:sz="0" w:space="0" w:color="auto"/>
      </w:divBdr>
    </w:div>
    <w:div w:id="118764457">
      <w:bodyDiv w:val="1"/>
      <w:marLeft w:val="0"/>
      <w:marRight w:val="0"/>
      <w:marTop w:val="0"/>
      <w:marBottom w:val="0"/>
      <w:divBdr>
        <w:top w:val="none" w:sz="0" w:space="0" w:color="auto"/>
        <w:left w:val="none" w:sz="0" w:space="0" w:color="auto"/>
        <w:bottom w:val="none" w:sz="0" w:space="0" w:color="auto"/>
        <w:right w:val="none" w:sz="0" w:space="0" w:color="auto"/>
      </w:divBdr>
    </w:div>
    <w:div w:id="179859819">
      <w:bodyDiv w:val="1"/>
      <w:marLeft w:val="0"/>
      <w:marRight w:val="0"/>
      <w:marTop w:val="0"/>
      <w:marBottom w:val="0"/>
      <w:divBdr>
        <w:top w:val="none" w:sz="0" w:space="0" w:color="auto"/>
        <w:left w:val="none" w:sz="0" w:space="0" w:color="auto"/>
        <w:bottom w:val="none" w:sz="0" w:space="0" w:color="auto"/>
        <w:right w:val="none" w:sz="0" w:space="0" w:color="auto"/>
      </w:divBdr>
    </w:div>
    <w:div w:id="201678738">
      <w:bodyDiv w:val="1"/>
      <w:marLeft w:val="0"/>
      <w:marRight w:val="0"/>
      <w:marTop w:val="0"/>
      <w:marBottom w:val="0"/>
      <w:divBdr>
        <w:top w:val="none" w:sz="0" w:space="0" w:color="auto"/>
        <w:left w:val="none" w:sz="0" w:space="0" w:color="auto"/>
        <w:bottom w:val="none" w:sz="0" w:space="0" w:color="auto"/>
        <w:right w:val="none" w:sz="0" w:space="0" w:color="auto"/>
      </w:divBdr>
    </w:div>
    <w:div w:id="234054705">
      <w:bodyDiv w:val="1"/>
      <w:marLeft w:val="0"/>
      <w:marRight w:val="0"/>
      <w:marTop w:val="0"/>
      <w:marBottom w:val="0"/>
      <w:divBdr>
        <w:top w:val="none" w:sz="0" w:space="0" w:color="auto"/>
        <w:left w:val="none" w:sz="0" w:space="0" w:color="auto"/>
        <w:bottom w:val="none" w:sz="0" w:space="0" w:color="auto"/>
        <w:right w:val="none" w:sz="0" w:space="0" w:color="auto"/>
      </w:divBdr>
    </w:div>
    <w:div w:id="239414049">
      <w:bodyDiv w:val="1"/>
      <w:marLeft w:val="0"/>
      <w:marRight w:val="0"/>
      <w:marTop w:val="0"/>
      <w:marBottom w:val="0"/>
      <w:divBdr>
        <w:top w:val="none" w:sz="0" w:space="0" w:color="auto"/>
        <w:left w:val="none" w:sz="0" w:space="0" w:color="auto"/>
        <w:bottom w:val="none" w:sz="0" w:space="0" w:color="auto"/>
        <w:right w:val="none" w:sz="0" w:space="0" w:color="auto"/>
      </w:divBdr>
    </w:div>
    <w:div w:id="369961123">
      <w:bodyDiv w:val="1"/>
      <w:marLeft w:val="0"/>
      <w:marRight w:val="0"/>
      <w:marTop w:val="0"/>
      <w:marBottom w:val="0"/>
      <w:divBdr>
        <w:top w:val="none" w:sz="0" w:space="0" w:color="auto"/>
        <w:left w:val="none" w:sz="0" w:space="0" w:color="auto"/>
        <w:bottom w:val="none" w:sz="0" w:space="0" w:color="auto"/>
        <w:right w:val="none" w:sz="0" w:space="0" w:color="auto"/>
      </w:divBdr>
    </w:div>
    <w:div w:id="409886450">
      <w:bodyDiv w:val="1"/>
      <w:marLeft w:val="0"/>
      <w:marRight w:val="0"/>
      <w:marTop w:val="0"/>
      <w:marBottom w:val="0"/>
      <w:divBdr>
        <w:top w:val="none" w:sz="0" w:space="0" w:color="auto"/>
        <w:left w:val="none" w:sz="0" w:space="0" w:color="auto"/>
        <w:bottom w:val="none" w:sz="0" w:space="0" w:color="auto"/>
        <w:right w:val="none" w:sz="0" w:space="0" w:color="auto"/>
      </w:divBdr>
    </w:div>
    <w:div w:id="425544455">
      <w:bodyDiv w:val="1"/>
      <w:marLeft w:val="0"/>
      <w:marRight w:val="0"/>
      <w:marTop w:val="0"/>
      <w:marBottom w:val="0"/>
      <w:divBdr>
        <w:top w:val="none" w:sz="0" w:space="0" w:color="auto"/>
        <w:left w:val="none" w:sz="0" w:space="0" w:color="auto"/>
        <w:bottom w:val="none" w:sz="0" w:space="0" w:color="auto"/>
        <w:right w:val="none" w:sz="0" w:space="0" w:color="auto"/>
      </w:divBdr>
    </w:div>
    <w:div w:id="535197591">
      <w:bodyDiv w:val="1"/>
      <w:marLeft w:val="0"/>
      <w:marRight w:val="0"/>
      <w:marTop w:val="0"/>
      <w:marBottom w:val="0"/>
      <w:divBdr>
        <w:top w:val="none" w:sz="0" w:space="0" w:color="auto"/>
        <w:left w:val="none" w:sz="0" w:space="0" w:color="auto"/>
        <w:bottom w:val="none" w:sz="0" w:space="0" w:color="auto"/>
        <w:right w:val="none" w:sz="0" w:space="0" w:color="auto"/>
      </w:divBdr>
    </w:div>
    <w:div w:id="565185224">
      <w:bodyDiv w:val="1"/>
      <w:marLeft w:val="0"/>
      <w:marRight w:val="0"/>
      <w:marTop w:val="0"/>
      <w:marBottom w:val="0"/>
      <w:divBdr>
        <w:top w:val="none" w:sz="0" w:space="0" w:color="auto"/>
        <w:left w:val="none" w:sz="0" w:space="0" w:color="auto"/>
        <w:bottom w:val="none" w:sz="0" w:space="0" w:color="auto"/>
        <w:right w:val="none" w:sz="0" w:space="0" w:color="auto"/>
      </w:divBdr>
    </w:div>
    <w:div w:id="604773572">
      <w:bodyDiv w:val="1"/>
      <w:marLeft w:val="0"/>
      <w:marRight w:val="0"/>
      <w:marTop w:val="0"/>
      <w:marBottom w:val="0"/>
      <w:divBdr>
        <w:top w:val="none" w:sz="0" w:space="0" w:color="auto"/>
        <w:left w:val="none" w:sz="0" w:space="0" w:color="auto"/>
        <w:bottom w:val="none" w:sz="0" w:space="0" w:color="auto"/>
        <w:right w:val="none" w:sz="0" w:space="0" w:color="auto"/>
      </w:divBdr>
    </w:div>
    <w:div w:id="635184946">
      <w:bodyDiv w:val="1"/>
      <w:marLeft w:val="0"/>
      <w:marRight w:val="0"/>
      <w:marTop w:val="0"/>
      <w:marBottom w:val="0"/>
      <w:divBdr>
        <w:top w:val="none" w:sz="0" w:space="0" w:color="auto"/>
        <w:left w:val="none" w:sz="0" w:space="0" w:color="auto"/>
        <w:bottom w:val="none" w:sz="0" w:space="0" w:color="auto"/>
        <w:right w:val="none" w:sz="0" w:space="0" w:color="auto"/>
      </w:divBdr>
    </w:div>
    <w:div w:id="664936228">
      <w:bodyDiv w:val="1"/>
      <w:marLeft w:val="0"/>
      <w:marRight w:val="0"/>
      <w:marTop w:val="0"/>
      <w:marBottom w:val="0"/>
      <w:divBdr>
        <w:top w:val="none" w:sz="0" w:space="0" w:color="auto"/>
        <w:left w:val="none" w:sz="0" w:space="0" w:color="auto"/>
        <w:bottom w:val="none" w:sz="0" w:space="0" w:color="auto"/>
        <w:right w:val="none" w:sz="0" w:space="0" w:color="auto"/>
      </w:divBdr>
    </w:div>
    <w:div w:id="672807492">
      <w:bodyDiv w:val="1"/>
      <w:marLeft w:val="0"/>
      <w:marRight w:val="0"/>
      <w:marTop w:val="0"/>
      <w:marBottom w:val="0"/>
      <w:divBdr>
        <w:top w:val="none" w:sz="0" w:space="0" w:color="auto"/>
        <w:left w:val="none" w:sz="0" w:space="0" w:color="auto"/>
        <w:bottom w:val="none" w:sz="0" w:space="0" w:color="auto"/>
        <w:right w:val="none" w:sz="0" w:space="0" w:color="auto"/>
      </w:divBdr>
    </w:div>
    <w:div w:id="698161752">
      <w:bodyDiv w:val="1"/>
      <w:marLeft w:val="0"/>
      <w:marRight w:val="0"/>
      <w:marTop w:val="0"/>
      <w:marBottom w:val="0"/>
      <w:divBdr>
        <w:top w:val="none" w:sz="0" w:space="0" w:color="auto"/>
        <w:left w:val="none" w:sz="0" w:space="0" w:color="auto"/>
        <w:bottom w:val="none" w:sz="0" w:space="0" w:color="auto"/>
        <w:right w:val="none" w:sz="0" w:space="0" w:color="auto"/>
      </w:divBdr>
    </w:div>
    <w:div w:id="725420296">
      <w:bodyDiv w:val="1"/>
      <w:marLeft w:val="0"/>
      <w:marRight w:val="0"/>
      <w:marTop w:val="0"/>
      <w:marBottom w:val="0"/>
      <w:divBdr>
        <w:top w:val="none" w:sz="0" w:space="0" w:color="auto"/>
        <w:left w:val="none" w:sz="0" w:space="0" w:color="auto"/>
        <w:bottom w:val="none" w:sz="0" w:space="0" w:color="auto"/>
        <w:right w:val="none" w:sz="0" w:space="0" w:color="auto"/>
      </w:divBdr>
    </w:div>
    <w:div w:id="749153131">
      <w:bodyDiv w:val="1"/>
      <w:marLeft w:val="0"/>
      <w:marRight w:val="0"/>
      <w:marTop w:val="0"/>
      <w:marBottom w:val="0"/>
      <w:divBdr>
        <w:top w:val="none" w:sz="0" w:space="0" w:color="auto"/>
        <w:left w:val="none" w:sz="0" w:space="0" w:color="auto"/>
        <w:bottom w:val="none" w:sz="0" w:space="0" w:color="auto"/>
        <w:right w:val="none" w:sz="0" w:space="0" w:color="auto"/>
      </w:divBdr>
    </w:div>
    <w:div w:id="794836499">
      <w:bodyDiv w:val="1"/>
      <w:marLeft w:val="0"/>
      <w:marRight w:val="0"/>
      <w:marTop w:val="0"/>
      <w:marBottom w:val="0"/>
      <w:divBdr>
        <w:top w:val="none" w:sz="0" w:space="0" w:color="auto"/>
        <w:left w:val="none" w:sz="0" w:space="0" w:color="auto"/>
        <w:bottom w:val="none" w:sz="0" w:space="0" w:color="auto"/>
        <w:right w:val="none" w:sz="0" w:space="0" w:color="auto"/>
      </w:divBdr>
    </w:div>
    <w:div w:id="800344708">
      <w:bodyDiv w:val="1"/>
      <w:marLeft w:val="0"/>
      <w:marRight w:val="0"/>
      <w:marTop w:val="0"/>
      <w:marBottom w:val="0"/>
      <w:divBdr>
        <w:top w:val="none" w:sz="0" w:space="0" w:color="auto"/>
        <w:left w:val="none" w:sz="0" w:space="0" w:color="auto"/>
        <w:bottom w:val="none" w:sz="0" w:space="0" w:color="auto"/>
        <w:right w:val="none" w:sz="0" w:space="0" w:color="auto"/>
      </w:divBdr>
    </w:div>
    <w:div w:id="872571896">
      <w:bodyDiv w:val="1"/>
      <w:marLeft w:val="0"/>
      <w:marRight w:val="0"/>
      <w:marTop w:val="0"/>
      <w:marBottom w:val="0"/>
      <w:divBdr>
        <w:top w:val="none" w:sz="0" w:space="0" w:color="auto"/>
        <w:left w:val="none" w:sz="0" w:space="0" w:color="auto"/>
        <w:bottom w:val="none" w:sz="0" w:space="0" w:color="auto"/>
        <w:right w:val="none" w:sz="0" w:space="0" w:color="auto"/>
      </w:divBdr>
    </w:div>
    <w:div w:id="873807248">
      <w:bodyDiv w:val="1"/>
      <w:marLeft w:val="0"/>
      <w:marRight w:val="0"/>
      <w:marTop w:val="0"/>
      <w:marBottom w:val="0"/>
      <w:divBdr>
        <w:top w:val="none" w:sz="0" w:space="0" w:color="auto"/>
        <w:left w:val="none" w:sz="0" w:space="0" w:color="auto"/>
        <w:bottom w:val="none" w:sz="0" w:space="0" w:color="auto"/>
        <w:right w:val="none" w:sz="0" w:space="0" w:color="auto"/>
      </w:divBdr>
    </w:div>
    <w:div w:id="888495242">
      <w:bodyDiv w:val="1"/>
      <w:marLeft w:val="0"/>
      <w:marRight w:val="0"/>
      <w:marTop w:val="0"/>
      <w:marBottom w:val="0"/>
      <w:divBdr>
        <w:top w:val="none" w:sz="0" w:space="0" w:color="auto"/>
        <w:left w:val="none" w:sz="0" w:space="0" w:color="auto"/>
        <w:bottom w:val="none" w:sz="0" w:space="0" w:color="auto"/>
        <w:right w:val="none" w:sz="0" w:space="0" w:color="auto"/>
      </w:divBdr>
    </w:div>
    <w:div w:id="945891808">
      <w:bodyDiv w:val="1"/>
      <w:marLeft w:val="0"/>
      <w:marRight w:val="0"/>
      <w:marTop w:val="0"/>
      <w:marBottom w:val="0"/>
      <w:divBdr>
        <w:top w:val="none" w:sz="0" w:space="0" w:color="auto"/>
        <w:left w:val="none" w:sz="0" w:space="0" w:color="auto"/>
        <w:bottom w:val="none" w:sz="0" w:space="0" w:color="auto"/>
        <w:right w:val="none" w:sz="0" w:space="0" w:color="auto"/>
      </w:divBdr>
    </w:div>
    <w:div w:id="981888289">
      <w:bodyDiv w:val="1"/>
      <w:marLeft w:val="0"/>
      <w:marRight w:val="0"/>
      <w:marTop w:val="0"/>
      <w:marBottom w:val="0"/>
      <w:divBdr>
        <w:top w:val="none" w:sz="0" w:space="0" w:color="auto"/>
        <w:left w:val="none" w:sz="0" w:space="0" w:color="auto"/>
        <w:bottom w:val="none" w:sz="0" w:space="0" w:color="auto"/>
        <w:right w:val="none" w:sz="0" w:space="0" w:color="auto"/>
      </w:divBdr>
    </w:div>
    <w:div w:id="985360660">
      <w:bodyDiv w:val="1"/>
      <w:marLeft w:val="0"/>
      <w:marRight w:val="0"/>
      <w:marTop w:val="0"/>
      <w:marBottom w:val="0"/>
      <w:divBdr>
        <w:top w:val="none" w:sz="0" w:space="0" w:color="auto"/>
        <w:left w:val="none" w:sz="0" w:space="0" w:color="auto"/>
        <w:bottom w:val="none" w:sz="0" w:space="0" w:color="auto"/>
        <w:right w:val="none" w:sz="0" w:space="0" w:color="auto"/>
      </w:divBdr>
      <w:divsChild>
        <w:div w:id="438918452">
          <w:marLeft w:val="0"/>
          <w:marRight w:val="0"/>
          <w:marTop w:val="0"/>
          <w:marBottom w:val="0"/>
          <w:divBdr>
            <w:top w:val="none" w:sz="0" w:space="0" w:color="auto"/>
            <w:left w:val="none" w:sz="0" w:space="0" w:color="auto"/>
            <w:bottom w:val="none" w:sz="0" w:space="0" w:color="auto"/>
            <w:right w:val="none" w:sz="0" w:space="0" w:color="auto"/>
          </w:divBdr>
          <w:divsChild>
            <w:div w:id="1448744368">
              <w:marLeft w:val="0"/>
              <w:marRight w:val="0"/>
              <w:marTop w:val="0"/>
              <w:marBottom w:val="0"/>
              <w:divBdr>
                <w:top w:val="none" w:sz="0" w:space="0" w:color="auto"/>
                <w:left w:val="none" w:sz="0" w:space="0" w:color="auto"/>
                <w:bottom w:val="none" w:sz="0" w:space="0" w:color="auto"/>
                <w:right w:val="none" w:sz="0" w:space="0" w:color="auto"/>
              </w:divBdr>
              <w:divsChild>
                <w:div w:id="830873584">
                  <w:marLeft w:val="0"/>
                  <w:marRight w:val="0"/>
                  <w:marTop w:val="0"/>
                  <w:marBottom w:val="0"/>
                  <w:divBdr>
                    <w:top w:val="none" w:sz="0" w:space="0" w:color="auto"/>
                    <w:left w:val="none" w:sz="0" w:space="0" w:color="auto"/>
                    <w:bottom w:val="none" w:sz="0" w:space="0" w:color="auto"/>
                    <w:right w:val="none" w:sz="0" w:space="0" w:color="auto"/>
                  </w:divBdr>
                  <w:divsChild>
                    <w:div w:id="94176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298445">
      <w:bodyDiv w:val="1"/>
      <w:marLeft w:val="0"/>
      <w:marRight w:val="0"/>
      <w:marTop w:val="0"/>
      <w:marBottom w:val="0"/>
      <w:divBdr>
        <w:top w:val="none" w:sz="0" w:space="0" w:color="auto"/>
        <w:left w:val="none" w:sz="0" w:space="0" w:color="auto"/>
        <w:bottom w:val="none" w:sz="0" w:space="0" w:color="auto"/>
        <w:right w:val="none" w:sz="0" w:space="0" w:color="auto"/>
      </w:divBdr>
    </w:div>
    <w:div w:id="1073628517">
      <w:bodyDiv w:val="1"/>
      <w:marLeft w:val="0"/>
      <w:marRight w:val="0"/>
      <w:marTop w:val="0"/>
      <w:marBottom w:val="0"/>
      <w:divBdr>
        <w:top w:val="none" w:sz="0" w:space="0" w:color="auto"/>
        <w:left w:val="none" w:sz="0" w:space="0" w:color="auto"/>
        <w:bottom w:val="none" w:sz="0" w:space="0" w:color="auto"/>
        <w:right w:val="none" w:sz="0" w:space="0" w:color="auto"/>
      </w:divBdr>
    </w:div>
    <w:div w:id="1077433649">
      <w:bodyDiv w:val="1"/>
      <w:marLeft w:val="0"/>
      <w:marRight w:val="0"/>
      <w:marTop w:val="0"/>
      <w:marBottom w:val="0"/>
      <w:divBdr>
        <w:top w:val="none" w:sz="0" w:space="0" w:color="auto"/>
        <w:left w:val="none" w:sz="0" w:space="0" w:color="auto"/>
        <w:bottom w:val="none" w:sz="0" w:space="0" w:color="auto"/>
        <w:right w:val="none" w:sz="0" w:space="0" w:color="auto"/>
      </w:divBdr>
    </w:div>
    <w:div w:id="1106921772">
      <w:bodyDiv w:val="1"/>
      <w:marLeft w:val="0"/>
      <w:marRight w:val="0"/>
      <w:marTop w:val="0"/>
      <w:marBottom w:val="0"/>
      <w:divBdr>
        <w:top w:val="none" w:sz="0" w:space="0" w:color="auto"/>
        <w:left w:val="none" w:sz="0" w:space="0" w:color="auto"/>
        <w:bottom w:val="none" w:sz="0" w:space="0" w:color="auto"/>
        <w:right w:val="none" w:sz="0" w:space="0" w:color="auto"/>
      </w:divBdr>
    </w:div>
    <w:div w:id="1108309500">
      <w:bodyDiv w:val="1"/>
      <w:marLeft w:val="0"/>
      <w:marRight w:val="0"/>
      <w:marTop w:val="0"/>
      <w:marBottom w:val="0"/>
      <w:divBdr>
        <w:top w:val="none" w:sz="0" w:space="0" w:color="auto"/>
        <w:left w:val="none" w:sz="0" w:space="0" w:color="auto"/>
        <w:bottom w:val="none" w:sz="0" w:space="0" w:color="auto"/>
        <w:right w:val="none" w:sz="0" w:space="0" w:color="auto"/>
      </w:divBdr>
    </w:div>
    <w:div w:id="1114863661">
      <w:bodyDiv w:val="1"/>
      <w:marLeft w:val="0"/>
      <w:marRight w:val="0"/>
      <w:marTop w:val="0"/>
      <w:marBottom w:val="0"/>
      <w:divBdr>
        <w:top w:val="none" w:sz="0" w:space="0" w:color="auto"/>
        <w:left w:val="none" w:sz="0" w:space="0" w:color="auto"/>
        <w:bottom w:val="none" w:sz="0" w:space="0" w:color="auto"/>
        <w:right w:val="none" w:sz="0" w:space="0" w:color="auto"/>
      </w:divBdr>
    </w:div>
    <w:div w:id="1145045774">
      <w:bodyDiv w:val="1"/>
      <w:marLeft w:val="0"/>
      <w:marRight w:val="0"/>
      <w:marTop w:val="0"/>
      <w:marBottom w:val="0"/>
      <w:divBdr>
        <w:top w:val="none" w:sz="0" w:space="0" w:color="auto"/>
        <w:left w:val="none" w:sz="0" w:space="0" w:color="auto"/>
        <w:bottom w:val="none" w:sz="0" w:space="0" w:color="auto"/>
        <w:right w:val="none" w:sz="0" w:space="0" w:color="auto"/>
      </w:divBdr>
      <w:divsChild>
        <w:div w:id="1588227638">
          <w:marLeft w:val="0"/>
          <w:marRight w:val="0"/>
          <w:marTop w:val="0"/>
          <w:marBottom w:val="0"/>
          <w:divBdr>
            <w:top w:val="none" w:sz="0" w:space="0" w:color="auto"/>
            <w:left w:val="none" w:sz="0" w:space="0" w:color="auto"/>
            <w:bottom w:val="none" w:sz="0" w:space="0" w:color="auto"/>
            <w:right w:val="none" w:sz="0" w:space="0" w:color="auto"/>
          </w:divBdr>
          <w:divsChild>
            <w:div w:id="1493065317">
              <w:marLeft w:val="0"/>
              <w:marRight w:val="0"/>
              <w:marTop w:val="0"/>
              <w:marBottom w:val="0"/>
              <w:divBdr>
                <w:top w:val="none" w:sz="0" w:space="0" w:color="auto"/>
                <w:left w:val="none" w:sz="0" w:space="0" w:color="auto"/>
                <w:bottom w:val="none" w:sz="0" w:space="0" w:color="auto"/>
                <w:right w:val="none" w:sz="0" w:space="0" w:color="auto"/>
              </w:divBdr>
              <w:divsChild>
                <w:div w:id="20305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27165">
      <w:bodyDiv w:val="1"/>
      <w:marLeft w:val="0"/>
      <w:marRight w:val="0"/>
      <w:marTop w:val="0"/>
      <w:marBottom w:val="0"/>
      <w:divBdr>
        <w:top w:val="none" w:sz="0" w:space="0" w:color="auto"/>
        <w:left w:val="none" w:sz="0" w:space="0" w:color="auto"/>
        <w:bottom w:val="none" w:sz="0" w:space="0" w:color="auto"/>
        <w:right w:val="none" w:sz="0" w:space="0" w:color="auto"/>
      </w:divBdr>
    </w:div>
    <w:div w:id="1178427558">
      <w:bodyDiv w:val="1"/>
      <w:marLeft w:val="0"/>
      <w:marRight w:val="0"/>
      <w:marTop w:val="0"/>
      <w:marBottom w:val="0"/>
      <w:divBdr>
        <w:top w:val="none" w:sz="0" w:space="0" w:color="auto"/>
        <w:left w:val="none" w:sz="0" w:space="0" w:color="auto"/>
        <w:bottom w:val="none" w:sz="0" w:space="0" w:color="auto"/>
        <w:right w:val="none" w:sz="0" w:space="0" w:color="auto"/>
      </w:divBdr>
    </w:div>
    <w:div w:id="1179351020">
      <w:bodyDiv w:val="1"/>
      <w:marLeft w:val="0"/>
      <w:marRight w:val="0"/>
      <w:marTop w:val="0"/>
      <w:marBottom w:val="0"/>
      <w:divBdr>
        <w:top w:val="none" w:sz="0" w:space="0" w:color="auto"/>
        <w:left w:val="none" w:sz="0" w:space="0" w:color="auto"/>
        <w:bottom w:val="none" w:sz="0" w:space="0" w:color="auto"/>
        <w:right w:val="none" w:sz="0" w:space="0" w:color="auto"/>
      </w:divBdr>
    </w:div>
    <w:div w:id="1206867433">
      <w:bodyDiv w:val="1"/>
      <w:marLeft w:val="0"/>
      <w:marRight w:val="0"/>
      <w:marTop w:val="0"/>
      <w:marBottom w:val="0"/>
      <w:divBdr>
        <w:top w:val="none" w:sz="0" w:space="0" w:color="auto"/>
        <w:left w:val="none" w:sz="0" w:space="0" w:color="auto"/>
        <w:bottom w:val="none" w:sz="0" w:space="0" w:color="auto"/>
        <w:right w:val="none" w:sz="0" w:space="0" w:color="auto"/>
      </w:divBdr>
    </w:div>
    <w:div w:id="1218130116">
      <w:bodyDiv w:val="1"/>
      <w:marLeft w:val="0"/>
      <w:marRight w:val="0"/>
      <w:marTop w:val="0"/>
      <w:marBottom w:val="0"/>
      <w:divBdr>
        <w:top w:val="none" w:sz="0" w:space="0" w:color="auto"/>
        <w:left w:val="none" w:sz="0" w:space="0" w:color="auto"/>
        <w:bottom w:val="none" w:sz="0" w:space="0" w:color="auto"/>
        <w:right w:val="none" w:sz="0" w:space="0" w:color="auto"/>
      </w:divBdr>
    </w:div>
    <w:div w:id="1241404888">
      <w:bodyDiv w:val="1"/>
      <w:marLeft w:val="0"/>
      <w:marRight w:val="0"/>
      <w:marTop w:val="0"/>
      <w:marBottom w:val="0"/>
      <w:divBdr>
        <w:top w:val="none" w:sz="0" w:space="0" w:color="auto"/>
        <w:left w:val="none" w:sz="0" w:space="0" w:color="auto"/>
        <w:bottom w:val="none" w:sz="0" w:space="0" w:color="auto"/>
        <w:right w:val="none" w:sz="0" w:space="0" w:color="auto"/>
      </w:divBdr>
    </w:div>
    <w:div w:id="1260260964">
      <w:bodyDiv w:val="1"/>
      <w:marLeft w:val="0"/>
      <w:marRight w:val="0"/>
      <w:marTop w:val="0"/>
      <w:marBottom w:val="0"/>
      <w:divBdr>
        <w:top w:val="none" w:sz="0" w:space="0" w:color="auto"/>
        <w:left w:val="none" w:sz="0" w:space="0" w:color="auto"/>
        <w:bottom w:val="none" w:sz="0" w:space="0" w:color="auto"/>
        <w:right w:val="none" w:sz="0" w:space="0" w:color="auto"/>
      </w:divBdr>
    </w:div>
    <w:div w:id="1283145999">
      <w:bodyDiv w:val="1"/>
      <w:marLeft w:val="0"/>
      <w:marRight w:val="0"/>
      <w:marTop w:val="0"/>
      <w:marBottom w:val="0"/>
      <w:divBdr>
        <w:top w:val="none" w:sz="0" w:space="0" w:color="auto"/>
        <w:left w:val="none" w:sz="0" w:space="0" w:color="auto"/>
        <w:bottom w:val="none" w:sz="0" w:space="0" w:color="auto"/>
        <w:right w:val="none" w:sz="0" w:space="0" w:color="auto"/>
      </w:divBdr>
    </w:div>
    <w:div w:id="1288855469">
      <w:bodyDiv w:val="1"/>
      <w:marLeft w:val="0"/>
      <w:marRight w:val="0"/>
      <w:marTop w:val="0"/>
      <w:marBottom w:val="0"/>
      <w:divBdr>
        <w:top w:val="none" w:sz="0" w:space="0" w:color="auto"/>
        <w:left w:val="none" w:sz="0" w:space="0" w:color="auto"/>
        <w:bottom w:val="none" w:sz="0" w:space="0" w:color="auto"/>
        <w:right w:val="none" w:sz="0" w:space="0" w:color="auto"/>
      </w:divBdr>
      <w:divsChild>
        <w:div w:id="1479036785">
          <w:marLeft w:val="533"/>
          <w:marRight w:val="0"/>
          <w:marTop w:val="149"/>
          <w:marBottom w:val="0"/>
          <w:divBdr>
            <w:top w:val="none" w:sz="0" w:space="0" w:color="auto"/>
            <w:left w:val="none" w:sz="0" w:space="0" w:color="auto"/>
            <w:bottom w:val="none" w:sz="0" w:space="0" w:color="auto"/>
            <w:right w:val="none" w:sz="0" w:space="0" w:color="auto"/>
          </w:divBdr>
        </w:div>
        <w:div w:id="1929267820">
          <w:marLeft w:val="1138"/>
          <w:marRight w:val="0"/>
          <w:marTop w:val="132"/>
          <w:marBottom w:val="0"/>
          <w:divBdr>
            <w:top w:val="none" w:sz="0" w:space="0" w:color="auto"/>
            <w:left w:val="none" w:sz="0" w:space="0" w:color="auto"/>
            <w:bottom w:val="none" w:sz="0" w:space="0" w:color="auto"/>
            <w:right w:val="none" w:sz="0" w:space="0" w:color="auto"/>
          </w:divBdr>
        </w:div>
        <w:div w:id="1662342806">
          <w:marLeft w:val="1138"/>
          <w:marRight w:val="0"/>
          <w:marTop w:val="132"/>
          <w:marBottom w:val="0"/>
          <w:divBdr>
            <w:top w:val="none" w:sz="0" w:space="0" w:color="auto"/>
            <w:left w:val="none" w:sz="0" w:space="0" w:color="auto"/>
            <w:bottom w:val="none" w:sz="0" w:space="0" w:color="auto"/>
            <w:right w:val="none" w:sz="0" w:space="0" w:color="auto"/>
          </w:divBdr>
        </w:div>
      </w:divsChild>
    </w:div>
    <w:div w:id="1363046792">
      <w:bodyDiv w:val="1"/>
      <w:marLeft w:val="0"/>
      <w:marRight w:val="0"/>
      <w:marTop w:val="0"/>
      <w:marBottom w:val="0"/>
      <w:divBdr>
        <w:top w:val="none" w:sz="0" w:space="0" w:color="auto"/>
        <w:left w:val="none" w:sz="0" w:space="0" w:color="auto"/>
        <w:bottom w:val="none" w:sz="0" w:space="0" w:color="auto"/>
        <w:right w:val="none" w:sz="0" w:space="0" w:color="auto"/>
      </w:divBdr>
    </w:div>
    <w:div w:id="1387415012">
      <w:bodyDiv w:val="1"/>
      <w:marLeft w:val="0"/>
      <w:marRight w:val="0"/>
      <w:marTop w:val="0"/>
      <w:marBottom w:val="0"/>
      <w:divBdr>
        <w:top w:val="none" w:sz="0" w:space="0" w:color="auto"/>
        <w:left w:val="none" w:sz="0" w:space="0" w:color="auto"/>
        <w:bottom w:val="none" w:sz="0" w:space="0" w:color="auto"/>
        <w:right w:val="none" w:sz="0" w:space="0" w:color="auto"/>
      </w:divBdr>
    </w:div>
    <w:div w:id="1511673374">
      <w:bodyDiv w:val="1"/>
      <w:marLeft w:val="0"/>
      <w:marRight w:val="0"/>
      <w:marTop w:val="0"/>
      <w:marBottom w:val="0"/>
      <w:divBdr>
        <w:top w:val="none" w:sz="0" w:space="0" w:color="auto"/>
        <w:left w:val="none" w:sz="0" w:space="0" w:color="auto"/>
        <w:bottom w:val="none" w:sz="0" w:space="0" w:color="auto"/>
        <w:right w:val="none" w:sz="0" w:space="0" w:color="auto"/>
      </w:divBdr>
    </w:div>
    <w:div w:id="1526940688">
      <w:bodyDiv w:val="1"/>
      <w:marLeft w:val="0"/>
      <w:marRight w:val="0"/>
      <w:marTop w:val="0"/>
      <w:marBottom w:val="0"/>
      <w:divBdr>
        <w:top w:val="none" w:sz="0" w:space="0" w:color="auto"/>
        <w:left w:val="none" w:sz="0" w:space="0" w:color="auto"/>
        <w:bottom w:val="none" w:sz="0" w:space="0" w:color="auto"/>
        <w:right w:val="none" w:sz="0" w:space="0" w:color="auto"/>
      </w:divBdr>
    </w:div>
    <w:div w:id="1552496491">
      <w:bodyDiv w:val="1"/>
      <w:marLeft w:val="0"/>
      <w:marRight w:val="0"/>
      <w:marTop w:val="0"/>
      <w:marBottom w:val="0"/>
      <w:divBdr>
        <w:top w:val="none" w:sz="0" w:space="0" w:color="auto"/>
        <w:left w:val="none" w:sz="0" w:space="0" w:color="auto"/>
        <w:bottom w:val="none" w:sz="0" w:space="0" w:color="auto"/>
        <w:right w:val="none" w:sz="0" w:space="0" w:color="auto"/>
      </w:divBdr>
    </w:div>
    <w:div w:id="1559592537">
      <w:bodyDiv w:val="1"/>
      <w:marLeft w:val="0"/>
      <w:marRight w:val="0"/>
      <w:marTop w:val="0"/>
      <w:marBottom w:val="0"/>
      <w:divBdr>
        <w:top w:val="none" w:sz="0" w:space="0" w:color="auto"/>
        <w:left w:val="none" w:sz="0" w:space="0" w:color="auto"/>
        <w:bottom w:val="none" w:sz="0" w:space="0" w:color="auto"/>
        <w:right w:val="none" w:sz="0" w:space="0" w:color="auto"/>
      </w:divBdr>
    </w:div>
    <w:div w:id="1592004196">
      <w:bodyDiv w:val="1"/>
      <w:marLeft w:val="0"/>
      <w:marRight w:val="0"/>
      <w:marTop w:val="0"/>
      <w:marBottom w:val="0"/>
      <w:divBdr>
        <w:top w:val="none" w:sz="0" w:space="0" w:color="auto"/>
        <w:left w:val="none" w:sz="0" w:space="0" w:color="auto"/>
        <w:bottom w:val="none" w:sz="0" w:space="0" w:color="auto"/>
        <w:right w:val="none" w:sz="0" w:space="0" w:color="auto"/>
      </w:divBdr>
    </w:div>
    <w:div w:id="1734617636">
      <w:bodyDiv w:val="1"/>
      <w:marLeft w:val="0"/>
      <w:marRight w:val="0"/>
      <w:marTop w:val="0"/>
      <w:marBottom w:val="0"/>
      <w:divBdr>
        <w:top w:val="none" w:sz="0" w:space="0" w:color="auto"/>
        <w:left w:val="none" w:sz="0" w:space="0" w:color="auto"/>
        <w:bottom w:val="none" w:sz="0" w:space="0" w:color="auto"/>
        <w:right w:val="none" w:sz="0" w:space="0" w:color="auto"/>
      </w:divBdr>
    </w:div>
    <w:div w:id="1767186756">
      <w:bodyDiv w:val="1"/>
      <w:marLeft w:val="0"/>
      <w:marRight w:val="0"/>
      <w:marTop w:val="0"/>
      <w:marBottom w:val="0"/>
      <w:divBdr>
        <w:top w:val="none" w:sz="0" w:space="0" w:color="auto"/>
        <w:left w:val="none" w:sz="0" w:space="0" w:color="auto"/>
        <w:bottom w:val="none" w:sz="0" w:space="0" w:color="auto"/>
        <w:right w:val="none" w:sz="0" w:space="0" w:color="auto"/>
      </w:divBdr>
    </w:div>
    <w:div w:id="1776242405">
      <w:bodyDiv w:val="1"/>
      <w:marLeft w:val="0"/>
      <w:marRight w:val="0"/>
      <w:marTop w:val="0"/>
      <w:marBottom w:val="0"/>
      <w:divBdr>
        <w:top w:val="none" w:sz="0" w:space="0" w:color="auto"/>
        <w:left w:val="none" w:sz="0" w:space="0" w:color="auto"/>
        <w:bottom w:val="none" w:sz="0" w:space="0" w:color="auto"/>
        <w:right w:val="none" w:sz="0" w:space="0" w:color="auto"/>
      </w:divBdr>
    </w:div>
    <w:div w:id="1798835287">
      <w:bodyDiv w:val="1"/>
      <w:marLeft w:val="0"/>
      <w:marRight w:val="0"/>
      <w:marTop w:val="0"/>
      <w:marBottom w:val="0"/>
      <w:divBdr>
        <w:top w:val="none" w:sz="0" w:space="0" w:color="auto"/>
        <w:left w:val="none" w:sz="0" w:space="0" w:color="auto"/>
        <w:bottom w:val="none" w:sz="0" w:space="0" w:color="auto"/>
        <w:right w:val="none" w:sz="0" w:space="0" w:color="auto"/>
      </w:divBdr>
    </w:div>
    <w:div w:id="1910312133">
      <w:bodyDiv w:val="1"/>
      <w:marLeft w:val="0"/>
      <w:marRight w:val="0"/>
      <w:marTop w:val="0"/>
      <w:marBottom w:val="0"/>
      <w:divBdr>
        <w:top w:val="none" w:sz="0" w:space="0" w:color="auto"/>
        <w:left w:val="none" w:sz="0" w:space="0" w:color="auto"/>
        <w:bottom w:val="none" w:sz="0" w:space="0" w:color="auto"/>
        <w:right w:val="none" w:sz="0" w:space="0" w:color="auto"/>
      </w:divBdr>
    </w:div>
    <w:div w:id="1982077325">
      <w:bodyDiv w:val="1"/>
      <w:marLeft w:val="0"/>
      <w:marRight w:val="0"/>
      <w:marTop w:val="0"/>
      <w:marBottom w:val="0"/>
      <w:divBdr>
        <w:top w:val="none" w:sz="0" w:space="0" w:color="auto"/>
        <w:left w:val="none" w:sz="0" w:space="0" w:color="auto"/>
        <w:bottom w:val="none" w:sz="0" w:space="0" w:color="auto"/>
        <w:right w:val="none" w:sz="0" w:space="0" w:color="auto"/>
      </w:divBdr>
    </w:div>
    <w:div w:id="2051029347">
      <w:bodyDiv w:val="1"/>
      <w:marLeft w:val="0"/>
      <w:marRight w:val="0"/>
      <w:marTop w:val="0"/>
      <w:marBottom w:val="0"/>
      <w:divBdr>
        <w:top w:val="none" w:sz="0" w:space="0" w:color="auto"/>
        <w:left w:val="none" w:sz="0" w:space="0" w:color="auto"/>
        <w:bottom w:val="none" w:sz="0" w:space="0" w:color="auto"/>
        <w:right w:val="none" w:sz="0" w:space="0" w:color="auto"/>
      </w:divBdr>
    </w:div>
    <w:div w:id="205372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alikesir.edu.tr/upload/202203030816/files/ypvGK%2BBAUN_2020-2024_Stratejik_Plani_102_sayfa_PDF_1__sp_gov_yay%C4%B1nlanan.pdf" TargetMode="External"/><Relationship Id="rId21" Type="http://schemas.openxmlformats.org/officeDocument/2006/relationships/hyperlink" Target="https://www.balikesir.edu.tr/site/birim/balikesir-meslek-yuksekokulu-104465" TargetMode="External"/><Relationship Id="rId42" Type="http://schemas.openxmlformats.org/officeDocument/2006/relationships/hyperlink" Target="https://www.balikesir.edu.tr/site/tum-birim-duyuru/uluslararasi-iliskiler-arastirma-ve-uygulama-merkezi-129938" TargetMode="External"/><Relationship Id="rId47" Type="http://schemas.openxmlformats.org/officeDocument/2006/relationships/hyperlink" Target="https://obs.balikesir.edu.tr/oibs/bologna/index.aspx?lang=tr&amp;curOp=showPac&amp;curUnit=06&amp;curSunit=4824" TargetMode="External"/><Relationship Id="rId63" Type="http://schemas.openxmlformats.org/officeDocument/2006/relationships/footer" Target="footer1.xml"/><Relationship Id="rId68" Type="http://schemas.openxmlformats.org/officeDocument/2006/relationships/hyperlink" Target="B4-" TargetMode="External"/><Relationship Id="rId16" Type="http://schemas.openxmlformats.org/officeDocument/2006/relationships/hyperlink" Target="https://www.balikesir.edu.tr/site/duyuru/15685" TargetMode="External"/><Relationship Id="rId11" Type="http://schemas.openxmlformats.org/officeDocument/2006/relationships/image" Target="media/image1.png"/><Relationship Id="rId32" Type="http://schemas.openxmlformats.org/officeDocument/2006/relationships/hyperlink" Target="https://www.yetenekkapisi.org/university_jobpostings" TargetMode="External"/><Relationship Id="rId37" Type="http://schemas.openxmlformats.org/officeDocument/2006/relationships/hyperlink" Target="A.5.1.1%20Bal&#305;kesir%20&#220;niversitesi&#8217;nin%20uluslararas&#305;la&#351;ma%20politikas&#305;n&#305;.pdf" TargetMode="External"/><Relationship Id="rId53" Type="http://schemas.openxmlformats.org/officeDocument/2006/relationships/hyperlink" Target="https://www.balikesir.edu.tr/site/icerik/balikesir-meslek-yuksekokulu-5076" TargetMode="External"/><Relationship Id="rId58" Type="http://schemas.openxmlformats.org/officeDocument/2006/relationships/hyperlink" Target="MYO%20KIDR%20KANITLAR-%20&#214;ZLEM%20ARI/B.2.3.3%20Yatay%20Ge&#231;i&#351;%20Ba&#351;vurular&#305;n&#305;n%20De&#287;erlendirilmesi.pdf" TargetMode="External"/><Relationship Id="rId74" Type="http://schemas.openxmlformats.org/officeDocument/2006/relationships/hyperlink" Target="https://akademik.yok.gov.tr/AkademikArama/view/viewAuthorActivity.jsp"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balikesir.edu.tr/site/haber/3881" TargetMode="External"/><Relationship Id="rId19" Type="http://schemas.openxmlformats.org/officeDocument/2006/relationships/hyperlink" Target="https://www.balikesir.edu.tr/site/icerik/balikesir-meslek-yuksekokulu-799" TargetMode="External"/><Relationship Id="rId14" Type="http://schemas.openxmlformats.org/officeDocument/2006/relationships/hyperlink" Target="https://ebys.balikesir.edu.tr/enVision/Login.aspx" TargetMode="External"/><Relationship Id="rId22" Type="http://schemas.openxmlformats.org/officeDocument/2006/relationships/hyperlink" Target="https://www.balikesir.edu.tr/site/birim/muhasebe-ve-vergi-bolumu-172173" TargetMode="External"/><Relationship Id="rId27" Type="http://schemas.openxmlformats.org/officeDocument/2006/relationships/hyperlink" Target="https://www.balikesir.edu.tr/site/raporlar" TargetMode="External"/><Relationship Id="rId30" Type="http://schemas.openxmlformats.org/officeDocument/2006/relationships/hyperlink" Target="https://www.balikesir.edu.tr/site/birim/kariyer-gelistirme-uygulama-ve-arastirma-merkezi-246697" TargetMode="External"/><Relationship Id="rId35" Type="http://schemas.openxmlformats.org/officeDocument/2006/relationships/hyperlink" Target="file:///C:\Users\Asus\Desktop\2021%20BIDR\BIDR%202021%20F&#304;NAL\Ekler\A-Ekler-Liderlik%20Kalite%20ve%20Y&#246;netim\A.5.1%20Kan&#305;tlar\A.5.1.5%20ye%20Fak&#252;lte-B&#246;l&#252;m%20De&#287;i&#351;im%20Koordinat&#246;rleri%20Listesi.pdf" TargetMode="External"/><Relationship Id="rId43" Type="http://schemas.openxmlformats.org/officeDocument/2006/relationships/hyperlink" Target="https://portal.yokak.gov.tr/kategori/egitim-ogretim-surecleri/" TargetMode="External"/><Relationship Id="rId48" Type="http://schemas.openxmlformats.org/officeDocument/2006/relationships/hyperlink" Target="https://obs.balikesir.edu.tr/oibs/bologna/index.aspx?lang=tr&amp;curOp=showPac&amp;curUnit=06&amp;curSunit=14495" TargetMode="External"/><Relationship Id="rId56" Type="http://schemas.openxmlformats.org/officeDocument/2006/relationships/hyperlink" Target="B.2.3.1%202023%20YKS%20Talep%20Edilecek%20&#214;&#287;renci%20Kontenjanlar&#305;.pdf" TargetMode="External"/><Relationship Id="rId64" Type="http://schemas.openxmlformats.org/officeDocument/2006/relationships/hyperlink" Target="https://www.instagram.com/p/C2AW9vEIJQs/?igsh=OHUycDM0NWRvZTN1" TargetMode="External"/><Relationship Id="rId69" Type="http://schemas.openxmlformats.org/officeDocument/2006/relationships/hyperlink" Target="B4-" TargetMode="External"/><Relationship Id="rId77" Type="http://schemas.openxmlformats.org/officeDocument/2006/relationships/hyperlink" Target="https://www.balikesir.edu.tr/site/birim-duyuru/genel-sekreterlik-15421" TargetMode="External"/><Relationship Id="rId8" Type="http://schemas.openxmlformats.org/officeDocument/2006/relationships/webSettings" Target="webSettings.xml"/><Relationship Id="rId51" Type="http://schemas.openxmlformats.org/officeDocument/2006/relationships/hyperlink" Target="https://obs.balikesir.edu.tr/oibs/kariyer/login.aspx" TargetMode="External"/><Relationship Id="rId72" Type="http://schemas.openxmlformats.org/officeDocument/2006/relationships/hyperlink" Target="https://akademik.yok.gov.tr/AkademikArama/view/viewAuthor.jsp"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s://www.balikesir.edu.tr/site/icerik/balikesir-meslek-yuksekokulu-5076" TargetMode="External"/><Relationship Id="rId17" Type="http://schemas.openxmlformats.org/officeDocument/2006/relationships/hyperlink" Target="https://www.balikesir.edu.tr/upload/202309011517/files/2023-2024%20Akademik%20takvim%202%20Ekim%20Ba%C5%9Flang%C4%B1%C3%A7l%C4%B1%20SON.pdf" TargetMode="External"/><Relationship Id="rId25" Type="http://schemas.openxmlformats.org/officeDocument/2006/relationships/hyperlink" Target="(1)A.2.2.1.baun_stratejik_plan&#305;" TargetMode="External"/><Relationship Id="rId33" Type="http://schemas.openxmlformats.org/officeDocument/2006/relationships/hyperlink" Target="file:///C:\Users\Asus\Desktop\2021%20BIDR\BIDR%202021%20F&#304;NAL\Ekler\A-Ekler-Liderlik%20Kalite%20ve%20Y&#246;netim\A.5.1%20Kan&#305;tlar\A.5.4.2%20Y&#214;K%20Farabi%20Y&#246;netmeli&#287;i.pdf" TargetMode="External"/><Relationship Id="rId38" Type="http://schemas.openxmlformats.org/officeDocument/2006/relationships/hyperlink" Target="KAL&#304;TE%20RAPORU/KAL&#304;TE%20MYO/kan&#305;tlar/A.5.1.2%20Bal&#305;kesir%20&#220;niversitesi%20Uluslararas&#305;%20&#304;li&#351;kiler%20Ara&#351;t&#305;rma%20ve%20Uygulama%20Merkezi%20Y&#246;netmeli&#287;i.pdf" TargetMode="External"/><Relationship Id="rId46" Type="http://schemas.openxmlformats.org/officeDocument/2006/relationships/hyperlink" Target="https://obs.balikesir.edu.tr/oibs/bologna/index.aspx?lang=tr&amp;curOp=showPac&amp;curUnit=06&amp;curSunit=4824" TargetMode="External"/><Relationship Id="rId59" Type="http://schemas.openxmlformats.org/officeDocument/2006/relationships/hyperlink" Target="MYO%20KIDR%20KANITLAR-%20&#214;ZLEM%20ARI/B.2.4.1%202022-2023%20Mezunlar%20Listesi.pdf" TargetMode="External"/><Relationship Id="rId67" Type="http://schemas.openxmlformats.org/officeDocument/2006/relationships/hyperlink" Target="B4-" TargetMode="External"/><Relationship Id="rId20" Type="http://schemas.openxmlformats.org/officeDocument/2006/relationships/hyperlink" Target="https://www.balikesir.edu.tr/site/icerik/balikesir-meslek-yuksekokulu-799" TargetMode="External"/><Relationship Id="rId41" Type="http://schemas.openxmlformats.org/officeDocument/2006/relationships/hyperlink" Target="https://www.balikesir.edu.tr/site/icerik/farabi-koordinatorlugu-2116" TargetMode="External"/><Relationship Id="rId54" Type="http://schemas.openxmlformats.org/officeDocument/2006/relationships/hyperlink" Target="https://www.balikesir.edu.tr/site/icerik/balikesir-meslek-yuksekokulu-798" TargetMode="External"/><Relationship Id="rId62" Type="http://schemas.openxmlformats.org/officeDocument/2006/relationships/header" Target="header1.xml"/><Relationship Id="rId70" Type="http://schemas.openxmlformats.org/officeDocument/2006/relationships/hyperlink" Target="B4-" TargetMode="External"/><Relationship Id="rId75" Type="http://schemas.openxmlformats.org/officeDocument/2006/relationships/hyperlink" Target="https://www.balikesir.edu.tr/bau_yonetim/yukleme/birim/62/baun_basvuru_ve_atanma_kriterleri.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balikesir.edu.tr/site/icerik/balikesir-meslek-yuksekokulu-5963" TargetMode="External"/><Relationship Id="rId23" Type="http://schemas.openxmlformats.org/officeDocument/2006/relationships/hyperlink" Target="https://www.balikesir.edu.tr/site/birim/balikesir-meslek-yuksekokulu-104465" TargetMode="External"/><Relationship Id="rId28" Type="http://schemas.openxmlformats.org/officeDocument/2006/relationships/hyperlink" Target="https://www.balikesir.edu.tr/site/icerik/strateji-gelistirme-daire-baskanligi-5962" TargetMode="External"/><Relationship Id="rId36" Type="http://schemas.openxmlformats.org/officeDocument/2006/relationships/hyperlink" Target="file:///C:\Users\Asus\Desktop\2021%20BIDR\BIDR%202021%20F&#304;NAL\Ekler\A-Ekler-Liderlik%20Kalite%20ve%20Y&#246;netim\A.5.1%20Kan&#305;tlar\A.5.1.7%20Erasmus%20Bilgilendirme%20Duyurular&#305;.pdf" TargetMode="External"/><Relationship Id="rId49" Type="http://schemas.openxmlformats.org/officeDocument/2006/relationships/hyperlink" Target="https://www.mevzuat.gov.tr/Metin.Aspx?MevzuatKod=8.5.23601&amp;MevzuatIliski=0&amp;sourceXmlSearch=" TargetMode="External"/><Relationship Id="rId57" Type="http://schemas.openxmlformats.org/officeDocument/2006/relationships/hyperlink" Target="B.2.3.2%202023-2024%20Yatay%20Ge&#231;i&#351;%20Kontenjanlar&#305;.pdf" TargetMode="External"/><Relationship Id="rId10" Type="http://schemas.openxmlformats.org/officeDocument/2006/relationships/endnotes" Target="endnotes.xml"/><Relationship Id="rId31" Type="http://schemas.openxmlformats.org/officeDocument/2006/relationships/hyperlink" Target="https://www.balikesir.edu.tr/site/birim/kariyer-gelistirme-uygulama-ve-arastirma-merkezi-246697" TargetMode="External"/><Relationship Id="rId44" Type="http://schemas.openxmlformats.org/officeDocument/2006/relationships/hyperlink" Target="https://www.balikesir.edu.tr/site/birim-haber/tasarim-bolumu-5868" TargetMode="External"/><Relationship Id="rId52" Type="http://schemas.openxmlformats.org/officeDocument/2006/relationships/hyperlink" Target="https://www.balikesir.edu.tr/site/icerik/balikesir-meslek-yuksekokulu-3540" TargetMode="External"/><Relationship Id="rId60" Type="http://schemas.openxmlformats.org/officeDocument/2006/relationships/hyperlink" Target="https://library.balikesir.edu.tr/" TargetMode="External"/><Relationship Id="rId65" Type="http://schemas.openxmlformats.org/officeDocument/2006/relationships/hyperlink" Target="B4-C1%20Kan&#305;t" TargetMode="External"/><Relationship Id="rId73" Type="http://schemas.openxmlformats.org/officeDocument/2006/relationships/hyperlink" Target="https://akademik.yok.gov.tr/AkademikArama/view/viewAuthor.jsp" TargetMode="External"/><Relationship Id="rId78" Type="http://schemas.openxmlformats.org/officeDocument/2006/relationships/hyperlink" Target="https://adayogrenci.balikesir.edu.tr/site/birim/radyo-ve-iletisim-toplulugu-77"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balikesir.edu.tr/site/icerik/balikesir-meslek-yuksekokulu-5076" TargetMode="External"/><Relationship Id="rId18" Type="http://schemas.openxmlformats.org/officeDocument/2006/relationships/hyperlink" Target="https://www.balikesir.edu.tr/site/icerik/balikesir-meslek-yuksekokulu-797" TargetMode="External"/><Relationship Id="rId39" Type="http://schemas.openxmlformats.org/officeDocument/2006/relationships/hyperlink" Target="KAL&#304;TE%20RAPORU/KAL&#304;TE%20MYO/kan&#305;tlar/A.5.1.3%20Farabi%20Yonetmeligi.pdf" TargetMode="External"/><Relationship Id="rId34" Type="http://schemas.openxmlformats.org/officeDocument/2006/relationships/hyperlink" Target="file:///C:\Users\Asus\Desktop\2021%20BIDR\BIDR%202021%20F&#304;NAL\Ekler\A-Ekler-Liderlik%20Kalite%20ve%20Y&#246;netim\A.5.1%20Kan&#305;tlar\A.5.4.3%20Y&#214;K%20Mevlana%20Y&#246;netmeli&#287;i.pdf" TargetMode="External"/><Relationship Id="rId50" Type="http://schemas.openxmlformats.org/officeDocument/2006/relationships/hyperlink" Target="https://obs.balikesir.edu.tr/oibs/bologna/index.aspx?lang=tr&amp;curOp=showPac&amp;curUnit=06&amp;curSunit=4832" TargetMode="External"/><Relationship Id="rId55" Type="http://schemas.openxmlformats.org/officeDocument/2006/relationships/hyperlink" Target="MYO%20KIDR%20KANITLAR-%20&#214;ZLEM%20ARI/B.2.1.1.%202023%20Bal&#305;kesir%20MYO%20Programlara%20Ait%20Ders%20Planlar&#305;.pdf" TargetMode="External"/><Relationship Id="rId76" Type="http://schemas.openxmlformats.org/officeDocument/2006/relationships/hyperlink" Target="https://www.balikesir.edu.tr/portal/personel/arama" TargetMode="External"/><Relationship Id="rId7" Type="http://schemas.openxmlformats.org/officeDocument/2006/relationships/settings" Target="settings.xml"/><Relationship Id="rId71" Type="http://schemas.openxmlformats.org/officeDocument/2006/relationships/hyperlink" Target="https://www.balikesir.edu.tr/site/icerik/balikesir-meslek-yuksekokulu-3540" TargetMode="External"/><Relationship Id="rId2" Type="http://schemas.openxmlformats.org/officeDocument/2006/relationships/customXml" Target="../customXml/item2.xml"/><Relationship Id="rId29" Type="http://schemas.openxmlformats.org/officeDocument/2006/relationships/hyperlink" Target="https://www.balikesir.edu.tr/site/haber/4994" TargetMode="External"/><Relationship Id="rId24" Type="http://schemas.openxmlformats.org/officeDocument/2006/relationships/hyperlink" Target="https://www.balikesir.edu.tr/site/icerik/tasarim-bolumu-2047" TargetMode="External"/><Relationship Id="rId40" Type="http://schemas.openxmlformats.org/officeDocument/2006/relationships/hyperlink" Target="KAL&#304;TE%20RAPORU/KAL&#304;TE%20MYO/kan&#305;tlar/A.5.1.4%20Y&#252;ksek&#246;&#287;retim%20Kurumlar&#305;%20i&#231;in%20&#214;&#287;renci%20ve%20Personel%20De&#287;i&#351;imi%20El%20Kitab&#305;.pdf" TargetMode="External"/><Relationship Id="rId45" Type="http://schemas.openxmlformats.org/officeDocument/2006/relationships/hyperlink" Target="https://www.balikesir.edu.tr/site/birim-haber/tasarim-bolumu-5657" TargetMode="External"/><Relationship Id="rId66" Type="http://schemas.openxmlformats.org/officeDocument/2006/relationships/hyperlink" Target="B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CC5469CE53C46F7B15D5CAB6DD84A2E"/>
        <w:category>
          <w:name w:val="Genel"/>
          <w:gallery w:val="placeholder"/>
        </w:category>
        <w:types>
          <w:type w:val="bbPlcHdr"/>
        </w:types>
        <w:behaviors>
          <w:behavior w:val="content"/>
        </w:behaviors>
        <w:guid w:val="{E2AA3F45-A728-49FF-896D-5BACE0FAC5DF}"/>
      </w:docPartPr>
      <w:docPartBody>
        <w:p w:rsidR="00347CED" w:rsidRDefault="00347CED" w:rsidP="00347CED">
          <w:pPr>
            <w:pStyle w:val="5CC5469CE53C46F7B15D5CAB6DD84A2E"/>
          </w:pPr>
          <w:r w:rsidRPr="006142DA">
            <w:rPr>
              <w:rStyle w:val="YerTutucuMetni"/>
              <w:rFonts w:cs="Times New Roman"/>
              <w:sz w:val="32"/>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erW04-Regular">
    <w:altName w:val="Calibri"/>
    <w:panose1 w:val="020B0604020202020204"/>
    <w:charset w:val="A2"/>
    <w:family w:val="auto"/>
    <w:pitch w:val="variable"/>
    <w:sig w:usb0="0000000F" w:usb1="00000000" w:usb2="00000000" w:usb3="00000000" w:csb0="00000093" w:csb1="00000000"/>
  </w:font>
  <w:font w:name="Arial">
    <w:panose1 w:val="020B0604020202020204"/>
    <w:charset w:val="A2"/>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Wingdings 2">
    <w:panose1 w:val="05020102010507070707"/>
    <w:charset w:val="00"/>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TimesNewRomanRegular">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ArialMT">
    <w:altName w:val="Arial"/>
    <w:panose1 w:val="020B0604020202020204"/>
    <w:charset w:val="00"/>
    <w:family w:val="roman"/>
    <w:notTrueType/>
    <w:pitch w:val="default"/>
  </w:font>
  <w:font w:name="TimesNewRomanPSMT">
    <w:altName w:val="Times New Roman"/>
    <w:panose1 w:val="020B06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5676"/>
    <w:rsid w:val="000870FE"/>
    <w:rsid w:val="000F134D"/>
    <w:rsid w:val="001169D8"/>
    <w:rsid w:val="00136E4B"/>
    <w:rsid w:val="00174577"/>
    <w:rsid w:val="0021698D"/>
    <w:rsid w:val="0032771F"/>
    <w:rsid w:val="00347CED"/>
    <w:rsid w:val="003869E1"/>
    <w:rsid w:val="003B4A2B"/>
    <w:rsid w:val="00424892"/>
    <w:rsid w:val="00490A28"/>
    <w:rsid w:val="0049447D"/>
    <w:rsid w:val="0053013C"/>
    <w:rsid w:val="00623BE3"/>
    <w:rsid w:val="0067343B"/>
    <w:rsid w:val="006A2A1E"/>
    <w:rsid w:val="0070495C"/>
    <w:rsid w:val="0079484D"/>
    <w:rsid w:val="007968D9"/>
    <w:rsid w:val="00860EBE"/>
    <w:rsid w:val="008653BC"/>
    <w:rsid w:val="008742FA"/>
    <w:rsid w:val="0089259A"/>
    <w:rsid w:val="008B69BD"/>
    <w:rsid w:val="00925361"/>
    <w:rsid w:val="00925E8D"/>
    <w:rsid w:val="00951D8D"/>
    <w:rsid w:val="009E5057"/>
    <w:rsid w:val="00AB55FC"/>
    <w:rsid w:val="00AB772D"/>
    <w:rsid w:val="00B410A6"/>
    <w:rsid w:val="00B81A48"/>
    <w:rsid w:val="00B8537B"/>
    <w:rsid w:val="00BE06D6"/>
    <w:rsid w:val="00C15676"/>
    <w:rsid w:val="00C4611C"/>
    <w:rsid w:val="00C81515"/>
    <w:rsid w:val="00C83AFD"/>
    <w:rsid w:val="00D15684"/>
    <w:rsid w:val="00D32FE6"/>
    <w:rsid w:val="00EE4F03"/>
    <w:rsid w:val="00F45239"/>
    <w:rsid w:val="00FC3E7A"/>
    <w:rsid w:val="00FD05D0"/>
    <w:rsid w:val="00FF420A"/>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tr-TR" w:eastAsia="tr-T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8537B"/>
    <w:rPr>
      <w:color w:val="808080"/>
    </w:rPr>
  </w:style>
  <w:style w:type="paragraph" w:customStyle="1" w:styleId="5CC5469CE53C46F7B15D5CAB6DD84A2E">
    <w:name w:val="5CC5469CE53C46F7B15D5CAB6DD84A2E"/>
    <w:rsid w:val="00347CED"/>
    <w:pPr>
      <w:spacing w:after="200" w:line="276" w:lineRule="auto"/>
    </w:pPr>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69F70D32358ECB4A93381E606BAE8B8A" ma:contentTypeVersion="12" ma:contentTypeDescription="Yeni belge oluşturun." ma:contentTypeScope="" ma:versionID="645a06dffb65a47bced924071dc4b916">
  <xsd:schema xmlns:xsd="http://www.w3.org/2001/XMLSchema" xmlns:xs="http://www.w3.org/2001/XMLSchema" xmlns:p="http://schemas.microsoft.com/office/2006/metadata/properties" xmlns:ns2="aff6d826-3a9f-44bc-8e7b-4a6b816dc39f" xmlns:ns3="2895b280-629f-4047-abca-92f33c58de21" targetNamespace="http://schemas.microsoft.com/office/2006/metadata/properties" ma:root="true" ma:fieldsID="e5b1b1e95e452e99b0a7564e43c8136e" ns2:_="" ns3:_="">
    <xsd:import namespace="aff6d826-3a9f-44bc-8e7b-4a6b816dc39f"/>
    <xsd:import namespace="2895b280-629f-4047-abca-92f33c58de2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6d826-3a9f-44bc-8e7b-4a6b816dc39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95b280-629f-4047-abca-92f33c58de2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2474cfc-02ab-4f9d-af29-0b9ff9bdf34a}" ma:internalName="TaxCatchAll" ma:showField="CatchAllData" ma:web="2895b280-629f-4047-abca-92f33c58de2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895b280-629f-4047-abca-92f33c58de21" xsi:nil="true"/>
    <lcf76f155ced4ddcb4097134ff3c332f xmlns="aff6d826-3a9f-44bc-8e7b-4a6b816dc3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CF4C36-5CDB-443C-BC2A-8AB07357DA26}">
  <ds:schemaRefs>
    <ds:schemaRef ds:uri="http://schemas.openxmlformats.org/officeDocument/2006/bibliography"/>
  </ds:schemaRefs>
</ds:datastoreItem>
</file>

<file path=customXml/itemProps2.xml><?xml version="1.0" encoding="utf-8"?>
<ds:datastoreItem xmlns:ds="http://schemas.openxmlformats.org/officeDocument/2006/customXml" ds:itemID="{B93125F7-97D9-4501-AE33-8F903C139364}">
  <ds:schemaRefs>
    <ds:schemaRef ds:uri="http://schemas.microsoft.com/sharepoint/v3/contenttype/forms"/>
  </ds:schemaRefs>
</ds:datastoreItem>
</file>

<file path=customXml/itemProps3.xml><?xml version="1.0" encoding="utf-8"?>
<ds:datastoreItem xmlns:ds="http://schemas.openxmlformats.org/officeDocument/2006/customXml" ds:itemID="{FCE8DCA6-C1A2-45FE-B3E8-F3EFDB392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6d826-3a9f-44bc-8e7b-4a6b816dc39f"/>
    <ds:schemaRef ds:uri="2895b280-629f-4047-abca-92f33c58d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A9AC97-F73A-404C-BF63-B6775784019A}">
  <ds:schemaRefs>
    <ds:schemaRef ds:uri="http://schemas.microsoft.com/office/2006/metadata/properties"/>
    <ds:schemaRef ds:uri="http://schemas.microsoft.com/office/infopath/2007/PartnerControls"/>
    <ds:schemaRef ds:uri="2895b280-629f-4047-abca-92f33c58de21"/>
    <ds:schemaRef ds:uri="aff6d826-3a9f-44bc-8e7b-4a6b816dc39f"/>
  </ds:schemaRefs>
</ds:datastoreItem>
</file>

<file path=docProps/app.xml><?xml version="1.0" encoding="utf-8"?>
<Properties xmlns="http://schemas.openxmlformats.org/officeDocument/2006/extended-properties" xmlns:vt="http://schemas.openxmlformats.org/officeDocument/2006/docPropsVTypes">
  <Template>Normal.dotm</Template>
  <TotalTime>1395</TotalTime>
  <Pages>31</Pages>
  <Words>8766</Words>
  <Characters>49969</Characters>
  <Application>Microsoft Office Word</Application>
  <DocSecurity>0</DocSecurity>
  <Lines>416</Lines>
  <Paragraphs>117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Derya Arslan</cp:lastModifiedBy>
  <cp:revision>64</cp:revision>
  <dcterms:created xsi:type="dcterms:W3CDTF">2024-02-10T18:09:00Z</dcterms:created>
  <dcterms:modified xsi:type="dcterms:W3CDTF">2024-12-17T13:13:00Z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0x01010069F70D32358ECB4A93381E606BAE8B8A</vt:lpwstr>
  </property>
  <property fmtid="{D5CDD505-2E9C-101B-9397-08002B2CF9AE}" pid="3" name="MediaServiceImageTags">
    <vt:lpwstr/>
  </property>
</Properties>
</file>