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 w:rsidR="00DB740E" w:rsidRPr="00AB4460" w14:paraId="3F716BF1" w14:textId="77777777" w:rsidTr="009207CA">
        <w:trPr>
          <w:trHeight w:val="20"/>
        </w:trPr>
        <w:tc>
          <w:tcPr>
            <w:tcW w:w="10135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0FCD5327" w14:textId="77777777" w:rsidR="00DB740E" w:rsidRPr="00AB4460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T.C.</w:t>
            </w:r>
          </w:p>
          <w:p w14:paraId="52FBBE68" w14:textId="77777777" w:rsidR="00DB740E" w:rsidRPr="00AB4460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BALIKESİR ÜNİVERSİTESİ</w:t>
            </w:r>
          </w:p>
          <w:p w14:paraId="1EC48150" w14:textId="77777777" w:rsidR="00DB740E" w:rsidRPr="00AB4460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İKTİSADİ VE İDARİ BİLİMLER FAKÜLTESİ</w:t>
            </w:r>
          </w:p>
          <w:p w14:paraId="73A19242" w14:textId="77777777" w:rsidR="00DB740E" w:rsidRPr="00AB4460" w:rsidRDefault="00DB740E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ULUSLARARASI TİCARET VE LOJİSTİK BÖLÜMÜ</w:t>
            </w:r>
          </w:p>
          <w:p w14:paraId="1874D0A9" w14:textId="77777777" w:rsidR="00DB740E" w:rsidRDefault="005C6D98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201</w:t>
            </w:r>
            <w:r w:rsidR="003570EE">
              <w:rPr>
                <w:b/>
                <w:sz w:val="14"/>
                <w:szCs w:val="14"/>
              </w:rPr>
              <w:t>6-2017</w:t>
            </w:r>
            <w:r w:rsidR="00DB740E" w:rsidRPr="00AB4460">
              <w:rPr>
                <w:b/>
                <w:sz w:val="14"/>
                <w:szCs w:val="14"/>
              </w:rPr>
              <w:t xml:space="preserve"> EĞİTİM ÖĞRETİM YILI DERS PLANI</w:t>
            </w:r>
          </w:p>
          <w:p w14:paraId="54759F69" w14:textId="77777777" w:rsidR="008F556B" w:rsidRPr="00AB4460" w:rsidRDefault="008F556B" w:rsidP="009207CA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(YENİ DERS PLANI)</w:t>
            </w:r>
          </w:p>
        </w:tc>
      </w:tr>
      <w:tr w:rsidR="00195A49" w:rsidRPr="00AB4460" w14:paraId="0B081BFA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46CC7F" w14:textId="77777777" w:rsidR="00195A49" w:rsidRPr="00166186" w:rsidRDefault="00DB740E" w:rsidP="009207CA">
            <w:pPr>
              <w:jc w:val="center"/>
              <w:rPr>
                <w:b/>
                <w:sz w:val="14"/>
                <w:szCs w:val="14"/>
              </w:rPr>
            </w:pPr>
            <w:r w:rsidRPr="00166186">
              <w:rPr>
                <w:b/>
                <w:sz w:val="14"/>
                <w:szCs w:val="14"/>
              </w:rPr>
              <w:t>1.</w:t>
            </w:r>
            <w:r w:rsidR="002D430B" w:rsidRPr="00166186">
              <w:rPr>
                <w:b/>
                <w:sz w:val="14"/>
                <w:szCs w:val="14"/>
              </w:rPr>
              <w:t>YARIYIL DERS PLANI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01D13" w14:textId="77777777" w:rsidR="00195A49" w:rsidRPr="00AB4460" w:rsidRDefault="00566440" w:rsidP="009207CA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</w:tr>
      <w:tr w:rsidR="00AD2A79" w:rsidRPr="00AB4460" w14:paraId="7869F6F1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25F087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9596A" w14:textId="77777777" w:rsidR="00195A49" w:rsidRPr="00AB4460" w:rsidRDefault="009207CA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Adı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80057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1D25D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FFB93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2FC50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164E99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20CA3" w14:textId="77777777" w:rsidR="00195A49" w:rsidRPr="00AB4460" w:rsidRDefault="00195A49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BA6E0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DBB2A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2014B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85537" w14:textId="77777777" w:rsidR="00195A49" w:rsidRPr="00AB4460" w:rsidRDefault="00195A49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3B04C012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33853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AIT1101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99C91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Atatürk İlkeleri ve İnkılap Tarihi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8328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651D0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D4EF7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B0843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48C47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AIT1201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5BFB5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Atatürk İlkeleri ve İnkılap Tarihi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3854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5C37B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94523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E2881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7ABFD88F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4938E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89889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0967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90CC8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BF4F4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0F32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5C3C8F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C38A7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Dili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63E81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89A8D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DFC34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101D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7D22AFAC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E3EF2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YDI1101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A2865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Yabancı Dil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C8F40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0349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E2A0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EEAB8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2F53B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YDI1201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2FCE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Yabancı Dil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5BEA3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F540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737BA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1DAC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78A9138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BA6048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C7B4E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Muhasebe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32E50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477C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3B010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61413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DD1AEE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F0A62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Muhasebe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E16FC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4A308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F2972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5D574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5ABEA4BA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F1CF2A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52C1E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İşletme</w:t>
            </w:r>
            <w:r w:rsidR="00862176">
              <w:rPr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A34AC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35FAF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A9510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5748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A37613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55805" w14:textId="77777777" w:rsidR="00195A49" w:rsidRPr="00AB4460" w:rsidRDefault="00D13281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Genel İşletme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9C99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A58D2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E55D2" w14:textId="77777777" w:rsidR="00195A49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F117C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10BC4F24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C255E0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55833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Ekonomi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596F6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2D91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9D11E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843A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67B8F5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4255" w14:textId="77777777" w:rsidR="00195A49" w:rsidRPr="00AB4460" w:rsidRDefault="00195A49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Ekonomi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07A9D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CBAAA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1FF98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76361" w14:textId="77777777" w:rsidR="00195A49" w:rsidRPr="00AB4460" w:rsidRDefault="00195A49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885EDF" w:rsidRPr="00AB4460" w14:paraId="04857C90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4D5D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BA68A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Temel Bilgi Teknolojileri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0E06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D112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7E12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67DA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3F1E4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93C85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Pazarlama Yönetimi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3930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C762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D33E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DAD7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885EDF" w:rsidRPr="00AB4460" w14:paraId="2D85FC34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08663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65E3E" w14:textId="77777777" w:rsidR="00885EDF" w:rsidRPr="00F74F1C" w:rsidRDefault="00885EDF" w:rsidP="009207CA">
            <w:pPr>
              <w:rPr>
                <w:sz w:val="14"/>
                <w:szCs w:val="14"/>
              </w:rPr>
            </w:pPr>
            <w:r w:rsidRPr="00F74F1C">
              <w:rPr>
                <w:sz w:val="14"/>
                <w:szCs w:val="14"/>
              </w:rPr>
              <w:t>Genel Matematik</w:t>
            </w:r>
            <w:r w:rsidR="00EE4AA1" w:rsidRPr="00F74F1C">
              <w:rPr>
                <w:sz w:val="14"/>
                <w:szCs w:val="14"/>
              </w:rPr>
              <w:t xml:space="preserve"> I (1)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A399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FC06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5F18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FE9B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26D0C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32E78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Hukukun Temel Kavramları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677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0311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6E8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74B7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885EDF" w:rsidRPr="00AB4460" w14:paraId="1CA0405D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291BC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A6BD1" w14:textId="77777777" w:rsidR="00885EDF" w:rsidRPr="00F74F1C" w:rsidRDefault="00885EDF" w:rsidP="009207CA">
            <w:pPr>
              <w:rPr>
                <w:sz w:val="14"/>
                <w:szCs w:val="14"/>
              </w:rPr>
            </w:pPr>
            <w:r w:rsidRPr="00F74F1C">
              <w:rPr>
                <w:sz w:val="14"/>
                <w:szCs w:val="14"/>
              </w:rPr>
              <w:t>Toplum Bilimi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70D5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68E7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4C50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8386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E86F2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C292A" w14:textId="77777777" w:rsidR="00885EDF" w:rsidRPr="009207CA" w:rsidRDefault="00885EDF" w:rsidP="009207CA">
            <w:pPr>
              <w:rPr>
                <w:sz w:val="14"/>
                <w:szCs w:val="14"/>
              </w:rPr>
            </w:pPr>
            <w:r w:rsidRPr="009207CA">
              <w:rPr>
                <w:sz w:val="14"/>
                <w:szCs w:val="14"/>
              </w:rPr>
              <w:t>Genel Matematik II</w:t>
            </w:r>
            <w:r w:rsidR="00EE4AA1" w:rsidRPr="009207CA">
              <w:rPr>
                <w:sz w:val="14"/>
                <w:szCs w:val="14"/>
              </w:rPr>
              <w:t xml:space="preserve"> (1)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42AD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C5A3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EB1B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4DEB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4DE7963C" w14:textId="77777777" w:rsidTr="009207CA">
        <w:trPr>
          <w:trHeight w:val="2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AD1E043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095582F" w14:textId="77777777" w:rsidR="00885EDF" w:rsidRPr="00AB4460" w:rsidRDefault="009570EF" w:rsidP="009207CA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C64E7D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61F7BE0" w14:textId="77777777" w:rsidR="00885EDF" w:rsidRPr="00AB4460" w:rsidRDefault="009570E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E00681" w14:textId="77777777" w:rsidR="00885EDF" w:rsidRPr="00AB4460" w:rsidRDefault="009570E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D6683AA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0D5F3E3" w14:textId="77777777" w:rsidR="00885EDF" w:rsidRPr="00AB4460" w:rsidRDefault="009570E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AFA313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B3EFE73" w14:textId="77777777" w:rsidR="00885EDF" w:rsidRPr="00AB4460" w:rsidRDefault="009570E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B431CE" w14:textId="77777777" w:rsidR="00885EDF" w:rsidRPr="00AB4460" w:rsidRDefault="009570E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</w:t>
            </w:r>
          </w:p>
        </w:tc>
      </w:tr>
      <w:tr w:rsidR="00885EDF" w:rsidRPr="00AB4460" w14:paraId="3E29A48B" w14:textId="77777777" w:rsidTr="009207CA">
        <w:trPr>
          <w:trHeight w:val="20"/>
        </w:trPr>
        <w:tc>
          <w:tcPr>
            <w:tcW w:w="10135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487B52F0" w14:textId="77777777" w:rsidR="00885EDF" w:rsidRPr="00AB4460" w:rsidRDefault="00885EDF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885EDF" w:rsidRPr="00AB4460" w14:paraId="4BBB847D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9A3CCA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3.YARIYIL DERS PLANI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1AF87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4. YARIYIL DERS PLANI</w:t>
            </w:r>
          </w:p>
        </w:tc>
      </w:tr>
      <w:tr w:rsidR="00885EDF" w:rsidRPr="00AB4460" w14:paraId="0D369B9C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D68846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6CF9B" w14:textId="77777777" w:rsidR="00885EDF" w:rsidRPr="00AB4460" w:rsidRDefault="00885EDF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72F9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AB716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E960A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EEFAD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1D84D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EAA8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2A76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3A3AC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AB6CE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3E075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885EDF" w:rsidRPr="00AB4460" w14:paraId="5EA02A76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FC5E8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2427F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Dönem Sonu Muhasebesi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DCE7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85C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3DA2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546F6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433BA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36E92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Dönem Sonu Muhasebesi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5C43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5180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8425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54C6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885EDF" w:rsidRPr="00AB4460" w14:paraId="3515E3B5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89C90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31645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Yönetim Organizasyon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A3C6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BB4A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F1D5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5CAA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3B608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2CCF3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Yönetim Organizasyon II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D38D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AF45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C6BB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D620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706BAD39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CD6FB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2CA72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İstatistik I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D358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6C2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04A5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1AED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5D853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D36CC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İstatistik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C0E7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F93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E951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B118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885EDF" w:rsidRPr="00AB4460" w14:paraId="2DA3D8F5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E14D5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17A64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Ticaret Hukuku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1428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29DD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E4F1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D2D9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A42E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UTL2205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69F32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Makro İktisat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6090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4E61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B37E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C59F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885EDF" w:rsidRPr="00AB4460" w14:paraId="29585A26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C6F76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D5646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Mikro İktisat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395F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3F9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FE25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BDC3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4BAF9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UTL2206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C7254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AA9A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B3AC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B506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7F39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885EDF" w:rsidRPr="00AB4460" w14:paraId="203E1F4C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87251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5DF09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A184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2955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7146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5797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4101B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UTL2207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B1076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Mesleki İngilizce</w:t>
            </w:r>
            <w:r>
              <w:rPr>
                <w:sz w:val="14"/>
                <w:szCs w:val="14"/>
              </w:rPr>
              <w:t xml:space="preserve">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34FF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E988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6EC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9B76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885EDF" w:rsidRPr="00AB4460" w14:paraId="650DC1F0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436CA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CAF97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Mesleki İngilizce</w:t>
            </w:r>
            <w:r>
              <w:rPr>
                <w:sz w:val="14"/>
                <w:szCs w:val="14"/>
              </w:rPr>
              <w:t xml:space="preserve">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91B0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EE05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0582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3542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20DAB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UTL2209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2E024" w14:textId="77777777" w:rsidR="00885EDF" w:rsidRPr="00F74F1C" w:rsidRDefault="00885EDF" w:rsidP="009207CA">
            <w:pPr>
              <w:rPr>
                <w:sz w:val="14"/>
                <w:szCs w:val="14"/>
              </w:rPr>
            </w:pPr>
            <w:r w:rsidRPr="00F74F1C">
              <w:rPr>
                <w:sz w:val="14"/>
                <w:szCs w:val="14"/>
              </w:rPr>
              <w:t>Üretim Yönetimi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D9A1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E775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4596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5E13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7FE1FFD2" w14:textId="77777777" w:rsidTr="009207CA">
        <w:trPr>
          <w:trHeight w:val="2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BD5EE8D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92D734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AD809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E2B8B28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8656F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7C449D5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0513803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6DE9772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464A769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774D6C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</w:tr>
      <w:tr w:rsidR="00885EDF" w:rsidRPr="00AB4460" w14:paraId="18BCCC13" w14:textId="77777777" w:rsidTr="009207CA">
        <w:trPr>
          <w:trHeight w:val="20"/>
        </w:trPr>
        <w:tc>
          <w:tcPr>
            <w:tcW w:w="1013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202875" w14:textId="77777777" w:rsidR="00885EDF" w:rsidRPr="00AB4460" w:rsidRDefault="00885EDF" w:rsidP="009207CA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885EDF" w:rsidRPr="00AB4460" w14:paraId="7B0BFD66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EDB7E4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5.YARIYIL DERS PLANI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B46824" w14:textId="77777777" w:rsidR="00885EDF" w:rsidRPr="00AB4460" w:rsidRDefault="00885EDF" w:rsidP="009207CA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6. YARIYIL DERS PLANI</w:t>
            </w:r>
          </w:p>
        </w:tc>
      </w:tr>
      <w:tr w:rsidR="00885EDF" w:rsidRPr="00AB4460" w14:paraId="5EE13890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052778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7F258" w14:textId="77777777" w:rsidR="00885EDF" w:rsidRPr="00AB4460" w:rsidRDefault="00885EDF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90C4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A1394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E0FA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B28F3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2EBD5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3260C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779F8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EF03D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3497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7785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885EDF" w:rsidRPr="00AB4460" w14:paraId="4C3A2E8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43CFA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2A76B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İktisat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D749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F679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6D98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4BA7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417CD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ED3EA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İktisat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49E5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C0DE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E58F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EEB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2EE8BF34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18DC2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25A2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İşletmecilik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839A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8355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473D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C383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A5C2F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64D6A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Uluslararası Finans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4856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E3BC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7EAB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4CC9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1FA4850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FBF04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DAB16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 Yönetimine Giriş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935E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66AC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B88D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EA36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7FC92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17D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Stratejik Yönetim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F725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1222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249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E761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7B3AD79C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912EE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FF11D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Finansal Yönetim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19FA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7AE4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4B78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072B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8D4EF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C1375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</w:t>
            </w:r>
            <w:r>
              <w:rPr>
                <w:sz w:val="14"/>
                <w:szCs w:val="14"/>
              </w:rPr>
              <w:t xml:space="preserve"> </w:t>
            </w:r>
            <w:r w:rsidRPr="00AB4460">
              <w:rPr>
                <w:sz w:val="14"/>
                <w:szCs w:val="14"/>
              </w:rPr>
              <w:t>Lojistik ve Tedarik Zinciri Yönetimi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374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CC5C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D6B5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AE97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5A7F49A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6E7F0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BCCB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86F0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8396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E364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4F4D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70EA9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47593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F769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6930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2F7D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9CDF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09A47B94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A86F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82A5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5C199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4E066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595E4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201F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126A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85E0E4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11521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86E5D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2D416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D86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238B3552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0D0D0D" w:themeColor="text1" w:themeTint="F2"/>
            </w:tcBorders>
            <w:shd w:val="clear" w:color="auto" w:fill="auto"/>
          </w:tcPr>
          <w:p w14:paraId="06258AED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5.Yarıyıl Seçmeli Ders Planı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right w:val="single" w:sz="12" w:space="0" w:color="auto"/>
            </w:tcBorders>
          </w:tcPr>
          <w:p w14:paraId="694F5560" w14:textId="77777777" w:rsidR="00885EDF" w:rsidRPr="00AB4460" w:rsidRDefault="00885EDF" w:rsidP="009207CA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6.  Yarıyıl Seçmeli Ders Planı</w:t>
            </w:r>
          </w:p>
        </w:tc>
      </w:tr>
      <w:tr w:rsidR="00885EDF" w:rsidRPr="00AB4460" w14:paraId="0ABE484E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2E893E6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vAlign w:val="center"/>
          </w:tcPr>
          <w:p w14:paraId="622C481D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83" w:type="dxa"/>
            <w:vAlign w:val="center"/>
          </w:tcPr>
          <w:p w14:paraId="57D7780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vAlign w:val="center"/>
          </w:tcPr>
          <w:p w14:paraId="0025335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vAlign w:val="center"/>
          </w:tcPr>
          <w:p w14:paraId="2E2F2EF4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3290FC5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94EEB95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vAlign w:val="center"/>
          </w:tcPr>
          <w:p w14:paraId="23B08600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vAlign w:val="center"/>
          </w:tcPr>
          <w:p w14:paraId="461183C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vAlign w:val="center"/>
          </w:tcPr>
          <w:p w14:paraId="28F9DBC3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vAlign w:val="center"/>
          </w:tcPr>
          <w:p w14:paraId="1470999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EC0EFDA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885EDF" w:rsidRPr="00AB4460" w14:paraId="0B7C000A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  <w:bottom w:val="single" w:sz="8" w:space="0" w:color="0D0D0D" w:themeColor="text1" w:themeTint="F2"/>
            </w:tcBorders>
            <w:vAlign w:val="center"/>
          </w:tcPr>
          <w:p w14:paraId="40E87E1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UTL3105</w:t>
            </w:r>
          </w:p>
        </w:tc>
        <w:tc>
          <w:tcPr>
            <w:tcW w:w="2693" w:type="dxa"/>
            <w:tcBorders>
              <w:bottom w:val="single" w:sz="8" w:space="0" w:color="0D0D0D" w:themeColor="text1" w:themeTint="F2"/>
            </w:tcBorders>
            <w:vAlign w:val="center"/>
          </w:tcPr>
          <w:p w14:paraId="323A73E7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Maliyet Muhasebesi</w:t>
            </w:r>
          </w:p>
        </w:tc>
        <w:tc>
          <w:tcPr>
            <w:tcW w:w="283" w:type="dxa"/>
            <w:tcBorders>
              <w:bottom w:val="single" w:sz="8" w:space="0" w:color="0D0D0D" w:themeColor="text1" w:themeTint="F2"/>
            </w:tcBorders>
            <w:vAlign w:val="center"/>
          </w:tcPr>
          <w:p w14:paraId="077D313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8D5218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53752EF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519850B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  <w:bottom w:val="single" w:sz="8" w:space="0" w:color="0D0D0D" w:themeColor="text1" w:themeTint="F2"/>
            </w:tcBorders>
            <w:vAlign w:val="center"/>
          </w:tcPr>
          <w:p w14:paraId="5B5C534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UTL3205</w:t>
            </w:r>
          </w:p>
        </w:tc>
        <w:tc>
          <w:tcPr>
            <w:tcW w:w="2939" w:type="dxa"/>
            <w:vAlign w:val="center"/>
          </w:tcPr>
          <w:p w14:paraId="7FF43889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Lojistikte</w:t>
            </w:r>
            <w:r w:rsidRPr="00AB4460">
              <w:rPr>
                <w:sz w:val="14"/>
                <w:szCs w:val="14"/>
              </w:rPr>
              <w:t xml:space="preserve"> Taşımacılık Hukuku</w:t>
            </w:r>
          </w:p>
        </w:tc>
        <w:tc>
          <w:tcPr>
            <w:tcW w:w="245" w:type="dxa"/>
            <w:vAlign w:val="center"/>
          </w:tcPr>
          <w:p w14:paraId="5729ED3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E7EEE3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686730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EF7978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2E759554" w14:textId="77777777" w:rsidTr="009207CA">
        <w:trPr>
          <w:trHeight w:val="20"/>
        </w:trPr>
        <w:tc>
          <w:tcPr>
            <w:tcW w:w="856" w:type="dxa"/>
            <w:tcBorders>
              <w:top w:val="single" w:sz="8" w:space="0" w:color="0D0D0D" w:themeColor="text1" w:themeTint="F2"/>
              <w:left w:val="single" w:sz="12" w:space="0" w:color="auto"/>
            </w:tcBorders>
            <w:vAlign w:val="center"/>
          </w:tcPr>
          <w:p w14:paraId="2F1A40B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UTL3106</w:t>
            </w:r>
          </w:p>
        </w:tc>
        <w:tc>
          <w:tcPr>
            <w:tcW w:w="2693" w:type="dxa"/>
            <w:tcBorders>
              <w:top w:val="single" w:sz="8" w:space="0" w:color="0D0D0D" w:themeColor="text1" w:themeTint="F2"/>
            </w:tcBorders>
            <w:vAlign w:val="center"/>
          </w:tcPr>
          <w:p w14:paraId="1D32B34F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 Hizmet Pazarlaması</w:t>
            </w:r>
          </w:p>
        </w:tc>
        <w:tc>
          <w:tcPr>
            <w:tcW w:w="283" w:type="dxa"/>
            <w:tcBorders>
              <w:top w:val="single" w:sz="8" w:space="0" w:color="0D0D0D" w:themeColor="text1" w:themeTint="F2"/>
            </w:tcBorders>
            <w:vAlign w:val="center"/>
          </w:tcPr>
          <w:p w14:paraId="3D15A1F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1F3200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72169B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7E166E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6D35791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UTL3206</w:t>
            </w:r>
          </w:p>
        </w:tc>
        <w:tc>
          <w:tcPr>
            <w:tcW w:w="2939" w:type="dxa"/>
            <w:vAlign w:val="center"/>
          </w:tcPr>
          <w:p w14:paraId="37736B01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Satış Yönetimi</w:t>
            </w:r>
          </w:p>
        </w:tc>
        <w:tc>
          <w:tcPr>
            <w:tcW w:w="245" w:type="dxa"/>
            <w:vAlign w:val="center"/>
          </w:tcPr>
          <w:p w14:paraId="61DCE4B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24055F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92FCC9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9C966B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4F01C4B9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FEE891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UTL3107</w:t>
            </w:r>
          </w:p>
        </w:tc>
        <w:tc>
          <w:tcPr>
            <w:tcW w:w="2693" w:type="dxa"/>
            <w:vAlign w:val="center"/>
          </w:tcPr>
          <w:p w14:paraId="2D0EEFF5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Halkla İlişkiler</w:t>
            </w:r>
          </w:p>
        </w:tc>
        <w:tc>
          <w:tcPr>
            <w:tcW w:w="283" w:type="dxa"/>
            <w:vAlign w:val="center"/>
          </w:tcPr>
          <w:p w14:paraId="31185C5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E9BB41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6580C6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AE09A8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1595992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UTL3207</w:t>
            </w:r>
          </w:p>
        </w:tc>
        <w:tc>
          <w:tcPr>
            <w:tcW w:w="2939" w:type="dxa"/>
            <w:vAlign w:val="center"/>
          </w:tcPr>
          <w:p w14:paraId="2720E168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Yönetim Muhasebesi</w:t>
            </w:r>
          </w:p>
        </w:tc>
        <w:tc>
          <w:tcPr>
            <w:tcW w:w="245" w:type="dxa"/>
            <w:vAlign w:val="center"/>
          </w:tcPr>
          <w:p w14:paraId="337418C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07E6E3B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FBA5BB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B5C4CF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4A245B7D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1E4C62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UTL3108</w:t>
            </w:r>
          </w:p>
        </w:tc>
        <w:tc>
          <w:tcPr>
            <w:tcW w:w="2693" w:type="dxa"/>
            <w:vAlign w:val="center"/>
          </w:tcPr>
          <w:p w14:paraId="10926A96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Karar Yönetimi ve Optimizasyon</w:t>
            </w:r>
          </w:p>
        </w:tc>
        <w:tc>
          <w:tcPr>
            <w:tcW w:w="283" w:type="dxa"/>
            <w:vAlign w:val="center"/>
          </w:tcPr>
          <w:p w14:paraId="5C0FBA9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276BC6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00268B1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1B1E83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127369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UTL3208</w:t>
            </w:r>
          </w:p>
        </w:tc>
        <w:tc>
          <w:tcPr>
            <w:tcW w:w="2939" w:type="dxa"/>
            <w:vAlign w:val="center"/>
          </w:tcPr>
          <w:p w14:paraId="586528B3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Ticarette Kalite ve Standardizasyon</w:t>
            </w:r>
          </w:p>
        </w:tc>
        <w:tc>
          <w:tcPr>
            <w:tcW w:w="245" w:type="dxa"/>
            <w:vAlign w:val="center"/>
          </w:tcPr>
          <w:p w14:paraId="3BD7349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A08864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41519D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88CBC6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31C1217A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FD69A5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UTL3109</w:t>
            </w:r>
          </w:p>
        </w:tc>
        <w:tc>
          <w:tcPr>
            <w:tcW w:w="2693" w:type="dxa"/>
            <w:vAlign w:val="center"/>
          </w:tcPr>
          <w:p w14:paraId="16EC8DFF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</w:t>
            </w:r>
            <w:r w:rsidR="009207CA">
              <w:rPr>
                <w:sz w:val="14"/>
                <w:szCs w:val="14"/>
              </w:rPr>
              <w:t>.</w:t>
            </w:r>
            <w:r w:rsidRPr="00AB4460">
              <w:rPr>
                <w:sz w:val="14"/>
                <w:szCs w:val="14"/>
              </w:rPr>
              <w:t xml:space="preserve"> ve Ulus</w:t>
            </w:r>
            <w:r w:rsidR="009207CA">
              <w:rPr>
                <w:sz w:val="14"/>
                <w:szCs w:val="14"/>
              </w:rPr>
              <w:t>.</w:t>
            </w:r>
            <w:r w:rsidRPr="00AB4460">
              <w:rPr>
                <w:sz w:val="14"/>
                <w:szCs w:val="14"/>
              </w:rPr>
              <w:t xml:space="preserve"> Loj</w:t>
            </w:r>
            <w:r w:rsidR="009207CA">
              <w:rPr>
                <w:sz w:val="14"/>
                <w:szCs w:val="14"/>
              </w:rPr>
              <w:t xml:space="preserve">. </w:t>
            </w:r>
            <w:r w:rsidRPr="00AB4460">
              <w:rPr>
                <w:sz w:val="14"/>
                <w:szCs w:val="14"/>
              </w:rPr>
              <w:t>Yazışma Teknikleri</w:t>
            </w:r>
          </w:p>
        </w:tc>
        <w:tc>
          <w:tcPr>
            <w:tcW w:w="283" w:type="dxa"/>
            <w:vAlign w:val="center"/>
          </w:tcPr>
          <w:p w14:paraId="0C1029B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31CD5D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443EE0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D0F250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90BACD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UTL3209</w:t>
            </w:r>
          </w:p>
        </w:tc>
        <w:tc>
          <w:tcPr>
            <w:tcW w:w="2939" w:type="dxa"/>
            <w:vAlign w:val="center"/>
          </w:tcPr>
          <w:p w14:paraId="7FF2C29E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Araştırma Yöntem ve </w:t>
            </w:r>
            <w:r>
              <w:rPr>
                <w:sz w:val="14"/>
                <w:szCs w:val="14"/>
              </w:rPr>
              <w:t>T</w:t>
            </w:r>
            <w:r w:rsidRPr="00AB4460">
              <w:rPr>
                <w:sz w:val="14"/>
                <w:szCs w:val="14"/>
              </w:rPr>
              <w:t>eknikleri</w:t>
            </w:r>
          </w:p>
        </w:tc>
        <w:tc>
          <w:tcPr>
            <w:tcW w:w="245" w:type="dxa"/>
            <w:vAlign w:val="center"/>
          </w:tcPr>
          <w:p w14:paraId="1F2113A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2FC731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9D82FB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5AC659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045FDCAA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592E08D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UTL3110</w:t>
            </w:r>
          </w:p>
        </w:tc>
        <w:tc>
          <w:tcPr>
            <w:tcW w:w="2693" w:type="dxa"/>
            <w:vAlign w:val="center"/>
          </w:tcPr>
          <w:p w14:paraId="5615A01B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Ticarette Risk Yönetimi</w:t>
            </w:r>
          </w:p>
        </w:tc>
        <w:tc>
          <w:tcPr>
            <w:tcW w:w="283" w:type="dxa"/>
            <w:vAlign w:val="center"/>
          </w:tcPr>
          <w:p w14:paraId="16AC05A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06182F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17EA8A3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BC507D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70CAB53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UTL3210</w:t>
            </w:r>
          </w:p>
        </w:tc>
        <w:tc>
          <w:tcPr>
            <w:tcW w:w="2939" w:type="dxa"/>
            <w:vAlign w:val="center"/>
          </w:tcPr>
          <w:p w14:paraId="2B9717B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Ticarette Vergilendirme</w:t>
            </w:r>
          </w:p>
        </w:tc>
        <w:tc>
          <w:tcPr>
            <w:tcW w:w="245" w:type="dxa"/>
            <w:vAlign w:val="center"/>
          </w:tcPr>
          <w:p w14:paraId="5E74759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4D09DC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241359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AB2472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64F150FA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CA11C2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UTL3111</w:t>
            </w:r>
          </w:p>
        </w:tc>
        <w:tc>
          <w:tcPr>
            <w:tcW w:w="2693" w:type="dxa"/>
            <w:vAlign w:val="center"/>
          </w:tcPr>
          <w:p w14:paraId="7BC1FF6C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Bankacılık</w:t>
            </w:r>
          </w:p>
        </w:tc>
        <w:tc>
          <w:tcPr>
            <w:tcW w:w="283" w:type="dxa"/>
            <w:vAlign w:val="center"/>
          </w:tcPr>
          <w:p w14:paraId="5C70CAC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E20B19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74B25D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8F74D0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251ACC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UTL3211</w:t>
            </w:r>
          </w:p>
        </w:tc>
        <w:tc>
          <w:tcPr>
            <w:tcW w:w="2939" w:type="dxa"/>
            <w:vAlign w:val="center"/>
          </w:tcPr>
          <w:p w14:paraId="725E1579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bCs/>
                <w:sz w:val="14"/>
                <w:szCs w:val="14"/>
              </w:rPr>
              <w:t>İş Ve Sosyal Güvenlik Hukuku</w:t>
            </w:r>
          </w:p>
        </w:tc>
        <w:tc>
          <w:tcPr>
            <w:tcW w:w="245" w:type="dxa"/>
            <w:vAlign w:val="center"/>
          </w:tcPr>
          <w:p w14:paraId="1E6AB23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7E442AD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182D71A6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26DAF7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6D658C23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18BC847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UTL3112</w:t>
            </w:r>
          </w:p>
        </w:tc>
        <w:tc>
          <w:tcPr>
            <w:tcW w:w="2693" w:type="dxa"/>
            <w:vAlign w:val="center"/>
          </w:tcPr>
          <w:p w14:paraId="13330740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Elektronik Ticaret</w:t>
            </w:r>
          </w:p>
        </w:tc>
        <w:tc>
          <w:tcPr>
            <w:tcW w:w="283" w:type="dxa"/>
            <w:vAlign w:val="center"/>
          </w:tcPr>
          <w:p w14:paraId="27A9EE4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D27E7D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EF55A0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58C7AB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594D929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UTL3212</w:t>
            </w:r>
          </w:p>
        </w:tc>
        <w:tc>
          <w:tcPr>
            <w:tcW w:w="2939" w:type="dxa"/>
            <w:vAlign w:val="center"/>
          </w:tcPr>
          <w:p w14:paraId="0FFD2384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Uluslararası Ticari ve Ekonomik Kuruluşlar   </w:t>
            </w:r>
          </w:p>
        </w:tc>
        <w:tc>
          <w:tcPr>
            <w:tcW w:w="245" w:type="dxa"/>
            <w:vAlign w:val="center"/>
          </w:tcPr>
          <w:p w14:paraId="7D483A1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56E8AA7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36DF8C1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90E1C6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7C3FBB09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BBE154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UTL3113</w:t>
            </w:r>
          </w:p>
        </w:tc>
        <w:tc>
          <w:tcPr>
            <w:tcW w:w="2693" w:type="dxa"/>
            <w:vAlign w:val="center"/>
          </w:tcPr>
          <w:p w14:paraId="7643E4BD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Kambiyo Mevzuatı ve Uygulamaları</w:t>
            </w:r>
          </w:p>
        </w:tc>
        <w:tc>
          <w:tcPr>
            <w:tcW w:w="283" w:type="dxa"/>
            <w:vAlign w:val="center"/>
          </w:tcPr>
          <w:p w14:paraId="25AB28A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243BAE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6B6706A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A7694A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6232754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UTL3213</w:t>
            </w:r>
          </w:p>
        </w:tc>
        <w:tc>
          <w:tcPr>
            <w:tcW w:w="2939" w:type="dxa"/>
            <w:vAlign w:val="center"/>
          </w:tcPr>
          <w:p w14:paraId="44C93899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Toplam Kalite Yönetimi</w:t>
            </w:r>
          </w:p>
        </w:tc>
        <w:tc>
          <w:tcPr>
            <w:tcW w:w="245" w:type="dxa"/>
            <w:vAlign w:val="center"/>
          </w:tcPr>
          <w:p w14:paraId="768D145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1D51D70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7B3BD0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5669A7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36D22B34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3F74E51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UTL3114</w:t>
            </w:r>
          </w:p>
        </w:tc>
        <w:tc>
          <w:tcPr>
            <w:tcW w:w="2693" w:type="dxa"/>
            <w:vAlign w:val="center"/>
          </w:tcPr>
          <w:p w14:paraId="3184519E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Girişimcilik ve KOBİ’ler</w:t>
            </w:r>
          </w:p>
        </w:tc>
        <w:tc>
          <w:tcPr>
            <w:tcW w:w="283" w:type="dxa"/>
            <w:vAlign w:val="center"/>
          </w:tcPr>
          <w:p w14:paraId="3C3BEC3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61E207A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374D1778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238A231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05713B0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UTL3214</w:t>
            </w:r>
          </w:p>
        </w:tc>
        <w:tc>
          <w:tcPr>
            <w:tcW w:w="2939" w:type="dxa"/>
            <w:vAlign w:val="center"/>
          </w:tcPr>
          <w:p w14:paraId="63F1E67C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İnsan Kaynakları Yönetimi</w:t>
            </w:r>
          </w:p>
        </w:tc>
        <w:tc>
          <w:tcPr>
            <w:tcW w:w="245" w:type="dxa"/>
            <w:vAlign w:val="center"/>
          </w:tcPr>
          <w:p w14:paraId="522421A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4F2CC2A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0333CA6D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4E9579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24D707B2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37D0314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3115</w:t>
            </w:r>
          </w:p>
        </w:tc>
        <w:tc>
          <w:tcPr>
            <w:tcW w:w="2693" w:type="dxa"/>
            <w:vAlign w:val="center"/>
          </w:tcPr>
          <w:p w14:paraId="49000E6B" w14:textId="77777777" w:rsidR="00885EDF" w:rsidRPr="00AB4460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Uluslararası Ticaret Hukuku</w:t>
            </w:r>
          </w:p>
        </w:tc>
        <w:tc>
          <w:tcPr>
            <w:tcW w:w="283" w:type="dxa"/>
            <w:vAlign w:val="center"/>
          </w:tcPr>
          <w:p w14:paraId="22360899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0DF49460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AECE297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6CBDB22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4467EF83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3215</w:t>
            </w:r>
          </w:p>
        </w:tc>
        <w:tc>
          <w:tcPr>
            <w:tcW w:w="2939" w:type="dxa"/>
            <w:vAlign w:val="center"/>
          </w:tcPr>
          <w:p w14:paraId="625C45BC" w14:textId="77777777" w:rsidR="00885EDF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Siyasi Tarih</w:t>
            </w:r>
          </w:p>
        </w:tc>
        <w:tc>
          <w:tcPr>
            <w:tcW w:w="245" w:type="dxa"/>
            <w:vAlign w:val="center"/>
          </w:tcPr>
          <w:p w14:paraId="08EC32A3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685F5BEC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D565C3B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51D01B2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43FC922F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84EFF12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3116</w:t>
            </w:r>
          </w:p>
        </w:tc>
        <w:tc>
          <w:tcPr>
            <w:tcW w:w="2693" w:type="dxa"/>
            <w:vAlign w:val="center"/>
          </w:tcPr>
          <w:p w14:paraId="399C335A" w14:textId="77777777" w:rsidR="00885EDF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Lojistik Maliyetleri ve Raporlama I</w:t>
            </w:r>
          </w:p>
        </w:tc>
        <w:tc>
          <w:tcPr>
            <w:tcW w:w="283" w:type="dxa"/>
            <w:vAlign w:val="center"/>
          </w:tcPr>
          <w:p w14:paraId="386AC70E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7363493C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42FD8B3E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13D39A86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7DBC7B8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3216</w:t>
            </w:r>
          </w:p>
        </w:tc>
        <w:tc>
          <w:tcPr>
            <w:tcW w:w="2939" w:type="dxa"/>
            <w:vAlign w:val="center"/>
          </w:tcPr>
          <w:p w14:paraId="0589AACD" w14:textId="77777777" w:rsidR="00885EDF" w:rsidRDefault="00885EDF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Lojistik Maliyetleri ve Raporlama II</w:t>
            </w:r>
          </w:p>
        </w:tc>
        <w:tc>
          <w:tcPr>
            <w:tcW w:w="245" w:type="dxa"/>
            <w:vAlign w:val="center"/>
          </w:tcPr>
          <w:p w14:paraId="0D6A1C7E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AD3D315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6B55A724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FF9FA1A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85EDF" w:rsidRPr="00AB4460" w14:paraId="5CA61A04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4B80EDA4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3117</w:t>
            </w:r>
          </w:p>
        </w:tc>
        <w:tc>
          <w:tcPr>
            <w:tcW w:w="2693" w:type="dxa"/>
            <w:vAlign w:val="center"/>
          </w:tcPr>
          <w:p w14:paraId="2C297AE1" w14:textId="77777777" w:rsidR="00885EDF" w:rsidRDefault="00885EDF" w:rsidP="009207CA">
            <w:pPr>
              <w:rPr>
                <w:sz w:val="14"/>
                <w:szCs w:val="14"/>
              </w:rPr>
            </w:pPr>
            <w:r w:rsidRPr="00B705B1">
              <w:rPr>
                <w:sz w:val="14"/>
                <w:szCs w:val="14"/>
              </w:rPr>
              <w:t>Ulus</w:t>
            </w:r>
            <w:r w:rsidR="009207CA">
              <w:rPr>
                <w:sz w:val="14"/>
                <w:szCs w:val="14"/>
              </w:rPr>
              <w:t>.</w:t>
            </w:r>
            <w:r w:rsidRPr="00B705B1">
              <w:rPr>
                <w:sz w:val="14"/>
                <w:szCs w:val="14"/>
              </w:rPr>
              <w:t xml:space="preserve"> Entegrasyon ve Türkiye-AB İlişkileri</w:t>
            </w:r>
          </w:p>
        </w:tc>
        <w:tc>
          <w:tcPr>
            <w:tcW w:w="283" w:type="dxa"/>
            <w:vAlign w:val="center"/>
          </w:tcPr>
          <w:p w14:paraId="4E5BDC75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352562B9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6493476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716E8A3A" w14:textId="77777777" w:rsidR="00885EDF" w:rsidRDefault="00885EDF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38B9BA8C" w14:textId="77777777" w:rsidR="00885EDF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UTL3217</w:t>
            </w:r>
          </w:p>
        </w:tc>
        <w:tc>
          <w:tcPr>
            <w:tcW w:w="2939" w:type="dxa"/>
            <w:vAlign w:val="center"/>
          </w:tcPr>
          <w:p w14:paraId="483660DB" w14:textId="77777777" w:rsidR="00885EDF" w:rsidRPr="008D1BF7" w:rsidRDefault="00526C42" w:rsidP="009207CA">
            <w:pPr>
              <w:rPr>
                <w:b/>
                <w:sz w:val="14"/>
                <w:szCs w:val="14"/>
              </w:rPr>
            </w:pPr>
            <w:r w:rsidRPr="008D1BF7">
              <w:rPr>
                <w:b/>
                <w:sz w:val="14"/>
                <w:szCs w:val="14"/>
              </w:rPr>
              <w:t>Almanca II</w:t>
            </w:r>
          </w:p>
        </w:tc>
        <w:tc>
          <w:tcPr>
            <w:tcW w:w="245" w:type="dxa"/>
            <w:vAlign w:val="center"/>
          </w:tcPr>
          <w:p w14:paraId="692E7CC9" w14:textId="77777777" w:rsidR="00885EDF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vAlign w:val="center"/>
          </w:tcPr>
          <w:p w14:paraId="377612F2" w14:textId="77777777" w:rsidR="00885EDF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47C1A548" w14:textId="77777777" w:rsidR="00885EDF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EE8D0D" w14:textId="77777777" w:rsidR="00885EDF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526C42" w:rsidRPr="00AB4460" w14:paraId="2608FE5B" w14:textId="77777777" w:rsidTr="009207CA">
        <w:trPr>
          <w:trHeight w:val="20"/>
        </w:trPr>
        <w:tc>
          <w:tcPr>
            <w:tcW w:w="856" w:type="dxa"/>
            <w:tcBorders>
              <w:left w:val="single" w:sz="12" w:space="0" w:color="auto"/>
            </w:tcBorders>
            <w:vAlign w:val="center"/>
          </w:tcPr>
          <w:p w14:paraId="6B40F3AD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UTL3118</w:t>
            </w:r>
          </w:p>
        </w:tc>
        <w:tc>
          <w:tcPr>
            <w:tcW w:w="2693" w:type="dxa"/>
            <w:vAlign w:val="center"/>
          </w:tcPr>
          <w:p w14:paraId="35D12717" w14:textId="77777777" w:rsidR="00526C42" w:rsidRPr="008D1BF7" w:rsidRDefault="00526C42" w:rsidP="009207CA">
            <w:pPr>
              <w:rPr>
                <w:b/>
                <w:sz w:val="14"/>
                <w:szCs w:val="14"/>
              </w:rPr>
            </w:pPr>
            <w:r w:rsidRPr="008D1BF7">
              <w:rPr>
                <w:b/>
                <w:sz w:val="14"/>
                <w:szCs w:val="14"/>
              </w:rPr>
              <w:t>Almanca I</w:t>
            </w:r>
          </w:p>
        </w:tc>
        <w:tc>
          <w:tcPr>
            <w:tcW w:w="283" w:type="dxa"/>
            <w:vAlign w:val="center"/>
          </w:tcPr>
          <w:p w14:paraId="33D55EEB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vAlign w:val="center"/>
          </w:tcPr>
          <w:p w14:paraId="1BA734BD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vAlign w:val="center"/>
          </w:tcPr>
          <w:p w14:paraId="789F088E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right w:val="single" w:sz="18" w:space="0" w:color="0D0D0D" w:themeColor="text1" w:themeTint="F2"/>
            </w:tcBorders>
            <w:vAlign w:val="center"/>
          </w:tcPr>
          <w:p w14:paraId="08181DE2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left w:val="single" w:sz="18" w:space="0" w:color="0D0D0D" w:themeColor="text1" w:themeTint="F2"/>
            </w:tcBorders>
            <w:vAlign w:val="center"/>
          </w:tcPr>
          <w:p w14:paraId="203F28F7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vAlign w:val="center"/>
          </w:tcPr>
          <w:p w14:paraId="3213589C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5" w:type="dxa"/>
            <w:vAlign w:val="center"/>
          </w:tcPr>
          <w:p w14:paraId="2B3B1A16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564876D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CAC145F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0966E10" w14:textId="77777777" w:rsidR="00526C42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</w:tr>
      <w:tr w:rsidR="00885EDF" w:rsidRPr="00AB4460" w14:paraId="6B78D65E" w14:textId="77777777" w:rsidTr="009207CA">
        <w:trPr>
          <w:trHeight w:val="20"/>
        </w:trPr>
        <w:tc>
          <w:tcPr>
            <w:tcW w:w="354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2B8C9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6347C02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52A4C668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165C5CE0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7063AFB9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3B594ECF" w14:textId="77777777" w:rsidR="00885EDF" w:rsidRPr="00AB4460" w:rsidRDefault="00885EDF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45" w:type="dxa"/>
            <w:tcBorders>
              <w:bottom w:val="single" w:sz="12" w:space="0" w:color="auto"/>
            </w:tcBorders>
            <w:vAlign w:val="center"/>
          </w:tcPr>
          <w:p w14:paraId="6C3125C0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34822CB0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00F9322F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6EB2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</w:tr>
      <w:tr w:rsidR="00885EDF" w:rsidRPr="00AB4460" w14:paraId="3861717B" w14:textId="77777777" w:rsidTr="009207CA">
        <w:trPr>
          <w:trHeight w:val="20"/>
        </w:trPr>
        <w:tc>
          <w:tcPr>
            <w:tcW w:w="10135" w:type="dxa"/>
            <w:gridSpan w:val="1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5C4C25F" w14:textId="77777777" w:rsidR="00885EDF" w:rsidRPr="00AB4460" w:rsidRDefault="00885EDF" w:rsidP="009207CA">
            <w:pPr>
              <w:jc w:val="center"/>
              <w:rPr>
                <w:sz w:val="14"/>
                <w:szCs w:val="14"/>
              </w:rPr>
            </w:pPr>
          </w:p>
        </w:tc>
      </w:tr>
      <w:tr w:rsidR="00885EDF" w:rsidRPr="00AB4460" w14:paraId="0C3849D2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</w:tcPr>
          <w:p w14:paraId="0D4B53A7" w14:textId="77777777" w:rsidR="00885EDF" w:rsidRPr="00AB4460" w:rsidRDefault="00885EDF" w:rsidP="009207CA">
            <w:pPr>
              <w:pStyle w:val="ListParagraph"/>
              <w:ind w:left="1440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7.YARIYIL DERS PLANI</w:t>
            </w:r>
          </w:p>
        </w:tc>
        <w:tc>
          <w:tcPr>
            <w:tcW w:w="5169" w:type="dxa"/>
            <w:gridSpan w:val="6"/>
            <w:tcBorders>
              <w:top w:val="single" w:sz="12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</w:tcPr>
          <w:p w14:paraId="1DD4EA96" w14:textId="77777777" w:rsidR="00885EDF" w:rsidRPr="00AB4460" w:rsidRDefault="00885EDF" w:rsidP="009207CA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8. YARIYIL DERS PLANI</w:t>
            </w:r>
          </w:p>
        </w:tc>
      </w:tr>
      <w:tr w:rsidR="00885EDF" w:rsidRPr="00AB4460" w14:paraId="3433D55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74C225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902E0" w14:textId="77777777" w:rsidR="00885EDF" w:rsidRPr="00AB4460" w:rsidRDefault="00885EDF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0016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27E78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A853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F182CC0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D79AF39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3DFB9" w14:textId="77777777" w:rsidR="00885EDF" w:rsidRPr="00AB4460" w:rsidRDefault="00885EDF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A70A9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0BC91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ED0DB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F34A7" w14:textId="77777777" w:rsidR="00885EDF" w:rsidRPr="00AB4460" w:rsidRDefault="00885EDF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526C42" w:rsidRPr="00AB4460" w14:paraId="6A639147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8D43CD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EE259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E1FC3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554DA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5274E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151BBB2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79A65C5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F02B1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72F1F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78489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47887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09727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526C42" w:rsidRPr="00AB4460" w14:paraId="4DF3CAE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C93008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45137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C6833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62F5D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DD85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3C6363F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61BDD56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70CE7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6B988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7869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04477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F476B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526C42" w:rsidRPr="00AB4460" w14:paraId="08522647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BCFE6E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98001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  <w:r>
              <w:rPr>
                <w:sz w:val="14"/>
                <w:szCs w:val="14"/>
              </w:rPr>
              <w:t>II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0691F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DC466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43361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753DE2A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77EC780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855F6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  <w:r>
              <w:rPr>
                <w:sz w:val="14"/>
                <w:szCs w:val="14"/>
              </w:rPr>
              <w:t>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69DC0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EB15B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6CB66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5CBA3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526C42" w:rsidRPr="00AB4460" w14:paraId="5F888876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932139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E60B8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16AF4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0F313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9F0FA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18E6ED3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03E83D9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4E496" w14:textId="77777777" w:rsidR="00526C42" w:rsidRPr="00AB4460" w:rsidRDefault="00526C42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IV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236A4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1DDA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0F9CD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C23DD" w14:textId="77777777" w:rsidR="00526C42" w:rsidRPr="00AB4460" w:rsidRDefault="00526C42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4D4CA2D1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E7F30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33D6B" w14:textId="77777777" w:rsidR="008E1EE5" w:rsidRDefault="008E1EE5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7FE9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F0D6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2B9E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442D2AB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4298DEB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4B7DE" w14:textId="77777777" w:rsidR="008E1EE5" w:rsidRDefault="008E1EE5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V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EB1F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17F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65B0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E2921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710ED923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0EFEE0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8DC6" w14:textId="77777777" w:rsidR="008E1EE5" w:rsidRDefault="008E1EE5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VI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FB9D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8A5C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C79C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DF83010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558CA2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FDA3" w14:textId="77777777" w:rsidR="008E1EE5" w:rsidRDefault="008E1EE5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Seçmeli Ders VI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F0F2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738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E07D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092DC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7974C72E" w14:textId="77777777" w:rsidTr="009207CA">
        <w:trPr>
          <w:trHeight w:val="20"/>
        </w:trPr>
        <w:tc>
          <w:tcPr>
            <w:tcW w:w="496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D0D0D" w:themeColor="text1" w:themeTint="F2"/>
            </w:tcBorders>
            <w:shd w:val="clear" w:color="auto" w:fill="auto"/>
          </w:tcPr>
          <w:p w14:paraId="61ACFE09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7.  Yarıyıl Seçmeli Ders Planı</w:t>
            </w:r>
          </w:p>
        </w:tc>
        <w:tc>
          <w:tcPr>
            <w:tcW w:w="5169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  <w:right w:val="single" w:sz="12" w:space="0" w:color="auto"/>
            </w:tcBorders>
          </w:tcPr>
          <w:p w14:paraId="449A95E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8.  Yarıyıl Seçmeli Ders Planı</w:t>
            </w:r>
          </w:p>
        </w:tc>
      </w:tr>
      <w:tr w:rsidR="008E1EE5" w:rsidRPr="00AB4460" w14:paraId="1320990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0A25E0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BC715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16020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169E4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8277F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E1FFA8B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BDB844F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F8E0F" w14:textId="77777777" w:rsidR="008E1EE5" w:rsidRPr="00AB4460" w:rsidRDefault="008E1EE5" w:rsidP="009207CA">
            <w:pPr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9BA9B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8882C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D0534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D9A98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8E1EE5" w:rsidRPr="00AB4460" w14:paraId="1A9EDF52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9C6DC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2DE7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Finansman Teknikleri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9E31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AB47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066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2C4A11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5C63E87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AB8AE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Muhasebesi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BF10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AA9A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6AA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9F7AA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520A5656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EA06D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5F6FF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Türkiye Ekonomisi ve AB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15CA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BEEC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3EAB0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28F23C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685D3C5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10A1B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 Uluslararası</w:t>
            </w:r>
            <w:r w:rsidR="009207CA">
              <w:rPr>
                <w:sz w:val="14"/>
                <w:szCs w:val="14"/>
              </w:rPr>
              <w:t xml:space="preserve"> </w:t>
            </w:r>
            <w:r w:rsidRPr="00AB4460">
              <w:rPr>
                <w:sz w:val="14"/>
                <w:szCs w:val="14"/>
              </w:rPr>
              <w:t>Ticaret Politikası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D9D9A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3F71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ACE2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45D4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28B7E498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9F054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A14B6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Gümrük Mevzuatı İşlemleri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972A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FE66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6DBA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666692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1DD70F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4FA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Güncel Konular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FDCC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4CF5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27C9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38EB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6A4DE9C4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C95F5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AF7A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</w:t>
            </w:r>
            <w:r w:rsidR="009207CA">
              <w:rPr>
                <w:sz w:val="14"/>
                <w:szCs w:val="14"/>
              </w:rPr>
              <w:t xml:space="preserve"> </w:t>
            </w:r>
            <w:r w:rsidRPr="00AB4460">
              <w:rPr>
                <w:sz w:val="14"/>
                <w:szCs w:val="14"/>
              </w:rPr>
              <w:t xml:space="preserve">Pazarlama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A945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A621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1EFE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22E8D0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EE4F9E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484F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Küresel Marka Yönetimi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CB97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4C32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C2B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089A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6B6E7551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0DE81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D4C57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Sermaye Piyasası Ve Menkul Kıymet Yönetimi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66FD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E24F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DBE1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7439EA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82A3C0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UTL4205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D4D0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Serbest Bölgeler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FFA3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04FC0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0652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61C7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41A8F9E8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9782D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3207C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Çağdaş Yönetim Yaklaşımları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21F9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2EF4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11C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7BEE9B1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BC1D03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UTL4206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D0993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Örgütsel Performans ve Yönetimi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5061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7C1A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DE68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1E3B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00164B2E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8815B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6F969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Üretim Planlama ve Kontrol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AED6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1CA4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AD5E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4F6D926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39975BA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UTL4207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F44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Para Teorisi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B5DD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C079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C7A8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4A5B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4DD54653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4ED430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F2348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Reklam ve Promosyon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973BA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94FA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0C20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17DF9D7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8A9D1A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UTL4208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CB635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Rekabet ve Regülasyon Ekonomisi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CE1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E3DF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B601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1C02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622E6960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9F7B3C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642F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Vergi Hukuku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55F6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AB84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C7A4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75B9A4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03AA79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UTL4209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CAAEA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İlişkiler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5C96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C0F9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F7C4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0EC1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21157F0A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98D701A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26253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Şirketler Muhasebesi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2CB92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8431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33CF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5715FD7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</w:tcPr>
          <w:p w14:paraId="01A960C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UTL4210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25BA7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Bölgesel Ekonomi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F9B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219C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3A14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F5DF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36AC6976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0B76B1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41DA2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Depolama ve Envanter Yönetimi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A63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382E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26ED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0D346ABC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2EEF5C6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UTL4211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7C3EA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Pazarlama Araştırması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3B73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845D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D38C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8100B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1D1BB6F8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F56AA4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E9061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Girişimcilik ve İş Dizaynı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58A0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C9EC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53F7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3BD1ABF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75BE67AF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UTL4212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C9FAF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Vergi Sistemi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C0D6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976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E0797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145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093886BD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B47082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4113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0CBFB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Siyaset Bilimi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E5A23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4D798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FA4C1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2F706558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05ECA3A9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4213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30D5" w14:textId="77777777" w:rsidR="008E1EE5" w:rsidRPr="00AB4460" w:rsidRDefault="008E1EE5" w:rsidP="009207CA">
            <w:pPr>
              <w:rPr>
                <w:sz w:val="14"/>
                <w:szCs w:val="14"/>
              </w:rPr>
            </w:pPr>
            <w:r w:rsidRPr="00C62860">
              <w:rPr>
                <w:sz w:val="14"/>
                <w:szCs w:val="14"/>
              </w:rPr>
              <w:t>Lojistik Planlama ve Modelleme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13C30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ECAFE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E25AC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8288D" w14:textId="77777777" w:rsidR="008E1EE5" w:rsidRPr="00AB4460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1182AF71" w14:textId="77777777" w:rsidTr="009207CA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895A825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UTL4114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08915" w14:textId="77777777" w:rsidR="008E1EE5" w:rsidRPr="008D1BF7" w:rsidRDefault="008E1EE5" w:rsidP="009207CA">
            <w:pPr>
              <w:rPr>
                <w:b/>
                <w:sz w:val="14"/>
                <w:szCs w:val="14"/>
              </w:rPr>
            </w:pPr>
            <w:r w:rsidRPr="008D1BF7">
              <w:rPr>
                <w:b/>
                <w:sz w:val="14"/>
                <w:szCs w:val="14"/>
              </w:rPr>
              <w:t>Rusça 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7A4DA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F7D8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FE799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0D0D0D" w:themeColor="text1" w:themeTint="F2"/>
            </w:tcBorders>
            <w:vAlign w:val="center"/>
          </w:tcPr>
          <w:p w14:paraId="6544CB94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D0D0D" w:themeColor="text1" w:themeTint="F2"/>
              <w:bottom w:val="single" w:sz="4" w:space="0" w:color="auto"/>
            </w:tcBorders>
            <w:vAlign w:val="center"/>
          </w:tcPr>
          <w:p w14:paraId="1B42C782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UTL4214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786D" w14:textId="77777777" w:rsidR="008E1EE5" w:rsidRPr="008D1BF7" w:rsidRDefault="008E1EE5" w:rsidP="009207CA">
            <w:pPr>
              <w:rPr>
                <w:b/>
                <w:sz w:val="14"/>
                <w:szCs w:val="14"/>
              </w:rPr>
            </w:pPr>
            <w:r w:rsidRPr="008D1BF7">
              <w:rPr>
                <w:b/>
                <w:sz w:val="14"/>
                <w:szCs w:val="14"/>
              </w:rPr>
              <w:t>Rusça II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4E242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8F723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DC88A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33345" w14:textId="77777777" w:rsidR="008E1EE5" w:rsidRDefault="008E1EE5" w:rsidP="009207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E1EE5" w:rsidRPr="00AB4460" w14:paraId="610A1207" w14:textId="77777777" w:rsidTr="009207CA">
        <w:trPr>
          <w:trHeight w:val="2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D913F91" w14:textId="77777777" w:rsidR="008E1EE5" w:rsidRPr="00AB4460" w:rsidRDefault="008E1EE5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407C63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F0AC38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0BBA68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8" w:space="0" w:color="0D0D0D" w:themeColor="text1" w:themeTint="F2"/>
            </w:tcBorders>
            <w:vAlign w:val="center"/>
          </w:tcPr>
          <w:p w14:paraId="04FB0E5D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8" w:space="0" w:color="0D0D0D" w:themeColor="text1" w:themeTint="F2"/>
              <w:bottom w:val="single" w:sz="12" w:space="0" w:color="auto"/>
            </w:tcBorders>
            <w:vAlign w:val="center"/>
          </w:tcPr>
          <w:p w14:paraId="2E62AC73" w14:textId="77777777" w:rsidR="008E1EE5" w:rsidRPr="00AB4460" w:rsidRDefault="008E1EE5" w:rsidP="009207CA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7E8721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BE2E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169F3D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7A74D" w14:textId="77777777" w:rsidR="008E1EE5" w:rsidRPr="00AB4460" w:rsidRDefault="008E1EE5" w:rsidP="009207C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</w:t>
            </w:r>
          </w:p>
        </w:tc>
      </w:tr>
    </w:tbl>
    <w:p w14:paraId="5A627434" w14:textId="77777777" w:rsidR="00253520" w:rsidRPr="009207CA" w:rsidRDefault="00253520" w:rsidP="009207CA">
      <w:pPr>
        <w:spacing w:line="216" w:lineRule="auto"/>
        <w:ind w:left="284" w:right="282"/>
        <w:rPr>
          <w:spacing w:val="-4"/>
          <w:sz w:val="16"/>
          <w:szCs w:val="18"/>
        </w:rPr>
      </w:pPr>
      <w:r w:rsidRPr="009207CA">
        <w:rPr>
          <w:spacing w:val="-4"/>
          <w:sz w:val="16"/>
          <w:szCs w:val="18"/>
        </w:rPr>
        <w:t>201</w:t>
      </w:r>
      <w:r w:rsidR="00642227" w:rsidRPr="009207CA">
        <w:rPr>
          <w:spacing w:val="-4"/>
          <w:sz w:val="16"/>
          <w:szCs w:val="18"/>
        </w:rPr>
        <w:t>4-2015</w:t>
      </w:r>
      <w:r w:rsidRPr="009207CA">
        <w:rPr>
          <w:spacing w:val="-4"/>
          <w:sz w:val="16"/>
          <w:szCs w:val="18"/>
        </w:rPr>
        <w:t xml:space="preserve"> E</w:t>
      </w:r>
      <w:r w:rsidR="00642227" w:rsidRPr="009207CA">
        <w:rPr>
          <w:spacing w:val="-4"/>
          <w:sz w:val="16"/>
          <w:szCs w:val="18"/>
        </w:rPr>
        <w:t>OY 1. Yarıyılda Genel Muhasebe 1, Genel İşletme 1 ve Temel Bilgi Teknolojileri</w:t>
      </w:r>
      <w:r w:rsidR="001C28AE" w:rsidRPr="009207CA">
        <w:rPr>
          <w:spacing w:val="-4"/>
          <w:sz w:val="16"/>
          <w:szCs w:val="18"/>
        </w:rPr>
        <w:t xml:space="preserve">, II. Yarıyılda Genel Muhasebe II, Genel İşletme II  </w:t>
      </w:r>
      <w:r w:rsidR="00642227" w:rsidRPr="009207CA">
        <w:rPr>
          <w:spacing w:val="-4"/>
          <w:sz w:val="16"/>
          <w:szCs w:val="18"/>
        </w:rPr>
        <w:t xml:space="preserve"> dersinde başarılı olan, devamsızlıktan kalan ve başarısız olan öğrenciler, 201</w:t>
      </w:r>
      <w:r w:rsidR="003570EE" w:rsidRPr="009207CA">
        <w:rPr>
          <w:spacing w:val="-4"/>
          <w:sz w:val="16"/>
          <w:szCs w:val="18"/>
        </w:rPr>
        <w:t>6-2017</w:t>
      </w:r>
      <w:r w:rsidR="00642227" w:rsidRPr="009207CA">
        <w:rPr>
          <w:spacing w:val="-4"/>
          <w:sz w:val="16"/>
          <w:szCs w:val="18"/>
        </w:rPr>
        <w:t xml:space="preserve"> EOY'da bu derslerin ders planındaki kredi değişiminden dolayı dersi yeniden alma ve mezuniyet aşamasında değişen krediden sorumlu olacaklardır.</w:t>
      </w:r>
    </w:p>
    <w:p w14:paraId="0E10CAAE" w14:textId="77777777" w:rsidR="00AC3ADA" w:rsidRPr="009207CA" w:rsidRDefault="00AC3ADA" w:rsidP="009207CA">
      <w:pPr>
        <w:spacing w:line="216" w:lineRule="auto"/>
        <w:ind w:left="284" w:right="282"/>
        <w:rPr>
          <w:spacing w:val="-4"/>
          <w:sz w:val="16"/>
          <w:szCs w:val="18"/>
        </w:rPr>
      </w:pPr>
      <w:r w:rsidRPr="009207CA">
        <w:rPr>
          <w:spacing w:val="-4"/>
          <w:sz w:val="16"/>
          <w:szCs w:val="18"/>
        </w:rPr>
        <w:t xml:space="preserve">(1)2016-2017 Eğitim Öğretim Yılı ve öncesinde </w:t>
      </w:r>
      <w:r w:rsidR="009207CA">
        <w:rPr>
          <w:sz w:val="14"/>
          <w:szCs w:val="14"/>
        </w:rPr>
        <w:t xml:space="preserve">UTL1104 </w:t>
      </w:r>
      <w:r w:rsidRPr="009207CA">
        <w:rPr>
          <w:spacing w:val="-4"/>
          <w:sz w:val="16"/>
          <w:szCs w:val="18"/>
        </w:rPr>
        <w:t xml:space="preserve">İşletme Matematiği dersinden başarısız olan öğrenciler yeni müfredatta </w:t>
      </w:r>
      <w:r w:rsidR="009207CA">
        <w:rPr>
          <w:sz w:val="14"/>
          <w:szCs w:val="14"/>
        </w:rPr>
        <w:t xml:space="preserve">UTL1106 </w:t>
      </w:r>
      <w:r w:rsidRPr="009207CA">
        <w:rPr>
          <w:spacing w:val="-4"/>
          <w:sz w:val="16"/>
          <w:szCs w:val="18"/>
        </w:rPr>
        <w:t>Genel Matematik I dersinden, Genel Matematik dersinden başarısız olan öğrenciler Genel Matematik II dersinden sorumlu olacaklardır.</w:t>
      </w:r>
    </w:p>
    <w:sectPr w:rsidR="00AC3ADA" w:rsidRPr="009207CA" w:rsidSect="00AB446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7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70248614">
    <w:abstractNumId w:val="4"/>
  </w:num>
  <w:num w:numId="2" w16cid:durableId="2046827853">
    <w:abstractNumId w:val="7"/>
  </w:num>
  <w:num w:numId="3" w16cid:durableId="2098674828">
    <w:abstractNumId w:val="8"/>
  </w:num>
  <w:num w:numId="4" w16cid:durableId="432869555">
    <w:abstractNumId w:val="10"/>
  </w:num>
  <w:num w:numId="5" w16cid:durableId="1937593408">
    <w:abstractNumId w:val="0"/>
  </w:num>
  <w:num w:numId="6" w16cid:durableId="75519303">
    <w:abstractNumId w:val="3"/>
  </w:num>
  <w:num w:numId="7" w16cid:durableId="243226145">
    <w:abstractNumId w:val="6"/>
  </w:num>
  <w:num w:numId="8" w16cid:durableId="1098406406">
    <w:abstractNumId w:val="5"/>
  </w:num>
  <w:num w:numId="9" w16cid:durableId="1619020753">
    <w:abstractNumId w:val="9"/>
  </w:num>
  <w:num w:numId="10" w16cid:durableId="471364526">
    <w:abstractNumId w:val="2"/>
  </w:num>
  <w:num w:numId="11" w16cid:durableId="158525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49"/>
    <w:rsid w:val="00021629"/>
    <w:rsid w:val="000524BD"/>
    <w:rsid w:val="00066CF8"/>
    <w:rsid w:val="000775CD"/>
    <w:rsid w:val="000915E6"/>
    <w:rsid w:val="000C410D"/>
    <w:rsid w:val="000D7DCC"/>
    <w:rsid w:val="000F538B"/>
    <w:rsid w:val="00106758"/>
    <w:rsid w:val="00153C0D"/>
    <w:rsid w:val="00166186"/>
    <w:rsid w:val="001926CE"/>
    <w:rsid w:val="00195A49"/>
    <w:rsid w:val="001C28AE"/>
    <w:rsid w:val="00246A2C"/>
    <w:rsid w:val="00253520"/>
    <w:rsid w:val="002563BA"/>
    <w:rsid w:val="00297535"/>
    <w:rsid w:val="002B66B0"/>
    <w:rsid w:val="002D430B"/>
    <w:rsid w:val="00332102"/>
    <w:rsid w:val="003570EE"/>
    <w:rsid w:val="003A3D6B"/>
    <w:rsid w:val="00446FE9"/>
    <w:rsid w:val="00491E4A"/>
    <w:rsid w:val="00496C77"/>
    <w:rsid w:val="004B7D67"/>
    <w:rsid w:val="004D240F"/>
    <w:rsid w:val="00526C42"/>
    <w:rsid w:val="00566440"/>
    <w:rsid w:val="005C6D98"/>
    <w:rsid w:val="005D0178"/>
    <w:rsid w:val="00642227"/>
    <w:rsid w:val="006825E3"/>
    <w:rsid w:val="0068314D"/>
    <w:rsid w:val="00703302"/>
    <w:rsid w:val="007170FD"/>
    <w:rsid w:val="0074046A"/>
    <w:rsid w:val="00766DED"/>
    <w:rsid w:val="00790978"/>
    <w:rsid w:val="007A2FE8"/>
    <w:rsid w:val="007C5A7F"/>
    <w:rsid w:val="008153D2"/>
    <w:rsid w:val="00816EAE"/>
    <w:rsid w:val="00860436"/>
    <w:rsid w:val="00862176"/>
    <w:rsid w:val="00885EDF"/>
    <w:rsid w:val="008D1BF7"/>
    <w:rsid w:val="008E1EE5"/>
    <w:rsid w:val="008F556B"/>
    <w:rsid w:val="009207CA"/>
    <w:rsid w:val="009251A1"/>
    <w:rsid w:val="009458C9"/>
    <w:rsid w:val="009570EF"/>
    <w:rsid w:val="00971D19"/>
    <w:rsid w:val="009A6CF3"/>
    <w:rsid w:val="00A04A11"/>
    <w:rsid w:val="00A630C5"/>
    <w:rsid w:val="00A65E35"/>
    <w:rsid w:val="00A85CCB"/>
    <w:rsid w:val="00AB4460"/>
    <w:rsid w:val="00AB6CF8"/>
    <w:rsid w:val="00AC3ADA"/>
    <w:rsid w:val="00AD2A79"/>
    <w:rsid w:val="00B07419"/>
    <w:rsid w:val="00B705B1"/>
    <w:rsid w:val="00B8261E"/>
    <w:rsid w:val="00B82EA4"/>
    <w:rsid w:val="00BE732A"/>
    <w:rsid w:val="00BE7408"/>
    <w:rsid w:val="00C21DB3"/>
    <w:rsid w:val="00C61572"/>
    <w:rsid w:val="00C62860"/>
    <w:rsid w:val="00C63E96"/>
    <w:rsid w:val="00CB3A0E"/>
    <w:rsid w:val="00D13281"/>
    <w:rsid w:val="00D762AF"/>
    <w:rsid w:val="00D917D2"/>
    <w:rsid w:val="00DA1E75"/>
    <w:rsid w:val="00DB740E"/>
    <w:rsid w:val="00E40BFE"/>
    <w:rsid w:val="00E42438"/>
    <w:rsid w:val="00E51A2B"/>
    <w:rsid w:val="00EA3584"/>
    <w:rsid w:val="00ED26ED"/>
    <w:rsid w:val="00ED32D2"/>
    <w:rsid w:val="00EE4AA1"/>
    <w:rsid w:val="00F35E0F"/>
    <w:rsid w:val="00F41458"/>
    <w:rsid w:val="00F5326C"/>
    <w:rsid w:val="00F572F6"/>
    <w:rsid w:val="00F620EC"/>
    <w:rsid w:val="00F64A3C"/>
    <w:rsid w:val="00F74F1C"/>
    <w:rsid w:val="00F774FB"/>
    <w:rsid w:val="00FE57A4"/>
    <w:rsid w:val="00FF07AC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4BF7"/>
  <w15:docId w15:val="{F0DC4A97-DC12-47E8-9F13-E73FFB0C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F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F1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D8376-7A63-4BFB-95C9-CDCD6588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2</cp:revision>
  <cp:lastPrinted>2017-04-20T11:48:00Z</cp:lastPrinted>
  <dcterms:created xsi:type="dcterms:W3CDTF">2025-07-03T10:18:00Z</dcterms:created>
  <dcterms:modified xsi:type="dcterms:W3CDTF">2025-07-03T10:18:00Z</dcterms:modified>
</cp:coreProperties>
</file>