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472BB" w14:textId="77777777" w:rsidR="00C92226" w:rsidRPr="00CC4271" w:rsidRDefault="00C92226" w:rsidP="00D246FA">
      <w:pPr>
        <w:tabs>
          <w:tab w:val="left" w:pos="142"/>
        </w:tabs>
        <w:rPr>
          <w:color w:val="000000" w:themeColor="text1"/>
        </w:rPr>
      </w:pPr>
    </w:p>
    <w:p w14:paraId="44524B59" w14:textId="77777777" w:rsidR="00C92226" w:rsidRPr="00CC4271" w:rsidRDefault="00C92226" w:rsidP="00D246FA">
      <w:pPr>
        <w:tabs>
          <w:tab w:val="left" w:pos="142"/>
        </w:tabs>
        <w:rPr>
          <w:color w:val="000000" w:themeColor="text1"/>
        </w:rPr>
      </w:pPr>
    </w:p>
    <w:p w14:paraId="24215FE3" w14:textId="77777777" w:rsidR="00C92226" w:rsidRPr="00CC4271" w:rsidRDefault="00C92226" w:rsidP="00D246FA">
      <w:pPr>
        <w:tabs>
          <w:tab w:val="left" w:pos="142"/>
        </w:tabs>
        <w:rPr>
          <w:color w:val="000000" w:themeColor="text1"/>
        </w:rPr>
      </w:pPr>
    </w:p>
    <w:p w14:paraId="2F68570A" w14:textId="77777777" w:rsidR="00C92226" w:rsidRPr="00CC4271" w:rsidRDefault="00C92226" w:rsidP="00D246FA">
      <w:pPr>
        <w:tabs>
          <w:tab w:val="left" w:pos="142"/>
        </w:tabs>
        <w:jc w:val="center"/>
        <w:rPr>
          <w:color w:val="000000" w:themeColor="text1"/>
        </w:rPr>
      </w:pPr>
      <w:r w:rsidRPr="00CC4271">
        <w:rPr>
          <w:noProof/>
          <w:color w:val="000000" w:themeColor="text1"/>
        </w:rPr>
        <w:drawing>
          <wp:inline distT="0" distB="0" distL="0" distR="0" wp14:anchorId="5E44E5A9" wp14:editId="58B0FFE3">
            <wp:extent cx="2844000" cy="2844000"/>
            <wp:effectExtent l="0" t="0" r="0" b="0"/>
            <wp:docPr id="1183813865" name="Resim 1" descr="metin, daire, logo, amble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699212" name="Resim 1" descr="metin, daire, logo, amblem içeren bir resim&#10;&#10;Açıklama otomatik olarak oluşturuldu"/>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44000" cy="2844000"/>
                    </a:xfrm>
                    <a:prstGeom prst="rect">
                      <a:avLst/>
                    </a:prstGeom>
                  </pic:spPr>
                </pic:pic>
              </a:graphicData>
            </a:graphic>
          </wp:inline>
        </w:drawing>
      </w:r>
    </w:p>
    <w:p w14:paraId="50DFF0BA" w14:textId="77777777" w:rsidR="00C92226" w:rsidRPr="00CC4271" w:rsidRDefault="00C92226" w:rsidP="00D246FA">
      <w:pPr>
        <w:tabs>
          <w:tab w:val="left" w:pos="142"/>
        </w:tabs>
        <w:jc w:val="center"/>
        <w:rPr>
          <w:color w:val="000000" w:themeColor="text1"/>
        </w:rPr>
      </w:pPr>
    </w:p>
    <w:p w14:paraId="3A22DE19" w14:textId="77777777" w:rsidR="00C92226" w:rsidRPr="00CC4271" w:rsidRDefault="00C92226" w:rsidP="00D246FA">
      <w:pPr>
        <w:tabs>
          <w:tab w:val="left" w:pos="142"/>
        </w:tabs>
        <w:jc w:val="center"/>
        <w:rPr>
          <w:color w:val="000000" w:themeColor="text1"/>
        </w:rPr>
      </w:pPr>
    </w:p>
    <w:p w14:paraId="66AF2658" w14:textId="77777777" w:rsidR="00C92226" w:rsidRDefault="00C92226" w:rsidP="00D246FA">
      <w:pPr>
        <w:tabs>
          <w:tab w:val="left" w:pos="142"/>
        </w:tabs>
        <w:jc w:val="center"/>
        <w:rPr>
          <w:b/>
          <w:color w:val="000000" w:themeColor="text1"/>
          <w:sz w:val="40"/>
          <w:szCs w:val="40"/>
        </w:rPr>
      </w:pPr>
      <w:r w:rsidRPr="00C5757D">
        <w:rPr>
          <w:b/>
          <w:color w:val="000000" w:themeColor="text1"/>
          <w:sz w:val="40"/>
          <w:szCs w:val="40"/>
        </w:rPr>
        <w:t>BALIKESİR ÜNİVERSİTESİ</w:t>
      </w:r>
    </w:p>
    <w:p w14:paraId="685EDFD3" w14:textId="77777777" w:rsidR="00C92226" w:rsidRPr="00C5757D" w:rsidRDefault="00C92226" w:rsidP="00D246FA">
      <w:pPr>
        <w:tabs>
          <w:tab w:val="left" w:pos="142"/>
        </w:tabs>
        <w:jc w:val="center"/>
        <w:rPr>
          <w:b/>
          <w:color w:val="000000" w:themeColor="text1"/>
          <w:sz w:val="20"/>
          <w:szCs w:val="20"/>
        </w:rPr>
      </w:pPr>
    </w:p>
    <w:sdt>
      <w:sdtPr>
        <w:rPr>
          <w:rFonts w:ascii="Times New Roman" w:hAnsi="Times New Roman" w:cs="Times New Roman"/>
          <w:b/>
          <w:bCs/>
          <w:sz w:val="40"/>
          <w:szCs w:val="40"/>
        </w:rPr>
        <w:alias w:val="Birim Adı"/>
        <w:tag w:val="Birim Adı"/>
        <w:id w:val="637528524"/>
        <w:placeholder>
          <w:docPart w:val="19D4000BDD5B4D03947B9353F9DA7E9C"/>
        </w:placeholder>
        <w:dropDownList>
          <w:listItem w:value="Bir öğe seçin."/>
          <w:listItem w:displayText="BURHANİYE UYGULAMALI BİLİMLER FAKÜLTESİ" w:value="BURHANİYE UYGULAMALI BİLİMLER FAKÜLTESİ"/>
          <w:listItem w:displayText="FEN-EDEBİYAT FAKÜLTESİ" w:value="FEN-EDEBİYAT FAKÜLTESİ"/>
          <w:listItem w:displayText="GÜZEL SANATLAR FAKÜLTESİ" w:value="GÜZEL SANATLAR FAKÜLTESİ"/>
          <w:listItem w:displayText="HUKUK FAKÜLTESİ" w:value="HUKUK FAKÜLTESİ"/>
          <w:listItem w:displayText="İKTİSADİ VE İDARİ BİLİMLER FAKÜLTESİ" w:value="İKTİSADİ VE İDARİ BİLİMLER FAKÜLTESİ"/>
          <w:listItem w:displayText="İLAHİYAT FAKÜLTESİ" w:value="İLAHİYAT FAKÜLTESİ"/>
          <w:listItem w:displayText="MİMARLIK FAKÜLTESİ" w:value="MİMARLIK FAKÜLTESİ"/>
          <w:listItem w:displayText="MÜHENDİSLİK FAKÜLTESİ" w:value="MÜHENDİSLİK FAKÜLTESİ"/>
          <w:listItem w:displayText="NECATİBEY EĞİTİM FAKÜLTESİ" w:value="NECATİBEY EĞİTİM FAKÜLTESİ"/>
          <w:listItem w:displayText="SAĞLIK BİLİMLERİ FAKÜLTESİ" w:value="SAĞLIK BİLİMLERİ FAKÜLTESİ"/>
          <w:listItem w:displayText="SPOR BİLİMLERİ FAKÜLTESİ" w:value="SPOR BİLİMLERİ FAKÜLTESİ"/>
          <w:listItem w:displayText="TIP FAKÜLTESİ" w:value="TIP FAKÜLTESİ"/>
          <w:listItem w:displayText="TURİZM FAKÜLTESİ" w:value="TURİZM FAKÜLTESİ"/>
          <w:listItem w:displayText="VETERİNER FAKÜLTESİ" w:value="VETERİNER FAKÜLTESİ"/>
          <w:listItem w:displayText="EDREMİT SİVİL HAVACILIK YÜKSEKOKULU" w:value="EDREMİT SİVİL HAVACILIK YÜKSEKOKULU"/>
          <w:listItem w:displayText="YABANCI DİLLER YÜKSEKOKULU" w:value="YABANCI DİLLER YÜKSEKOKULU"/>
          <w:listItem w:displayText="ALTINOLUK MESLEK YÜKSEKOKULU" w:value="ALTINOLUK MESLEK YÜKSEKOKULU"/>
          <w:listItem w:displayText="AYVALIK MESLEK YÜKSEKOKULU" w:value="AYVALIK MESLEK YÜKSEKOKULU"/>
          <w:listItem w:displayText="BALIKESİR MESLEK YÜKSEKOKULU" w:value="BALIKESİR MESLEK YÜKSEKOKULU"/>
          <w:listItem w:displayText="BİGADİÇ MESLEK YÜKSEKOKULU" w:value="BİGADİÇ MESLEK YÜKSEKOKULU"/>
          <w:listItem w:displayText="BURHANİYE MESLEK YÜKSEKOKULU" w:value="BURHANİYE MESLEK YÜKSEKOKULU"/>
          <w:listItem w:displayText="DURSUNBEY MESLEK YÜKSEKOKULU" w:value="DURSUNBEY MESLEK YÜKSEKOKULU"/>
          <w:listItem w:displayText="EDREMİT MESLEK YÜKSEKOKULU" w:value="EDREMİT MESLEK YÜKSEKOKULU"/>
          <w:listItem w:displayText="HAVRAN MESLEK YÜKSEKOKULU" w:value="HAVRAN MESLEK YÜKSEKOKULU"/>
          <w:listItem w:displayText="İVRİNDİ SAĞLIK HİZMETLERİ MESLEK YÜKSEKOKULU" w:value="İVRİNDİ SAĞLIK HİZMETLERİ MESLEK YÜKSEKOKULU"/>
          <w:listItem w:displayText="KEPSUT MESLEK YÜKSEKOKULU" w:value="KEPSUT MESLEK YÜKSEKOKULU"/>
          <w:listItem w:displayText="SAVAŞTEPE MESLEK YÜKSEKOKULU" w:value="SAVAŞTEPE MESLEK YÜKSEKOKULU"/>
          <w:listItem w:displayText="SINDIRGI MESLEK YÜKSEKOKULU" w:value="SINDIRGI MESLEK YÜKSEKOKULU"/>
        </w:dropDownList>
      </w:sdtPr>
      <w:sdtEndPr/>
      <w:sdtContent>
        <w:p w14:paraId="1ABD8409" w14:textId="4D9E8C49" w:rsidR="00C92226" w:rsidRDefault="00AC3477" w:rsidP="00D246FA">
          <w:pPr>
            <w:pStyle w:val="stBilgi"/>
            <w:jc w:val="center"/>
            <w:rPr>
              <w:rFonts w:ascii="Times New Roman" w:hAnsi="Times New Roman" w:cs="Times New Roman"/>
              <w:b/>
              <w:bCs/>
              <w:sz w:val="40"/>
              <w:szCs w:val="40"/>
            </w:rPr>
          </w:pPr>
          <w:r>
            <w:rPr>
              <w:rFonts w:ascii="Times New Roman" w:hAnsi="Times New Roman" w:cs="Times New Roman"/>
              <w:b/>
              <w:bCs/>
              <w:sz w:val="40"/>
              <w:szCs w:val="40"/>
            </w:rPr>
            <w:t>İVRİNDİ SAĞLIK HİZMETLERİ MESLEK YÜKSEKOKULU</w:t>
          </w:r>
        </w:p>
      </w:sdtContent>
    </w:sdt>
    <w:p w14:paraId="737F13B3" w14:textId="77777777" w:rsidR="00C92226" w:rsidRPr="00C6739A" w:rsidRDefault="00C92226" w:rsidP="00D246FA">
      <w:pPr>
        <w:pStyle w:val="stBilgi"/>
        <w:jc w:val="center"/>
        <w:rPr>
          <w:rFonts w:ascii="Times New Roman" w:hAnsi="Times New Roman" w:cs="Times New Roman"/>
          <w:b/>
          <w:bCs/>
          <w:sz w:val="20"/>
          <w:szCs w:val="20"/>
        </w:rPr>
      </w:pPr>
    </w:p>
    <w:sdt>
      <w:sdtPr>
        <w:rPr>
          <w:rStyle w:val="Stil2"/>
        </w:rPr>
        <w:alias w:val="Program Adı"/>
        <w:tag w:val="Program Adı"/>
        <w:id w:val="825321526"/>
        <w:placeholder>
          <w:docPart w:val="B4589862992247739E04E3B0ACCBDBF0"/>
        </w:placeholder>
      </w:sdtPr>
      <w:sdtEndPr>
        <w:rPr>
          <w:rStyle w:val="Stil2"/>
        </w:rPr>
      </w:sdtEndPr>
      <w:sdtContent>
        <w:p w14:paraId="6D23B056" w14:textId="34FC0468" w:rsidR="00C92226" w:rsidRPr="00C6739A" w:rsidRDefault="00AC3477" w:rsidP="00D246FA">
          <w:pPr>
            <w:pStyle w:val="stBilgi"/>
            <w:jc w:val="center"/>
            <w:rPr>
              <w:rFonts w:ascii="Times New Roman" w:hAnsi="Times New Roman" w:cs="Times New Roman"/>
              <w:b/>
              <w:bCs/>
              <w:sz w:val="40"/>
              <w:szCs w:val="40"/>
            </w:rPr>
          </w:pPr>
          <w:r w:rsidRPr="00AC3477">
            <w:rPr>
              <w:rStyle w:val="Stil2"/>
            </w:rPr>
            <w:t>TIBBI DOKÜMANTASYON VE SEKRETERLİK</w:t>
          </w:r>
        </w:p>
      </w:sdtContent>
    </w:sdt>
    <w:p w14:paraId="0D30CC41" w14:textId="77777777" w:rsidR="00C92226" w:rsidRPr="00CC4271" w:rsidRDefault="00C92226" w:rsidP="00D246FA">
      <w:pPr>
        <w:tabs>
          <w:tab w:val="left" w:pos="142"/>
        </w:tabs>
        <w:jc w:val="center"/>
        <w:rPr>
          <w:b/>
          <w:color w:val="000000" w:themeColor="text1"/>
        </w:rPr>
      </w:pPr>
    </w:p>
    <w:p w14:paraId="24189A94" w14:textId="77777777" w:rsidR="00C92226" w:rsidRPr="00F117C2" w:rsidRDefault="00C92226" w:rsidP="00D246FA">
      <w:pPr>
        <w:tabs>
          <w:tab w:val="left" w:pos="142"/>
        </w:tabs>
        <w:jc w:val="center"/>
        <w:rPr>
          <w:b/>
          <w:color w:val="000000" w:themeColor="text1"/>
          <w:sz w:val="28"/>
          <w:szCs w:val="28"/>
        </w:rPr>
      </w:pPr>
      <w:r w:rsidRPr="00F117C2">
        <w:rPr>
          <w:b/>
          <w:color w:val="000000" w:themeColor="text1"/>
          <w:sz w:val="28"/>
          <w:szCs w:val="28"/>
        </w:rPr>
        <w:t>202</w:t>
      </w:r>
      <w:r>
        <w:rPr>
          <w:b/>
          <w:color w:val="000000" w:themeColor="text1"/>
          <w:sz w:val="28"/>
          <w:szCs w:val="28"/>
        </w:rPr>
        <w:t>4</w:t>
      </w:r>
      <w:r w:rsidRPr="00F117C2">
        <w:rPr>
          <w:b/>
          <w:color w:val="000000" w:themeColor="text1"/>
          <w:sz w:val="28"/>
          <w:szCs w:val="28"/>
        </w:rPr>
        <w:t xml:space="preserve"> YILI </w:t>
      </w:r>
    </w:p>
    <w:p w14:paraId="5EEEE5BF" w14:textId="77777777" w:rsidR="00C92226" w:rsidRPr="00CC4271" w:rsidRDefault="00C92226" w:rsidP="00D246FA">
      <w:pPr>
        <w:tabs>
          <w:tab w:val="left" w:pos="142"/>
        </w:tabs>
        <w:jc w:val="center"/>
        <w:rPr>
          <w:b/>
          <w:color w:val="000000" w:themeColor="text1"/>
        </w:rPr>
      </w:pPr>
      <w:r>
        <w:rPr>
          <w:b/>
          <w:color w:val="000000" w:themeColor="text1"/>
          <w:sz w:val="28"/>
          <w:szCs w:val="28"/>
        </w:rPr>
        <w:t>PROGRAM ÖZ DEĞERLENDİRME</w:t>
      </w:r>
      <w:r w:rsidRPr="00F117C2">
        <w:rPr>
          <w:b/>
          <w:color w:val="000000" w:themeColor="text1"/>
          <w:sz w:val="28"/>
          <w:szCs w:val="28"/>
        </w:rPr>
        <w:t xml:space="preserve"> RAPORU</w:t>
      </w:r>
    </w:p>
    <w:p w14:paraId="0DF0C341" w14:textId="77777777" w:rsidR="00C92226" w:rsidRPr="00CC4271" w:rsidRDefault="00C92226" w:rsidP="00D246FA">
      <w:pPr>
        <w:tabs>
          <w:tab w:val="left" w:pos="142"/>
        </w:tabs>
        <w:jc w:val="center"/>
        <w:rPr>
          <w:b/>
          <w:color w:val="000000" w:themeColor="text1"/>
        </w:rPr>
      </w:pPr>
    </w:p>
    <w:p w14:paraId="687F598C" w14:textId="77777777" w:rsidR="00C92226" w:rsidRPr="00CC4271" w:rsidRDefault="00C92226" w:rsidP="00D246FA">
      <w:pPr>
        <w:tabs>
          <w:tab w:val="left" w:pos="142"/>
        </w:tabs>
        <w:jc w:val="center"/>
        <w:rPr>
          <w:b/>
          <w:color w:val="000000" w:themeColor="text1"/>
        </w:rPr>
      </w:pPr>
    </w:p>
    <w:p w14:paraId="789B2DE4" w14:textId="77777777" w:rsidR="00C92226" w:rsidRPr="00CC4271" w:rsidRDefault="00C92226" w:rsidP="00D246FA">
      <w:pPr>
        <w:tabs>
          <w:tab w:val="left" w:pos="142"/>
        </w:tabs>
        <w:jc w:val="center"/>
        <w:rPr>
          <w:b/>
          <w:color w:val="000000" w:themeColor="text1"/>
        </w:rPr>
      </w:pPr>
    </w:p>
    <w:p w14:paraId="743C8274" w14:textId="77777777" w:rsidR="00C92226" w:rsidRPr="00CC4271" w:rsidRDefault="00C92226" w:rsidP="00D246FA">
      <w:pPr>
        <w:tabs>
          <w:tab w:val="left" w:pos="142"/>
        </w:tabs>
        <w:jc w:val="center"/>
        <w:rPr>
          <w:b/>
          <w:color w:val="000000" w:themeColor="text1"/>
        </w:rPr>
      </w:pPr>
    </w:p>
    <w:p w14:paraId="50659B71" w14:textId="77777777" w:rsidR="00C92226" w:rsidRPr="00CC4271" w:rsidRDefault="00C92226" w:rsidP="00D246FA">
      <w:pPr>
        <w:tabs>
          <w:tab w:val="left" w:pos="142"/>
        </w:tabs>
        <w:jc w:val="center"/>
        <w:rPr>
          <w:b/>
          <w:color w:val="000000" w:themeColor="text1"/>
        </w:rPr>
      </w:pPr>
    </w:p>
    <w:p w14:paraId="65092F44" w14:textId="77777777" w:rsidR="00C92226" w:rsidRPr="00CC4271" w:rsidRDefault="00C92226" w:rsidP="00D246FA">
      <w:pPr>
        <w:tabs>
          <w:tab w:val="left" w:pos="142"/>
        </w:tabs>
        <w:jc w:val="center"/>
        <w:rPr>
          <w:b/>
          <w:color w:val="000000" w:themeColor="text1"/>
        </w:rPr>
      </w:pPr>
    </w:p>
    <w:p w14:paraId="2C672F27" w14:textId="77777777" w:rsidR="00C92226" w:rsidRPr="00CC4271" w:rsidRDefault="00C92226" w:rsidP="00D246FA">
      <w:pPr>
        <w:tabs>
          <w:tab w:val="left" w:pos="142"/>
        </w:tabs>
        <w:jc w:val="center"/>
        <w:rPr>
          <w:b/>
          <w:color w:val="000000" w:themeColor="text1"/>
        </w:rPr>
      </w:pPr>
    </w:p>
    <w:p w14:paraId="0D88B0C8" w14:textId="3A8203AA" w:rsidR="00C92226" w:rsidRPr="00CC4271" w:rsidRDefault="00C92226" w:rsidP="00D246FA">
      <w:pPr>
        <w:tabs>
          <w:tab w:val="left" w:pos="142"/>
        </w:tabs>
        <w:jc w:val="center"/>
      </w:pPr>
      <w:r w:rsidRPr="00FF56BC">
        <w:rPr>
          <w:i/>
          <w:spacing w:val="-1"/>
        </w:rPr>
        <w:t xml:space="preserve">Bu rapor şablonu Balıkesir Üniversitesi </w:t>
      </w:r>
      <w:r>
        <w:rPr>
          <w:i/>
          <w:spacing w:val="-1"/>
        </w:rPr>
        <w:t>Lisans Programları</w:t>
      </w:r>
      <w:r w:rsidRPr="00FF56BC">
        <w:rPr>
          <w:i/>
          <w:spacing w:val="-1"/>
        </w:rPr>
        <w:t xml:space="preserve"> için Yükseköğretim Kalite Kurulu</w:t>
      </w:r>
      <w:r w:rsidRPr="00FF56BC">
        <w:rPr>
          <w:i/>
          <w:spacing w:val="-7"/>
        </w:rPr>
        <w:t xml:space="preserve"> </w:t>
      </w:r>
      <w:r w:rsidRPr="00FF56BC">
        <w:rPr>
          <w:i/>
        </w:rPr>
        <w:t>–</w:t>
      </w:r>
      <w:r w:rsidRPr="00FF56BC">
        <w:rPr>
          <w:i/>
          <w:spacing w:val="-5"/>
        </w:rPr>
        <w:t xml:space="preserve"> </w:t>
      </w:r>
      <w:r w:rsidRPr="00FF56BC">
        <w:rPr>
          <w:i/>
          <w:spacing w:val="-1"/>
        </w:rPr>
        <w:t>K</w:t>
      </w:r>
      <w:r w:rsidRPr="00FF56BC">
        <w:rPr>
          <w:i/>
          <w:spacing w:val="1"/>
        </w:rPr>
        <w:t>u</w:t>
      </w:r>
      <w:r w:rsidRPr="00FF56BC">
        <w:rPr>
          <w:i/>
          <w:spacing w:val="-1"/>
        </w:rPr>
        <w:t>r</w:t>
      </w:r>
      <w:r w:rsidRPr="00FF56BC">
        <w:rPr>
          <w:i/>
          <w:spacing w:val="1"/>
        </w:rPr>
        <w:t>u</w:t>
      </w:r>
      <w:r w:rsidRPr="00FF56BC">
        <w:rPr>
          <w:i/>
        </w:rPr>
        <w:t>m</w:t>
      </w:r>
      <w:r w:rsidRPr="00FF56BC">
        <w:rPr>
          <w:i/>
          <w:spacing w:val="-6"/>
        </w:rPr>
        <w:t xml:space="preserve"> </w:t>
      </w:r>
      <w:r w:rsidRPr="00FF56BC">
        <w:rPr>
          <w:i/>
        </w:rPr>
        <w:t>İç</w:t>
      </w:r>
      <w:r w:rsidRPr="00FF56BC">
        <w:rPr>
          <w:i/>
          <w:spacing w:val="-6"/>
        </w:rPr>
        <w:t xml:space="preserve"> </w:t>
      </w:r>
      <w:r w:rsidRPr="00FF56BC">
        <w:rPr>
          <w:i/>
        </w:rPr>
        <w:t>De</w:t>
      </w:r>
      <w:r w:rsidRPr="00FF56BC">
        <w:rPr>
          <w:i/>
          <w:spacing w:val="1"/>
        </w:rPr>
        <w:t>ğ</w:t>
      </w:r>
      <w:r w:rsidRPr="00FF56BC">
        <w:rPr>
          <w:i/>
        </w:rPr>
        <w:t>erlen</w:t>
      </w:r>
      <w:r w:rsidRPr="00FF56BC">
        <w:rPr>
          <w:i/>
          <w:spacing w:val="1"/>
        </w:rPr>
        <w:t>d</w:t>
      </w:r>
      <w:r w:rsidRPr="00FF56BC">
        <w:rPr>
          <w:i/>
        </w:rPr>
        <w:t>i</w:t>
      </w:r>
      <w:r w:rsidRPr="00FF56BC">
        <w:rPr>
          <w:i/>
          <w:spacing w:val="-1"/>
        </w:rPr>
        <w:t>r</w:t>
      </w:r>
      <w:r w:rsidRPr="00FF56BC">
        <w:rPr>
          <w:i/>
        </w:rPr>
        <w:t>me</w:t>
      </w:r>
      <w:r w:rsidRPr="00FF56BC">
        <w:rPr>
          <w:i/>
          <w:spacing w:val="-4"/>
        </w:rPr>
        <w:t xml:space="preserve"> </w:t>
      </w:r>
      <w:r w:rsidRPr="00FF56BC">
        <w:rPr>
          <w:i/>
        </w:rPr>
        <w:t>R</w:t>
      </w:r>
      <w:r w:rsidRPr="00FF56BC">
        <w:rPr>
          <w:i/>
          <w:spacing w:val="1"/>
        </w:rPr>
        <w:t>apo</w:t>
      </w:r>
      <w:r w:rsidRPr="00FF56BC">
        <w:rPr>
          <w:i/>
          <w:spacing w:val="-1"/>
        </w:rPr>
        <w:t>r</w:t>
      </w:r>
      <w:r w:rsidRPr="00FF56BC">
        <w:rPr>
          <w:i/>
        </w:rPr>
        <w:t>u</w:t>
      </w:r>
      <w:r w:rsidRPr="00FF56BC">
        <w:rPr>
          <w:i/>
          <w:spacing w:val="-5"/>
        </w:rPr>
        <w:t xml:space="preserve"> Hazırlama Kılavuzu </w:t>
      </w:r>
      <w:r w:rsidRPr="00FF56BC">
        <w:rPr>
          <w:i/>
          <w:spacing w:val="-2"/>
        </w:rPr>
        <w:t>(</w:t>
      </w:r>
      <w:r w:rsidRPr="00FF56BC">
        <w:rPr>
          <w:i/>
          <w:spacing w:val="1"/>
        </w:rPr>
        <w:t>Sü</w:t>
      </w:r>
      <w:r w:rsidRPr="00FF56BC">
        <w:rPr>
          <w:i/>
          <w:spacing w:val="-1"/>
        </w:rPr>
        <w:t>r</w:t>
      </w:r>
      <w:r w:rsidRPr="00FF56BC">
        <w:rPr>
          <w:i/>
          <w:spacing w:val="1"/>
        </w:rPr>
        <w:t>ü</w:t>
      </w:r>
      <w:r w:rsidRPr="00FF56BC">
        <w:rPr>
          <w:i/>
        </w:rPr>
        <w:t>m</w:t>
      </w:r>
      <w:r w:rsidRPr="00FF56BC">
        <w:rPr>
          <w:i/>
          <w:spacing w:val="-6"/>
        </w:rPr>
        <w:t xml:space="preserve"> </w:t>
      </w:r>
      <w:r w:rsidRPr="00FF56BC">
        <w:rPr>
          <w:i/>
          <w:spacing w:val="1"/>
        </w:rPr>
        <w:t>3.2</w:t>
      </w:r>
      <w:r w:rsidRPr="00FF56BC">
        <w:rPr>
          <w:i/>
        </w:rPr>
        <w:t xml:space="preserve">) </w:t>
      </w:r>
      <w:r w:rsidRPr="008F3107">
        <w:rPr>
          <w:i/>
        </w:rPr>
        <w:t xml:space="preserve">ve Akreditasyon </w:t>
      </w:r>
      <w:r w:rsidR="00D246FA" w:rsidRPr="008F3107">
        <w:rPr>
          <w:i/>
        </w:rPr>
        <w:t>Derneklerinin</w:t>
      </w:r>
      <w:r w:rsidRPr="008F3107">
        <w:rPr>
          <w:i/>
        </w:rPr>
        <w:t xml:space="preserve"> </w:t>
      </w:r>
      <w:r w:rsidR="00272D66" w:rsidRPr="008F3107">
        <w:rPr>
          <w:i/>
        </w:rPr>
        <w:t>Ö</w:t>
      </w:r>
      <w:r w:rsidRPr="008F3107">
        <w:rPr>
          <w:i/>
        </w:rPr>
        <w:t xml:space="preserve">z </w:t>
      </w:r>
      <w:r w:rsidR="00272D66" w:rsidRPr="008F3107">
        <w:rPr>
          <w:i/>
        </w:rPr>
        <w:t>D</w:t>
      </w:r>
      <w:r w:rsidRPr="008F3107">
        <w:rPr>
          <w:i/>
        </w:rPr>
        <w:t xml:space="preserve">eğerlendirme </w:t>
      </w:r>
      <w:r w:rsidR="00272D66" w:rsidRPr="008F3107">
        <w:rPr>
          <w:i/>
        </w:rPr>
        <w:t>Ö</w:t>
      </w:r>
      <w:r w:rsidRPr="008F3107">
        <w:rPr>
          <w:i/>
        </w:rPr>
        <w:t xml:space="preserve">lçütleri </w:t>
      </w:r>
      <w:r w:rsidRPr="00FF56BC">
        <w:rPr>
          <w:i/>
        </w:rPr>
        <w:t>örnek alınarak hazırlanmıştır</w:t>
      </w:r>
      <w:r>
        <w:rPr>
          <w:i/>
        </w:rPr>
        <w:t>.</w:t>
      </w:r>
    </w:p>
    <w:p w14:paraId="4FF29251" w14:textId="77777777" w:rsidR="00C92226" w:rsidRPr="00CC4271" w:rsidRDefault="00C92226" w:rsidP="00D246FA">
      <w:pPr>
        <w:tabs>
          <w:tab w:val="left" w:pos="142"/>
        </w:tabs>
        <w:jc w:val="center"/>
        <w:rPr>
          <w:b/>
          <w:color w:val="000000" w:themeColor="text1"/>
        </w:rPr>
      </w:pPr>
    </w:p>
    <w:p w14:paraId="27E406F8" w14:textId="77777777" w:rsidR="00C92226" w:rsidRPr="00CC4271" w:rsidRDefault="00C92226" w:rsidP="00D246FA">
      <w:pPr>
        <w:tabs>
          <w:tab w:val="left" w:pos="142"/>
        </w:tabs>
        <w:jc w:val="center"/>
        <w:rPr>
          <w:b/>
          <w:color w:val="000000" w:themeColor="text1"/>
        </w:rPr>
      </w:pPr>
    </w:p>
    <w:p w14:paraId="71EC0DE4" w14:textId="77777777" w:rsidR="00C92226" w:rsidRPr="00CC4271" w:rsidRDefault="00C92226" w:rsidP="00D246FA">
      <w:pPr>
        <w:tabs>
          <w:tab w:val="left" w:pos="142"/>
        </w:tabs>
        <w:jc w:val="center"/>
        <w:rPr>
          <w:b/>
          <w:color w:val="000000" w:themeColor="text1"/>
        </w:rPr>
      </w:pPr>
    </w:p>
    <w:p w14:paraId="07DDCDB5" w14:textId="77777777" w:rsidR="00C92226" w:rsidRDefault="00C92226" w:rsidP="00D246FA">
      <w:pPr>
        <w:tabs>
          <w:tab w:val="left" w:pos="142"/>
        </w:tabs>
        <w:jc w:val="center"/>
        <w:rPr>
          <w:b/>
          <w:color w:val="000000" w:themeColor="text1"/>
        </w:rPr>
      </w:pPr>
    </w:p>
    <w:p w14:paraId="63293F31" w14:textId="77777777" w:rsidR="00C92226" w:rsidRDefault="00C92226" w:rsidP="00D246FA">
      <w:pPr>
        <w:tabs>
          <w:tab w:val="left" w:pos="142"/>
        </w:tabs>
        <w:jc w:val="center"/>
        <w:rPr>
          <w:b/>
          <w:color w:val="000000" w:themeColor="text1"/>
        </w:rPr>
      </w:pPr>
    </w:p>
    <w:p w14:paraId="406A1B9C" w14:textId="77777777" w:rsidR="00C92226" w:rsidRDefault="00C92226" w:rsidP="00D246FA">
      <w:pPr>
        <w:tabs>
          <w:tab w:val="left" w:pos="142"/>
        </w:tabs>
        <w:jc w:val="center"/>
        <w:rPr>
          <w:b/>
          <w:color w:val="000000" w:themeColor="text1"/>
        </w:rPr>
      </w:pPr>
    </w:p>
    <w:p w14:paraId="41B1FD39" w14:textId="77777777" w:rsidR="00C92226" w:rsidRPr="00CC4271" w:rsidRDefault="00C92226" w:rsidP="00D246FA">
      <w:pPr>
        <w:tabs>
          <w:tab w:val="left" w:pos="142"/>
        </w:tabs>
        <w:jc w:val="center"/>
        <w:rPr>
          <w:b/>
          <w:color w:val="000000" w:themeColor="text1"/>
        </w:rPr>
      </w:pPr>
    </w:p>
    <w:p w14:paraId="3B0224AC" w14:textId="77777777" w:rsidR="00C92226" w:rsidRDefault="00C92226" w:rsidP="00D246FA">
      <w:pPr>
        <w:tabs>
          <w:tab w:val="left" w:pos="142"/>
        </w:tabs>
        <w:jc w:val="center"/>
        <w:rPr>
          <w:b/>
          <w:color w:val="000000" w:themeColor="text1"/>
        </w:rPr>
        <w:sectPr w:rsidR="00C92226">
          <w:headerReference w:type="default" r:id="rId12"/>
          <w:footerReference w:type="default" r:id="rId13"/>
          <w:pgSz w:w="11906" w:h="16838"/>
          <w:pgMar w:top="1417" w:right="1417" w:bottom="1417" w:left="1417" w:header="708" w:footer="708" w:gutter="0"/>
          <w:cols w:space="708"/>
          <w:docGrid w:linePitch="360"/>
        </w:sectPr>
      </w:pPr>
    </w:p>
    <w:p w14:paraId="644C4D78" w14:textId="4EF132BA" w:rsidR="00C92226" w:rsidRDefault="00C92226" w:rsidP="00D246FA">
      <w:pPr>
        <w:tabs>
          <w:tab w:val="left" w:pos="142"/>
        </w:tabs>
        <w:jc w:val="center"/>
        <w:rPr>
          <w:b/>
          <w:color w:val="000000" w:themeColor="text1"/>
        </w:rPr>
      </w:pPr>
      <w:r>
        <w:rPr>
          <w:b/>
          <w:color w:val="000000" w:themeColor="text1"/>
        </w:rPr>
        <w:lastRenderedPageBreak/>
        <w:t>İÇİNDEKİLER</w:t>
      </w:r>
    </w:p>
    <w:sdt>
      <w:sdtPr>
        <w:rPr>
          <w:rFonts w:eastAsiaTheme="minorEastAsia" w:cstheme="minorBidi"/>
          <w:kern w:val="2"/>
          <w:szCs w:val="22"/>
          <w:lang w:eastAsia="en-US"/>
          <w14:ligatures w14:val="standardContextual"/>
        </w:rPr>
        <w:id w:val="1454165756"/>
        <w:docPartObj>
          <w:docPartGallery w:val="Table of Contents"/>
          <w:docPartUnique/>
        </w:docPartObj>
      </w:sdtPr>
      <w:sdtEndPr/>
      <w:sdtContent>
        <w:p w14:paraId="741446EC" w14:textId="3780EC28" w:rsidR="00AC652A" w:rsidRDefault="00AC652A">
          <w:pPr>
            <w:pStyle w:val="TBal"/>
          </w:pPr>
        </w:p>
        <w:p w14:paraId="6538C12F" w14:textId="42AC09AD" w:rsidR="00F2119F" w:rsidRDefault="00F2119F" w:rsidP="1CB39766">
          <w:pPr>
            <w:pStyle w:val="T1"/>
            <w:tabs>
              <w:tab w:val="left" w:pos="480"/>
              <w:tab w:val="right" w:leader="dot" w:pos="9060"/>
            </w:tabs>
            <w:rPr>
              <w:rStyle w:val="Kpr"/>
              <w:noProof/>
              <w:lang w:eastAsia="tr-TR"/>
            </w:rPr>
          </w:pPr>
          <w:r>
            <w:fldChar w:fldCharType="begin"/>
          </w:r>
          <w:r w:rsidR="00AC652A">
            <w:instrText>TOC \o "1-3" \z \u \h</w:instrText>
          </w:r>
          <w:r>
            <w:fldChar w:fldCharType="separate"/>
          </w:r>
          <w:hyperlink w:anchor="_Toc1249207894">
            <w:r w:rsidR="1CB39766" w:rsidRPr="1CB39766">
              <w:rPr>
                <w:rStyle w:val="Kpr"/>
                <w:noProof/>
              </w:rPr>
              <w:t>1</w:t>
            </w:r>
            <w:r w:rsidR="00AC652A">
              <w:rPr>
                <w:noProof/>
              </w:rPr>
              <w:tab/>
            </w:r>
            <w:r w:rsidR="1CB39766" w:rsidRPr="1CB39766">
              <w:rPr>
                <w:rStyle w:val="Kpr"/>
                <w:noProof/>
              </w:rPr>
              <w:t>PROGRAMA İLİŞKİN GENEL BİLGİLER</w:t>
            </w:r>
            <w:r w:rsidR="00AC652A">
              <w:rPr>
                <w:noProof/>
              </w:rPr>
              <w:tab/>
            </w:r>
            <w:r w:rsidR="00AC652A">
              <w:rPr>
                <w:noProof/>
              </w:rPr>
              <w:fldChar w:fldCharType="begin"/>
            </w:r>
            <w:r w:rsidR="00AC652A">
              <w:rPr>
                <w:noProof/>
              </w:rPr>
              <w:instrText>PAGEREF _Toc1249207894 \h</w:instrText>
            </w:r>
            <w:r w:rsidR="00AC652A">
              <w:rPr>
                <w:noProof/>
              </w:rPr>
            </w:r>
            <w:r w:rsidR="00AC652A">
              <w:rPr>
                <w:noProof/>
              </w:rPr>
              <w:fldChar w:fldCharType="separate"/>
            </w:r>
            <w:r w:rsidR="00F832EC">
              <w:rPr>
                <w:noProof/>
              </w:rPr>
              <w:t>4</w:t>
            </w:r>
            <w:r w:rsidR="00AC652A">
              <w:rPr>
                <w:noProof/>
              </w:rPr>
              <w:fldChar w:fldCharType="end"/>
            </w:r>
          </w:hyperlink>
        </w:p>
        <w:p w14:paraId="4D581E3C" w14:textId="4B64DB9A" w:rsidR="00F2119F" w:rsidRDefault="1CB39766" w:rsidP="1CB39766">
          <w:pPr>
            <w:pStyle w:val="T2"/>
            <w:tabs>
              <w:tab w:val="left" w:pos="720"/>
              <w:tab w:val="right" w:leader="dot" w:pos="9060"/>
            </w:tabs>
            <w:rPr>
              <w:rStyle w:val="Kpr"/>
              <w:noProof/>
              <w:lang w:eastAsia="tr-TR"/>
            </w:rPr>
          </w:pPr>
          <w:hyperlink w:anchor="_Toc736190748">
            <w:r w:rsidRPr="1CB39766">
              <w:rPr>
                <w:rStyle w:val="Kpr"/>
                <w:noProof/>
              </w:rPr>
              <w:t>1.1</w:t>
            </w:r>
            <w:r w:rsidR="00F2119F">
              <w:rPr>
                <w:noProof/>
              </w:rPr>
              <w:tab/>
            </w:r>
            <w:r w:rsidRPr="1CB39766">
              <w:rPr>
                <w:rStyle w:val="Kpr"/>
                <w:noProof/>
              </w:rPr>
              <w:t>İletişim Bilgileri</w:t>
            </w:r>
            <w:r w:rsidR="00F2119F">
              <w:rPr>
                <w:noProof/>
              </w:rPr>
              <w:tab/>
            </w:r>
            <w:r w:rsidR="00F2119F">
              <w:rPr>
                <w:noProof/>
              </w:rPr>
              <w:fldChar w:fldCharType="begin"/>
            </w:r>
            <w:r w:rsidR="00F2119F">
              <w:rPr>
                <w:noProof/>
              </w:rPr>
              <w:instrText>PAGEREF _Toc736190748 \h</w:instrText>
            </w:r>
            <w:r w:rsidR="00F2119F">
              <w:rPr>
                <w:noProof/>
              </w:rPr>
            </w:r>
            <w:r w:rsidR="00F2119F">
              <w:rPr>
                <w:noProof/>
              </w:rPr>
              <w:fldChar w:fldCharType="separate"/>
            </w:r>
            <w:r w:rsidR="00F832EC">
              <w:rPr>
                <w:noProof/>
              </w:rPr>
              <w:t>4</w:t>
            </w:r>
            <w:r w:rsidR="00F2119F">
              <w:rPr>
                <w:noProof/>
              </w:rPr>
              <w:fldChar w:fldCharType="end"/>
            </w:r>
          </w:hyperlink>
        </w:p>
        <w:p w14:paraId="488CCECB" w14:textId="59F454CD" w:rsidR="00F2119F" w:rsidRDefault="1CB39766" w:rsidP="1CB39766">
          <w:pPr>
            <w:pStyle w:val="T2"/>
            <w:tabs>
              <w:tab w:val="left" w:pos="720"/>
              <w:tab w:val="right" w:leader="dot" w:pos="9060"/>
            </w:tabs>
            <w:rPr>
              <w:rStyle w:val="Kpr"/>
              <w:noProof/>
              <w:lang w:eastAsia="tr-TR"/>
            </w:rPr>
          </w:pPr>
          <w:hyperlink w:anchor="_Toc404482588">
            <w:r w:rsidRPr="1CB39766">
              <w:rPr>
                <w:rStyle w:val="Kpr"/>
                <w:noProof/>
              </w:rPr>
              <w:t>1.2</w:t>
            </w:r>
            <w:r w:rsidR="00F2119F">
              <w:rPr>
                <w:noProof/>
              </w:rPr>
              <w:tab/>
            </w:r>
            <w:r w:rsidRPr="1CB39766">
              <w:rPr>
                <w:rStyle w:val="Kpr"/>
                <w:noProof/>
              </w:rPr>
              <w:t>Program Dereceleri</w:t>
            </w:r>
            <w:r w:rsidR="00F2119F">
              <w:rPr>
                <w:noProof/>
              </w:rPr>
              <w:tab/>
            </w:r>
            <w:r w:rsidR="00F2119F">
              <w:rPr>
                <w:noProof/>
              </w:rPr>
              <w:fldChar w:fldCharType="begin"/>
            </w:r>
            <w:r w:rsidR="00F2119F">
              <w:rPr>
                <w:noProof/>
              </w:rPr>
              <w:instrText>PAGEREF _Toc404482588 \h</w:instrText>
            </w:r>
            <w:r w:rsidR="00F2119F">
              <w:rPr>
                <w:noProof/>
              </w:rPr>
            </w:r>
            <w:r w:rsidR="00F2119F">
              <w:rPr>
                <w:noProof/>
              </w:rPr>
              <w:fldChar w:fldCharType="separate"/>
            </w:r>
            <w:r w:rsidR="00F832EC">
              <w:rPr>
                <w:noProof/>
              </w:rPr>
              <w:t>4</w:t>
            </w:r>
            <w:r w:rsidR="00F2119F">
              <w:rPr>
                <w:noProof/>
              </w:rPr>
              <w:fldChar w:fldCharType="end"/>
            </w:r>
          </w:hyperlink>
        </w:p>
        <w:p w14:paraId="5CE62A45" w14:textId="22F6AFC4" w:rsidR="00F2119F" w:rsidRDefault="1CB39766" w:rsidP="1CB39766">
          <w:pPr>
            <w:pStyle w:val="T2"/>
            <w:tabs>
              <w:tab w:val="left" w:pos="720"/>
              <w:tab w:val="right" w:leader="dot" w:pos="9060"/>
            </w:tabs>
            <w:rPr>
              <w:rStyle w:val="Kpr"/>
              <w:noProof/>
              <w:lang w:eastAsia="tr-TR"/>
            </w:rPr>
          </w:pPr>
          <w:hyperlink w:anchor="_Toc1126262738">
            <w:r w:rsidRPr="1CB39766">
              <w:rPr>
                <w:rStyle w:val="Kpr"/>
                <w:noProof/>
              </w:rPr>
              <w:t>1.3</w:t>
            </w:r>
            <w:r w:rsidR="00F2119F">
              <w:rPr>
                <w:noProof/>
              </w:rPr>
              <w:tab/>
            </w:r>
            <w:r w:rsidRPr="1CB39766">
              <w:rPr>
                <w:rStyle w:val="Kpr"/>
                <w:noProof/>
              </w:rPr>
              <w:t>Programın Türü</w:t>
            </w:r>
            <w:r w:rsidR="00F2119F">
              <w:rPr>
                <w:noProof/>
              </w:rPr>
              <w:tab/>
            </w:r>
            <w:r w:rsidR="00F2119F">
              <w:rPr>
                <w:noProof/>
              </w:rPr>
              <w:fldChar w:fldCharType="begin"/>
            </w:r>
            <w:r w:rsidR="00F2119F">
              <w:rPr>
                <w:noProof/>
              </w:rPr>
              <w:instrText>PAGEREF _Toc1126262738 \h</w:instrText>
            </w:r>
            <w:r w:rsidR="00F2119F">
              <w:rPr>
                <w:noProof/>
              </w:rPr>
            </w:r>
            <w:r w:rsidR="00F2119F">
              <w:rPr>
                <w:noProof/>
              </w:rPr>
              <w:fldChar w:fldCharType="separate"/>
            </w:r>
            <w:r w:rsidR="00F832EC">
              <w:rPr>
                <w:noProof/>
              </w:rPr>
              <w:t>4</w:t>
            </w:r>
            <w:r w:rsidR="00F2119F">
              <w:rPr>
                <w:noProof/>
              </w:rPr>
              <w:fldChar w:fldCharType="end"/>
            </w:r>
          </w:hyperlink>
        </w:p>
        <w:p w14:paraId="04F081D2" w14:textId="61505895" w:rsidR="00F2119F" w:rsidRDefault="1CB39766" w:rsidP="1CB39766">
          <w:pPr>
            <w:pStyle w:val="T2"/>
            <w:tabs>
              <w:tab w:val="left" w:pos="720"/>
              <w:tab w:val="right" w:leader="dot" w:pos="9060"/>
            </w:tabs>
            <w:rPr>
              <w:rStyle w:val="Kpr"/>
              <w:noProof/>
              <w:lang w:eastAsia="tr-TR"/>
            </w:rPr>
          </w:pPr>
          <w:hyperlink w:anchor="_Toc318670354">
            <w:r w:rsidRPr="1CB39766">
              <w:rPr>
                <w:rStyle w:val="Kpr"/>
                <w:noProof/>
              </w:rPr>
              <w:t>1.4</w:t>
            </w:r>
            <w:r w:rsidR="00F2119F">
              <w:rPr>
                <w:noProof/>
              </w:rPr>
              <w:tab/>
            </w:r>
            <w:r w:rsidRPr="1CB39766">
              <w:rPr>
                <w:rStyle w:val="Kpr"/>
                <w:noProof/>
              </w:rPr>
              <w:t>Programdaki Eğitim Dili</w:t>
            </w:r>
            <w:r w:rsidR="00F2119F">
              <w:rPr>
                <w:noProof/>
              </w:rPr>
              <w:tab/>
            </w:r>
            <w:r w:rsidR="00F2119F">
              <w:rPr>
                <w:noProof/>
              </w:rPr>
              <w:fldChar w:fldCharType="begin"/>
            </w:r>
            <w:r w:rsidR="00F2119F">
              <w:rPr>
                <w:noProof/>
              </w:rPr>
              <w:instrText>PAGEREF _Toc318670354 \h</w:instrText>
            </w:r>
            <w:r w:rsidR="00F2119F">
              <w:rPr>
                <w:noProof/>
              </w:rPr>
            </w:r>
            <w:r w:rsidR="00F2119F">
              <w:rPr>
                <w:noProof/>
              </w:rPr>
              <w:fldChar w:fldCharType="separate"/>
            </w:r>
            <w:r w:rsidR="00F832EC">
              <w:rPr>
                <w:noProof/>
              </w:rPr>
              <w:t>4</w:t>
            </w:r>
            <w:r w:rsidR="00F2119F">
              <w:rPr>
                <w:noProof/>
              </w:rPr>
              <w:fldChar w:fldCharType="end"/>
            </w:r>
          </w:hyperlink>
        </w:p>
        <w:p w14:paraId="19B10638" w14:textId="111BE81D" w:rsidR="00F2119F" w:rsidRDefault="1CB39766" w:rsidP="1CB39766">
          <w:pPr>
            <w:pStyle w:val="T2"/>
            <w:tabs>
              <w:tab w:val="left" w:pos="720"/>
              <w:tab w:val="right" w:leader="dot" w:pos="9060"/>
            </w:tabs>
            <w:rPr>
              <w:rStyle w:val="Kpr"/>
              <w:noProof/>
              <w:lang w:eastAsia="tr-TR"/>
            </w:rPr>
          </w:pPr>
          <w:hyperlink w:anchor="_Toc983644231">
            <w:r w:rsidRPr="1CB39766">
              <w:rPr>
                <w:rStyle w:val="Kpr"/>
                <w:noProof/>
              </w:rPr>
              <w:t>1.5</w:t>
            </w:r>
            <w:r w:rsidR="00F2119F">
              <w:rPr>
                <w:noProof/>
              </w:rPr>
              <w:tab/>
            </w:r>
            <w:r w:rsidRPr="1CB39766">
              <w:rPr>
                <w:rStyle w:val="Kpr"/>
                <w:noProof/>
              </w:rPr>
              <w:t>Programın Kısa Tarihçesi</w:t>
            </w:r>
            <w:r w:rsidR="00F2119F">
              <w:rPr>
                <w:noProof/>
              </w:rPr>
              <w:tab/>
            </w:r>
            <w:r w:rsidR="00F2119F">
              <w:rPr>
                <w:noProof/>
              </w:rPr>
              <w:fldChar w:fldCharType="begin"/>
            </w:r>
            <w:r w:rsidR="00F2119F">
              <w:rPr>
                <w:noProof/>
              </w:rPr>
              <w:instrText>PAGEREF _Toc983644231 \h</w:instrText>
            </w:r>
            <w:r w:rsidR="00F2119F">
              <w:rPr>
                <w:noProof/>
              </w:rPr>
            </w:r>
            <w:r w:rsidR="00F2119F">
              <w:rPr>
                <w:noProof/>
              </w:rPr>
              <w:fldChar w:fldCharType="separate"/>
            </w:r>
            <w:r w:rsidR="00F832EC">
              <w:rPr>
                <w:noProof/>
              </w:rPr>
              <w:t>4</w:t>
            </w:r>
            <w:r w:rsidR="00F2119F">
              <w:rPr>
                <w:noProof/>
              </w:rPr>
              <w:fldChar w:fldCharType="end"/>
            </w:r>
          </w:hyperlink>
        </w:p>
        <w:p w14:paraId="37485D46" w14:textId="19EA00BF" w:rsidR="00F2119F" w:rsidRDefault="1CB39766" w:rsidP="1CB39766">
          <w:pPr>
            <w:pStyle w:val="T2"/>
            <w:tabs>
              <w:tab w:val="left" w:pos="720"/>
              <w:tab w:val="right" w:leader="dot" w:pos="9060"/>
            </w:tabs>
            <w:rPr>
              <w:rStyle w:val="Kpr"/>
              <w:noProof/>
              <w:lang w:eastAsia="tr-TR"/>
            </w:rPr>
          </w:pPr>
          <w:hyperlink w:anchor="_Toc2021567709">
            <w:r w:rsidRPr="1CB39766">
              <w:rPr>
                <w:rStyle w:val="Kpr"/>
                <w:noProof/>
              </w:rPr>
              <w:t>1.6</w:t>
            </w:r>
            <w:r w:rsidR="00F2119F">
              <w:rPr>
                <w:noProof/>
              </w:rPr>
              <w:tab/>
            </w:r>
            <w:r w:rsidRPr="1CB39766">
              <w:rPr>
                <w:rStyle w:val="Kpr"/>
                <w:noProof/>
              </w:rPr>
              <w:t>Program Akreditasyonu</w:t>
            </w:r>
            <w:r w:rsidR="00F2119F">
              <w:rPr>
                <w:noProof/>
              </w:rPr>
              <w:tab/>
            </w:r>
            <w:r w:rsidR="00F2119F">
              <w:rPr>
                <w:noProof/>
              </w:rPr>
              <w:fldChar w:fldCharType="begin"/>
            </w:r>
            <w:r w:rsidR="00F2119F">
              <w:rPr>
                <w:noProof/>
              </w:rPr>
              <w:instrText>PAGEREF _Toc2021567709 \h</w:instrText>
            </w:r>
            <w:r w:rsidR="00F2119F">
              <w:rPr>
                <w:noProof/>
              </w:rPr>
            </w:r>
            <w:r w:rsidR="00F2119F">
              <w:rPr>
                <w:noProof/>
              </w:rPr>
              <w:fldChar w:fldCharType="separate"/>
            </w:r>
            <w:r w:rsidR="00F832EC">
              <w:rPr>
                <w:noProof/>
              </w:rPr>
              <w:t>5</w:t>
            </w:r>
            <w:r w:rsidR="00F2119F">
              <w:rPr>
                <w:noProof/>
              </w:rPr>
              <w:fldChar w:fldCharType="end"/>
            </w:r>
          </w:hyperlink>
        </w:p>
        <w:p w14:paraId="6E2F127B" w14:textId="37F9A43B" w:rsidR="00F2119F" w:rsidRDefault="1CB39766" w:rsidP="1CB39766">
          <w:pPr>
            <w:pStyle w:val="T2"/>
            <w:tabs>
              <w:tab w:val="left" w:pos="720"/>
              <w:tab w:val="right" w:leader="dot" w:pos="9060"/>
            </w:tabs>
            <w:rPr>
              <w:rStyle w:val="Kpr"/>
              <w:noProof/>
              <w:lang w:eastAsia="tr-TR"/>
            </w:rPr>
          </w:pPr>
          <w:hyperlink w:anchor="_Toc663902737">
            <w:r w:rsidRPr="1CB39766">
              <w:rPr>
                <w:rStyle w:val="Kpr"/>
                <w:noProof/>
              </w:rPr>
              <w:t>1.7</w:t>
            </w:r>
            <w:r w:rsidR="00F2119F">
              <w:rPr>
                <w:noProof/>
              </w:rPr>
              <w:tab/>
            </w:r>
            <w:r w:rsidRPr="1CB39766">
              <w:rPr>
                <w:rStyle w:val="Kpr"/>
                <w:noProof/>
              </w:rPr>
              <w:t>Bölüm/Program- Fakülte/MYO/YO Misyon ve Vizyonu</w:t>
            </w:r>
            <w:r w:rsidR="00F2119F">
              <w:rPr>
                <w:noProof/>
              </w:rPr>
              <w:tab/>
            </w:r>
            <w:r w:rsidR="00F2119F">
              <w:rPr>
                <w:noProof/>
              </w:rPr>
              <w:fldChar w:fldCharType="begin"/>
            </w:r>
            <w:r w:rsidR="00F2119F">
              <w:rPr>
                <w:noProof/>
              </w:rPr>
              <w:instrText>PAGEREF _Toc663902737 \h</w:instrText>
            </w:r>
            <w:r w:rsidR="00F2119F">
              <w:rPr>
                <w:noProof/>
              </w:rPr>
            </w:r>
            <w:r w:rsidR="00F2119F">
              <w:rPr>
                <w:noProof/>
              </w:rPr>
              <w:fldChar w:fldCharType="separate"/>
            </w:r>
            <w:r w:rsidR="00F832EC">
              <w:rPr>
                <w:noProof/>
              </w:rPr>
              <w:t>5</w:t>
            </w:r>
            <w:r w:rsidR="00F2119F">
              <w:rPr>
                <w:noProof/>
              </w:rPr>
              <w:fldChar w:fldCharType="end"/>
            </w:r>
          </w:hyperlink>
        </w:p>
        <w:p w14:paraId="1EE4E089" w14:textId="46FE23FB" w:rsidR="00F2119F" w:rsidRDefault="1CB39766" w:rsidP="1CB39766">
          <w:pPr>
            <w:pStyle w:val="T1"/>
            <w:tabs>
              <w:tab w:val="left" w:pos="480"/>
              <w:tab w:val="right" w:leader="dot" w:pos="9060"/>
            </w:tabs>
            <w:rPr>
              <w:rStyle w:val="Kpr"/>
              <w:noProof/>
              <w:lang w:eastAsia="tr-TR"/>
            </w:rPr>
          </w:pPr>
          <w:hyperlink w:anchor="_Toc922552930">
            <w:r w:rsidRPr="1CB39766">
              <w:rPr>
                <w:rStyle w:val="Kpr"/>
                <w:noProof/>
              </w:rPr>
              <w:t>2</w:t>
            </w:r>
            <w:r w:rsidR="00F2119F">
              <w:rPr>
                <w:noProof/>
              </w:rPr>
              <w:tab/>
            </w:r>
            <w:r w:rsidRPr="1CB39766">
              <w:rPr>
                <w:rStyle w:val="Kpr"/>
                <w:noProof/>
              </w:rPr>
              <w:t>ÖLÇÜTLER</w:t>
            </w:r>
            <w:r w:rsidR="00F2119F">
              <w:rPr>
                <w:noProof/>
              </w:rPr>
              <w:tab/>
            </w:r>
            <w:r w:rsidR="00F2119F">
              <w:rPr>
                <w:noProof/>
              </w:rPr>
              <w:fldChar w:fldCharType="begin"/>
            </w:r>
            <w:r w:rsidR="00F2119F">
              <w:rPr>
                <w:noProof/>
              </w:rPr>
              <w:instrText>PAGEREF _Toc922552930 \h</w:instrText>
            </w:r>
            <w:r w:rsidR="00F2119F">
              <w:rPr>
                <w:noProof/>
              </w:rPr>
            </w:r>
            <w:r w:rsidR="00F2119F">
              <w:rPr>
                <w:noProof/>
              </w:rPr>
              <w:fldChar w:fldCharType="separate"/>
            </w:r>
            <w:r w:rsidR="00F832EC">
              <w:rPr>
                <w:noProof/>
              </w:rPr>
              <w:t>6</w:t>
            </w:r>
            <w:r w:rsidR="00F2119F">
              <w:rPr>
                <w:noProof/>
              </w:rPr>
              <w:fldChar w:fldCharType="end"/>
            </w:r>
          </w:hyperlink>
        </w:p>
        <w:p w14:paraId="4D86B851" w14:textId="75A3DFE2" w:rsidR="00F2119F" w:rsidRDefault="1CB39766" w:rsidP="1CB39766">
          <w:pPr>
            <w:pStyle w:val="T2"/>
            <w:tabs>
              <w:tab w:val="left" w:pos="720"/>
              <w:tab w:val="right" w:leader="dot" w:pos="9060"/>
            </w:tabs>
            <w:rPr>
              <w:rStyle w:val="Kpr"/>
              <w:noProof/>
              <w:lang w:eastAsia="tr-TR"/>
            </w:rPr>
          </w:pPr>
          <w:hyperlink w:anchor="_Toc935334808">
            <w:r w:rsidRPr="1CB39766">
              <w:rPr>
                <w:rStyle w:val="Kpr"/>
                <w:noProof/>
              </w:rPr>
              <w:t>2.1</w:t>
            </w:r>
            <w:r w:rsidR="00F2119F">
              <w:rPr>
                <w:noProof/>
              </w:rPr>
              <w:tab/>
            </w:r>
            <w:r w:rsidRPr="1CB39766">
              <w:rPr>
                <w:rStyle w:val="Kpr"/>
                <w:noProof/>
              </w:rPr>
              <w:t>Öğrenciler</w:t>
            </w:r>
            <w:r w:rsidR="00F2119F">
              <w:rPr>
                <w:noProof/>
              </w:rPr>
              <w:tab/>
            </w:r>
            <w:r w:rsidR="00F2119F">
              <w:rPr>
                <w:noProof/>
              </w:rPr>
              <w:fldChar w:fldCharType="begin"/>
            </w:r>
            <w:r w:rsidR="00F2119F">
              <w:rPr>
                <w:noProof/>
              </w:rPr>
              <w:instrText>PAGEREF _Toc935334808 \h</w:instrText>
            </w:r>
            <w:r w:rsidR="00F2119F">
              <w:rPr>
                <w:noProof/>
              </w:rPr>
            </w:r>
            <w:r w:rsidR="00F2119F">
              <w:rPr>
                <w:noProof/>
              </w:rPr>
              <w:fldChar w:fldCharType="separate"/>
            </w:r>
            <w:r w:rsidR="00F832EC">
              <w:rPr>
                <w:noProof/>
              </w:rPr>
              <w:t>6</w:t>
            </w:r>
            <w:r w:rsidR="00F2119F">
              <w:rPr>
                <w:noProof/>
              </w:rPr>
              <w:fldChar w:fldCharType="end"/>
            </w:r>
          </w:hyperlink>
        </w:p>
        <w:p w14:paraId="4459DF61" w14:textId="26D9A7B1" w:rsidR="00F2119F" w:rsidRDefault="1CB39766" w:rsidP="1CB39766">
          <w:pPr>
            <w:pStyle w:val="T3"/>
            <w:tabs>
              <w:tab w:val="left" w:pos="1200"/>
              <w:tab w:val="right" w:leader="dot" w:pos="9060"/>
            </w:tabs>
            <w:rPr>
              <w:rStyle w:val="Kpr"/>
              <w:noProof/>
              <w:lang w:eastAsia="tr-TR"/>
            </w:rPr>
          </w:pPr>
          <w:hyperlink w:anchor="_Toc788176181">
            <w:r w:rsidRPr="1CB39766">
              <w:rPr>
                <w:rStyle w:val="Kpr"/>
                <w:noProof/>
              </w:rPr>
              <w:t>2.1.1</w:t>
            </w:r>
            <w:r w:rsidR="00F2119F">
              <w:rPr>
                <w:noProof/>
              </w:rPr>
              <w:tab/>
            </w:r>
            <w:r w:rsidRPr="1CB39766">
              <w:rPr>
                <w:rStyle w:val="Kpr"/>
                <w:noProof/>
              </w:rPr>
              <w:t>Öğrenci Kabulleri</w:t>
            </w:r>
            <w:r w:rsidR="00F2119F">
              <w:rPr>
                <w:noProof/>
              </w:rPr>
              <w:tab/>
            </w:r>
            <w:r w:rsidR="00F2119F">
              <w:rPr>
                <w:noProof/>
              </w:rPr>
              <w:fldChar w:fldCharType="begin"/>
            </w:r>
            <w:r w:rsidR="00F2119F">
              <w:rPr>
                <w:noProof/>
              </w:rPr>
              <w:instrText>PAGEREF _Toc788176181 \h</w:instrText>
            </w:r>
            <w:r w:rsidR="00F2119F">
              <w:rPr>
                <w:noProof/>
              </w:rPr>
            </w:r>
            <w:r w:rsidR="00F2119F">
              <w:rPr>
                <w:noProof/>
              </w:rPr>
              <w:fldChar w:fldCharType="separate"/>
            </w:r>
            <w:r w:rsidR="00F832EC">
              <w:rPr>
                <w:noProof/>
              </w:rPr>
              <w:t>6</w:t>
            </w:r>
            <w:r w:rsidR="00F2119F">
              <w:rPr>
                <w:noProof/>
              </w:rPr>
              <w:fldChar w:fldCharType="end"/>
            </w:r>
          </w:hyperlink>
        </w:p>
        <w:p w14:paraId="46DB71EA" w14:textId="1A3C9C59" w:rsidR="00F2119F" w:rsidRDefault="1CB39766" w:rsidP="1CB39766">
          <w:pPr>
            <w:pStyle w:val="T3"/>
            <w:tabs>
              <w:tab w:val="left" w:pos="1200"/>
              <w:tab w:val="right" w:leader="dot" w:pos="9060"/>
            </w:tabs>
            <w:rPr>
              <w:rStyle w:val="Kpr"/>
              <w:noProof/>
              <w:lang w:eastAsia="tr-TR"/>
            </w:rPr>
          </w:pPr>
          <w:hyperlink w:anchor="_Toc363233065">
            <w:r w:rsidRPr="1CB39766">
              <w:rPr>
                <w:rStyle w:val="Kpr"/>
                <w:noProof/>
              </w:rPr>
              <w:t>2.1.2</w:t>
            </w:r>
            <w:r w:rsidR="00F2119F">
              <w:rPr>
                <w:noProof/>
              </w:rPr>
              <w:tab/>
            </w:r>
            <w:r w:rsidRPr="1CB39766">
              <w:rPr>
                <w:rStyle w:val="Kpr"/>
                <w:noProof/>
              </w:rPr>
              <w:t>Yatay ve Dikey Geçişler, Çift Anadal ve Ders Sayma</w:t>
            </w:r>
            <w:r w:rsidR="00F2119F">
              <w:rPr>
                <w:noProof/>
              </w:rPr>
              <w:tab/>
            </w:r>
            <w:r w:rsidR="00F2119F">
              <w:rPr>
                <w:noProof/>
              </w:rPr>
              <w:fldChar w:fldCharType="begin"/>
            </w:r>
            <w:r w:rsidR="00F2119F">
              <w:rPr>
                <w:noProof/>
              </w:rPr>
              <w:instrText>PAGEREF _Toc363233065 \h</w:instrText>
            </w:r>
            <w:r w:rsidR="00F2119F">
              <w:rPr>
                <w:noProof/>
              </w:rPr>
            </w:r>
            <w:r w:rsidR="00F2119F">
              <w:rPr>
                <w:noProof/>
              </w:rPr>
              <w:fldChar w:fldCharType="separate"/>
            </w:r>
            <w:r w:rsidR="00F832EC">
              <w:rPr>
                <w:noProof/>
              </w:rPr>
              <w:t>6</w:t>
            </w:r>
            <w:r w:rsidR="00F2119F">
              <w:rPr>
                <w:noProof/>
              </w:rPr>
              <w:fldChar w:fldCharType="end"/>
            </w:r>
          </w:hyperlink>
        </w:p>
        <w:p w14:paraId="6BAE0A80" w14:textId="106898F7" w:rsidR="00F2119F" w:rsidRDefault="1CB39766" w:rsidP="1CB39766">
          <w:pPr>
            <w:pStyle w:val="T3"/>
            <w:tabs>
              <w:tab w:val="left" w:pos="1200"/>
              <w:tab w:val="right" w:leader="dot" w:pos="9060"/>
            </w:tabs>
            <w:rPr>
              <w:rStyle w:val="Kpr"/>
              <w:noProof/>
              <w:lang w:eastAsia="tr-TR"/>
            </w:rPr>
          </w:pPr>
          <w:hyperlink w:anchor="_Toc1399970394">
            <w:r w:rsidRPr="1CB39766">
              <w:rPr>
                <w:rStyle w:val="Kpr"/>
                <w:noProof/>
              </w:rPr>
              <w:t>2.1.3</w:t>
            </w:r>
            <w:r w:rsidR="00F2119F">
              <w:rPr>
                <w:noProof/>
              </w:rPr>
              <w:tab/>
            </w:r>
            <w:r w:rsidRPr="1CB39766">
              <w:rPr>
                <w:rStyle w:val="Kpr"/>
                <w:noProof/>
              </w:rPr>
              <w:t>Öğrenci Değişimi</w:t>
            </w:r>
            <w:r w:rsidR="00F2119F">
              <w:rPr>
                <w:noProof/>
              </w:rPr>
              <w:tab/>
            </w:r>
            <w:r w:rsidR="00F2119F">
              <w:rPr>
                <w:noProof/>
              </w:rPr>
              <w:fldChar w:fldCharType="begin"/>
            </w:r>
            <w:r w:rsidR="00F2119F">
              <w:rPr>
                <w:noProof/>
              </w:rPr>
              <w:instrText>PAGEREF _Toc1399970394 \h</w:instrText>
            </w:r>
            <w:r w:rsidR="00F2119F">
              <w:rPr>
                <w:noProof/>
              </w:rPr>
            </w:r>
            <w:r w:rsidR="00F2119F">
              <w:rPr>
                <w:noProof/>
              </w:rPr>
              <w:fldChar w:fldCharType="separate"/>
            </w:r>
            <w:r w:rsidR="00F832EC">
              <w:rPr>
                <w:noProof/>
              </w:rPr>
              <w:t>7</w:t>
            </w:r>
            <w:r w:rsidR="00F2119F">
              <w:rPr>
                <w:noProof/>
              </w:rPr>
              <w:fldChar w:fldCharType="end"/>
            </w:r>
          </w:hyperlink>
        </w:p>
        <w:p w14:paraId="0ED5D14E" w14:textId="6174611A" w:rsidR="00F2119F" w:rsidRDefault="1CB39766" w:rsidP="1CB39766">
          <w:pPr>
            <w:pStyle w:val="T3"/>
            <w:tabs>
              <w:tab w:val="left" w:pos="1200"/>
              <w:tab w:val="right" w:leader="dot" w:pos="9060"/>
            </w:tabs>
            <w:rPr>
              <w:rStyle w:val="Kpr"/>
              <w:noProof/>
              <w:lang w:eastAsia="tr-TR"/>
            </w:rPr>
          </w:pPr>
          <w:hyperlink w:anchor="_Toc89285723">
            <w:r w:rsidRPr="1CB39766">
              <w:rPr>
                <w:rStyle w:val="Kpr"/>
                <w:noProof/>
              </w:rPr>
              <w:t>2.1.4</w:t>
            </w:r>
            <w:r w:rsidR="00F2119F">
              <w:rPr>
                <w:noProof/>
              </w:rPr>
              <w:tab/>
            </w:r>
            <w:r w:rsidRPr="1CB39766">
              <w:rPr>
                <w:rStyle w:val="Kpr"/>
                <w:noProof/>
              </w:rPr>
              <w:t>Danışmanlık ve İzleme</w:t>
            </w:r>
            <w:r w:rsidR="00F2119F">
              <w:rPr>
                <w:noProof/>
              </w:rPr>
              <w:tab/>
            </w:r>
            <w:r w:rsidR="00F2119F">
              <w:rPr>
                <w:noProof/>
              </w:rPr>
              <w:fldChar w:fldCharType="begin"/>
            </w:r>
            <w:r w:rsidR="00F2119F">
              <w:rPr>
                <w:noProof/>
              </w:rPr>
              <w:instrText>PAGEREF _Toc89285723 \h</w:instrText>
            </w:r>
            <w:r w:rsidR="00F2119F">
              <w:rPr>
                <w:noProof/>
              </w:rPr>
            </w:r>
            <w:r w:rsidR="00F2119F">
              <w:rPr>
                <w:noProof/>
              </w:rPr>
              <w:fldChar w:fldCharType="separate"/>
            </w:r>
            <w:r w:rsidR="00F832EC">
              <w:rPr>
                <w:noProof/>
              </w:rPr>
              <w:t>8</w:t>
            </w:r>
            <w:r w:rsidR="00F2119F">
              <w:rPr>
                <w:noProof/>
              </w:rPr>
              <w:fldChar w:fldCharType="end"/>
            </w:r>
          </w:hyperlink>
        </w:p>
        <w:p w14:paraId="3BCB5A1A" w14:textId="3F80C048" w:rsidR="00F2119F" w:rsidRDefault="1CB39766" w:rsidP="1CB39766">
          <w:pPr>
            <w:pStyle w:val="T3"/>
            <w:tabs>
              <w:tab w:val="left" w:pos="1200"/>
              <w:tab w:val="right" w:leader="dot" w:pos="9060"/>
            </w:tabs>
            <w:rPr>
              <w:rStyle w:val="Kpr"/>
              <w:noProof/>
              <w:lang w:eastAsia="tr-TR"/>
            </w:rPr>
          </w:pPr>
          <w:hyperlink w:anchor="_Toc430796091">
            <w:r w:rsidRPr="1CB39766">
              <w:rPr>
                <w:rStyle w:val="Kpr"/>
                <w:noProof/>
              </w:rPr>
              <w:t>2.1.5</w:t>
            </w:r>
            <w:r w:rsidR="00F2119F">
              <w:rPr>
                <w:noProof/>
              </w:rPr>
              <w:tab/>
            </w:r>
            <w:r w:rsidRPr="1CB39766">
              <w:rPr>
                <w:rStyle w:val="Kpr"/>
                <w:noProof/>
              </w:rPr>
              <w:t>Ölçme ve Değerlendirme</w:t>
            </w:r>
            <w:r w:rsidR="00F2119F">
              <w:rPr>
                <w:noProof/>
              </w:rPr>
              <w:tab/>
            </w:r>
            <w:r w:rsidR="00F2119F">
              <w:rPr>
                <w:noProof/>
              </w:rPr>
              <w:fldChar w:fldCharType="begin"/>
            </w:r>
            <w:r w:rsidR="00F2119F">
              <w:rPr>
                <w:noProof/>
              </w:rPr>
              <w:instrText>PAGEREF _Toc430796091 \h</w:instrText>
            </w:r>
            <w:r w:rsidR="00F2119F">
              <w:rPr>
                <w:noProof/>
              </w:rPr>
            </w:r>
            <w:r w:rsidR="00F2119F">
              <w:rPr>
                <w:noProof/>
              </w:rPr>
              <w:fldChar w:fldCharType="separate"/>
            </w:r>
            <w:r w:rsidR="00F832EC">
              <w:rPr>
                <w:noProof/>
              </w:rPr>
              <w:t>9</w:t>
            </w:r>
            <w:r w:rsidR="00F2119F">
              <w:rPr>
                <w:noProof/>
              </w:rPr>
              <w:fldChar w:fldCharType="end"/>
            </w:r>
          </w:hyperlink>
        </w:p>
        <w:p w14:paraId="034C7D34" w14:textId="1DFA6903" w:rsidR="00F2119F" w:rsidRDefault="1CB39766" w:rsidP="1CB39766">
          <w:pPr>
            <w:pStyle w:val="T3"/>
            <w:tabs>
              <w:tab w:val="left" w:pos="1200"/>
              <w:tab w:val="right" w:leader="dot" w:pos="9060"/>
            </w:tabs>
            <w:rPr>
              <w:rStyle w:val="Kpr"/>
              <w:noProof/>
              <w:lang w:eastAsia="tr-TR"/>
            </w:rPr>
          </w:pPr>
          <w:hyperlink w:anchor="_Toc1874289087">
            <w:r w:rsidRPr="1CB39766">
              <w:rPr>
                <w:rStyle w:val="Kpr"/>
                <w:noProof/>
              </w:rPr>
              <w:t>2.1.6</w:t>
            </w:r>
            <w:r w:rsidR="00F2119F">
              <w:rPr>
                <w:noProof/>
              </w:rPr>
              <w:tab/>
            </w:r>
            <w:r w:rsidRPr="1CB39766">
              <w:rPr>
                <w:rStyle w:val="Kpr"/>
                <w:noProof/>
              </w:rPr>
              <w:t>Mezuniyet Koşulları</w:t>
            </w:r>
            <w:r w:rsidR="00F2119F">
              <w:rPr>
                <w:noProof/>
              </w:rPr>
              <w:tab/>
            </w:r>
            <w:r w:rsidR="00F2119F">
              <w:rPr>
                <w:noProof/>
              </w:rPr>
              <w:fldChar w:fldCharType="begin"/>
            </w:r>
            <w:r w:rsidR="00F2119F">
              <w:rPr>
                <w:noProof/>
              </w:rPr>
              <w:instrText>PAGEREF _Toc1874289087 \h</w:instrText>
            </w:r>
            <w:r w:rsidR="00F2119F">
              <w:rPr>
                <w:noProof/>
              </w:rPr>
            </w:r>
            <w:r w:rsidR="00F2119F">
              <w:rPr>
                <w:noProof/>
              </w:rPr>
              <w:fldChar w:fldCharType="separate"/>
            </w:r>
            <w:r w:rsidR="00F832EC">
              <w:rPr>
                <w:noProof/>
              </w:rPr>
              <w:t>9</w:t>
            </w:r>
            <w:r w:rsidR="00F2119F">
              <w:rPr>
                <w:noProof/>
              </w:rPr>
              <w:fldChar w:fldCharType="end"/>
            </w:r>
          </w:hyperlink>
        </w:p>
        <w:p w14:paraId="286BDAA1" w14:textId="22F0E860" w:rsidR="00F2119F" w:rsidRDefault="1CB39766" w:rsidP="1CB39766">
          <w:pPr>
            <w:pStyle w:val="T3"/>
            <w:tabs>
              <w:tab w:val="left" w:pos="1200"/>
              <w:tab w:val="right" w:leader="dot" w:pos="9060"/>
            </w:tabs>
            <w:rPr>
              <w:rStyle w:val="Kpr"/>
              <w:noProof/>
              <w:lang w:eastAsia="tr-TR"/>
            </w:rPr>
          </w:pPr>
          <w:hyperlink w:anchor="_Toc987887778">
            <w:r w:rsidRPr="1CB39766">
              <w:rPr>
                <w:rStyle w:val="Kpr"/>
                <w:noProof/>
              </w:rPr>
              <w:t>2.1.7</w:t>
            </w:r>
            <w:r w:rsidR="00F2119F">
              <w:rPr>
                <w:noProof/>
              </w:rPr>
              <w:tab/>
            </w:r>
            <w:r w:rsidRPr="1CB39766">
              <w:rPr>
                <w:rStyle w:val="Kpr"/>
                <w:noProof/>
              </w:rPr>
              <w:t>Öğrenci Memnuniyeti</w:t>
            </w:r>
            <w:r w:rsidR="00F2119F">
              <w:rPr>
                <w:noProof/>
              </w:rPr>
              <w:tab/>
            </w:r>
            <w:r w:rsidR="00F2119F">
              <w:rPr>
                <w:noProof/>
              </w:rPr>
              <w:fldChar w:fldCharType="begin"/>
            </w:r>
            <w:r w:rsidR="00F2119F">
              <w:rPr>
                <w:noProof/>
              </w:rPr>
              <w:instrText>PAGEREF _Toc987887778 \h</w:instrText>
            </w:r>
            <w:r w:rsidR="00F2119F">
              <w:rPr>
                <w:noProof/>
              </w:rPr>
            </w:r>
            <w:r w:rsidR="00F2119F">
              <w:rPr>
                <w:noProof/>
              </w:rPr>
              <w:fldChar w:fldCharType="separate"/>
            </w:r>
            <w:r w:rsidR="00F832EC">
              <w:rPr>
                <w:noProof/>
              </w:rPr>
              <w:t>10</w:t>
            </w:r>
            <w:r w:rsidR="00F2119F">
              <w:rPr>
                <w:noProof/>
              </w:rPr>
              <w:fldChar w:fldCharType="end"/>
            </w:r>
          </w:hyperlink>
        </w:p>
        <w:p w14:paraId="4CAF28CF" w14:textId="5E9D3218" w:rsidR="00F2119F" w:rsidRDefault="1CB39766" w:rsidP="1CB39766">
          <w:pPr>
            <w:pStyle w:val="T2"/>
            <w:tabs>
              <w:tab w:val="left" w:pos="720"/>
              <w:tab w:val="right" w:leader="dot" w:pos="9060"/>
            </w:tabs>
            <w:rPr>
              <w:rStyle w:val="Kpr"/>
              <w:noProof/>
              <w:lang w:eastAsia="tr-TR"/>
            </w:rPr>
          </w:pPr>
          <w:hyperlink w:anchor="_Toc548992917">
            <w:r w:rsidRPr="1CB39766">
              <w:rPr>
                <w:rStyle w:val="Kpr"/>
                <w:noProof/>
              </w:rPr>
              <w:t>2.2</w:t>
            </w:r>
            <w:r w:rsidR="00F2119F">
              <w:rPr>
                <w:noProof/>
              </w:rPr>
              <w:tab/>
            </w:r>
            <w:r w:rsidRPr="1CB39766">
              <w:rPr>
                <w:rStyle w:val="Kpr"/>
                <w:noProof/>
              </w:rPr>
              <w:t>Program Eğitim Amaçları</w:t>
            </w:r>
            <w:r w:rsidR="00F2119F">
              <w:rPr>
                <w:noProof/>
              </w:rPr>
              <w:tab/>
            </w:r>
            <w:r w:rsidR="00F2119F">
              <w:rPr>
                <w:noProof/>
              </w:rPr>
              <w:fldChar w:fldCharType="begin"/>
            </w:r>
            <w:r w:rsidR="00F2119F">
              <w:rPr>
                <w:noProof/>
              </w:rPr>
              <w:instrText>PAGEREF _Toc548992917 \h</w:instrText>
            </w:r>
            <w:r w:rsidR="00F2119F">
              <w:rPr>
                <w:noProof/>
              </w:rPr>
            </w:r>
            <w:r w:rsidR="00F2119F">
              <w:rPr>
                <w:noProof/>
              </w:rPr>
              <w:fldChar w:fldCharType="separate"/>
            </w:r>
            <w:r w:rsidR="00F832EC">
              <w:rPr>
                <w:noProof/>
              </w:rPr>
              <w:t>10</w:t>
            </w:r>
            <w:r w:rsidR="00F2119F">
              <w:rPr>
                <w:noProof/>
              </w:rPr>
              <w:fldChar w:fldCharType="end"/>
            </w:r>
          </w:hyperlink>
        </w:p>
        <w:p w14:paraId="76BD6144" w14:textId="095D6918" w:rsidR="00F2119F" w:rsidRDefault="1CB39766" w:rsidP="1CB39766">
          <w:pPr>
            <w:pStyle w:val="T3"/>
            <w:tabs>
              <w:tab w:val="left" w:pos="1200"/>
              <w:tab w:val="right" w:leader="dot" w:pos="9060"/>
            </w:tabs>
            <w:rPr>
              <w:rStyle w:val="Kpr"/>
              <w:noProof/>
              <w:lang w:eastAsia="tr-TR"/>
            </w:rPr>
          </w:pPr>
          <w:hyperlink w:anchor="_Toc946568554">
            <w:r w:rsidRPr="1CB39766">
              <w:rPr>
                <w:rStyle w:val="Kpr"/>
                <w:noProof/>
              </w:rPr>
              <w:t>2.2.1</w:t>
            </w:r>
            <w:r w:rsidR="00F2119F">
              <w:rPr>
                <w:noProof/>
              </w:rPr>
              <w:tab/>
            </w:r>
            <w:r w:rsidRPr="1CB39766">
              <w:rPr>
                <w:rStyle w:val="Kpr"/>
                <w:noProof/>
              </w:rPr>
              <w:t>Tanımlanan Program Eğitim Amaçları</w:t>
            </w:r>
            <w:r w:rsidR="00F2119F">
              <w:rPr>
                <w:noProof/>
              </w:rPr>
              <w:tab/>
            </w:r>
            <w:r w:rsidR="00F2119F">
              <w:rPr>
                <w:noProof/>
              </w:rPr>
              <w:fldChar w:fldCharType="begin"/>
            </w:r>
            <w:r w:rsidR="00F2119F">
              <w:rPr>
                <w:noProof/>
              </w:rPr>
              <w:instrText>PAGEREF _Toc946568554 \h</w:instrText>
            </w:r>
            <w:r w:rsidR="00F2119F">
              <w:rPr>
                <w:noProof/>
              </w:rPr>
            </w:r>
            <w:r w:rsidR="00F2119F">
              <w:rPr>
                <w:noProof/>
              </w:rPr>
              <w:fldChar w:fldCharType="separate"/>
            </w:r>
            <w:r w:rsidR="00F832EC">
              <w:rPr>
                <w:noProof/>
              </w:rPr>
              <w:t>10</w:t>
            </w:r>
            <w:r w:rsidR="00F2119F">
              <w:rPr>
                <w:noProof/>
              </w:rPr>
              <w:fldChar w:fldCharType="end"/>
            </w:r>
          </w:hyperlink>
        </w:p>
        <w:p w14:paraId="5A496643" w14:textId="04E7A889" w:rsidR="00F2119F" w:rsidRDefault="1CB39766" w:rsidP="1CB39766">
          <w:pPr>
            <w:pStyle w:val="T3"/>
            <w:tabs>
              <w:tab w:val="left" w:pos="1200"/>
              <w:tab w:val="right" w:leader="dot" w:pos="9060"/>
            </w:tabs>
            <w:rPr>
              <w:rStyle w:val="Kpr"/>
              <w:noProof/>
              <w:lang w:eastAsia="tr-TR"/>
            </w:rPr>
          </w:pPr>
          <w:hyperlink w:anchor="_Toc833552596">
            <w:r w:rsidRPr="1CB39766">
              <w:rPr>
                <w:rStyle w:val="Kpr"/>
                <w:noProof/>
              </w:rPr>
              <w:t>2.2.2</w:t>
            </w:r>
            <w:r w:rsidR="00F2119F">
              <w:rPr>
                <w:noProof/>
              </w:rPr>
              <w:tab/>
            </w:r>
            <w:r w:rsidRPr="1CB39766">
              <w:rPr>
                <w:rStyle w:val="Kpr"/>
                <w:noProof/>
              </w:rPr>
              <w:t>Program Eğitim Amaçlarını Belirleme Yöntemi</w:t>
            </w:r>
            <w:r w:rsidR="00F2119F">
              <w:rPr>
                <w:noProof/>
              </w:rPr>
              <w:tab/>
            </w:r>
            <w:r w:rsidR="00F2119F">
              <w:rPr>
                <w:noProof/>
              </w:rPr>
              <w:fldChar w:fldCharType="begin"/>
            </w:r>
            <w:r w:rsidR="00F2119F">
              <w:rPr>
                <w:noProof/>
              </w:rPr>
              <w:instrText>PAGEREF _Toc833552596 \h</w:instrText>
            </w:r>
            <w:r w:rsidR="00F2119F">
              <w:rPr>
                <w:noProof/>
              </w:rPr>
            </w:r>
            <w:r w:rsidR="00F2119F">
              <w:rPr>
                <w:noProof/>
              </w:rPr>
              <w:fldChar w:fldCharType="separate"/>
            </w:r>
            <w:r w:rsidR="00F832EC">
              <w:rPr>
                <w:noProof/>
              </w:rPr>
              <w:t>10</w:t>
            </w:r>
            <w:r w:rsidR="00F2119F">
              <w:rPr>
                <w:noProof/>
              </w:rPr>
              <w:fldChar w:fldCharType="end"/>
            </w:r>
          </w:hyperlink>
        </w:p>
        <w:p w14:paraId="4CE4FC38" w14:textId="1E8AB16A" w:rsidR="00F2119F" w:rsidRDefault="1CB39766" w:rsidP="1CB39766">
          <w:pPr>
            <w:pStyle w:val="T3"/>
            <w:tabs>
              <w:tab w:val="left" w:pos="1200"/>
              <w:tab w:val="right" w:leader="dot" w:pos="9060"/>
            </w:tabs>
            <w:rPr>
              <w:rStyle w:val="Kpr"/>
              <w:noProof/>
              <w:lang w:eastAsia="tr-TR"/>
            </w:rPr>
          </w:pPr>
          <w:hyperlink w:anchor="_Toc322838645">
            <w:r w:rsidRPr="1CB39766">
              <w:rPr>
                <w:rStyle w:val="Kpr"/>
                <w:noProof/>
              </w:rPr>
              <w:t>2.2.3</w:t>
            </w:r>
            <w:r w:rsidR="00F2119F">
              <w:rPr>
                <w:noProof/>
              </w:rPr>
              <w:tab/>
            </w:r>
            <w:r w:rsidRPr="1CB39766">
              <w:rPr>
                <w:rStyle w:val="Kpr"/>
                <w:noProof/>
              </w:rPr>
              <w:t>Program Eğitim Amaçlarının Yayımlanması</w:t>
            </w:r>
            <w:r w:rsidR="00F2119F">
              <w:rPr>
                <w:noProof/>
              </w:rPr>
              <w:tab/>
            </w:r>
            <w:r w:rsidR="00F2119F">
              <w:rPr>
                <w:noProof/>
              </w:rPr>
              <w:fldChar w:fldCharType="begin"/>
            </w:r>
            <w:r w:rsidR="00F2119F">
              <w:rPr>
                <w:noProof/>
              </w:rPr>
              <w:instrText>PAGEREF _Toc322838645 \h</w:instrText>
            </w:r>
            <w:r w:rsidR="00F2119F">
              <w:rPr>
                <w:noProof/>
              </w:rPr>
            </w:r>
            <w:r w:rsidR="00F2119F">
              <w:rPr>
                <w:noProof/>
              </w:rPr>
              <w:fldChar w:fldCharType="separate"/>
            </w:r>
            <w:r w:rsidR="00F832EC">
              <w:rPr>
                <w:noProof/>
              </w:rPr>
              <w:t>11</w:t>
            </w:r>
            <w:r w:rsidR="00F2119F">
              <w:rPr>
                <w:noProof/>
              </w:rPr>
              <w:fldChar w:fldCharType="end"/>
            </w:r>
          </w:hyperlink>
        </w:p>
        <w:p w14:paraId="07ACCF0F" w14:textId="2289809B" w:rsidR="00F2119F" w:rsidRDefault="1CB39766" w:rsidP="1CB39766">
          <w:pPr>
            <w:pStyle w:val="T3"/>
            <w:tabs>
              <w:tab w:val="left" w:pos="1200"/>
              <w:tab w:val="right" w:leader="dot" w:pos="9060"/>
            </w:tabs>
            <w:rPr>
              <w:rStyle w:val="Kpr"/>
              <w:noProof/>
              <w:lang w:eastAsia="tr-TR"/>
            </w:rPr>
          </w:pPr>
          <w:hyperlink w:anchor="_Toc1875246472">
            <w:r w:rsidRPr="1CB39766">
              <w:rPr>
                <w:rStyle w:val="Kpr"/>
                <w:noProof/>
              </w:rPr>
              <w:t>2.2.4</w:t>
            </w:r>
            <w:r w:rsidR="00F2119F">
              <w:rPr>
                <w:noProof/>
              </w:rPr>
              <w:tab/>
            </w:r>
            <w:r w:rsidRPr="1CB39766">
              <w:rPr>
                <w:rStyle w:val="Kpr"/>
                <w:noProof/>
              </w:rPr>
              <w:t>Program Eğitim Amaçlarının Güncellenme Yöntemi</w:t>
            </w:r>
            <w:r w:rsidR="00F2119F">
              <w:rPr>
                <w:noProof/>
              </w:rPr>
              <w:tab/>
            </w:r>
            <w:r w:rsidR="00F2119F">
              <w:rPr>
                <w:noProof/>
              </w:rPr>
              <w:fldChar w:fldCharType="begin"/>
            </w:r>
            <w:r w:rsidR="00F2119F">
              <w:rPr>
                <w:noProof/>
              </w:rPr>
              <w:instrText>PAGEREF _Toc1875246472 \h</w:instrText>
            </w:r>
            <w:r w:rsidR="00F2119F">
              <w:rPr>
                <w:noProof/>
              </w:rPr>
            </w:r>
            <w:r w:rsidR="00F2119F">
              <w:rPr>
                <w:noProof/>
              </w:rPr>
              <w:fldChar w:fldCharType="separate"/>
            </w:r>
            <w:r w:rsidR="00F832EC">
              <w:rPr>
                <w:noProof/>
              </w:rPr>
              <w:t>11</w:t>
            </w:r>
            <w:r w:rsidR="00F2119F">
              <w:rPr>
                <w:noProof/>
              </w:rPr>
              <w:fldChar w:fldCharType="end"/>
            </w:r>
          </w:hyperlink>
        </w:p>
        <w:p w14:paraId="0B901658" w14:textId="72BDF16F" w:rsidR="00F2119F" w:rsidRDefault="1CB39766" w:rsidP="1CB39766">
          <w:pPr>
            <w:pStyle w:val="T2"/>
            <w:tabs>
              <w:tab w:val="left" w:pos="720"/>
              <w:tab w:val="right" w:leader="dot" w:pos="9060"/>
            </w:tabs>
            <w:rPr>
              <w:rStyle w:val="Kpr"/>
              <w:noProof/>
              <w:lang w:eastAsia="tr-TR"/>
            </w:rPr>
          </w:pPr>
          <w:hyperlink w:anchor="_Toc1022357376">
            <w:r w:rsidRPr="1CB39766">
              <w:rPr>
                <w:rStyle w:val="Kpr"/>
                <w:noProof/>
              </w:rPr>
              <w:t>2.3</w:t>
            </w:r>
            <w:r w:rsidR="00F2119F">
              <w:rPr>
                <w:noProof/>
              </w:rPr>
              <w:tab/>
            </w:r>
            <w:r w:rsidRPr="1CB39766">
              <w:rPr>
                <w:rStyle w:val="Kpr"/>
                <w:noProof/>
              </w:rPr>
              <w:t>Program Çıktıları</w:t>
            </w:r>
            <w:r w:rsidR="00F2119F">
              <w:rPr>
                <w:noProof/>
              </w:rPr>
              <w:tab/>
            </w:r>
            <w:r w:rsidR="00F2119F">
              <w:rPr>
                <w:noProof/>
              </w:rPr>
              <w:fldChar w:fldCharType="begin"/>
            </w:r>
            <w:r w:rsidR="00F2119F">
              <w:rPr>
                <w:noProof/>
              </w:rPr>
              <w:instrText>PAGEREF _Toc1022357376 \h</w:instrText>
            </w:r>
            <w:r w:rsidR="00F2119F">
              <w:rPr>
                <w:noProof/>
              </w:rPr>
            </w:r>
            <w:r w:rsidR="00F2119F">
              <w:rPr>
                <w:noProof/>
              </w:rPr>
              <w:fldChar w:fldCharType="separate"/>
            </w:r>
            <w:r w:rsidR="00F832EC">
              <w:rPr>
                <w:noProof/>
              </w:rPr>
              <w:t>12</w:t>
            </w:r>
            <w:r w:rsidR="00F2119F">
              <w:rPr>
                <w:noProof/>
              </w:rPr>
              <w:fldChar w:fldCharType="end"/>
            </w:r>
          </w:hyperlink>
        </w:p>
        <w:p w14:paraId="31B5E1AC" w14:textId="77BEB0BA" w:rsidR="00F2119F" w:rsidRDefault="1CB39766" w:rsidP="1CB39766">
          <w:pPr>
            <w:pStyle w:val="T3"/>
            <w:tabs>
              <w:tab w:val="left" w:pos="1200"/>
              <w:tab w:val="right" w:leader="dot" w:pos="9060"/>
            </w:tabs>
            <w:rPr>
              <w:rStyle w:val="Kpr"/>
              <w:noProof/>
              <w:lang w:eastAsia="tr-TR"/>
            </w:rPr>
          </w:pPr>
          <w:hyperlink w:anchor="_Toc465427675">
            <w:r w:rsidRPr="1CB39766">
              <w:rPr>
                <w:rStyle w:val="Kpr"/>
                <w:noProof/>
              </w:rPr>
              <w:t>2.3.1</w:t>
            </w:r>
            <w:r w:rsidR="00F2119F">
              <w:rPr>
                <w:noProof/>
              </w:rPr>
              <w:tab/>
            </w:r>
            <w:r w:rsidRPr="1CB39766">
              <w:rPr>
                <w:rStyle w:val="Kpr"/>
                <w:noProof/>
              </w:rPr>
              <w:t>Tanımlanan Program Çıktıları</w:t>
            </w:r>
            <w:r w:rsidR="00F2119F">
              <w:rPr>
                <w:noProof/>
              </w:rPr>
              <w:tab/>
            </w:r>
            <w:r w:rsidR="00F2119F">
              <w:rPr>
                <w:noProof/>
              </w:rPr>
              <w:fldChar w:fldCharType="begin"/>
            </w:r>
            <w:r w:rsidR="00F2119F">
              <w:rPr>
                <w:noProof/>
              </w:rPr>
              <w:instrText>PAGEREF _Toc465427675 \h</w:instrText>
            </w:r>
            <w:r w:rsidR="00F2119F">
              <w:rPr>
                <w:noProof/>
              </w:rPr>
            </w:r>
            <w:r w:rsidR="00F2119F">
              <w:rPr>
                <w:noProof/>
              </w:rPr>
              <w:fldChar w:fldCharType="separate"/>
            </w:r>
            <w:r w:rsidR="00F832EC">
              <w:rPr>
                <w:noProof/>
              </w:rPr>
              <w:t>12</w:t>
            </w:r>
            <w:r w:rsidR="00F2119F">
              <w:rPr>
                <w:noProof/>
              </w:rPr>
              <w:fldChar w:fldCharType="end"/>
            </w:r>
          </w:hyperlink>
        </w:p>
        <w:p w14:paraId="299F43B3" w14:textId="2510C456" w:rsidR="00F2119F" w:rsidRDefault="1CB39766" w:rsidP="1CB39766">
          <w:pPr>
            <w:pStyle w:val="T3"/>
            <w:tabs>
              <w:tab w:val="left" w:pos="1200"/>
              <w:tab w:val="right" w:leader="dot" w:pos="9060"/>
            </w:tabs>
            <w:rPr>
              <w:rStyle w:val="Kpr"/>
              <w:noProof/>
              <w:lang w:eastAsia="tr-TR"/>
            </w:rPr>
          </w:pPr>
          <w:hyperlink w:anchor="_Toc805636837">
            <w:r w:rsidRPr="1CB39766">
              <w:rPr>
                <w:rStyle w:val="Kpr"/>
                <w:noProof/>
              </w:rPr>
              <w:t>2.3.2</w:t>
            </w:r>
            <w:r w:rsidR="00F2119F">
              <w:rPr>
                <w:noProof/>
              </w:rPr>
              <w:tab/>
            </w:r>
            <w:r w:rsidRPr="1CB39766">
              <w:rPr>
                <w:rStyle w:val="Kpr"/>
                <w:noProof/>
              </w:rPr>
              <w:t>Program Eğitim Amaçlarını Belirleme Yöntemi</w:t>
            </w:r>
            <w:r w:rsidR="00F2119F">
              <w:rPr>
                <w:noProof/>
              </w:rPr>
              <w:tab/>
            </w:r>
            <w:r w:rsidR="00F2119F">
              <w:rPr>
                <w:noProof/>
              </w:rPr>
              <w:fldChar w:fldCharType="begin"/>
            </w:r>
            <w:r w:rsidR="00F2119F">
              <w:rPr>
                <w:noProof/>
              </w:rPr>
              <w:instrText>PAGEREF _Toc805636837 \h</w:instrText>
            </w:r>
            <w:r w:rsidR="00F2119F">
              <w:rPr>
                <w:noProof/>
              </w:rPr>
            </w:r>
            <w:r w:rsidR="00F2119F">
              <w:rPr>
                <w:noProof/>
              </w:rPr>
              <w:fldChar w:fldCharType="separate"/>
            </w:r>
            <w:r w:rsidR="00F832EC">
              <w:rPr>
                <w:noProof/>
              </w:rPr>
              <w:t>12</w:t>
            </w:r>
            <w:r w:rsidR="00F2119F">
              <w:rPr>
                <w:noProof/>
              </w:rPr>
              <w:fldChar w:fldCharType="end"/>
            </w:r>
          </w:hyperlink>
        </w:p>
        <w:p w14:paraId="5DF4F70D" w14:textId="7972C589" w:rsidR="00F2119F" w:rsidRDefault="1CB39766" w:rsidP="1CB39766">
          <w:pPr>
            <w:pStyle w:val="T3"/>
            <w:tabs>
              <w:tab w:val="left" w:pos="1200"/>
              <w:tab w:val="right" w:leader="dot" w:pos="9060"/>
            </w:tabs>
            <w:rPr>
              <w:rStyle w:val="Kpr"/>
              <w:noProof/>
              <w:lang w:eastAsia="tr-TR"/>
            </w:rPr>
          </w:pPr>
          <w:hyperlink w:anchor="_Toc201050636">
            <w:r w:rsidRPr="1CB39766">
              <w:rPr>
                <w:rStyle w:val="Kpr"/>
                <w:noProof/>
              </w:rPr>
              <w:t>2.3.3</w:t>
            </w:r>
            <w:r w:rsidR="00F2119F">
              <w:rPr>
                <w:noProof/>
              </w:rPr>
              <w:tab/>
            </w:r>
            <w:r w:rsidRPr="1CB39766">
              <w:rPr>
                <w:rStyle w:val="Kpr"/>
                <w:noProof/>
              </w:rPr>
              <w:t>Program Çıktılarına Ulaşma</w:t>
            </w:r>
            <w:r w:rsidR="00F2119F">
              <w:rPr>
                <w:noProof/>
              </w:rPr>
              <w:tab/>
            </w:r>
            <w:r w:rsidR="00F2119F">
              <w:rPr>
                <w:noProof/>
              </w:rPr>
              <w:fldChar w:fldCharType="begin"/>
            </w:r>
            <w:r w:rsidR="00F2119F">
              <w:rPr>
                <w:noProof/>
              </w:rPr>
              <w:instrText>PAGEREF _Toc201050636 \h</w:instrText>
            </w:r>
            <w:r w:rsidR="00F2119F">
              <w:rPr>
                <w:noProof/>
              </w:rPr>
            </w:r>
            <w:r w:rsidR="00F2119F">
              <w:rPr>
                <w:noProof/>
              </w:rPr>
              <w:fldChar w:fldCharType="separate"/>
            </w:r>
            <w:r w:rsidR="00F832EC">
              <w:rPr>
                <w:noProof/>
              </w:rPr>
              <w:t>13</w:t>
            </w:r>
            <w:r w:rsidR="00F2119F">
              <w:rPr>
                <w:noProof/>
              </w:rPr>
              <w:fldChar w:fldCharType="end"/>
            </w:r>
          </w:hyperlink>
        </w:p>
        <w:p w14:paraId="19B6A370" w14:textId="7FA4D4E5" w:rsidR="00F2119F" w:rsidRDefault="1CB39766" w:rsidP="1CB39766">
          <w:pPr>
            <w:pStyle w:val="T2"/>
            <w:tabs>
              <w:tab w:val="left" w:pos="720"/>
              <w:tab w:val="right" w:leader="dot" w:pos="9060"/>
            </w:tabs>
            <w:rPr>
              <w:rStyle w:val="Kpr"/>
              <w:noProof/>
              <w:lang w:eastAsia="tr-TR"/>
            </w:rPr>
          </w:pPr>
          <w:hyperlink w:anchor="_Toc1181828025">
            <w:r w:rsidRPr="1CB39766">
              <w:rPr>
                <w:rStyle w:val="Kpr"/>
                <w:noProof/>
              </w:rPr>
              <w:t>2.4</w:t>
            </w:r>
            <w:r w:rsidR="00F2119F">
              <w:rPr>
                <w:noProof/>
              </w:rPr>
              <w:tab/>
            </w:r>
            <w:r w:rsidRPr="1CB39766">
              <w:rPr>
                <w:rStyle w:val="Kpr"/>
                <w:noProof/>
              </w:rPr>
              <w:t>Sürekli İyileştirme</w:t>
            </w:r>
            <w:r w:rsidR="00F2119F">
              <w:rPr>
                <w:noProof/>
              </w:rPr>
              <w:tab/>
            </w:r>
            <w:r w:rsidR="00F2119F">
              <w:rPr>
                <w:noProof/>
              </w:rPr>
              <w:fldChar w:fldCharType="begin"/>
            </w:r>
            <w:r w:rsidR="00F2119F">
              <w:rPr>
                <w:noProof/>
              </w:rPr>
              <w:instrText>PAGEREF _Toc1181828025 \h</w:instrText>
            </w:r>
            <w:r w:rsidR="00F2119F">
              <w:rPr>
                <w:noProof/>
              </w:rPr>
            </w:r>
            <w:r w:rsidR="00F2119F">
              <w:rPr>
                <w:noProof/>
              </w:rPr>
              <w:fldChar w:fldCharType="separate"/>
            </w:r>
            <w:r w:rsidR="00F832EC">
              <w:rPr>
                <w:noProof/>
              </w:rPr>
              <w:t>13</w:t>
            </w:r>
            <w:r w:rsidR="00F2119F">
              <w:rPr>
                <w:noProof/>
              </w:rPr>
              <w:fldChar w:fldCharType="end"/>
            </w:r>
          </w:hyperlink>
        </w:p>
        <w:p w14:paraId="0EA8C0E1" w14:textId="178B66A5" w:rsidR="00F2119F" w:rsidRDefault="1CB39766" w:rsidP="1CB39766">
          <w:pPr>
            <w:pStyle w:val="T2"/>
            <w:tabs>
              <w:tab w:val="left" w:pos="720"/>
              <w:tab w:val="right" w:leader="dot" w:pos="9060"/>
            </w:tabs>
            <w:rPr>
              <w:rStyle w:val="Kpr"/>
              <w:noProof/>
              <w:lang w:eastAsia="tr-TR"/>
            </w:rPr>
          </w:pPr>
          <w:hyperlink w:anchor="_Toc555946552">
            <w:r w:rsidRPr="1CB39766">
              <w:rPr>
                <w:rStyle w:val="Kpr"/>
                <w:noProof/>
              </w:rPr>
              <w:t>2.5</w:t>
            </w:r>
            <w:r w:rsidR="00F2119F">
              <w:rPr>
                <w:noProof/>
              </w:rPr>
              <w:tab/>
            </w:r>
            <w:r w:rsidRPr="1CB39766">
              <w:rPr>
                <w:rStyle w:val="Kpr"/>
                <w:noProof/>
              </w:rPr>
              <w:t>Eğitim (Öğretim) Planı (Müfredat)</w:t>
            </w:r>
            <w:r w:rsidR="00F2119F">
              <w:rPr>
                <w:noProof/>
              </w:rPr>
              <w:tab/>
            </w:r>
            <w:r w:rsidR="00F2119F">
              <w:rPr>
                <w:noProof/>
              </w:rPr>
              <w:fldChar w:fldCharType="begin"/>
            </w:r>
            <w:r w:rsidR="00F2119F">
              <w:rPr>
                <w:noProof/>
              </w:rPr>
              <w:instrText>PAGEREF _Toc555946552 \h</w:instrText>
            </w:r>
            <w:r w:rsidR="00F2119F">
              <w:rPr>
                <w:noProof/>
              </w:rPr>
            </w:r>
            <w:r w:rsidR="00F2119F">
              <w:rPr>
                <w:noProof/>
              </w:rPr>
              <w:fldChar w:fldCharType="separate"/>
            </w:r>
            <w:r w:rsidR="00F832EC">
              <w:rPr>
                <w:noProof/>
              </w:rPr>
              <w:t>14</w:t>
            </w:r>
            <w:r w:rsidR="00F2119F">
              <w:rPr>
                <w:noProof/>
              </w:rPr>
              <w:fldChar w:fldCharType="end"/>
            </w:r>
          </w:hyperlink>
        </w:p>
        <w:p w14:paraId="7AFC2C42" w14:textId="06A4898C" w:rsidR="00F2119F" w:rsidRDefault="1CB39766" w:rsidP="1CB39766">
          <w:pPr>
            <w:pStyle w:val="T3"/>
            <w:tabs>
              <w:tab w:val="left" w:pos="1200"/>
              <w:tab w:val="right" w:leader="dot" w:pos="9060"/>
            </w:tabs>
            <w:rPr>
              <w:rStyle w:val="Kpr"/>
              <w:noProof/>
              <w:lang w:eastAsia="tr-TR"/>
            </w:rPr>
          </w:pPr>
          <w:hyperlink w:anchor="_Toc1618136244">
            <w:r w:rsidRPr="1CB39766">
              <w:rPr>
                <w:rStyle w:val="Kpr"/>
                <w:noProof/>
              </w:rPr>
              <w:t>2.5.1</w:t>
            </w:r>
            <w:r w:rsidR="00F2119F">
              <w:rPr>
                <w:noProof/>
              </w:rPr>
              <w:tab/>
            </w:r>
            <w:r w:rsidRPr="1CB39766">
              <w:rPr>
                <w:rStyle w:val="Kpr"/>
                <w:noProof/>
              </w:rPr>
              <w:t>Eğitim Planının Bileşenleri</w:t>
            </w:r>
            <w:r w:rsidR="00F2119F">
              <w:rPr>
                <w:noProof/>
              </w:rPr>
              <w:tab/>
            </w:r>
            <w:r w:rsidR="00F2119F">
              <w:rPr>
                <w:noProof/>
              </w:rPr>
              <w:fldChar w:fldCharType="begin"/>
            </w:r>
            <w:r w:rsidR="00F2119F">
              <w:rPr>
                <w:noProof/>
              </w:rPr>
              <w:instrText>PAGEREF _Toc1618136244 \h</w:instrText>
            </w:r>
            <w:r w:rsidR="00F2119F">
              <w:rPr>
                <w:noProof/>
              </w:rPr>
            </w:r>
            <w:r w:rsidR="00F2119F">
              <w:rPr>
                <w:noProof/>
              </w:rPr>
              <w:fldChar w:fldCharType="separate"/>
            </w:r>
            <w:r w:rsidR="00F832EC">
              <w:rPr>
                <w:noProof/>
              </w:rPr>
              <w:t>15</w:t>
            </w:r>
            <w:r w:rsidR="00F2119F">
              <w:rPr>
                <w:noProof/>
              </w:rPr>
              <w:fldChar w:fldCharType="end"/>
            </w:r>
          </w:hyperlink>
        </w:p>
        <w:p w14:paraId="373AECD8" w14:textId="5D6D3CB0" w:rsidR="00F2119F" w:rsidRDefault="1CB39766" w:rsidP="1CB39766">
          <w:pPr>
            <w:pStyle w:val="T2"/>
            <w:tabs>
              <w:tab w:val="left" w:pos="720"/>
              <w:tab w:val="right" w:leader="dot" w:pos="9060"/>
            </w:tabs>
            <w:rPr>
              <w:rStyle w:val="Kpr"/>
              <w:noProof/>
              <w:lang w:eastAsia="tr-TR"/>
            </w:rPr>
          </w:pPr>
          <w:hyperlink w:anchor="_Toc198339208">
            <w:r w:rsidRPr="1CB39766">
              <w:rPr>
                <w:rStyle w:val="Kpr"/>
                <w:noProof/>
              </w:rPr>
              <w:t>2.6</w:t>
            </w:r>
            <w:r w:rsidR="00F2119F">
              <w:rPr>
                <w:noProof/>
              </w:rPr>
              <w:tab/>
            </w:r>
            <w:r w:rsidRPr="1CB39766">
              <w:rPr>
                <w:rStyle w:val="Kpr"/>
                <w:noProof/>
              </w:rPr>
              <w:t>Öğretim Kadrosu</w:t>
            </w:r>
            <w:r w:rsidR="00F2119F">
              <w:rPr>
                <w:noProof/>
              </w:rPr>
              <w:tab/>
            </w:r>
            <w:r w:rsidR="00F2119F">
              <w:rPr>
                <w:noProof/>
              </w:rPr>
              <w:fldChar w:fldCharType="begin"/>
            </w:r>
            <w:r w:rsidR="00F2119F">
              <w:rPr>
                <w:noProof/>
              </w:rPr>
              <w:instrText>PAGEREF _Toc198339208 \h</w:instrText>
            </w:r>
            <w:r w:rsidR="00F2119F">
              <w:rPr>
                <w:noProof/>
              </w:rPr>
            </w:r>
            <w:r w:rsidR="00F2119F">
              <w:rPr>
                <w:noProof/>
              </w:rPr>
              <w:fldChar w:fldCharType="separate"/>
            </w:r>
            <w:r w:rsidR="00F832EC">
              <w:rPr>
                <w:noProof/>
              </w:rPr>
              <w:t>17</w:t>
            </w:r>
            <w:r w:rsidR="00F2119F">
              <w:rPr>
                <w:noProof/>
              </w:rPr>
              <w:fldChar w:fldCharType="end"/>
            </w:r>
          </w:hyperlink>
        </w:p>
        <w:p w14:paraId="6A9CE086" w14:textId="1293CB11" w:rsidR="00F2119F" w:rsidRDefault="1CB39766" w:rsidP="1CB39766">
          <w:pPr>
            <w:pStyle w:val="T3"/>
            <w:tabs>
              <w:tab w:val="left" w:pos="1200"/>
              <w:tab w:val="right" w:leader="dot" w:pos="9060"/>
            </w:tabs>
            <w:rPr>
              <w:rStyle w:val="Kpr"/>
              <w:noProof/>
              <w:lang w:eastAsia="tr-TR"/>
            </w:rPr>
          </w:pPr>
          <w:hyperlink w:anchor="_Toc1521367377">
            <w:r w:rsidRPr="1CB39766">
              <w:rPr>
                <w:rStyle w:val="Kpr"/>
                <w:noProof/>
              </w:rPr>
              <w:t>2.6.1</w:t>
            </w:r>
            <w:r w:rsidR="00F2119F">
              <w:rPr>
                <w:noProof/>
              </w:rPr>
              <w:tab/>
            </w:r>
            <w:r w:rsidRPr="1CB39766">
              <w:rPr>
                <w:rStyle w:val="Kpr"/>
                <w:noProof/>
              </w:rPr>
              <w:t>Öğretim Kadrosunun Sayıca Yeterliliği</w:t>
            </w:r>
            <w:r w:rsidR="00F2119F">
              <w:rPr>
                <w:noProof/>
              </w:rPr>
              <w:tab/>
            </w:r>
            <w:r w:rsidR="00F2119F">
              <w:rPr>
                <w:noProof/>
              </w:rPr>
              <w:fldChar w:fldCharType="begin"/>
            </w:r>
            <w:r w:rsidR="00F2119F">
              <w:rPr>
                <w:noProof/>
              </w:rPr>
              <w:instrText>PAGEREF _Toc1521367377 \h</w:instrText>
            </w:r>
            <w:r w:rsidR="00F2119F">
              <w:rPr>
                <w:noProof/>
              </w:rPr>
            </w:r>
            <w:r w:rsidR="00F2119F">
              <w:rPr>
                <w:noProof/>
              </w:rPr>
              <w:fldChar w:fldCharType="separate"/>
            </w:r>
            <w:r w:rsidR="00F832EC">
              <w:rPr>
                <w:noProof/>
              </w:rPr>
              <w:t>17</w:t>
            </w:r>
            <w:r w:rsidR="00F2119F">
              <w:rPr>
                <w:noProof/>
              </w:rPr>
              <w:fldChar w:fldCharType="end"/>
            </w:r>
          </w:hyperlink>
        </w:p>
        <w:p w14:paraId="1F5E6E84" w14:textId="5C01522F" w:rsidR="00F2119F" w:rsidRDefault="1CB39766" w:rsidP="1CB39766">
          <w:pPr>
            <w:pStyle w:val="T3"/>
            <w:tabs>
              <w:tab w:val="left" w:pos="1200"/>
              <w:tab w:val="right" w:leader="dot" w:pos="9060"/>
            </w:tabs>
            <w:rPr>
              <w:rStyle w:val="Kpr"/>
              <w:noProof/>
              <w:lang w:eastAsia="tr-TR"/>
            </w:rPr>
          </w:pPr>
          <w:hyperlink w:anchor="_Toc1507947718">
            <w:r w:rsidRPr="1CB39766">
              <w:rPr>
                <w:rStyle w:val="Kpr"/>
                <w:noProof/>
              </w:rPr>
              <w:t>2.6.2</w:t>
            </w:r>
            <w:r w:rsidR="00F2119F">
              <w:rPr>
                <w:noProof/>
              </w:rPr>
              <w:tab/>
            </w:r>
            <w:r w:rsidRPr="1CB39766">
              <w:rPr>
                <w:rStyle w:val="Kpr"/>
                <w:noProof/>
              </w:rPr>
              <w:t>Öğretim Kadrosunun Nitelikleri</w:t>
            </w:r>
            <w:r w:rsidR="00F2119F">
              <w:rPr>
                <w:noProof/>
              </w:rPr>
              <w:tab/>
            </w:r>
            <w:r w:rsidR="00F2119F">
              <w:rPr>
                <w:noProof/>
              </w:rPr>
              <w:fldChar w:fldCharType="begin"/>
            </w:r>
            <w:r w:rsidR="00F2119F">
              <w:rPr>
                <w:noProof/>
              </w:rPr>
              <w:instrText>PAGEREF _Toc1507947718 \h</w:instrText>
            </w:r>
            <w:r w:rsidR="00F2119F">
              <w:rPr>
                <w:noProof/>
              </w:rPr>
            </w:r>
            <w:r w:rsidR="00F2119F">
              <w:rPr>
                <w:noProof/>
              </w:rPr>
              <w:fldChar w:fldCharType="separate"/>
            </w:r>
            <w:r w:rsidR="00F832EC">
              <w:rPr>
                <w:noProof/>
              </w:rPr>
              <w:t>21</w:t>
            </w:r>
            <w:r w:rsidR="00F2119F">
              <w:rPr>
                <w:noProof/>
              </w:rPr>
              <w:fldChar w:fldCharType="end"/>
            </w:r>
          </w:hyperlink>
        </w:p>
        <w:p w14:paraId="04C27EC5" w14:textId="49341FEC" w:rsidR="00F2119F" w:rsidRDefault="1CB39766" w:rsidP="1CB39766">
          <w:pPr>
            <w:pStyle w:val="T3"/>
            <w:tabs>
              <w:tab w:val="left" w:pos="1200"/>
              <w:tab w:val="right" w:leader="dot" w:pos="9060"/>
            </w:tabs>
            <w:rPr>
              <w:rStyle w:val="Kpr"/>
              <w:noProof/>
              <w:lang w:eastAsia="tr-TR"/>
            </w:rPr>
          </w:pPr>
          <w:hyperlink w:anchor="_Toc1248571205">
            <w:r w:rsidRPr="1CB39766">
              <w:rPr>
                <w:rStyle w:val="Kpr"/>
                <w:noProof/>
              </w:rPr>
              <w:t>2.6.3</w:t>
            </w:r>
            <w:r w:rsidR="00F2119F">
              <w:rPr>
                <w:noProof/>
              </w:rPr>
              <w:tab/>
            </w:r>
            <w:r w:rsidRPr="1CB39766">
              <w:rPr>
                <w:rStyle w:val="Kpr"/>
                <w:noProof/>
              </w:rPr>
              <w:t>Atama ve Yükseltme</w:t>
            </w:r>
            <w:r w:rsidR="00F2119F">
              <w:rPr>
                <w:noProof/>
              </w:rPr>
              <w:tab/>
            </w:r>
            <w:r w:rsidR="00F2119F">
              <w:rPr>
                <w:noProof/>
              </w:rPr>
              <w:fldChar w:fldCharType="begin"/>
            </w:r>
            <w:r w:rsidR="00F2119F">
              <w:rPr>
                <w:noProof/>
              </w:rPr>
              <w:instrText>PAGEREF _Toc1248571205 \h</w:instrText>
            </w:r>
            <w:r w:rsidR="00F2119F">
              <w:rPr>
                <w:noProof/>
              </w:rPr>
            </w:r>
            <w:r w:rsidR="00F2119F">
              <w:rPr>
                <w:noProof/>
              </w:rPr>
              <w:fldChar w:fldCharType="separate"/>
            </w:r>
            <w:r w:rsidR="00F832EC">
              <w:rPr>
                <w:noProof/>
              </w:rPr>
              <w:t>22</w:t>
            </w:r>
            <w:r w:rsidR="00F2119F">
              <w:rPr>
                <w:noProof/>
              </w:rPr>
              <w:fldChar w:fldCharType="end"/>
            </w:r>
          </w:hyperlink>
        </w:p>
        <w:p w14:paraId="3486039D" w14:textId="39A5EAD1" w:rsidR="00F2119F" w:rsidRDefault="1CB39766" w:rsidP="1CB39766">
          <w:pPr>
            <w:pStyle w:val="T3"/>
            <w:tabs>
              <w:tab w:val="left" w:pos="1200"/>
              <w:tab w:val="right" w:leader="dot" w:pos="9060"/>
            </w:tabs>
            <w:rPr>
              <w:rStyle w:val="Kpr"/>
              <w:noProof/>
              <w:lang w:eastAsia="tr-TR"/>
            </w:rPr>
          </w:pPr>
          <w:hyperlink w:anchor="_Toc675469688">
            <w:r w:rsidRPr="1CB39766">
              <w:rPr>
                <w:rStyle w:val="Kpr"/>
                <w:noProof/>
              </w:rPr>
              <w:t>2.6.4</w:t>
            </w:r>
            <w:r w:rsidR="00F2119F">
              <w:rPr>
                <w:noProof/>
              </w:rPr>
              <w:tab/>
            </w:r>
            <w:r w:rsidRPr="1CB39766">
              <w:rPr>
                <w:rStyle w:val="Kpr"/>
                <w:noProof/>
              </w:rPr>
              <w:t>Ders Tanıtım Formları/Ders Ayrıntıları</w:t>
            </w:r>
            <w:r w:rsidR="00F2119F">
              <w:rPr>
                <w:noProof/>
              </w:rPr>
              <w:tab/>
            </w:r>
            <w:r w:rsidR="00F2119F">
              <w:rPr>
                <w:noProof/>
              </w:rPr>
              <w:fldChar w:fldCharType="begin"/>
            </w:r>
            <w:r w:rsidR="00F2119F">
              <w:rPr>
                <w:noProof/>
              </w:rPr>
              <w:instrText>PAGEREF _Toc675469688 \h</w:instrText>
            </w:r>
            <w:r w:rsidR="00F2119F">
              <w:rPr>
                <w:noProof/>
              </w:rPr>
            </w:r>
            <w:r w:rsidR="00F2119F">
              <w:rPr>
                <w:noProof/>
              </w:rPr>
              <w:fldChar w:fldCharType="separate"/>
            </w:r>
            <w:r w:rsidR="00F832EC">
              <w:rPr>
                <w:noProof/>
              </w:rPr>
              <w:t>22</w:t>
            </w:r>
            <w:r w:rsidR="00F2119F">
              <w:rPr>
                <w:noProof/>
              </w:rPr>
              <w:fldChar w:fldCharType="end"/>
            </w:r>
          </w:hyperlink>
        </w:p>
        <w:p w14:paraId="144572C8" w14:textId="5E5118E0" w:rsidR="00F2119F" w:rsidRDefault="1CB39766" w:rsidP="1CB39766">
          <w:pPr>
            <w:pStyle w:val="T2"/>
            <w:tabs>
              <w:tab w:val="left" w:pos="720"/>
              <w:tab w:val="right" w:leader="dot" w:pos="9060"/>
            </w:tabs>
            <w:rPr>
              <w:rStyle w:val="Kpr"/>
              <w:noProof/>
              <w:lang w:eastAsia="tr-TR"/>
            </w:rPr>
          </w:pPr>
          <w:hyperlink w:anchor="_Toc174648884">
            <w:r w:rsidRPr="1CB39766">
              <w:rPr>
                <w:rStyle w:val="Kpr"/>
                <w:noProof/>
              </w:rPr>
              <w:t>2.7</w:t>
            </w:r>
            <w:r w:rsidR="00F2119F">
              <w:rPr>
                <w:noProof/>
              </w:rPr>
              <w:tab/>
            </w:r>
            <w:r w:rsidRPr="1CB39766">
              <w:rPr>
                <w:rStyle w:val="Kpr"/>
                <w:noProof/>
              </w:rPr>
              <w:t>Altyapı</w:t>
            </w:r>
            <w:r w:rsidR="00F2119F">
              <w:rPr>
                <w:noProof/>
              </w:rPr>
              <w:tab/>
            </w:r>
            <w:r w:rsidR="00F2119F">
              <w:rPr>
                <w:noProof/>
              </w:rPr>
              <w:fldChar w:fldCharType="begin"/>
            </w:r>
            <w:r w:rsidR="00F2119F">
              <w:rPr>
                <w:noProof/>
              </w:rPr>
              <w:instrText>PAGEREF _Toc174648884 \h</w:instrText>
            </w:r>
            <w:r w:rsidR="00F2119F">
              <w:rPr>
                <w:noProof/>
              </w:rPr>
            </w:r>
            <w:r w:rsidR="00F2119F">
              <w:rPr>
                <w:noProof/>
              </w:rPr>
              <w:fldChar w:fldCharType="separate"/>
            </w:r>
            <w:r w:rsidR="00F832EC">
              <w:rPr>
                <w:noProof/>
              </w:rPr>
              <w:t>22</w:t>
            </w:r>
            <w:r w:rsidR="00F2119F">
              <w:rPr>
                <w:noProof/>
              </w:rPr>
              <w:fldChar w:fldCharType="end"/>
            </w:r>
          </w:hyperlink>
        </w:p>
        <w:p w14:paraId="475126D7" w14:textId="35CCE8E9" w:rsidR="00F2119F" w:rsidRDefault="1CB39766" w:rsidP="1CB39766">
          <w:pPr>
            <w:pStyle w:val="T3"/>
            <w:tabs>
              <w:tab w:val="left" w:pos="1200"/>
              <w:tab w:val="right" w:leader="dot" w:pos="9060"/>
            </w:tabs>
            <w:rPr>
              <w:rStyle w:val="Kpr"/>
              <w:noProof/>
              <w:lang w:eastAsia="tr-TR"/>
            </w:rPr>
          </w:pPr>
          <w:hyperlink w:anchor="_Toc1040873474">
            <w:r w:rsidRPr="1CB39766">
              <w:rPr>
                <w:rStyle w:val="Kpr"/>
                <w:noProof/>
              </w:rPr>
              <w:t>2.7.1</w:t>
            </w:r>
            <w:r w:rsidR="00F2119F">
              <w:rPr>
                <w:noProof/>
              </w:rPr>
              <w:tab/>
            </w:r>
            <w:r w:rsidRPr="1CB39766">
              <w:rPr>
                <w:rStyle w:val="Kpr"/>
                <w:noProof/>
              </w:rPr>
              <w:t>Eğitim için Kullanılan Alanlar ve Donanım</w:t>
            </w:r>
            <w:r w:rsidR="00F2119F">
              <w:rPr>
                <w:noProof/>
              </w:rPr>
              <w:tab/>
            </w:r>
            <w:r w:rsidR="00F2119F">
              <w:rPr>
                <w:noProof/>
              </w:rPr>
              <w:fldChar w:fldCharType="begin"/>
            </w:r>
            <w:r w:rsidR="00F2119F">
              <w:rPr>
                <w:noProof/>
              </w:rPr>
              <w:instrText>PAGEREF _Toc1040873474 \h</w:instrText>
            </w:r>
            <w:r w:rsidR="00F2119F">
              <w:rPr>
                <w:noProof/>
              </w:rPr>
            </w:r>
            <w:r w:rsidR="00F2119F">
              <w:rPr>
                <w:noProof/>
              </w:rPr>
              <w:fldChar w:fldCharType="separate"/>
            </w:r>
            <w:r w:rsidR="00F832EC">
              <w:rPr>
                <w:noProof/>
              </w:rPr>
              <w:t>22</w:t>
            </w:r>
            <w:r w:rsidR="00F2119F">
              <w:rPr>
                <w:noProof/>
              </w:rPr>
              <w:fldChar w:fldCharType="end"/>
            </w:r>
          </w:hyperlink>
        </w:p>
        <w:p w14:paraId="0F4BEB30" w14:textId="2B99F250" w:rsidR="00F2119F" w:rsidRDefault="1CB39766" w:rsidP="1CB39766">
          <w:pPr>
            <w:pStyle w:val="T3"/>
            <w:tabs>
              <w:tab w:val="left" w:pos="1200"/>
              <w:tab w:val="right" w:leader="dot" w:pos="9060"/>
            </w:tabs>
            <w:rPr>
              <w:rStyle w:val="Kpr"/>
              <w:noProof/>
              <w:lang w:eastAsia="tr-TR"/>
            </w:rPr>
          </w:pPr>
          <w:hyperlink w:anchor="_Toc2092157427">
            <w:r w:rsidRPr="1CB39766">
              <w:rPr>
                <w:rStyle w:val="Kpr"/>
                <w:noProof/>
              </w:rPr>
              <w:t>2.7.2</w:t>
            </w:r>
            <w:r w:rsidR="00F2119F">
              <w:rPr>
                <w:noProof/>
              </w:rPr>
              <w:tab/>
            </w:r>
            <w:r w:rsidRPr="1CB39766">
              <w:rPr>
                <w:rStyle w:val="Kpr"/>
                <w:noProof/>
              </w:rPr>
              <w:t>Diğer Alanlar ve Altyapı</w:t>
            </w:r>
            <w:r w:rsidR="00F2119F">
              <w:rPr>
                <w:noProof/>
              </w:rPr>
              <w:tab/>
            </w:r>
            <w:r w:rsidR="00F2119F">
              <w:rPr>
                <w:noProof/>
              </w:rPr>
              <w:fldChar w:fldCharType="begin"/>
            </w:r>
            <w:r w:rsidR="00F2119F">
              <w:rPr>
                <w:noProof/>
              </w:rPr>
              <w:instrText>PAGEREF _Toc2092157427 \h</w:instrText>
            </w:r>
            <w:r w:rsidR="00F2119F">
              <w:rPr>
                <w:noProof/>
              </w:rPr>
            </w:r>
            <w:r w:rsidR="00F2119F">
              <w:rPr>
                <w:noProof/>
              </w:rPr>
              <w:fldChar w:fldCharType="separate"/>
            </w:r>
            <w:r w:rsidR="00F832EC">
              <w:rPr>
                <w:noProof/>
              </w:rPr>
              <w:t>22</w:t>
            </w:r>
            <w:r w:rsidR="00F2119F">
              <w:rPr>
                <w:noProof/>
              </w:rPr>
              <w:fldChar w:fldCharType="end"/>
            </w:r>
          </w:hyperlink>
        </w:p>
        <w:p w14:paraId="6E8A452F" w14:textId="11BF0F68" w:rsidR="00F2119F" w:rsidRDefault="1CB39766" w:rsidP="1CB39766">
          <w:pPr>
            <w:pStyle w:val="T3"/>
            <w:tabs>
              <w:tab w:val="left" w:pos="1200"/>
              <w:tab w:val="right" w:leader="dot" w:pos="9060"/>
            </w:tabs>
            <w:rPr>
              <w:rStyle w:val="Kpr"/>
              <w:noProof/>
              <w:lang w:eastAsia="tr-TR"/>
            </w:rPr>
          </w:pPr>
          <w:hyperlink w:anchor="_Toc1395790544">
            <w:r w:rsidRPr="1CB39766">
              <w:rPr>
                <w:rStyle w:val="Kpr"/>
                <w:noProof/>
              </w:rPr>
              <w:t>2.7.3</w:t>
            </w:r>
            <w:r w:rsidR="00F2119F">
              <w:rPr>
                <w:noProof/>
              </w:rPr>
              <w:tab/>
            </w:r>
            <w:r w:rsidRPr="1CB39766">
              <w:rPr>
                <w:rStyle w:val="Kpr"/>
                <w:noProof/>
              </w:rPr>
              <w:t>Eğitim Araçları, Bilgisayar ve Bilişim Altyapısı</w:t>
            </w:r>
            <w:r w:rsidR="00F2119F">
              <w:rPr>
                <w:noProof/>
              </w:rPr>
              <w:tab/>
            </w:r>
            <w:r w:rsidR="00F2119F">
              <w:rPr>
                <w:noProof/>
              </w:rPr>
              <w:fldChar w:fldCharType="begin"/>
            </w:r>
            <w:r w:rsidR="00F2119F">
              <w:rPr>
                <w:noProof/>
              </w:rPr>
              <w:instrText>PAGEREF _Toc1395790544 \h</w:instrText>
            </w:r>
            <w:r w:rsidR="00F2119F">
              <w:rPr>
                <w:noProof/>
              </w:rPr>
            </w:r>
            <w:r w:rsidR="00F2119F">
              <w:rPr>
                <w:noProof/>
              </w:rPr>
              <w:fldChar w:fldCharType="separate"/>
            </w:r>
            <w:r w:rsidR="00F832EC">
              <w:rPr>
                <w:noProof/>
              </w:rPr>
              <w:t>23</w:t>
            </w:r>
            <w:r w:rsidR="00F2119F">
              <w:rPr>
                <w:noProof/>
              </w:rPr>
              <w:fldChar w:fldCharType="end"/>
            </w:r>
          </w:hyperlink>
        </w:p>
        <w:p w14:paraId="498D177B" w14:textId="57AA663B" w:rsidR="00F2119F" w:rsidRDefault="1CB39766" w:rsidP="1CB39766">
          <w:pPr>
            <w:pStyle w:val="T3"/>
            <w:tabs>
              <w:tab w:val="left" w:pos="1200"/>
              <w:tab w:val="right" w:leader="dot" w:pos="9060"/>
            </w:tabs>
            <w:rPr>
              <w:rStyle w:val="Kpr"/>
              <w:noProof/>
              <w:lang w:eastAsia="tr-TR"/>
            </w:rPr>
          </w:pPr>
          <w:hyperlink w:anchor="_Toc1878745571">
            <w:r w:rsidRPr="1CB39766">
              <w:rPr>
                <w:rStyle w:val="Kpr"/>
                <w:noProof/>
              </w:rPr>
              <w:t>2.7.4</w:t>
            </w:r>
            <w:r w:rsidR="00F2119F">
              <w:rPr>
                <w:noProof/>
              </w:rPr>
              <w:tab/>
            </w:r>
            <w:r w:rsidRPr="1CB39766">
              <w:rPr>
                <w:rStyle w:val="Kpr"/>
                <w:noProof/>
              </w:rPr>
              <w:t>Kütüphane</w:t>
            </w:r>
            <w:r w:rsidR="00F2119F">
              <w:rPr>
                <w:noProof/>
              </w:rPr>
              <w:tab/>
            </w:r>
            <w:r w:rsidR="00F2119F">
              <w:rPr>
                <w:noProof/>
              </w:rPr>
              <w:fldChar w:fldCharType="begin"/>
            </w:r>
            <w:r w:rsidR="00F2119F">
              <w:rPr>
                <w:noProof/>
              </w:rPr>
              <w:instrText>PAGEREF _Toc1878745571 \h</w:instrText>
            </w:r>
            <w:r w:rsidR="00F2119F">
              <w:rPr>
                <w:noProof/>
              </w:rPr>
            </w:r>
            <w:r w:rsidR="00F2119F">
              <w:rPr>
                <w:noProof/>
              </w:rPr>
              <w:fldChar w:fldCharType="separate"/>
            </w:r>
            <w:r w:rsidR="00F832EC">
              <w:rPr>
                <w:noProof/>
              </w:rPr>
              <w:t>23</w:t>
            </w:r>
            <w:r w:rsidR="00F2119F">
              <w:rPr>
                <w:noProof/>
              </w:rPr>
              <w:fldChar w:fldCharType="end"/>
            </w:r>
          </w:hyperlink>
        </w:p>
        <w:p w14:paraId="44CAA9D1" w14:textId="6792E3E0" w:rsidR="00F2119F" w:rsidRDefault="1CB39766" w:rsidP="1CB39766">
          <w:pPr>
            <w:pStyle w:val="T3"/>
            <w:tabs>
              <w:tab w:val="left" w:pos="1200"/>
              <w:tab w:val="right" w:leader="dot" w:pos="9060"/>
            </w:tabs>
            <w:rPr>
              <w:rStyle w:val="Kpr"/>
              <w:noProof/>
              <w:lang w:eastAsia="tr-TR"/>
            </w:rPr>
          </w:pPr>
          <w:hyperlink w:anchor="_Toc1119160393">
            <w:r w:rsidRPr="1CB39766">
              <w:rPr>
                <w:rStyle w:val="Kpr"/>
                <w:noProof/>
              </w:rPr>
              <w:t>2.7.5</w:t>
            </w:r>
            <w:r w:rsidR="00F2119F">
              <w:rPr>
                <w:noProof/>
              </w:rPr>
              <w:tab/>
            </w:r>
            <w:r w:rsidRPr="1CB39766">
              <w:rPr>
                <w:rStyle w:val="Kpr"/>
                <w:noProof/>
              </w:rPr>
              <w:t>Özel Önlemler</w:t>
            </w:r>
            <w:r w:rsidR="00F2119F">
              <w:rPr>
                <w:noProof/>
              </w:rPr>
              <w:tab/>
            </w:r>
            <w:r w:rsidR="00F2119F">
              <w:rPr>
                <w:noProof/>
              </w:rPr>
              <w:fldChar w:fldCharType="begin"/>
            </w:r>
            <w:r w:rsidR="00F2119F">
              <w:rPr>
                <w:noProof/>
              </w:rPr>
              <w:instrText>PAGEREF _Toc1119160393 \h</w:instrText>
            </w:r>
            <w:r w:rsidR="00F2119F">
              <w:rPr>
                <w:noProof/>
              </w:rPr>
            </w:r>
            <w:r w:rsidR="00F2119F">
              <w:rPr>
                <w:noProof/>
              </w:rPr>
              <w:fldChar w:fldCharType="separate"/>
            </w:r>
            <w:r w:rsidR="00F832EC">
              <w:rPr>
                <w:noProof/>
              </w:rPr>
              <w:t>24</w:t>
            </w:r>
            <w:r w:rsidR="00F2119F">
              <w:rPr>
                <w:noProof/>
              </w:rPr>
              <w:fldChar w:fldCharType="end"/>
            </w:r>
          </w:hyperlink>
        </w:p>
        <w:p w14:paraId="2DE1927D" w14:textId="00BC1E47" w:rsidR="00F2119F" w:rsidRDefault="1CB39766" w:rsidP="1CB39766">
          <w:pPr>
            <w:pStyle w:val="T1"/>
            <w:tabs>
              <w:tab w:val="left" w:pos="480"/>
              <w:tab w:val="right" w:leader="dot" w:pos="9060"/>
            </w:tabs>
            <w:rPr>
              <w:rStyle w:val="Kpr"/>
              <w:noProof/>
              <w:lang w:eastAsia="tr-TR"/>
            </w:rPr>
          </w:pPr>
          <w:hyperlink w:anchor="_Toc1026519617">
            <w:r w:rsidRPr="1CB39766">
              <w:rPr>
                <w:rStyle w:val="Kpr"/>
                <w:noProof/>
              </w:rPr>
              <w:t>3</w:t>
            </w:r>
            <w:r w:rsidR="00F2119F">
              <w:rPr>
                <w:noProof/>
              </w:rPr>
              <w:tab/>
            </w:r>
            <w:r w:rsidRPr="1CB39766">
              <w:rPr>
                <w:rStyle w:val="Kpr"/>
                <w:noProof/>
              </w:rPr>
              <w:t>PROGRAM GENEL DEĞERLENDİRMEYE YÖNELİK GZFT TABLOSU</w:t>
            </w:r>
            <w:r w:rsidR="00F2119F">
              <w:rPr>
                <w:noProof/>
              </w:rPr>
              <w:tab/>
            </w:r>
            <w:r w:rsidR="00F2119F">
              <w:rPr>
                <w:noProof/>
              </w:rPr>
              <w:fldChar w:fldCharType="begin"/>
            </w:r>
            <w:r w:rsidR="00F2119F">
              <w:rPr>
                <w:noProof/>
              </w:rPr>
              <w:instrText>PAGEREF _Toc1026519617 \h</w:instrText>
            </w:r>
            <w:r w:rsidR="00F2119F">
              <w:rPr>
                <w:noProof/>
              </w:rPr>
            </w:r>
            <w:r w:rsidR="00F2119F">
              <w:rPr>
                <w:noProof/>
              </w:rPr>
              <w:fldChar w:fldCharType="separate"/>
            </w:r>
            <w:r w:rsidR="00F832EC">
              <w:rPr>
                <w:noProof/>
              </w:rPr>
              <w:t>25</w:t>
            </w:r>
            <w:r w:rsidR="00F2119F">
              <w:rPr>
                <w:noProof/>
              </w:rPr>
              <w:fldChar w:fldCharType="end"/>
            </w:r>
          </w:hyperlink>
        </w:p>
        <w:p w14:paraId="41BD9DE7" w14:textId="3EA93085" w:rsidR="00F2119F" w:rsidRDefault="1CB39766" w:rsidP="1CB39766">
          <w:pPr>
            <w:pStyle w:val="T1"/>
            <w:tabs>
              <w:tab w:val="right" w:leader="dot" w:pos="9060"/>
            </w:tabs>
            <w:rPr>
              <w:rStyle w:val="Kpr"/>
              <w:noProof/>
              <w:lang w:eastAsia="tr-TR"/>
            </w:rPr>
          </w:pPr>
          <w:hyperlink w:anchor="_Toc1378542028">
            <w:r w:rsidRPr="1CB39766">
              <w:rPr>
                <w:rStyle w:val="Kpr"/>
                <w:noProof/>
              </w:rPr>
              <w:t>EKLER LİSTESİ</w:t>
            </w:r>
            <w:r w:rsidR="00F2119F">
              <w:rPr>
                <w:noProof/>
              </w:rPr>
              <w:tab/>
            </w:r>
            <w:r w:rsidR="00F2119F">
              <w:rPr>
                <w:noProof/>
              </w:rPr>
              <w:fldChar w:fldCharType="begin"/>
            </w:r>
            <w:r w:rsidR="00F2119F">
              <w:rPr>
                <w:noProof/>
              </w:rPr>
              <w:instrText>PAGEREF _Toc1378542028 \h</w:instrText>
            </w:r>
            <w:r w:rsidR="00F2119F">
              <w:rPr>
                <w:noProof/>
              </w:rPr>
            </w:r>
            <w:r w:rsidR="00F2119F">
              <w:rPr>
                <w:noProof/>
              </w:rPr>
              <w:fldChar w:fldCharType="separate"/>
            </w:r>
            <w:r w:rsidR="00F832EC">
              <w:rPr>
                <w:noProof/>
              </w:rPr>
              <w:t>25</w:t>
            </w:r>
            <w:r w:rsidR="00F2119F">
              <w:rPr>
                <w:noProof/>
              </w:rPr>
              <w:fldChar w:fldCharType="end"/>
            </w:r>
          </w:hyperlink>
          <w:r w:rsidR="00F2119F">
            <w:fldChar w:fldCharType="end"/>
          </w:r>
        </w:p>
      </w:sdtContent>
    </w:sdt>
    <w:p w14:paraId="48F1C1BF" w14:textId="225F6E40" w:rsidR="00AC652A" w:rsidRDefault="00AC652A"/>
    <w:p w14:paraId="6A687B06" w14:textId="662CD4E6" w:rsidR="00C92226" w:rsidRDefault="00C92226" w:rsidP="00D246FA">
      <w:pPr>
        <w:tabs>
          <w:tab w:val="left" w:pos="142"/>
        </w:tabs>
        <w:jc w:val="center"/>
        <w:rPr>
          <w:bCs/>
          <w:color w:val="000000" w:themeColor="text1"/>
        </w:rPr>
      </w:pPr>
    </w:p>
    <w:p w14:paraId="24B5498E" w14:textId="5452775E" w:rsidR="00C92226" w:rsidRDefault="00C92226" w:rsidP="00D246FA">
      <w:pPr>
        <w:tabs>
          <w:tab w:val="left" w:pos="142"/>
        </w:tabs>
        <w:jc w:val="center"/>
        <w:rPr>
          <w:bCs/>
          <w:color w:val="000000" w:themeColor="text1"/>
        </w:rPr>
      </w:pPr>
    </w:p>
    <w:p w14:paraId="5DC85730" w14:textId="77777777" w:rsidR="00D73F4B" w:rsidRDefault="00D73F4B" w:rsidP="00D246FA"/>
    <w:p w14:paraId="696B76D2" w14:textId="77777777" w:rsidR="00E25DB1" w:rsidRDefault="00E25DB1" w:rsidP="00D246FA"/>
    <w:p w14:paraId="262433A1" w14:textId="77777777" w:rsidR="00E25DB1" w:rsidRDefault="00E25DB1" w:rsidP="00D246FA"/>
    <w:p w14:paraId="2CDCCF05" w14:textId="77777777" w:rsidR="00E25DB1" w:rsidRDefault="00E25DB1" w:rsidP="00D246FA"/>
    <w:p w14:paraId="1E1E92D5" w14:textId="77777777" w:rsidR="00E25DB1" w:rsidRDefault="00E25DB1" w:rsidP="00D246FA"/>
    <w:p w14:paraId="432282E2" w14:textId="77777777" w:rsidR="00E25DB1" w:rsidRDefault="00E25DB1" w:rsidP="00D246FA"/>
    <w:p w14:paraId="155D5F25" w14:textId="77777777" w:rsidR="00E25DB1" w:rsidRDefault="00E25DB1" w:rsidP="00D246FA"/>
    <w:p w14:paraId="3C6BA690" w14:textId="77777777" w:rsidR="00E25DB1" w:rsidRDefault="00E25DB1" w:rsidP="00D246FA"/>
    <w:p w14:paraId="53A35C61" w14:textId="77777777" w:rsidR="00E25DB1" w:rsidRDefault="00E25DB1" w:rsidP="00D246FA"/>
    <w:p w14:paraId="6EE403EF" w14:textId="77777777" w:rsidR="00E25DB1" w:rsidRDefault="00E25DB1" w:rsidP="00D246FA"/>
    <w:p w14:paraId="5EFBE710" w14:textId="77777777" w:rsidR="00E25DB1" w:rsidRDefault="00E25DB1" w:rsidP="00D246FA"/>
    <w:p w14:paraId="1E0BC46A" w14:textId="77777777" w:rsidR="00E25DB1" w:rsidRDefault="00E25DB1" w:rsidP="00D246FA"/>
    <w:p w14:paraId="7C7417B8" w14:textId="77777777" w:rsidR="00AC652A" w:rsidRDefault="00AC652A" w:rsidP="00D246FA"/>
    <w:p w14:paraId="2ED5409A" w14:textId="77777777" w:rsidR="00AC652A" w:rsidRDefault="00AC652A" w:rsidP="00D246FA"/>
    <w:p w14:paraId="41D04CCC" w14:textId="77777777" w:rsidR="00AC652A" w:rsidRDefault="00AC652A" w:rsidP="00D246FA"/>
    <w:p w14:paraId="1202A3AA" w14:textId="77777777" w:rsidR="00AC652A" w:rsidRDefault="00AC652A" w:rsidP="00D246FA"/>
    <w:p w14:paraId="5519AE55" w14:textId="77777777" w:rsidR="00AC652A" w:rsidRDefault="00AC652A" w:rsidP="00D246FA"/>
    <w:p w14:paraId="5868BFBD" w14:textId="77777777" w:rsidR="00AC652A" w:rsidRDefault="00AC652A" w:rsidP="00D246FA"/>
    <w:p w14:paraId="3E9E0879" w14:textId="77777777" w:rsidR="00E25DB1" w:rsidRDefault="00E25DB1" w:rsidP="00D246FA"/>
    <w:p w14:paraId="4BCE7129" w14:textId="77777777" w:rsidR="00C23DDC" w:rsidRDefault="00C23DDC" w:rsidP="00D246FA"/>
    <w:p w14:paraId="5EA1E426" w14:textId="77777777" w:rsidR="00E25DB1" w:rsidRDefault="00E25DB1" w:rsidP="00D246FA"/>
    <w:p w14:paraId="210AE212" w14:textId="77777777" w:rsidR="00E25DB1" w:rsidRDefault="00E25DB1" w:rsidP="00D246FA"/>
    <w:p w14:paraId="5473657D" w14:textId="77777777" w:rsidR="00E25DB1" w:rsidRDefault="00E25DB1" w:rsidP="00D246FA"/>
    <w:p w14:paraId="050906B0" w14:textId="77777777" w:rsidR="00E25DB1" w:rsidRDefault="00E25DB1" w:rsidP="00D246FA"/>
    <w:p w14:paraId="5C2E767B" w14:textId="77777777" w:rsidR="00E25DB1" w:rsidRDefault="00E25DB1" w:rsidP="00D246FA"/>
    <w:p w14:paraId="54087A5B" w14:textId="77777777" w:rsidR="00E25DB1" w:rsidRDefault="00E25DB1" w:rsidP="00D246FA"/>
    <w:p w14:paraId="273A84D9" w14:textId="77777777" w:rsidR="00E25DB1" w:rsidRDefault="00E25DB1" w:rsidP="00D246FA"/>
    <w:p w14:paraId="2DA8DF75" w14:textId="77777777" w:rsidR="00E25DB1" w:rsidRDefault="00E25DB1" w:rsidP="00D246FA"/>
    <w:p w14:paraId="5E5FB8D9" w14:textId="77777777" w:rsidR="00E25DB1" w:rsidRDefault="00E25DB1" w:rsidP="00D246FA"/>
    <w:p w14:paraId="4369EC96" w14:textId="77777777" w:rsidR="00E25DB1" w:rsidRDefault="00E25DB1" w:rsidP="00D246FA"/>
    <w:p w14:paraId="6B06DBF6" w14:textId="77777777" w:rsidR="00E25DB1" w:rsidRDefault="00E25DB1" w:rsidP="00D246FA"/>
    <w:p w14:paraId="5F333964" w14:textId="77777777" w:rsidR="00E25DB1" w:rsidRDefault="00E25DB1" w:rsidP="00D246FA"/>
    <w:p w14:paraId="2D212F2E" w14:textId="77777777" w:rsidR="00E25DB1" w:rsidRDefault="00E25DB1" w:rsidP="00D246FA"/>
    <w:p w14:paraId="5F09627B" w14:textId="77777777" w:rsidR="00E25DB1" w:rsidRDefault="00E25DB1" w:rsidP="00D246FA"/>
    <w:p w14:paraId="44B4F70A" w14:textId="77777777" w:rsidR="00E25DB1" w:rsidRDefault="00E25DB1" w:rsidP="00D246FA"/>
    <w:p w14:paraId="6771E6D0" w14:textId="77777777" w:rsidR="00E25DB1" w:rsidRDefault="00E25DB1" w:rsidP="00D246FA"/>
    <w:p w14:paraId="71F5E452" w14:textId="77777777" w:rsidR="00E25DB1" w:rsidRDefault="00E25DB1" w:rsidP="00D246FA"/>
    <w:p w14:paraId="631D8EB3" w14:textId="77777777" w:rsidR="00D73F4B" w:rsidRDefault="00D73F4B" w:rsidP="00D246FA"/>
    <w:p w14:paraId="1B22F750" w14:textId="77777777" w:rsidR="00C92226" w:rsidRDefault="00C92226" w:rsidP="00D246FA">
      <w:pPr>
        <w:sectPr w:rsidR="00C92226">
          <w:headerReference w:type="default" r:id="rId14"/>
          <w:footerReference w:type="default" r:id="rId15"/>
          <w:pgSz w:w="11906" w:h="16838"/>
          <w:pgMar w:top="1417" w:right="1417" w:bottom="1417" w:left="1417" w:header="708" w:footer="708" w:gutter="0"/>
          <w:cols w:space="708"/>
          <w:docGrid w:linePitch="360"/>
        </w:sectPr>
      </w:pPr>
    </w:p>
    <w:p w14:paraId="3B45F789" w14:textId="4440FE3C" w:rsidR="00C92226" w:rsidRPr="00C23DDC" w:rsidRDefault="006E5217" w:rsidP="00D246FA">
      <w:pPr>
        <w:pStyle w:val="Balk1"/>
        <w:spacing w:after="0"/>
        <w:rPr>
          <w:sz w:val="28"/>
          <w:szCs w:val="28"/>
        </w:rPr>
      </w:pPr>
      <w:bookmarkStart w:id="0" w:name="_Toc184568817"/>
      <w:bookmarkStart w:id="1" w:name="_Toc184569669"/>
      <w:bookmarkStart w:id="2" w:name="_Toc1249207894"/>
      <w:r w:rsidRPr="1CB39766">
        <w:rPr>
          <w:sz w:val="28"/>
          <w:szCs w:val="28"/>
        </w:rPr>
        <w:lastRenderedPageBreak/>
        <w:t>PROGRAMA İLİŞKİN GENEL BİLGİLER</w:t>
      </w:r>
      <w:bookmarkEnd w:id="0"/>
      <w:bookmarkEnd w:id="1"/>
      <w:bookmarkEnd w:id="2"/>
    </w:p>
    <w:p w14:paraId="7EAE22C8" w14:textId="77777777" w:rsidR="006E5217" w:rsidRDefault="006E5217" w:rsidP="00D246FA"/>
    <w:p w14:paraId="3C056F58" w14:textId="3443EDAD" w:rsidR="006E5217" w:rsidRPr="006E5217" w:rsidRDefault="006E5217" w:rsidP="00D246FA">
      <w:pPr>
        <w:pStyle w:val="Balk2"/>
      </w:pPr>
      <w:bookmarkStart w:id="3" w:name="_Toc184568818"/>
      <w:bookmarkStart w:id="4" w:name="_Toc184569670"/>
      <w:bookmarkStart w:id="5" w:name="_Toc736190748"/>
      <w:r>
        <w:t>İletişim Bilgileri</w:t>
      </w:r>
      <w:bookmarkEnd w:id="3"/>
      <w:bookmarkEnd w:id="4"/>
      <w:bookmarkEnd w:id="5"/>
    </w:p>
    <w:p w14:paraId="658F975C" w14:textId="51F760DA" w:rsidR="00C92226" w:rsidRDefault="00AD03E4" w:rsidP="00AD03E4">
      <w:pPr>
        <w:pStyle w:val="ResimYazs"/>
      </w:pPr>
      <w:r>
        <w:t xml:space="preserve">Tablo </w:t>
      </w:r>
      <w:r>
        <w:fldChar w:fldCharType="begin"/>
      </w:r>
      <w:r>
        <w:instrText>STYLEREF 2 \s</w:instrText>
      </w:r>
      <w:r>
        <w:fldChar w:fldCharType="separate"/>
      </w:r>
      <w:r w:rsidR="00E1457E">
        <w:rPr>
          <w:noProof/>
        </w:rPr>
        <w:t>1.1</w:t>
      </w:r>
      <w:r>
        <w:fldChar w:fldCharType="end"/>
      </w:r>
      <w:r w:rsidR="00E1457E">
        <w:noBreakHyphen/>
      </w:r>
      <w:r>
        <w:fldChar w:fldCharType="begin"/>
      </w:r>
      <w:r>
        <w:instrText>SEQ Tablo \* ARABIC \s 2</w:instrText>
      </w:r>
      <w:r>
        <w:fldChar w:fldCharType="separate"/>
      </w:r>
      <w:r w:rsidR="00E1457E">
        <w:rPr>
          <w:noProof/>
        </w:rPr>
        <w:t>1</w:t>
      </w:r>
      <w:r>
        <w:fldChar w:fldCharType="end"/>
      </w:r>
      <w:r>
        <w:t xml:space="preserve"> Program İletişim Bilgileri</w:t>
      </w:r>
    </w:p>
    <w:tbl>
      <w:tblPr>
        <w:tblW w:w="9067" w:type="dxa"/>
        <w:jc w:val="center"/>
        <w:tblCellMar>
          <w:top w:w="57" w:type="dxa"/>
          <w:left w:w="85" w:type="dxa"/>
          <w:bottom w:w="57" w:type="dxa"/>
          <w:right w:w="57" w:type="dxa"/>
        </w:tblCellMar>
        <w:tblLook w:val="0000" w:firstRow="0" w:lastRow="0" w:firstColumn="0" w:lastColumn="0" w:noHBand="0" w:noVBand="0"/>
      </w:tblPr>
      <w:tblGrid>
        <w:gridCol w:w="2405"/>
        <w:gridCol w:w="3119"/>
        <w:gridCol w:w="1256"/>
        <w:gridCol w:w="2287"/>
      </w:tblGrid>
      <w:tr w:rsidR="006E5217" w:rsidRPr="006E5217" w14:paraId="5D60EC33" w14:textId="77777777" w:rsidTr="5C841AB2">
        <w:trPr>
          <w:trHeight w:val="300"/>
          <w:jc w:val="center"/>
        </w:trPr>
        <w:tc>
          <w:tcPr>
            <w:tcW w:w="9067" w:type="dxa"/>
            <w:gridSpan w:val="4"/>
            <w:tcBorders>
              <w:top w:val="single" w:sz="4" w:space="0" w:color="auto"/>
              <w:left w:val="single" w:sz="4" w:space="0" w:color="auto"/>
              <w:bottom w:val="single" w:sz="4" w:space="0" w:color="auto"/>
              <w:right w:val="single" w:sz="4" w:space="0" w:color="auto"/>
            </w:tcBorders>
            <w:shd w:val="clear" w:color="auto" w:fill="DEEAF6"/>
            <w:vAlign w:val="center"/>
          </w:tcPr>
          <w:p w14:paraId="5924370E" w14:textId="06519E82" w:rsidR="006E5217" w:rsidRPr="006E5217" w:rsidRDefault="2EA88DDE" w:rsidP="311D304F">
            <w:pPr>
              <w:widowControl w:val="0"/>
              <w:tabs>
                <w:tab w:val="center" w:pos="4536"/>
                <w:tab w:val="right" w:pos="9072"/>
              </w:tabs>
              <w:jc w:val="center"/>
              <w:rPr>
                <w:rFonts w:eastAsia="Calibri"/>
                <w:b/>
                <w:bCs/>
                <w:i/>
                <w:iCs/>
              </w:rPr>
            </w:pPr>
            <w:r w:rsidRPr="311D304F">
              <w:rPr>
                <w:rFonts w:eastAsia="Calibri"/>
                <w:b/>
                <w:bCs/>
                <w:i/>
                <w:iCs/>
                <w:color w:val="D0CECE"/>
              </w:rPr>
              <w:t xml:space="preserve">  TIBBI DOKÜMANTASYON VE SEKRETERLİK   </w:t>
            </w:r>
          </w:p>
        </w:tc>
      </w:tr>
      <w:tr w:rsidR="006E5217" w:rsidRPr="006E5217" w14:paraId="61BB2270" w14:textId="77777777" w:rsidTr="00B76D44">
        <w:trPr>
          <w:trHeight w:hRule="exact" w:val="658"/>
          <w:jc w:val="center"/>
        </w:trPr>
        <w:tc>
          <w:tcPr>
            <w:tcW w:w="2405" w:type="dxa"/>
            <w:tcBorders>
              <w:top w:val="single" w:sz="4" w:space="0" w:color="auto"/>
              <w:left w:val="single" w:sz="4" w:space="0" w:color="auto"/>
              <w:bottom w:val="single" w:sz="4" w:space="0" w:color="auto"/>
              <w:right w:val="single" w:sz="4" w:space="0" w:color="auto"/>
            </w:tcBorders>
            <w:vAlign w:val="center"/>
          </w:tcPr>
          <w:p w14:paraId="6A5251BE" w14:textId="77777777" w:rsidR="006E5217" w:rsidRPr="006E5217" w:rsidRDefault="006E5217" w:rsidP="00D246FA">
            <w:pPr>
              <w:widowControl w:val="0"/>
              <w:tabs>
                <w:tab w:val="left" w:pos="142"/>
              </w:tabs>
              <w:autoSpaceDE w:val="0"/>
              <w:autoSpaceDN w:val="0"/>
              <w:adjustRightInd w:val="0"/>
              <w:rPr>
                <w:rFonts w:eastAsia="Calibri"/>
                <w:color w:val="000000"/>
              </w:rPr>
            </w:pPr>
          </w:p>
        </w:tc>
        <w:tc>
          <w:tcPr>
            <w:tcW w:w="3119" w:type="dxa"/>
            <w:tcBorders>
              <w:top w:val="single" w:sz="4" w:space="0" w:color="auto"/>
              <w:left w:val="single" w:sz="4" w:space="0" w:color="auto"/>
              <w:bottom w:val="single" w:sz="4" w:space="0" w:color="auto"/>
              <w:right w:val="single" w:sz="4" w:space="0" w:color="auto"/>
            </w:tcBorders>
            <w:vAlign w:val="center"/>
          </w:tcPr>
          <w:p w14:paraId="7316D178" w14:textId="77777777" w:rsidR="006E5217" w:rsidRPr="006E5217" w:rsidRDefault="006E5217" w:rsidP="00D246FA">
            <w:pPr>
              <w:widowControl w:val="0"/>
              <w:tabs>
                <w:tab w:val="left" w:pos="142"/>
              </w:tabs>
              <w:autoSpaceDE w:val="0"/>
              <w:autoSpaceDN w:val="0"/>
              <w:adjustRightInd w:val="0"/>
              <w:jc w:val="center"/>
              <w:rPr>
                <w:rFonts w:eastAsia="Calibri"/>
                <w:b/>
                <w:color w:val="000000"/>
              </w:rPr>
            </w:pPr>
            <w:r w:rsidRPr="006E5217">
              <w:rPr>
                <w:rFonts w:eastAsia="Calibri"/>
                <w:b/>
                <w:color w:val="000000"/>
              </w:rPr>
              <w:t>Unvanı, Adı, Soyadı</w:t>
            </w:r>
          </w:p>
        </w:tc>
        <w:tc>
          <w:tcPr>
            <w:tcW w:w="1256" w:type="dxa"/>
            <w:tcBorders>
              <w:top w:val="single" w:sz="4" w:space="0" w:color="auto"/>
              <w:left w:val="single" w:sz="4" w:space="0" w:color="auto"/>
              <w:bottom w:val="single" w:sz="4" w:space="0" w:color="auto"/>
              <w:right w:val="single" w:sz="4" w:space="0" w:color="auto"/>
            </w:tcBorders>
            <w:vAlign w:val="center"/>
          </w:tcPr>
          <w:p w14:paraId="4D6ED491" w14:textId="77777777" w:rsidR="006E5217" w:rsidRPr="006E5217" w:rsidRDefault="006E5217" w:rsidP="00D246FA">
            <w:pPr>
              <w:widowControl w:val="0"/>
              <w:tabs>
                <w:tab w:val="left" w:pos="142"/>
              </w:tabs>
              <w:autoSpaceDE w:val="0"/>
              <w:autoSpaceDN w:val="0"/>
              <w:adjustRightInd w:val="0"/>
              <w:jc w:val="center"/>
              <w:rPr>
                <w:rFonts w:eastAsia="Calibri"/>
                <w:b/>
                <w:color w:val="000000"/>
              </w:rPr>
            </w:pPr>
            <w:r w:rsidRPr="006E5217">
              <w:rPr>
                <w:rFonts w:eastAsia="Calibri"/>
                <w:b/>
                <w:color w:val="000000"/>
              </w:rPr>
              <w:t>Telefon</w:t>
            </w:r>
          </w:p>
        </w:tc>
        <w:tc>
          <w:tcPr>
            <w:tcW w:w="2287" w:type="dxa"/>
            <w:tcBorders>
              <w:top w:val="single" w:sz="4" w:space="0" w:color="auto"/>
              <w:left w:val="single" w:sz="4" w:space="0" w:color="auto"/>
              <w:bottom w:val="single" w:sz="4" w:space="0" w:color="auto"/>
              <w:right w:val="single" w:sz="4" w:space="0" w:color="auto"/>
            </w:tcBorders>
            <w:vAlign w:val="center"/>
          </w:tcPr>
          <w:p w14:paraId="2FDD8EC7" w14:textId="77777777" w:rsidR="006E5217" w:rsidRPr="006E5217" w:rsidRDefault="006E5217" w:rsidP="00D246FA">
            <w:pPr>
              <w:widowControl w:val="0"/>
              <w:tabs>
                <w:tab w:val="left" w:pos="142"/>
              </w:tabs>
              <w:autoSpaceDE w:val="0"/>
              <w:autoSpaceDN w:val="0"/>
              <w:adjustRightInd w:val="0"/>
              <w:jc w:val="center"/>
              <w:rPr>
                <w:rFonts w:eastAsia="Calibri"/>
                <w:b/>
                <w:color w:val="000000"/>
              </w:rPr>
            </w:pPr>
            <w:r w:rsidRPr="006E5217">
              <w:rPr>
                <w:rFonts w:eastAsia="Calibri"/>
                <w:b/>
                <w:color w:val="000000"/>
              </w:rPr>
              <w:t>e-posta</w:t>
            </w:r>
          </w:p>
        </w:tc>
      </w:tr>
      <w:tr w:rsidR="006E5217" w:rsidRPr="006E5217" w14:paraId="506C990E" w14:textId="77777777" w:rsidTr="00B76D44">
        <w:trPr>
          <w:trHeight w:hRule="exact" w:val="658"/>
          <w:jc w:val="center"/>
        </w:trPr>
        <w:tc>
          <w:tcPr>
            <w:tcW w:w="2405" w:type="dxa"/>
            <w:tcBorders>
              <w:top w:val="single" w:sz="4" w:space="0" w:color="auto"/>
              <w:left w:val="single" w:sz="4" w:space="0" w:color="auto"/>
              <w:bottom w:val="single" w:sz="4" w:space="0" w:color="auto"/>
              <w:right w:val="single" w:sz="4" w:space="0" w:color="auto"/>
            </w:tcBorders>
            <w:vAlign w:val="center"/>
          </w:tcPr>
          <w:p w14:paraId="6324FABA" w14:textId="5024E207" w:rsidR="006E5217" w:rsidRPr="006E5217" w:rsidRDefault="4E80C12C" w:rsidP="00D246FA">
            <w:pPr>
              <w:widowControl w:val="0"/>
              <w:tabs>
                <w:tab w:val="left" w:pos="142"/>
              </w:tabs>
              <w:autoSpaceDE w:val="0"/>
              <w:autoSpaceDN w:val="0"/>
              <w:adjustRightInd w:val="0"/>
              <w:rPr>
                <w:rFonts w:eastAsia="Calibri"/>
                <w:b/>
                <w:bCs/>
                <w:color w:val="000000"/>
              </w:rPr>
            </w:pPr>
            <w:r w:rsidRPr="5C841AB2">
              <w:rPr>
                <w:rFonts w:eastAsia="Calibri"/>
                <w:b/>
                <w:bCs/>
                <w:color w:val="000000" w:themeColor="text1"/>
              </w:rPr>
              <w:t>Bölüm Başkanı</w:t>
            </w:r>
          </w:p>
        </w:tc>
        <w:tc>
          <w:tcPr>
            <w:tcW w:w="3119" w:type="dxa"/>
            <w:tcBorders>
              <w:top w:val="single" w:sz="4" w:space="0" w:color="auto"/>
              <w:left w:val="single" w:sz="4" w:space="0" w:color="auto"/>
              <w:bottom w:val="single" w:sz="4" w:space="0" w:color="auto"/>
              <w:right w:val="single" w:sz="4" w:space="0" w:color="auto"/>
            </w:tcBorders>
            <w:vAlign w:val="center"/>
          </w:tcPr>
          <w:p w14:paraId="007D0C9C" w14:textId="213AD9F2" w:rsidR="311D304F" w:rsidRDefault="311D304F" w:rsidP="311D304F">
            <w:pPr>
              <w:tabs>
                <w:tab w:val="left" w:pos="142"/>
              </w:tabs>
              <w:jc w:val="both"/>
              <w:rPr>
                <w:color w:val="000000" w:themeColor="text1"/>
                <w:sz w:val="22"/>
                <w:szCs w:val="22"/>
              </w:rPr>
            </w:pPr>
            <w:r w:rsidRPr="311D304F">
              <w:rPr>
                <w:color w:val="000000" w:themeColor="text1"/>
                <w:sz w:val="22"/>
                <w:szCs w:val="22"/>
              </w:rPr>
              <w:t>Doç. Dr. Okan KOÇ</w:t>
            </w:r>
          </w:p>
        </w:tc>
        <w:tc>
          <w:tcPr>
            <w:tcW w:w="1256" w:type="dxa"/>
            <w:tcBorders>
              <w:top w:val="single" w:sz="4" w:space="0" w:color="auto"/>
              <w:left w:val="single" w:sz="4" w:space="0" w:color="auto"/>
              <w:bottom w:val="single" w:sz="4" w:space="0" w:color="auto"/>
              <w:right w:val="single" w:sz="4" w:space="0" w:color="auto"/>
            </w:tcBorders>
            <w:vAlign w:val="center"/>
          </w:tcPr>
          <w:p w14:paraId="6B7201BE" w14:textId="02E37873" w:rsidR="311D304F" w:rsidRDefault="1D634683" w:rsidP="5C841AB2">
            <w:pPr>
              <w:tabs>
                <w:tab w:val="left" w:pos="142"/>
              </w:tabs>
              <w:jc w:val="both"/>
              <w:rPr>
                <w:color w:val="000000" w:themeColor="text1"/>
                <w:sz w:val="18"/>
                <w:szCs w:val="18"/>
              </w:rPr>
            </w:pPr>
            <w:r w:rsidRPr="5C841AB2">
              <w:rPr>
                <w:color w:val="000000" w:themeColor="text1"/>
                <w:sz w:val="18"/>
                <w:szCs w:val="18"/>
              </w:rPr>
              <w:t>0553 505 70 90</w:t>
            </w:r>
          </w:p>
        </w:tc>
        <w:tc>
          <w:tcPr>
            <w:tcW w:w="2287" w:type="dxa"/>
            <w:tcBorders>
              <w:top w:val="single" w:sz="4" w:space="0" w:color="auto"/>
              <w:left w:val="single" w:sz="4" w:space="0" w:color="auto"/>
              <w:bottom w:val="single" w:sz="4" w:space="0" w:color="auto"/>
              <w:right w:val="single" w:sz="4" w:space="0" w:color="auto"/>
            </w:tcBorders>
            <w:vAlign w:val="center"/>
          </w:tcPr>
          <w:p w14:paraId="66282BB9" w14:textId="67EB5287" w:rsidR="311D304F" w:rsidRDefault="1D634683" w:rsidP="5C841AB2">
            <w:pPr>
              <w:tabs>
                <w:tab w:val="left" w:pos="142"/>
              </w:tabs>
              <w:jc w:val="both"/>
              <w:rPr>
                <w:sz w:val="20"/>
                <w:szCs w:val="20"/>
              </w:rPr>
            </w:pPr>
            <w:hyperlink r:id="rId16">
              <w:r w:rsidRPr="5C841AB2">
                <w:rPr>
                  <w:rStyle w:val="Kpr"/>
                  <w:sz w:val="20"/>
                  <w:szCs w:val="20"/>
                </w:rPr>
                <w:t>okan.koc@balikesir.edu.tr</w:t>
              </w:r>
            </w:hyperlink>
          </w:p>
        </w:tc>
      </w:tr>
      <w:tr w:rsidR="00851F42" w14:paraId="7DDB2FAE" w14:textId="77777777" w:rsidTr="00B76D44">
        <w:trPr>
          <w:trHeight w:val="300"/>
          <w:jc w:val="center"/>
        </w:trPr>
        <w:tc>
          <w:tcPr>
            <w:tcW w:w="2405" w:type="dxa"/>
            <w:tcBorders>
              <w:top w:val="single" w:sz="4" w:space="0" w:color="auto"/>
              <w:left w:val="single" w:sz="4" w:space="0" w:color="auto"/>
              <w:bottom w:val="single" w:sz="4" w:space="0" w:color="auto"/>
              <w:right w:val="single" w:sz="4" w:space="0" w:color="auto"/>
            </w:tcBorders>
            <w:vAlign w:val="center"/>
          </w:tcPr>
          <w:p w14:paraId="23DA0204" w14:textId="1166CDBE" w:rsidR="00851F42" w:rsidRDefault="00851F42" w:rsidP="00851F42">
            <w:pPr>
              <w:widowControl w:val="0"/>
              <w:tabs>
                <w:tab w:val="left" w:pos="142"/>
              </w:tabs>
              <w:rPr>
                <w:rFonts w:eastAsia="Calibri"/>
                <w:b/>
                <w:bCs/>
                <w:color w:val="000000" w:themeColor="text1"/>
              </w:rPr>
            </w:pPr>
            <w:r w:rsidRPr="5C841AB2">
              <w:rPr>
                <w:rFonts w:eastAsia="Calibri"/>
                <w:b/>
                <w:bCs/>
                <w:color w:val="000000" w:themeColor="text1"/>
              </w:rPr>
              <w:t>Bölüm Başkanı Yardımcısı</w:t>
            </w:r>
          </w:p>
        </w:tc>
        <w:tc>
          <w:tcPr>
            <w:tcW w:w="3119" w:type="dxa"/>
            <w:tcBorders>
              <w:top w:val="single" w:sz="4" w:space="0" w:color="auto"/>
              <w:left w:val="single" w:sz="4" w:space="0" w:color="auto"/>
              <w:bottom w:val="single" w:sz="4" w:space="0" w:color="auto"/>
              <w:right w:val="single" w:sz="4" w:space="0" w:color="auto"/>
            </w:tcBorders>
            <w:vAlign w:val="center"/>
          </w:tcPr>
          <w:p w14:paraId="0A53B21E" w14:textId="52F366AE" w:rsidR="00851F42" w:rsidRDefault="00851F42" w:rsidP="00851F42">
            <w:pPr>
              <w:rPr>
                <w:color w:val="000000" w:themeColor="text1"/>
                <w:sz w:val="22"/>
                <w:szCs w:val="22"/>
              </w:rPr>
            </w:pPr>
            <w:r w:rsidRPr="5C841AB2">
              <w:rPr>
                <w:color w:val="000000" w:themeColor="text1"/>
                <w:sz w:val="22"/>
                <w:szCs w:val="22"/>
              </w:rPr>
              <w:t>Öğr. Gör. Nurşah TATOĞLU</w:t>
            </w:r>
          </w:p>
        </w:tc>
        <w:tc>
          <w:tcPr>
            <w:tcW w:w="1256" w:type="dxa"/>
            <w:tcBorders>
              <w:top w:val="single" w:sz="4" w:space="0" w:color="auto"/>
              <w:left w:val="single" w:sz="4" w:space="0" w:color="auto"/>
              <w:bottom w:val="single" w:sz="4" w:space="0" w:color="auto"/>
              <w:right w:val="single" w:sz="4" w:space="0" w:color="auto"/>
            </w:tcBorders>
            <w:vAlign w:val="center"/>
          </w:tcPr>
          <w:p w14:paraId="55AF7FF4" w14:textId="5EB713C6" w:rsidR="00851F42" w:rsidRDefault="00851F42" w:rsidP="00851F42">
            <w:pPr>
              <w:jc w:val="both"/>
              <w:rPr>
                <w:color w:val="000000" w:themeColor="text1"/>
                <w:sz w:val="18"/>
                <w:szCs w:val="18"/>
              </w:rPr>
            </w:pPr>
            <w:r w:rsidRPr="5C841AB2">
              <w:rPr>
                <w:color w:val="000000" w:themeColor="text1"/>
                <w:sz w:val="18"/>
                <w:szCs w:val="18"/>
              </w:rPr>
              <w:t>0553 906 05 91</w:t>
            </w:r>
          </w:p>
        </w:tc>
        <w:tc>
          <w:tcPr>
            <w:tcW w:w="2287" w:type="dxa"/>
            <w:tcBorders>
              <w:top w:val="single" w:sz="4" w:space="0" w:color="auto"/>
              <w:left w:val="single" w:sz="4" w:space="0" w:color="auto"/>
              <w:bottom w:val="single" w:sz="4" w:space="0" w:color="auto"/>
              <w:right w:val="single" w:sz="4" w:space="0" w:color="auto"/>
            </w:tcBorders>
            <w:vAlign w:val="center"/>
          </w:tcPr>
          <w:p w14:paraId="7DAA1031" w14:textId="307E88B8" w:rsidR="00851F42" w:rsidRPr="00B76D44" w:rsidRDefault="00851F42" w:rsidP="00851F42">
            <w:pPr>
              <w:jc w:val="both"/>
              <w:rPr>
                <w:color w:val="000000" w:themeColor="text1"/>
                <w:sz w:val="20"/>
                <w:szCs w:val="20"/>
              </w:rPr>
            </w:pPr>
            <w:hyperlink r:id="rId17">
              <w:r w:rsidRPr="5C841AB2">
                <w:rPr>
                  <w:rStyle w:val="Kpr"/>
                  <w:sz w:val="20"/>
                  <w:szCs w:val="20"/>
                </w:rPr>
                <w:t>nursahsahin@gmail.com</w:t>
              </w:r>
            </w:hyperlink>
          </w:p>
        </w:tc>
      </w:tr>
      <w:tr w:rsidR="00851F42" w:rsidRPr="006E5217" w14:paraId="6CD60912" w14:textId="77777777" w:rsidTr="00851F42">
        <w:trPr>
          <w:trHeight w:hRule="exact" w:val="638"/>
          <w:jc w:val="center"/>
        </w:trPr>
        <w:tc>
          <w:tcPr>
            <w:tcW w:w="2405" w:type="dxa"/>
            <w:tcBorders>
              <w:top w:val="single" w:sz="4" w:space="0" w:color="auto"/>
              <w:left w:val="single" w:sz="4" w:space="0" w:color="auto"/>
              <w:bottom w:val="single" w:sz="4" w:space="0" w:color="auto"/>
              <w:right w:val="single" w:sz="4" w:space="0" w:color="auto"/>
            </w:tcBorders>
            <w:vAlign w:val="center"/>
          </w:tcPr>
          <w:p w14:paraId="71389C3A" w14:textId="38C2CE26" w:rsidR="00851F42" w:rsidRPr="006E5217" w:rsidRDefault="00851F42" w:rsidP="00851F42">
            <w:pPr>
              <w:widowControl w:val="0"/>
              <w:tabs>
                <w:tab w:val="left" w:pos="142"/>
              </w:tabs>
              <w:autoSpaceDE w:val="0"/>
              <w:autoSpaceDN w:val="0"/>
              <w:adjustRightInd w:val="0"/>
              <w:rPr>
                <w:rFonts w:eastAsia="Calibri"/>
                <w:b/>
                <w:bCs/>
                <w:color w:val="000000"/>
              </w:rPr>
            </w:pPr>
            <w:r w:rsidRPr="5C841AB2">
              <w:rPr>
                <w:rFonts w:eastAsia="Calibri"/>
                <w:b/>
                <w:bCs/>
                <w:color w:val="000000" w:themeColor="text1"/>
              </w:rPr>
              <w:t xml:space="preserve">Program </w:t>
            </w:r>
            <w:r>
              <w:rPr>
                <w:rFonts w:eastAsia="Calibri"/>
                <w:b/>
                <w:bCs/>
                <w:color w:val="000000" w:themeColor="text1"/>
              </w:rPr>
              <w:t>Koordinatörü</w:t>
            </w:r>
          </w:p>
        </w:tc>
        <w:tc>
          <w:tcPr>
            <w:tcW w:w="3119" w:type="dxa"/>
            <w:tcBorders>
              <w:top w:val="single" w:sz="4" w:space="0" w:color="auto"/>
              <w:left w:val="single" w:sz="4" w:space="0" w:color="auto"/>
              <w:bottom w:val="single" w:sz="4" w:space="0" w:color="auto"/>
              <w:right w:val="single" w:sz="4" w:space="0" w:color="auto"/>
            </w:tcBorders>
            <w:vAlign w:val="center"/>
          </w:tcPr>
          <w:p w14:paraId="27399537" w14:textId="246B6850" w:rsidR="00851F42" w:rsidRDefault="00851F42" w:rsidP="00851F42">
            <w:pPr>
              <w:tabs>
                <w:tab w:val="left" w:pos="142"/>
              </w:tabs>
              <w:rPr>
                <w:color w:val="000000" w:themeColor="text1"/>
                <w:sz w:val="22"/>
                <w:szCs w:val="22"/>
              </w:rPr>
            </w:pPr>
            <w:r w:rsidRPr="5C841AB2">
              <w:rPr>
                <w:color w:val="000000" w:themeColor="text1"/>
                <w:sz w:val="22"/>
                <w:szCs w:val="22"/>
              </w:rPr>
              <w:t>Öğr. Gör. Dr. Mehmet GÜLŞEN</w:t>
            </w:r>
          </w:p>
        </w:tc>
        <w:tc>
          <w:tcPr>
            <w:tcW w:w="1256" w:type="dxa"/>
            <w:tcBorders>
              <w:top w:val="single" w:sz="4" w:space="0" w:color="auto"/>
              <w:left w:val="single" w:sz="4" w:space="0" w:color="auto"/>
              <w:bottom w:val="single" w:sz="4" w:space="0" w:color="auto"/>
              <w:right w:val="single" w:sz="4" w:space="0" w:color="auto"/>
            </w:tcBorders>
            <w:vAlign w:val="center"/>
          </w:tcPr>
          <w:p w14:paraId="71619BD4" w14:textId="478D9D1A" w:rsidR="00851F42" w:rsidRDefault="00851F42" w:rsidP="00851F42">
            <w:pPr>
              <w:tabs>
                <w:tab w:val="left" w:pos="142"/>
              </w:tabs>
              <w:jc w:val="both"/>
              <w:rPr>
                <w:color w:val="000000" w:themeColor="text1"/>
                <w:sz w:val="18"/>
                <w:szCs w:val="18"/>
              </w:rPr>
            </w:pPr>
            <w:r w:rsidRPr="5C841AB2">
              <w:rPr>
                <w:color w:val="000000" w:themeColor="text1"/>
                <w:sz w:val="18"/>
                <w:szCs w:val="18"/>
              </w:rPr>
              <w:t>0554</w:t>
            </w:r>
            <w:r>
              <w:rPr>
                <w:color w:val="000000" w:themeColor="text1"/>
                <w:sz w:val="18"/>
                <w:szCs w:val="18"/>
              </w:rPr>
              <w:t xml:space="preserve"> </w:t>
            </w:r>
            <w:r w:rsidRPr="5C841AB2">
              <w:rPr>
                <w:color w:val="000000" w:themeColor="text1"/>
                <w:sz w:val="18"/>
                <w:szCs w:val="18"/>
              </w:rPr>
              <w:t>433</w:t>
            </w:r>
            <w:r>
              <w:rPr>
                <w:color w:val="000000" w:themeColor="text1"/>
                <w:sz w:val="18"/>
                <w:szCs w:val="18"/>
              </w:rPr>
              <w:t xml:space="preserve"> </w:t>
            </w:r>
            <w:r w:rsidRPr="5C841AB2">
              <w:rPr>
                <w:color w:val="000000" w:themeColor="text1"/>
                <w:sz w:val="18"/>
                <w:szCs w:val="18"/>
              </w:rPr>
              <w:t>81</w:t>
            </w:r>
            <w:r>
              <w:rPr>
                <w:color w:val="000000" w:themeColor="text1"/>
                <w:sz w:val="18"/>
                <w:szCs w:val="18"/>
              </w:rPr>
              <w:t xml:space="preserve"> </w:t>
            </w:r>
            <w:r w:rsidRPr="5C841AB2">
              <w:rPr>
                <w:color w:val="000000" w:themeColor="text1"/>
                <w:sz w:val="18"/>
                <w:szCs w:val="18"/>
              </w:rPr>
              <w:t>61</w:t>
            </w:r>
          </w:p>
        </w:tc>
        <w:tc>
          <w:tcPr>
            <w:tcW w:w="2287" w:type="dxa"/>
            <w:tcBorders>
              <w:top w:val="single" w:sz="4" w:space="0" w:color="auto"/>
              <w:left w:val="single" w:sz="4" w:space="0" w:color="auto"/>
              <w:bottom w:val="single" w:sz="4" w:space="0" w:color="auto"/>
              <w:right w:val="single" w:sz="4" w:space="0" w:color="auto"/>
            </w:tcBorders>
            <w:vAlign w:val="center"/>
          </w:tcPr>
          <w:p w14:paraId="48D42D32" w14:textId="1ED0D8B2" w:rsidR="00851F42" w:rsidRDefault="00851F42" w:rsidP="00851F42">
            <w:pPr>
              <w:tabs>
                <w:tab w:val="left" w:pos="142"/>
              </w:tabs>
              <w:jc w:val="both"/>
              <w:rPr>
                <w:color w:val="000000" w:themeColor="text1"/>
                <w:sz w:val="22"/>
                <w:szCs w:val="22"/>
              </w:rPr>
            </w:pPr>
            <w:hyperlink r:id="rId18" w:history="1">
              <w:r w:rsidRPr="006A347D">
                <w:rPr>
                  <w:rStyle w:val="Kpr"/>
                  <w:sz w:val="20"/>
                  <w:szCs w:val="20"/>
                </w:rPr>
                <w:t>mgulsen91@gmail.com</w:t>
              </w:r>
            </w:hyperlink>
            <w:r>
              <w:rPr>
                <w:sz w:val="20"/>
                <w:szCs w:val="20"/>
              </w:rPr>
              <w:t xml:space="preserve"> </w:t>
            </w:r>
            <w:r w:rsidRPr="00B76D44">
              <w:rPr>
                <w:color w:val="000000" w:themeColor="text1"/>
                <w:sz w:val="20"/>
                <w:szCs w:val="20"/>
              </w:rPr>
              <w:t xml:space="preserve"> </w:t>
            </w:r>
          </w:p>
        </w:tc>
      </w:tr>
      <w:tr w:rsidR="00851F42" w:rsidRPr="006E5217" w14:paraId="3F0987A8" w14:textId="77777777" w:rsidTr="00336949">
        <w:trPr>
          <w:trHeight w:hRule="exact" w:val="663"/>
          <w:jc w:val="center"/>
        </w:trPr>
        <w:tc>
          <w:tcPr>
            <w:tcW w:w="2405" w:type="dxa"/>
            <w:tcBorders>
              <w:top w:val="single" w:sz="4" w:space="0" w:color="auto"/>
              <w:left w:val="single" w:sz="4" w:space="0" w:color="auto"/>
              <w:bottom w:val="single" w:sz="4" w:space="0" w:color="auto"/>
              <w:right w:val="single" w:sz="4" w:space="0" w:color="auto"/>
            </w:tcBorders>
            <w:vAlign w:val="center"/>
          </w:tcPr>
          <w:p w14:paraId="6A26FB43" w14:textId="77777777" w:rsidR="00851F42" w:rsidRPr="006E5217" w:rsidRDefault="00851F42" w:rsidP="00851F42">
            <w:pPr>
              <w:widowControl w:val="0"/>
              <w:tabs>
                <w:tab w:val="left" w:pos="142"/>
              </w:tabs>
              <w:autoSpaceDE w:val="0"/>
              <w:autoSpaceDN w:val="0"/>
              <w:adjustRightInd w:val="0"/>
              <w:rPr>
                <w:rFonts w:eastAsia="Calibri"/>
                <w:b/>
                <w:color w:val="000000"/>
              </w:rPr>
            </w:pPr>
            <w:r w:rsidRPr="006E5217">
              <w:rPr>
                <w:rFonts w:eastAsia="Calibri"/>
                <w:b/>
                <w:color w:val="000000"/>
              </w:rPr>
              <w:t>Birim Adresi</w:t>
            </w:r>
          </w:p>
        </w:tc>
        <w:tc>
          <w:tcPr>
            <w:tcW w:w="6662" w:type="dxa"/>
            <w:gridSpan w:val="3"/>
            <w:tcBorders>
              <w:top w:val="single" w:sz="4" w:space="0" w:color="auto"/>
              <w:left w:val="single" w:sz="4" w:space="0" w:color="auto"/>
              <w:bottom w:val="single" w:sz="4" w:space="0" w:color="auto"/>
              <w:right w:val="single" w:sz="4" w:space="0" w:color="auto"/>
            </w:tcBorders>
            <w:vAlign w:val="center"/>
          </w:tcPr>
          <w:p w14:paraId="19DAB8B2" w14:textId="3D352FC9" w:rsidR="00851F42" w:rsidRDefault="00851F42" w:rsidP="00851F42">
            <w:pPr>
              <w:tabs>
                <w:tab w:val="left" w:pos="142"/>
              </w:tabs>
              <w:jc w:val="both"/>
              <w:rPr>
                <w:color w:val="000000" w:themeColor="text1"/>
                <w:sz w:val="22"/>
                <w:szCs w:val="22"/>
              </w:rPr>
            </w:pPr>
            <w:r w:rsidRPr="311D304F">
              <w:rPr>
                <w:color w:val="000000" w:themeColor="text1"/>
                <w:sz w:val="22"/>
                <w:szCs w:val="22"/>
              </w:rPr>
              <w:t>İvrindi Sağlık Hizmetleri Meslek Yüksekokulu</w:t>
            </w:r>
            <w:r w:rsidR="00336949">
              <w:rPr>
                <w:color w:val="000000" w:themeColor="text1"/>
                <w:sz w:val="22"/>
                <w:szCs w:val="22"/>
              </w:rPr>
              <w:t xml:space="preserve">. </w:t>
            </w:r>
            <w:r w:rsidR="00336949" w:rsidRPr="00336949">
              <w:rPr>
                <w:color w:val="000000" w:themeColor="text1"/>
                <w:sz w:val="22"/>
                <w:szCs w:val="22"/>
              </w:rPr>
              <w:t>Bedrettin Mahallesi Yusuf Kurt Sokak No:16 10770 İvrindi/BALIKESİR</w:t>
            </w:r>
          </w:p>
        </w:tc>
      </w:tr>
      <w:tr w:rsidR="00851F42" w:rsidRPr="006E5217" w14:paraId="1717A32E" w14:textId="77777777" w:rsidTr="00B76D44">
        <w:trPr>
          <w:trHeight w:hRule="exact" w:val="375"/>
          <w:jc w:val="center"/>
        </w:trPr>
        <w:tc>
          <w:tcPr>
            <w:tcW w:w="2405" w:type="dxa"/>
            <w:tcBorders>
              <w:top w:val="single" w:sz="4" w:space="0" w:color="auto"/>
              <w:left w:val="single" w:sz="4" w:space="0" w:color="auto"/>
              <w:bottom w:val="single" w:sz="4" w:space="0" w:color="auto"/>
              <w:right w:val="single" w:sz="4" w:space="0" w:color="auto"/>
            </w:tcBorders>
            <w:vAlign w:val="center"/>
          </w:tcPr>
          <w:p w14:paraId="6BA60FC5" w14:textId="77777777" w:rsidR="00851F42" w:rsidRPr="006E5217" w:rsidRDefault="00851F42" w:rsidP="00851F42">
            <w:pPr>
              <w:widowControl w:val="0"/>
              <w:tabs>
                <w:tab w:val="left" w:pos="142"/>
              </w:tabs>
              <w:autoSpaceDE w:val="0"/>
              <w:autoSpaceDN w:val="0"/>
              <w:adjustRightInd w:val="0"/>
              <w:rPr>
                <w:rFonts w:eastAsia="Calibri"/>
                <w:b/>
                <w:color w:val="000000"/>
              </w:rPr>
            </w:pPr>
            <w:r w:rsidRPr="006E5217">
              <w:rPr>
                <w:rFonts w:eastAsia="Calibri"/>
                <w:b/>
                <w:color w:val="000000"/>
              </w:rPr>
              <w:t>Birim Web Adresi</w:t>
            </w:r>
          </w:p>
        </w:tc>
        <w:tc>
          <w:tcPr>
            <w:tcW w:w="6662" w:type="dxa"/>
            <w:gridSpan w:val="3"/>
            <w:tcBorders>
              <w:top w:val="single" w:sz="4" w:space="0" w:color="auto"/>
              <w:left w:val="single" w:sz="4" w:space="0" w:color="auto"/>
              <w:bottom w:val="single" w:sz="4" w:space="0" w:color="auto"/>
              <w:right w:val="single" w:sz="4" w:space="0" w:color="auto"/>
            </w:tcBorders>
            <w:vAlign w:val="center"/>
          </w:tcPr>
          <w:p w14:paraId="77EC94CF" w14:textId="658E0F46" w:rsidR="00851F42" w:rsidRPr="00851F42" w:rsidRDefault="00851F42" w:rsidP="00851F42">
            <w:pPr>
              <w:tabs>
                <w:tab w:val="left" w:pos="142"/>
              </w:tabs>
              <w:jc w:val="both"/>
              <w:rPr>
                <w:color w:val="000000" w:themeColor="text1"/>
                <w:sz w:val="22"/>
                <w:szCs w:val="22"/>
              </w:rPr>
            </w:pPr>
            <w:hyperlink r:id="rId19" w:history="1">
              <w:r w:rsidRPr="00851F42">
                <w:rPr>
                  <w:rStyle w:val="Kpr"/>
                  <w:sz w:val="22"/>
                  <w:szCs w:val="22"/>
                </w:rPr>
                <w:t>https://ivrindishmyo.balikesir.edu.tr/bolumler</w:t>
              </w:r>
            </w:hyperlink>
            <w:r w:rsidRPr="00851F42">
              <w:rPr>
                <w:sz w:val="22"/>
                <w:szCs w:val="22"/>
              </w:rPr>
              <w:t xml:space="preserve"> </w:t>
            </w:r>
          </w:p>
        </w:tc>
      </w:tr>
      <w:tr w:rsidR="00851F42" w:rsidRPr="006E5217" w14:paraId="5B35937B" w14:textId="77777777" w:rsidTr="00B76D44">
        <w:trPr>
          <w:trHeight w:hRule="exact" w:val="417"/>
          <w:jc w:val="center"/>
        </w:trPr>
        <w:tc>
          <w:tcPr>
            <w:tcW w:w="2405" w:type="dxa"/>
            <w:tcBorders>
              <w:top w:val="single" w:sz="4" w:space="0" w:color="auto"/>
              <w:left w:val="single" w:sz="4" w:space="0" w:color="auto"/>
              <w:bottom w:val="single" w:sz="4" w:space="0" w:color="auto"/>
              <w:right w:val="single" w:sz="4" w:space="0" w:color="auto"/>
            </w:tcBorders>
            <w:vAlign w:val="center"/>
          </w:tcPr>
          <w:p w14:paraId="00DBC706" w14:textId="227CCF4F" w:rsidR="00851F42" w:rsidRPr="006E5217" w:rsidRDefault="00851F42" w:rsidP="00851F42">
            <w:pPr>
              <w:widowControl w:val="0"/>
              <w:tabs>
                <w:tab w:val="left" w:pos="142"/>
              </w:tabs>
              <w:autoSpaceDE w:val="0"/>
              <w:autoSpaceDN w:val="0"/>
              <w:adjustRightInd w:val="0"/>
              <w:rPr>
                <w:rFonts w:eastAsia="Calibri"/>
                <w:b/>
                <w:color w:val="000000"/>
              </w:rPr>
            </w:pPr>
            <w:r w:rsidRPr="006E5217">
              <w:rPr>
                <w:rFonts w:eastAsia="Calibri"/>
                <w:b/>
                <w:color w:val="000000"/>
              </w:rPr>
              <w:t>Birim e-posta</w:t>
            </w:r>
            <w:r>
              <w:rPr>
                <w:rFonts w:eastAsia="Calibri"/>
                <w:b/>
                <w:color w:val="000000"/>
              </w:rPr>
              <w:t xml:space="preserve"> Adresi</w:t>
            </w:r>
          </w:p>
        </w:tc>
        <w:tc>
          <w:tcPr>
            <w:tcW w:w="6662" w:type="dxa"/>
            <w:gridSpan w:val="3"/>
            <w:tcBorders>
              <w:top w:val="single" w:sz="4" w:space="0" w:color="auto"/>
              <w:left w:val="single" w:sz="4" w:space="0" w:color="auto"/>
              <w:bottom w:val="single" w:sz="4" w:space="0" w:color="auto"/>
              <w:right w:val="single" w:sz="4" w:space="0" w:color="auto"/>
            </w:tcBorders>
            <w:vAlign w:val="center"/>
          </w:tcPr>
          <w:p w14:paraId="7574B7C4" w14:textId="3B81637F" w:rsidR="00851F42" w:rsidRDefault="00851F42" w:rsidP="00851F42">
            <w:pPr>
              <w:tabs>
                <w:tab w:val="left" w:pos="142"/>
              </w:tabs>
              <w:jc w:val="both"/>
              <w:rPr>
                <w:color w:val="000000" w:themeColor="text1"/>
              </w:rPr>
            </w:pPr>
            <w:hyperlink r:id="rId20">
              <w:r w:rsidRPr="311D304F">
                <w:rPr>
                  <w:rStyle w:val="Kpr"/>
                  <w:sz w:val="22"/>
                  <w:szCs w:val="22"/>
                </w:rPr>
                <w:t>ivrindishmyo@balikesir.edu.tr</w:t>
              </w:r>
            </w:hyperlink>
          </w:p>
        </w:tc>
      </w:tr>
    </w:tbl>
    <w:p w14:paraId="3167ACF0" w14:textId="77777777" w:rsidR="006E5217" w:rsidRDefault="006E5217" w:rsidP="00D246FA">
      <w:pPr>
        <w:suppressAutoHyphens/>
      </w:pPr>
    </w:p>
    <w:p w14:paraId="66178CF2" w14:textId="77777777" w:rsidR="00BE3141" w:rsidRDefault="1E6F6007" w:rsidP="00D246FA">
      <w:pPr>
        <w:pStyle w:val="Balk2"/>
        <w:rPr>
          <w:rFonts w:eastAsia="Times New Roman"/>
          <w:lang w:eastAsia="tr-TR"/>
        </w:rPr>
      </w:pPr>
      <w:bookmarkStart w:id="6" w:name="_Toc184568819"/>
      <w:bookmarkStart w:id="7" w:name="_Toc184569671"/>
      <w:bookmarkStart w:id="8" w:name="_Toc404482588"/>
      <w:r w:rsidRPr="5C841AB2">
        <w:rPr>
          <w:rFonts w:eastAsia="Times New Roman"/>
          <w:lang w:eastAsia="tr-TR"/>
        </w:rPr>
        <w:t>Program Dereceleri</w:t>
      </w:r>
      <w:bookmarkEnd w:id="6"/>
      <w:bookmarkEnd w:id="7"/>
      <w:bookmarkEnd w:id="8"/>
    </w:p>
    <w:p w14:paraId="4616D81E" w14:textId="7C12FAAC" w:rsidR="7194B528" w:rsidRDefault="7194B528" w:rsidP="5C841AB2">
      <w:pPr>
        <w:jc w:val="both"/>
      </w:pPr>
      <w:r w:rsidRPr="5C841AB2">
        <w:t>Tıbbi Dokümantasyon ve Sekreterlik Programımız, ön lisans derecesine sahip bir eğitim programıdır. İki yıllık eğitim süresini başarıyla tamamlayan öğrenciler, ön lisans diploması alarak sağlık sektöründe profesyonel olarak çalışma yetkinliğine kavuşmaktadır. Program, mezunlarına alanında uzmanlaşma ve sektördeki çeşitli pozisyonlarda çalışma fırsatı sunmaktadır.</w:t>
      </w:r>
    </w:p>
    <w:p w14:paraId="547471FC" w14:textId="0A7A8E58" w:rsidR="311D304F" w:rsidRDefault="311D304F" w:rsidP="311D304F">
      <w:pPr>
        <w:rPr>
          <w:highlight w:val="yellow"/>
        </w:rPr>
      </w:pPr>
    </w:p>
    <w:p w14:paraId="6B3D950C" w14:textId="73DB67E6" w:rsidR="007C1BFA" w:rsidRPr="007C1BFA" w:rsidRDefault="1F4B9963" w:rsidP="00D246FA">
      <w:pPr>
        <w:pStyle w:val="Balk2"/>
        <w:rPr>
          <w:rFonts w:eastAsia="Times New Roman"/>
          <w:lang w:eastAsia="tr-TR"/>
        </w:rPr>
      </w:pPr>
      <w:bookmarkStart w:id="9" w:name="_Toc184568820"/>
      <w:bookmarkStart w:id="10" w:name="_Toc184569672"/>
      <w:bookmarkStart w:id="11" w:name="_Toc1126262738"/>
      <w:r w:rsidRPr="5C841AB2">
        <w:rPr>
          <w:rFonts w:eastAsia="Times New Roman"/>
          <w:lang w:eastAsia="tr-TR"/>
        </w:rPr>
        <w:t>Programın Türü</w:t>
      </w:r>
      <w:bookmarkEnd w:id="9"/>
      <w:bookmarkEnd w:id="10"/>
      <w:bookmarkEnd w:id="11"/>
    </w:p>
    <w:p w14:paraId="762748C7" w14:textId="56D0EF79" w:rsidR="480965E5" w:rsidRDefault="480965E5" w:rsidP="5C841AB2">
      <w:pPr>
        <w:jc w:val="both"/>
      </w:pPr>
      <w:r w:rsidRPr="5C841AB2">
        <w:t>Tıbbi Dokümantasyon ve Sekreterlik Programımız, normal öğretim türünde eğitim sunmaktadır. Program, öğrencilere gündüz saatlerinde düzenlenen dersler aracılığıyla teorik bilgi ve uygulama becerileri kazandırmayı hedeflemektedir.</w:t>
      </w:r>
    </w:p>
    <w:p w14:paraId="3D7CA974" w14:textId="77777777" w:rsidR="007C1BFA" w:rsidRDefault="007C1BFA" w:rsidP="00D246FA">
      <w:pPr>
        <w:suppressAutoHyphens/>
      </w:pPr>
    </w:p>
    <w:p w14:paraId="7387E8B3" w14:textId="2678C827" w:rsidR="007C1BFA" w:rsidRPr="007C1BFA" w:rsidRDefault="1F4B9963" w:rsidP="00D246FA">
      <w:pPr>
        <w:pStyle w:val="Balk2"/>
        <w:rPr>
          <w:rFonts w:eastAsia="Times New Roman"/>
          <w:lang w:eastAsia="tr-TR"/>
        </w:rPr>
      </w:pPr>
      <w:bookmarkStart w:id="12" w:name="_Toc184568821"/>
      <w:bookmarkStart w:id="13" w:name="_Toc184569673"/>
      <w:bookmarkStart w:id="14" w:name="_Toc318670354"/>
      <w:r w:rsidRPr="5C841AB2">
        <w:rPr>
          <w:rFonts w:eastAsia="Times New Roman"/>
          <w:lang w:eastAsia="tr-TR"/>
        </w:rPr>
        <w:t>Programdaki Eğitim Dili</w:t>
      </w:r>
      <w:bookmarkEnd w:id="12"/>
      <w:bookmarkEnd w:id="13"/>
      <w:bookmarkEnd w:id="14"/>
    </w:p>
    <w:p w14:paraId="153C222D" w14:textId="42424184" w:rsidR="60D7EA6A" w:rsidRDefault="45A0A056" w:rsidP="5C841AB2">
      <w:pPr>
        <w:jc w:val="both"/>
      </w:pPr>
      <w:r w:rsidRPr="5C841AB2">
        <w:t>Programımızda eğitim dili tamamen Türkçe’dir. Tüm dersler, öğrencilerimizin bilgiyi kolayca anlayabilmesi ve mesleki terminolojiyi etkin bir şekilde öğrenebilmesi için Türkçe olarak verilmektedir. Bu sayede, öğrencilerimiz kendi dillerinde güçlü bir mesleki altyapı oluşturarak eğitimlerini başarıyla tamamlayabilirler.</w:t>
      </w:r>
    </w:p>
    <w:p w14:paraId="054E0A79" w14:textId="3BC68BD4" w:rsidR="007C1BFA" w:rsidRPr="007C1BFA" w:rsidRDefault="007C1BFA" w:rsidP="5C841AB2">
      <w:pPr>
        <w:suppressAutoHyphens/>
        <w:rPr>
          <w:highlight w:val="yellow"/>
        </w:rPr>
      </w:pPr>
    </w:p>
    <w:p w14:paraId="047AE804" w14:textId="21BB37E0" w:rsidR="007C1BFA" w:rsidRPr="007C1BFA" w:rsidRDefault="1F4B9963" w:rsidP="00D246FA">
      <w:pPr>
        <w:pStyle w:val="Balk2"/>
        <w:rPr>
          <w:rFonts w:eastAsia="Times New Roman"/>
          <w:lang w:eastAsia="tr-TR"/>
        </w:rPr>
      </w:pPr>
      <w:bookmarkStart w:id="15" w:name="_Toc184568822"/>
      <w:bookmarkStart w:id="16" w:name="_Toc184569674"/>
      <w:bookmarkStart w:id="17" w:name="_Toc983644231"/>
      <w:r w:rsidRPr="5C841AB2">
        <w:rPr>
          <w:rFonts w:eastAsia="Times New Roman"/>
          <w:lang w:eastAsia="tr-TR"/>
        </w:rPr>
        <w:t>Programın Kısa Tarihçesi</w:t>
      </w:r>
      <w:bookmarkEnd w:id="15"/>
      <w:bookmarkEnd w:id="16"/>
      <w:bookmarkEnd w:id="17"/>
    </w:p>
    <w:p w14:paraId="1E8FAD14" w14:textId="3D117103" w:rsidR="5B248950" w:rsidRDefault="5B248950" w:rsidP="5C841AB2">
      <w:pPr>
        <w:jc w:val="both"/>
      </w:pPr>
      <w:r w:rsidRPr="5C841AB2">
        <w:t>Tıbbi Dokümantasyon ve Sekreterlik Programı, 2008-2009 eğitim-öğretim yılında Tıbbi Hizmetler ve Teknikler Bölümü bünyesinde eğitim hayatına başlamıştır. Kuruluşundan bu yana sağlık sektörüne nitelikli elemanlar kazandırmayı amaçlayan program, normal öğretim kapsamında aktif olarak öğrenci alımına devam etmektedir.</w:t>
      </w:r>
    </w:p>
    <w:p w14:paraId="598B70FB" w14:textId="77777777" w:rsidR="009651B5" w:rsidRPr="007C1BFA" w:rsidRDefault="009651B5" w:rsidP="00D246FA">
      <w:pPr>
        <w:suppressAutoHyphens/>
      </w:pPr>
    </w:p>
    <w:p w14:paraId="433D52D0" w14:textId="499D903A" w:rsidR="007C1BFA" w:rsidRPr="007C1BFA" w:rsidRDefault="007C1BFA" w:rsidP="00D246FA">
      <w:pPr>
        <w:pStyle w:val="Balk2"/>
        <w:rPr>
          <w:rFonts w:eastAsia="Times New Roman"/>
          <w:lang w:eastAsia="tr-TR"/>
        </w:rPr>
      </w:pPr>
      <w:bookmarkStart w:id="18" w:name="_Toc184568823"/>
      <w:bookmarkStart w:id="19" w:name="_Toc184569675"/>
      <w:bookmarkStart w:id="20" w:name="_Toc2021567709"/>
      <w:r w:rsidRPr="311D304F">
        <w:rPr>
          <w:rFonts w:eastAsia="Times New Roman"/>
          <w:lang w:eastAsia="tr-TR"/>
        </w:rPr>
        <w:lastRenderedPageBreak/>
        <w:t>Program Akreditasyonu</w:t>
      </w:r>
      <w:bookmarkEnd w:id="18"/>
      <w:bookmarkEnd w:id="19"/>
      <w:bookmarkEnd w:id="20"/>
    </w:p>
    <w:p w14:paraId="3C124A41" w14:textId="13753882" w:rsidR="001E026D" w:rsidRDefault="30F21B07" w:rsidP="311D304F">
      <w:pPr>
        <w:suppressAutoHyphens/>
        <w:rPr>
          <w:color w:val="000000" w:themeColor="text1"/>
        </w:rPr>
      </w:pPr>
      <w:r w:rsidRPr="311D304F">
        <w:rPr>
          <w:color w:val="000000" w:themeColor="text1"/>
        </w:rPr>
        <w:t xml:space="preserve">Tıbbi Dokümantasyon ve Sekreterlik </w:t>
      </w:r>
      <w:r w:rsidR="488B6175" w:rsidRPr="311D304F">
        <w:rPr>
          <w:color w:val="000000" w:themeColor="text1"/>
        </w:rPr>
        <w:t>Programı Mesleki Eğitim Değerlendirme ve Akreditasyon Derneği (MEDEK)’nin belirlediği</w:t>
      </w:r>
      <w:r w:rsidRPr="311D304F">
        <w:rPr>
          <w:color w:val="000000" w:themeColor="text1"/>
        </w:rPr>
        <w:t xml:space="preserve"> yetkilendirilmiş programlar</w:t>
      </w:r>
      <w:r w:rsidR="0588D01A" w:rsidRPr="311D304F">
        <w:rPr>
          <w:color w:val="000000" w:themeColor="text1"/>
        </w:rPr>
        <w:t xml:space="preserve"> arasında yer almamasından dolayı akreditasyon başvurusu yapılamamaktadır.</w:t>
      </w:r>
    </w:p>
    <w:p w14:paraId="5DE0D8E8" w14:textId="77777777" w:rsidR="007C1BFA" w:rsidRPr="007C1BFA" w:rsidRDefault="007C1BFA" w:rsidP="00D246FA">
      <w:pPr>
        <w:suppressAutoHyphens/>
      </w:pPr>
    </w:p>
    <w:p w14:paraId="15EE1AC5" w14:textId="02CF8383" w:rsidR="007C1BFA" w:rsidRPr="007C1BFA" w:rsidRDefault="1F4B9963" w:rsidP="00D246FA">
      <w:pPr>
        <w:pStyle w:val="Balk2"/>
        <w:rPr>
          <w:rFonts w:eastAsia="Times New Roman"/>
          <w:lang w:eastAsia="tr-TR"/>
        </w:rPr>
      </w:pPr>
      <w:bookmarkStart w:id="21" w:name="_Toc184568824"/>
      <w:bookmarkStart w:id="22" w:name="_Toc184569676"/>
      <w:bookmarkStart w:id="23" w:name="_Toc663902737"/>
      <w:r w:rsidRPr="5C841AB2">
        <w:rPr>
          <w:rFonts w:eastAsia="Times New Roman"/>
          <w:lang w:eastAsia="tr-TR"/>
        </w:rPr>
        <w:t>Bölüm/Program- Fakülte/MYO/YO Misyon ve Vizyonu</w:t>
      </w:r>
      <w:bookmarkEnd w:id="21"/>
      <w:bookmarkEnd w:id="22"/>
      <w:bookmarkEnd w:id="23"/>
      <w:r w:rsidRPr="5C841AB2">
        <w:rPr>
          <w:rFonts w:eastAsia="Times New Roman"/>
          <w:lang w:eastAsia="tr-TR"/>
        </w:rPr>
        <w:t xml:space="preserve"> </w:t>
      </w:r>
    </w:p>
    <w:p w14:paraId="32DA0DA5" w14:textId="0F78F781" w:rsidR="0577B873" w:rsidRDefault="60956599" w:rsidP="5C841AB2">
      <w:pPr>
        <w:jc w:val="both"/>
        <w:rPr>
          <w:color w:val="000000" w:themeColor="text1"/>
        </w:rPr>
      </w:pPr>
      <w:r w:rsidRPr="5C841AB2">
        <w:rPr>
          <w:color w:val="000000" w:themeColor="text1"/>
        </w:rPr>
        <w:t>Tıbbi Dokümantasyon ve Sekreterlik Programının bağlı olduğu Tıbbi Hizmetler ve Teknikler Bölümü</w:t>
      </w:r>
      <w:r>
        <w:t xml:space="preserve"> olarak misyonumuz; ulusal ve uluslararası alanda sağlık hizmetleri sektörünün gelişimine ayak uyduran, acil sağlık hizmetlerinde, sağlık sorunlarını en iyi şekilde saptayıp çözebilecek yeterliliğe ulaşmış, teorik ve uygulamalı bilgiye sahip, mesleği ile ilgili teknik terimleri bilen, hastane otomasyonu sistemlerini kullanabilen, hasta ve hasta yakınları ile sağlıklı iletişim kurabilen, ameliyatlarda anestezi işlemlerinde hekime yardımcı olacak, nitelikli sağlık elemanı yetiştirmektedir.</w:t>
      </w:r>
      <w:r w:rsidR="7FC9F126">
        <w:t xml:space="preserve"> </w:t>
      </w:r>
      <w:r w:rsidRPr="5C841AB2">
        <w:rPr>
          <w:color w:val="000000" w:themeColor="text1"/>
        </w:rPr>
        <w:t>Tıbbi Hizmetler ve Teknikler Bölümü</w:t>
      </w:r>
      <w:r>
        <w:t xml:space="preserve"> vizyonu ise; sağlık hizmetleri alanında çalışmak isteyen öğrencilerin öncelikli tercihi olan, gerçekleştirdiği bilimsel araştırmalarla ulusal ve uluslararası alanda olumlu katkı sağlayacak, toplumsal katkıyı önceliği olarak belirleyip, nitelikli bir bölüm olmaktır.</w:t>
      </w:r>
      <w:r w:rsidR="7B095E38">
        <w:t xml:space="preserve"> </w:t>
      </w:r>
      <w:r w:rsidR="4E1CBA3A">
        <w:t xml:space="preserve"> </w:t>
      </w:r>
    </w:p>
    <w:p w14:paraId="5D981C23" w14:textId="4BB9D512" w:rsidR="5C841AB2" w:rsidRDefault="5C841AB2" w:rsidP="5C841AB2">
      <w:pPr>
        <w:jc w:val="both"/>
      </w:pPr>
    </w:p>
    <w:p w14:paraId="007209DE" w14:textId="68CEA1F2" w:rsidR="58221BDE" w:rsidRDefault="4E1CBA3A" w:rsidP="5C841AB2">
      <w:pPr>
        <w:jc w:val="both"/>
        <w:rPr>
          <w:color w:val="000000" w:themeColor="text1"/>
        </w:rPr>
      </w:pPr>
      <w:r w:rsidRPr="5C841AB2">
        <w:rPr>
          <w:color w:val="000000" w:themeColor="text1"/>
        </w:rPr>
        <w:t>Tıbbi Dokümantasyon ve Sekreterlik Programının ana amacı; t</w:t>
      </w:r>
      <w:r>
        <w:t>eorik ve uygulamalı bilgiye sahip, mesleği ile ilgili teknik terimleri bilen, hastane otomasyonu sistemlerini kullanabilen, hasta ve hasta yakınları ile sağlıklı iletişim kurabilen, zamanı etkin kullanabilen, yazışma kurallarını bilen ve doğru şekilde uygulayan, organize etme kabiliyeti gelişmiş, hasta haklarını bilen, gözeten ve bunlara uygun davranabilen, ekip çalışmasına uygun olan sekreterlik mesleğinin gereklerini etik değerlere bağlık kalarak yerine getirecek donanımlı Tıbbi Sekreterler yetiştirmektir.</w:t>
      </w:r>
      <w:r w:rsidR="47E2A01A">
        <w:t xml:space="preserve"> Bu kapsamda; alanda yetişmiş bilgi ve beceri ile donanmış, araştırma, sorun çözme yeteneği gelişmiş, kültürel birikime ve iletişime sahip, teknolojik araç ve gereçleri kullanabilen, insan sağlığına önem veren sağlık personeli eğitilmesi hedeflenmektedir.</w:t>
      </w:r>
    </w:p>
    <w:p w14:paraId="00FEE12B" w14:textId="2A15AC44" w:rsidR="311D304F" w:rsidRDefault="311D304F" w:rsidP="5C841AB2">
      <w:pPr>
        <w:jc w:val="both"/>
      </w:pPr>
    </w:p>
    <w:p w14:paraId="60975264" w14:textId="5A8BF1D6" w:rsidR="5397E0D3" w:rsidRDefault="7D1EC7FB" w:rsidP="5C841AB2">
      <w:pPr>
        <w:jc w:val="both"/>
      </w:pPr>
      <w:r>
        <w:t xml:space="preserve">Balıkesir Üniversitesi İvrindi Sağlık Hizmetleri Meslek Yüksekokulunun misyonu ise; güçlü donanıma sahip, disiplinler arası çalışma kültürü olan, nitelikli ve özgün araştırmalar yapabilen, rekabetçi, kendini sürekli geliştirmeyi bilen kalifiye bireyler yetiştirilmesini ve yaşam kalitesini artırıcı hizmet ve çözümler sunmayı benimseyen sağlık teknikeri yetiştirmektir. Yüksekokulun vizyonu ise; eğitimde, bilimde, sosyal alanlarda ulusal ve uluslararası düzeyde kabul gören eğitim odaklı, yenilikçi, etik değerleri benimseyen, insan haklarına saygılı bir kurum olmaktır. Bu doğrultuda yüksekokulumuzun hedefi; üniversitemiz başta Balıkesir olmak üzere ülkemizin gelişmişlik düzeyinin ve yaşam kalitesinin artmasına katkı sağlamayı ve toplumsal değerlere bağlı, insan haklarına saygılı, bilgi ve teknoloji üreten, Atatürk İlke ve İnkılâplarına bağlı bireyler yetiştirmeyi görev edinmiştir. Uluslararası standartlarda eğitim - öğretim kalitesine ulaşmış, bilimsel üretimi ve üniversite kent-sanayi işbirliğini sağlamış, tercih edilen bir üniversite olmak Üniversitemizin hedefleri arasındadır.  </w:t>
      </w:r>
    </w:p>
    <w:p w14:paraId="35B8F156" w14:textId="50DAB591" w:rsidR="311D304F" w:rsidRDefault="311D304F" w:rsidP="5C841AB2">
      <w:pPr>
        <w:jc w:val="both"/>
      </w:pPr>
    </w:p>
    <w:p w14:paraId="2C11BBF4" w14:textId="77777777" w:rsidR="001E026D" w:rsidRDefault="001E026D" w:rsidP="5C841AB2">
      <w:pPr>
        <w:suppressAutoHyphens/>
        <w:jc w:val="both"/>
        <w:sectPr w:rsidR="001E026D">
          <w:headerReference w:type="default" r:id="rId21"/>
          <w:footerReference w:type="default" r:id="rId22"/>
          <w:pgSz w:w="11906" w:h="16838"/>
          <w:pgMar w:top="1417" w:right="1417" w:bottom="1417" w:left="1417" w:header="708" w:footer="708" w:gutter="0"/>
          <w:cols w:space="708"/>
          <w:docGrid w:linePitch="360"/>
        </w:sectPr>
      </w:pPr>
    </w:p>
    <w:p w14:paraId="6516F423" w14:textId="07249FA9" w:rsidR="003C5B13" w:rsidRPr="00C23DDC" w:rsidRDefault="07A0CFDD" w:rsidP="5C841AB2">
      <w:pPr>
        <w:pStyle w:val="Balk1"/>
        <w:rPr>
          <w:rFonts w:eastAsia="Times New Roman"/>
          <w:sz w:val="28"/>
          <w:szCs w:val="28"/>
          <w:lang w:eastAsia="tr-TR"/>
        </w:rPr>
      </w:pPr>
      <w:bookmarkStart w:id="24" w:name="_Toc184568825"/>
      <w:bookmarkStart w:id="25" w:name="_Toc184569677"/>
      <w:bookmarkStart w:id="26" w:name="_Toc922552930"/>
      <w:r w:rsidRPr="5C841AB2">
        <w:rPr>
          <w:rFonts w:eastAsia="Times New Roman"/>
          <w:sz w:val="28"/>
          <w:szCs w:val="28"/>
          <w:lang w:eastAsia="tr-TR"/>
        </w:rPr>
        <w:lastRenderedPageBreak/>
        <w:t>ÖLÇÜTLER</w:t>
      </w:r>
      <w:bookmarkEnd w:id="24"/>
      <w:bookmarkEnd w:id="25"/>
      <w:bookmarkEnd w:id="26"/>
    </w:p>
    <w:p w14:paraId="6CA06544" w14:textId="13D1E215" w:rsidR="003C5B13" w:rsidRPr="003C5B13" w:rsidRDefault="07A0CFDD" w:rsidP="5C841AB2">
      <w:pPr>
        <w:pStyle w:val="Balk2"/>
        <w:rPr>
          <w:rFonts w:eastAsia="Times New Roman"/>
          <w:lang w:eastAsia="tr-TR"/>
        </w:rPr>
      </w:pPr>
      <w:bookmarkStart w:id="27" w:name="_Toc184568826"/>
      <w:bookmarkStart w:id="28" w:name="_Toc184569678"/>
      <w:bookmarkStart w:id="29" w:name="_Toc935334808"/>
      <w:r w:rsidRPr="5C841AB2">
        <w:rPr>
          <w:rFonts w:eastAsia="Times New Roman"/>
          <w:lang w:eastAsia="tr-TR"/>
        </w:rPr>
        <w:t>Öğrenciler</w:t>
      </w:r>
      <w:bookmarkEnd w:id="27"/>
      <w:bookmarkEnd w:id="28"/>
      <w:bookmarkEnd w:id="29"/>
    </w:p>
    <w:p w14:paraId="6059DFE1" w14:textId="6F873E1A" w:rsidR="003C5B13" w:rsidRPr="003C5B13" w:rsidRDefault="07A0CFDD" w:rsidP="5C841AB2">
      <w:pPr>
        <w:pStyle w:val="Balk3"/>
        <w:rPr>
          <w:rFonts w:eastAsia="Times New Roman"/>
          <w:lang w:eastAsia="tr-TR"/>
        </w:rPr>
      </w:pPr>
      <w:bookmarkStart w:id="30" w:name="_Toc184568827"/>
      <w:bookmarkStart w:id="31" w:name="_Toc184569679"/>
      <w:bookmarkStart w:id="32" w:name="_Toc788176181"/>
      <w:r w:rsidRPr="5C841AB2">
        <w:rPr>
          <w:rFonts w:eastAsia="Times New Roman"/>
          <w:lang w:eastAsia="tr-TR"/>
        </w:rPr>
        <w:t>Öğrenci Kabulleri</w:t>
      </w:r>
      <w:bookmarkEnd w:id="30"/>
      <w:bookmarkEnd w:id="31"/>
      <w:bookmarkEnd w:id="32"/>
    </w:p>
    <w:p w14:paraId="0F309905" w14:textId="77777777" w:rsidR="001529E4" w:rsidRDefault="001529E4" w:rsidP="5C841AB2">
      <w:pPr>
        <w:suppressAutoHyphens/>
      </w:pPr>
    </w:p>
    <w:p w14:paraId="4D9D33FF" w14:textId="26365579" w:rsidR="264072B0" w:rsidRDefault="264072B0" w:rsidP="5C841AB2">
      <w:pPr>
        <w:spacing w:before="240" w:after="240"/>
        <w:jc w:val="both"/>
        <w:rPr>
          <w:sz w:val="22"/>
          <w:szCs w:val="22"/>
        </w:rPr>
      </w:pPr>
      <w:r w:rsidRPr="5C841AB2">
        <w:rPr>
          <w:sz w:val="22"/>
          <w:szCs w:val="22"/>
        </w:rPr>
        <w:t>Her yıl YKS kılavuzunun yayınlanmasıyla birlikte, üniversitemizde okulumuz için kontenjanlar belirlenmektedir. Tıbbi Dokümantasyon ve Sekreterlik Programı’na her yıl öğrenciler, YKS TYT puanlarına göre yerleşmektedir (EK 2.1.1.). Kontenjanlar, ilgili tarihlerde öğrenci işleri daire başkanlığından gelen yazı doğrultusunda bölüm kurulu tarafından belirlenmekte ve alınan karar yüksekokul kuruluna sunulmak üzere iletilmektedir. Yüksekokul kurulunca onaylanan kontenjanlar, öğrenci işleri daire başkanlığına bildirilerek kesinleşmektedir.</w:t>
      </w:r>
    </w:p>
    <w:p w14:paraId="243C29AD" w14:textId="70365E36" w:rsidR="264072B0" w:rsidRDefault="264072B0" w:rsidP="5C841AB2">
      <w:pPr>
        <w:spacing w:before="240" w:after="240"/>
        <w:jc w:val="both"/>
        <w:rPr>
          <w:sz w:val="22"/>
          <w:szCs w:val="22"/>
        </w:rPr>
      </w:pPr>
      <w:r w:rsidRPr="5C841AB2">
        <w:rPr>
          <w:sz w:val="22"/>
          <w:szCs w:val="22"/>
        </w:rPr>
        <w:t>Bu doğrultuda, 2023 yılı Aralık ayında Tıbbi Dokümantasyon ve Sekreterlik Programı için belirlenen kontenjan sayısı 60, yabancı uyruklu öğrenci kontenjanı ise 10 olarak kararlaştırılmıştır (EK 2.1.1.2.). Yabancı uyruklu öğrenciler için başvurular, üniversitemizin web sayfasında duyurulmakta (EK 2.1.1.3.) ve Balıkesir Üniversitesi 2024-2025 Eğitim-Öğretim Yılı Yurt Dışından Öğrenci Kabulü Başvuru ve Kayıt Kılavuzu’na (EK 2.1.1.4.) göre gerçekleştirilmektedir.</w:t>
      </w:r>
    </w:p>
    <w:p w14:paraId="36617354" w14:textId="26202932" w:rsidR="264072B0" w:rsidRDefault="264072B0" w:rsidP="5C841AB2">
      <w:pPr>
        <w:spacing w:before="240" w:after="240"/>
        <w:jc w:val="both"/>
        <w:rPr>
          <w:sz w:val="22"/>
          <w:szCs w:val="22"/>
        </w:rPr>
      </w:pPr>
      <w:r w:rsidRPr="5C841AB2">
        <w:rPr>
          <w:sz w:val="22"/>
          <w:szCs w:val="22"/>
        </w:rPr>
        <w:t xml:space="preserve">Programımızda, 2023-2024 eğitim-öğretim yılında </w:t>
      </w:r>
      <w:r w:rsidR="53F40F5E" w:rsidRPr="5C841AB2">
        <w:rPr>
          <w:sz w:val="22"/>
          <w:szCs w:val="22"/>
        </w:rPr>
        <w:t>3</w:t>
      </w:r>
      <w:r w:rsidRPr="5C841AB2">
        <w:rPr>
          <w:sz w:val="22"/>
          <w:szCs w:val="22"/>
        </w:rPr>
        <w:t xml:space="preserve">, 2024-2025 eğitim-öğretim yılında ise </w:t>
      </w:r>
      <w:r w:rsidR="13F28AD0" w:rsidRPr="5C841AB2">
        <w:rPr>
          <w:sz w:val="22"/>
          <w:szCs w:val="22"/>
        </w:rPr>
        <w:t>3</w:t>
      </w:r>
      <w:r w:rsidRPr="5C841AB2">
        <w:rPr>
          <w:sz w:val="22"/>
          <w:szCs w:val="22"/>
        </w:rPr>
        <w:t xml:space="preserve"> yabancı uyruklu öğrenci alımı yapılmış olup, toplamda 6 yabancı uyruklu öğrenci öğrenim görmektedir.</w:t>
      </w:r>
    </w:p>
    <w:p w14:paraId="0A8D9765" w14:textId="77777777" w:rsidR="00290763" w:rsidRDefault="00290763" w:rsidP="5C841AB2">
      <w:pPr>
        <w:suppressAutoHyphens/>
      </w:pPr>
    </w:p>
    <w:p w14:paraId="5D89078A" w14:textId="1CD546AB" w:rsidR="00AD03E4" w:rsidRDefault="4E260D9B" w:rsidP="5C841AB2">
      <w:pPr>
        <w:pStyle w:val="ResimYazs"/>
        <w:keepNext/>
      </w:pPr>
      <w:r w:rsidRPr="5C841AB2">
        <w:t xml:space="preserve">Tablo </w:t>
      </w:r>
      <w:r w:rsidR="00AD03E4">
        <w:fldChar w:fldCharType="begin"/>
      </w:r>
      <w:r w:rsidR="00AD03E4">
        <w:instrText>STYLEREF 2 \s</w:instrText>
      </w:r>
      <w:r w:rsidR="00AD03E4">
        <w:fldChar w:fldCharType="separate"/>
      </w:r>
      <w:r w:rsidR="20F1358A">
        <w:rPr>
          <w:noProof/>
        </w:rPr>
        <w:t>2.1</w:t>
      </w:r>
      <w:r w:rsidR="00AD03E4">
        <w:fldChar w:fldCharType="end"/>
      </w:r>
      <w:r w:rsidR="00E1457E">
        <w:noBreakHyphen/>
      </w:r>
      <w:r w:rsidR="00AD03E4">
        <w:fldChar w:fldCharType="begin"/>
      </w:r>
      <w:r w:rsidR="00AD03E4">
        <w:instrText>SEQ Tablo \* ARABIC \s 2</w:instrText>
      </w:r>
      <w:r w:rsidR="00AD03E4">
        <w:fldChar w:fldCharType="separate"/>
      </w:r>
      <w:r w:rsidR="20F1358A">
        <w:rPr>
          <w:noProof/>
        </w:rPr>
        <w:t>1</w:t>
      </w:r>
      <w:r w:rsidR="00AD03E4">
        <w:fldChar w:fldCharType="end"/>
      </w:r>
      <w:r w:rsidRPr="5C841AB2">
        <w:t xml:space="preserve"> Program Öğrencilerinin Giriş Sınavı Derecelerine İlişkin Bilgi</w:t>
      </w:r>
    </w:p>
    <w:tbl>
      <w:tblPr>
        <w:tblW w:w="9387" w:type="dxa"/>
        <w:jc w:val="center"/>
        <w:tblLayout w:type="fixed"/>
        <w:tblLook w:val="01E0" w:firstRow="1" w:lastRow="1" w:firstColumn="1" w:lastColumn="1" w:noHBand="0" w:noVBand="0"/>
      </w:tblPr>
      <w:tblGrid>
        <w:gridCol w:w="1820"/>
        <w:gridCol w:w="1276"/>
        <w:gridCol w:w="1276"/>
        <w:gridCol w:w="1102"/>
        <w:gridCol w:w="979"/>
        <w:gridCol w:w="977"/>
        <w:gridCol w:w="978"/>
        <w:gridCol w:w="979"/>
      </w:tblGrid>
      <w:tr w:rsidR="00C65BBB" w:rsidRPr="003F3392" w14:paraId="7FCC8E46" w14:textId="77777777" w:rsidTr="00AD4E0A">
        <w:trPr>
          <w:trHeight w:val="509"/>
          <w:jc w:val="center"/>
        </w:trPr>
        <w:tc>
          <w:tcPr>
            <w:tcW w:w="1820" w:type="dxa"/>
            <w:vMerge w:val="restart"/>
            <w:tcBorders>
              <w:top w:val="single" w:sz="18" w:space="0" w:color="000000" w:themeColor="text1"/>
              <w:left w:val="single" w:sz="12" w:space="0" w:color="auto"/>
              <w:bottom w:val="single" w:sz="18" w:space="0" w:color="000000" w:themeColor="text1"/>
              <w:right w:val="single" w:sz="12" w:space="0" w:color="auto"/>
            </w:tcBorders>
            <w:vAlign w:val="center"/>
          </w:tcPr>
          <w:p w14:paraId="1DA12979" w14:textId="77777777" w:rsidR="00C65BBB" w:rsidRPr="003F3392" w:rsidRDefault="26523833" w:rsidP="5C841AB2">
            <w:pPr>
              <w:suppressAutoHyphens/>
              <w:jc w:val="center"/>
            </w:pPr>
            <w:r w:rsidRPr="5C841AB2">
              <w:t>Eğitim-Öğretim Yılı</w:t>
            </w:r>
          </w:p>
        </w:tc>
        <w:tc>
          <w:tcPr>
            <w:tcW w:w="1276" w:type="dxa"/>
            <w:vMerge w:val="restart"/>
            <w:tcBorders>
              <w:top w:val="single" w:sz="18" w:space="0" w:color="000000" w:themeColor="text1"/>
              <w:left w:val="single" w:sz="12" w:space="0" w:color="auto"/>
              <w:right w:val="single" w:sz="12" w:space="0" w:color="auto"/>
            </w:tcBorders>
            <w:vAlign w:val="center"/>
          </w:tcPr>
          <w:p w14:paraId="625FBB55" w14:textId="32D65A9E" w:rsidR="00C65BBB" w:rsidRPr="003F3392" w:rsidRDefault="26523833" w:rsidP="5C841AB2">
            <w:pPr>
              <w:suppressAutoHyphens/>
              <w:jc w:val="center"/>
            </w:pPr>
            <w:r w:rsidRPr="5C841AB2">
              <w:t>Puan Türü</w:t>
            </w:r>
          </w:p>
        </w:tc>
        <w:tc>
          <w:tcPr>
            <w:tcW w:w="1276" w:type="dxa"/>
            <w:vMerge w:val="restart"/>
            <w:tcBorders>
              <w:top w:val="single" w:sz="18" w:space="0" w:color="000000" w:themeColor="text1"/>
              <w:left w:val="single" w:sz="12" w:space="0" w:color="auto"/>
              <w:bottom w:val="single" w:sz="18" w:space="0" w:color="000000" w:themeColor="text1"/>
              <w:right w:val="single" w:sz="12" w:space="0" w:color="auto"/>
            </w:tcBorders>
            <w:vAlign w:val="center"/>
          </w:tcPr>
          <w:p w14:paraId="4AC0C2C0" w14:textId="244ABDCA" w:rsidR="00C65BBB" w:rsidRPr="003F3392" w:rsidRDefault="26523833" w:rsidP="5C841AB2">
            <w:pPr>
              <w:suppressAutoHyphens/>
              <w:jc w:val="center"/>
            </w:pPr>
            <w:r w:rsidRPr="5C841AB2">
              <w:t>Kontenjan</w:t>
            </w:r>
          </w:p>
        </w:tc>
        <w:tc>
          <w:tcPr>
            <w:tcW w:w="1102" w:type="dxa"/>
            <w:vMerge w:val="restart"/>
            <w:tcBorders>
              <w:top w:val="single" w:sz="18" w:space="0" w:color="000000" w:themeColor="text1"/>
              <w:left w:val="single" w:sz="12" w:space="0" w:color="auto"/>
              <w:bottom w:val="single" w:sz="18" w:space="0" w:color="000000" w:themeColor="text1"/>
              <w:right w:val="single" w:sz="4" w:space="0" w:color="000000" w:themeColor="text1"/>
            </w:tcBorders>
            <w:vAlign w:val="center"/>
          </w:tcPr>
          <w:p w14:paraId="5FFC17A4" w14:textId="77777777" w:rsidR="00C65BBB" w:rsidRPr="003F3392" w:rsidRDefault="26523833" w:rsidP="5C841AB2">
            <w:pPr>
              <w:suppressAutoHyphens/>
              <w:jc w:val="center"/>
            </w:pPr>
            <w:r w:rsidRPr="5C841AB2">
              <w:t>Kayıt Yaptıran Öğrenci Sayısı</w:t>
            </w:r>
          </w:p>
        </w:tc>
        <w:tc>
          <w:tcPr>
            <w:tcW w:w="1956" w:type="dxa"/>
            <w:gridSpan w:val="2"/>
            <w:tcBorders>
              <w:top w:val="single" w:sz="18" w:space="0" w:color="000000" w:themeColor="text1"/>
              <w:left w:val="single" w:sz="4" w:space="0" w:color="000000" w:themeColor="text1"/>
              <w:bottom w:val="single" w:sz="4" w:space="0" w:color="000000" w:themeColor="text1"/>
              <w:right w:val="single" w:sz="4" w:space="0" w:color="000000" w:themeColor="text1"/>
            </w:tcBorders>
            <w:vAlign w:val="center"/>
          </w:tcPr>
          <w:p w14:paraId="6523CAE3" w14:textId="77777777" w:rsidR="00C65BBB" w:rsidRPr="003F3392" w:rsidRDefault="26523833" w:rsidP="5C841AB2">
            <w:pPr>
              <w:suppressAutoHyphens/>
              <w:jc w:val="center"/>
            </w:pPr>
            <w:r w:rsidRPr="5C841AB2">
              <w:t xml:space="preserve">Giriş Sınavı </w:t>
            </w:r>
            <w:r w:rsidRPr="5C841AB2">
              <w:rPr>
                <w:i/>
                <w:iCs/>
              </w:rPr>
              <w:t>(ÖSYS, Özel Yetenek)</w:t>
            </w:r>
            <w:r w:rsidRPr="5C841AB2">
              <w:t xml:space="preserve"> Puanı</w:t>
            </w:r>
          </w:p>
        </w:tc>
        <w:tc>
          <w:tcPr>
            <w:tcW w:w="1957" w:type="dxa"/>
            <w:gridSpan w:val="2"/>
            <w:tcBorders>
              <w:top w:val="single" w:sz="18" w:space="0" w:color="000000" w:themeColor="text1"/>
              <w:left w:val="single" w:sz="4" w:space="0" w:color="000000" w:themeColor="text1"/>
              <w:bottom w:val="single" w:sz="4" w:space="0" w:color="000000" w:themeColor="text1"/>
              <w:right w:val="single" w:sz="18" w:space="0" w:color="000000" w:themeColor="text1"/>
            </w:tcBorders>
            <w:vAlign w:val="center"/>
          </w:tcPr>
          <w:p w14:paraId="292B5E47" w14:textId="77777777" w:rsidR="00C65BBB" w:rsidRPr="003F3392" w:rsidRDefault="26523833" w:rsidP="5C841AB2">
            <w:pPr>
              <w:suppressAutoHyphens/>
              <w:jc w:val="center"/>
            </w:pPr>
            <w:r w:rsidRPr="5C841AB2">
              <w:t xml:space="preserve">Giriş Sınavı </w:t>
            </w:r>
            <w:r w:rsidRPr="5C841AB2">
              <w:rPr>
                <w:i/>
                <w:iCs/>
              </w:rPr>
              <w:t>(ÖSYS, Özel Yetenek)</w:t>
            </w:r>
            <w:r w:rsidRPr="5C841AB2">
              <w:t xml:space="preserve"> Başarı Sırası</w:t>
            </w:r>
          </w:p>
        </w:tc>
      </w:tr>
      <w:tr w:rsidR="00C65BBB" w:rsidRPr="003F3392" w14:paraId="58159948" w14:textId="77777777" w:rsidTr="00AD4E0A">
        <w:trPr>
          <w:trHeight w:val="509"/>
          <w:jc w:val="center"/>
        </w:trPr>
        <w:tc>
          <w:tcPr>
            <w:tcW w:w="1820" w:type="dxa"/>
            <w:vMerge/>
            <w:tcBorders>
              <w:left w:val="single" w:sz="12" w:space="0" w:color="auto"/>
              <w:right w:val="single" w:sz="12" w:space="0" w:color="auto"/>
            </w:tcBorders>
            <w:vAlign w:val="center"/>
          </w:tcPr>
          <w:p w14:paraId="657B1461" w14:textId="77777777" w:rsidR="00C65BBB" w:rsidRPr="003F3392" w:rsidRDefault="00C65BBB">
            <w:pPr>
              <w:suppressAutoHyphens/>
              <w:jc w:val="center"/>
            </w:pPr>
          </w:p>
        </w:tc>
        <w:tc>
          <w:tcPr>
            <w:tcW w:w="1276" w:type="dxa"/>
            <w:vMerge/>
            <w:tcBorders>
              <w:left w:val="single" w:sz="12" w:space="0" w:color="auto"/>
              <w:right w:val="single" w:sz="12" w:space="0" w:color="auto"/>
            </w:tcBorders>
          </w:tcPr>
          <w:p w14:paraId="3212B16F" w14:textId="77777777" w:rsidR="00C65BBB" w:rsidRPr="003F3392" w:rsidRDefault="00C65BBB">
            <w:pPr>
              <w:suppressAutoHyphens/>
              <w:jc w:val="center"/>
            </w:pPr>
          </w:p>
        </w:tc>
        <w:tc>
          <w:tcPr>
            <w:tcW w:w="1276" w:type="dxa"/>
            <w:vMerge/>
            <w:tcBorders>
              <w:left w:val="single" w:sz="12" w:space="0" w:color="auto"/>
              <w:right w:val="single" w:sz="12" w:space="0" w:color="auto"/>
            </w:tcBorders>
            <w:vAlign w:val="center"/>
          </w:tcPr>
          <w:p w14:paraId="3DC9BE4E" w14:textId="0DA29AA0" w:rsidR="00C65BBB" w:rsidRPr="003F3392" w:rsidRDefault="00C65BBB">
            <w:pPr>
              <w:suppressAutoHyphens/>
              <w:jc w:val="center"/>
            </w:pPr>
          </w:p>
        </w:tc>
        <w:tc>
          <w:tcPr>
            <w:tcW w:w="1102" w:type="dxa"/>
            <w:vMerge/>
            <w:tcBorders>
              <w:left w:val="single" w:sz="12" w:space="0" w:color="auto"/>
            </w:tcBorders>
            <w:vAlign w:val="center"/>
          </w:tcPr>
          <w:p w14:paraId="7F9693D8" w14:textId="77777777" w:rsidR="00C65BBB" w:rsidRPr="003F3392" w:rsidRDefault="00C65BBB">
            <w:pPr>
              <w:suppressAutoHyphens/>
              <w:jc w:val="center"/>
            </w:pPr>
          </w:p>
        </w:tc>
        <w:tc>
          <w:tcPr>
            <w:tcW w:w="979" w:type="dxa"/>
            <w:tcBorders>
              <w:top w:val="single" w:sz="4" w:space="0" w:color="000000" w:themeColor="text1"/>
              <w:left w:val="single" w:sz="4" w:space="0" w:color="000000" w:themeColor="text1"/>
              <w:bottom w:val="single" w:sz="18" w:space="0" w:color="000000" w:themeColor="text1"/>
              <w:right w:val="single" w:sz="4" w:space="0" w:color="000000" w:themeColor="text1"/>
            </w:tcBorders>
            <w:vAlign w:val="center"/>
          </w:tcPr>
          <w:p w14:paraId="4EB2B9AF" w14:textId="77777777" w:rsidR="00C65BBB" w:rsidRPr="003F3392" w:rsidRDefault="26523833" w:rsidP="5C841AB2">
            <w:pPr>
              <w:suppressAutoHyphens/>
              <w:jc w:val="center"/>
            </w:pPr>
            <w:r w:rsidRPr="5C841AB2">
              <w:t>En yüksek</w:t>
            </w:r>
          </w:p>
        </w:tc>
        <w:tc>
          <w:tcPr>
            <w:tcW w:w="977" w:type="dxa"/>
            <w:tcBorders>
              <w:top w:val="single" w:sz="4" w:space="0" w:color="000000" w:themeColor="text1"/>
              <w:left w:val="single" w:sz="4" w:space="0" w:color="000000" w:themeColor="text1"/>
              <w:bottom w:val="single" w:sz="18" w:space="0" w:color="000000" w:themeColor="text1"/>
              <w:right w:val="single" w:sz="4" w:space="0" w:color="000000" w:themeColor="text1"/>
            </w:tcBorders>
            <w:vAlign w:val="center"/>
          </w:tcPr>
          <w:p w14:paraId="398A3DED" w14:textId="77777777" w:rsidR="00C65BBB" w:rsidRPr="003F3392" w:rsidRDefault="26523833" w:rsidP="5C841AB2">
            <w:pPr>
              <w:suppressAutoHyphens/>
              <w:jc w:val="center"/>
            </w:pPr>
            <w:r w:rsidRPr="5C841AB2">
              <w:t>En düşük</w:t>
            </w:r>
          </w:p>
        </w:tc>
        <w:tc>
          <w:tcPr>
            <w:tcW w:w="978" w:type="dxa"/>
            <w:tcBorders>
              <w:top w:val="single" w:sz="4" w:space="0" w:color="000000" w:themeColor="text1"/>
              <w:left w:val="single" w:sz="4" w:space="0" w:color="000000" w:themeColor="text1"/>
              <w:bottom w:val="single" w:sz="18" w:space="0" w:color="000000" w:themeColor="text1"/>
              <w:right w:val="single" w:sz="4" w:space="0" w:color="000000" w:themeColor="text1"/>
            </w:tcBorders>
            <w:vAlign w:val="center"/>
          </w:tcPr>
          <w:p w14:paraId="07766E4A" w14:textId="77777777" w:rsidR="00C65BBB" w:rsidRPr="003F3392" w:rsidRDefault="26523833" w:rsidP="5C841AB2">
            <w:pPr>
              <w:suppressAutoHyphens/>
              <w:jc w:val="center"/>
            </w:pPr>
            <w:r w:rsidRPr="5C841AB2">
              <w:t>En yüksek</w:t>
            </w:r>
          </w:p>
        </w:tc>
        <w:tc>
          <w:tcPr>
            <w:tcW w:w="979" w:type="dxa"/>
            <w:tcBorders>
              <w:top w:val="single" w:sz="4" w:space="0" w:color="000000" w:themeColor="text1"/>
              <w:left w:val="single" w:sz="4" w:space="0" w:color="000000" w:themeColor="text1"/>
              <w:bottom w:val="single" w:sz="18" w:space="0" w:color="000000" w:themeColor="text1"/>
              <w:right w:val="single" w:sz="18" w:space="0" w:color="000000" w:themeColor="text1"/>
            </w:tcBorders>
            <w:vAlign w:val="center"/>
          </w:tcPr>
          <w:p w14:paraId="6571C168" w14:textId="77777777" w:rsidR="00C65BBB" w:rsidRPr="003F3392" w:rsidRDefault="26523833" w:rsidP="5C841AB2">
            <w:pPr>
              <w:suppressAutoHyphens/>
              <w:jc w:val="center"/>
            </w:pPr>
            <w:r w:rsidRPr="5C841AB2">
              <w:t>En düşük</w:t>
            </w:r>
          </w:p>
        </w:tc>
      </w:tr>
      <w:tr w:rsidR="00C65BBB" w:rsidRPr="003F3392" w14:paraId="3BDECFFF" w14:textId="77777777" w:rsidTr="5C841AB2">
        <w:trPr>
          <w:jc w:val="center"/>
        </w:trPr>
        <w:tc>
          <w:tcPr>
            <w:tcW w:w="1820" w:type="dxa"/>
            <w:tcBorders>
              <w:top w:val="single" w:sz="18" w:space="0" w:color="000000" w:themeColor="text1"/>
              <w:left w:val="single" w:sz="18" w:space="0" w:color="000000" w:themeColor="text1"/>
              <w:bottom w:val="single" w:sz="4" w:space="0" w:color="000000" w:themeColor="text1"/>
              <w:right w:val="single" w:sz="4" w:space="0" w:color="000000" w:themeColor="text1"/>
            </w:tcBorders>
            <w:vAlign w:val="center"/>
          </w:tcPr>
          <w:p w14:paraId="4FA64B94" w14:textId="77777777" w:rsidR="00C65BBB" w:rsidRPr="003F3392" w:rsidRDefault="26523833" w:rsidP="5C841AB2">
            <w:pPr>
              <w:suppressAutoHyphens/>
              <w:jc w:val="center"/>
            </w:pPr>
            <w:r w:rsidRPr="5C841AB2">
              <w:t>[2024-2025]</w:t>
            </w:r>
          </w:p>
        </w:tc>
        <w:tc>
          <w:tcPr>
            <w:tcW w:w="1276" w:type="dxa"/>
            <w:tcBorders>
              <w:top w:val="single" w:sz="18" w:space="0" w:color="000000" w:themeColor="text1"/>
              <w:left w:val="single" w:sz="4" w:space="0" w:color="000000" w:themeColor="text1"/>
              <w:bottom w:val="single" w:sz="4" w:space="0" w:color="000000" w:themeColor="text1"/>
              <w:right w:val="single" w:sz="4" w:space="0" w:color="000000" w:themeColor="text1"/>
            </w:tcBorders>
          </w:tcPr>
          <w:p w14:paraId="0A88C913" w14:textId="4D3766D6" w:rsidR="5841C402" w:rsidRDefault="2196FB47" w:rsidP="5C841AB2">
            <w:pPr>
              <w:jc w:val="center"/>
            </w:pPr>
            <w:r w:rsidRPr="5C841AB2">
              <w:t>TYT</w:t>
            </w:r>
          </w:p>
        </w:tc>
        <w:tc>
          <w:tcPr>
            <w:tcW w:w="1276" w:type="dxa"/>
            <w:tcBorders>
              <w:top w:val="single" w:sz="18" w:space="0" w:color="000000" w:themeColor="text1"/>
              <w:left w:val="single" w:sz="4" w:space="0" w:color="000000" w:themeColor="text1"/>
              <w:bottom w:val="single" w:sz="4" w:space="0" w:color="000000" w:themeColor="text1"/>
              <w:right w:val="single" w:sz="4" w:space="0" w:color="000000" w:themeColor="text1"/>
            </w:tcBorders>
            <w:vAlign w:val="center"/>
          </w:tcPr>
          <w:p w14:paraId="1CF2884D" w14:textId="297C60A3" w:rsidR="5841C402" w:rsidRDefault="2196FB47" w:rsidP="5C841AB2">
            <w:pPr>
              <w:jc w:val="center"/>
            </w:pPr>
            <w:r w:rsidRPr="5C841AB2">
              <w:t>60</w:t>
            </w:r>
          </w:p>
        </w:tc>
        <w:tc>
          <w:tcPr>
            <w:tcW w:w="1102" w:type="dxa"/>
            <w:tcBorders>
              <w:top w:val="single" w:sz="18" w:space="0" w:color="000000" w:themeColor="text1"/>
              <w:left w:val="single" w:sz="4" w:space="0" w:color="000000" w:themeColor="text1"/>
              <w:bottom w:val="single" w:sz="4" w:space="0" w:color="000000" w:themeColor="text1"/>
              <w:right w:val="single" w:sz="4" w:space="0" w:color="000000" w:themeColor="text1"/>
            </w:tcBorders>
            <w:vAlign w:val="center"/>
          </w:tcPr>
          <w:p w14:paraId="43E0BE54" w14:textId="6FE90477" w:rsidR="5841C402" w:rsidRDefault="2196FB47" w:rsidP="5C841AB2">
            <w:pPr>
              <w:jc w:val="center"/>
            </w:pPr>
            <w:r w:rsidRPr="5C841AB2">
              <w:t>58</w:t>
            </w:r>
          </w:p>
        </w:tc>
        <w:tc>
          <w:tcPr>
            <w:tcW w:w="979" w:type="dxa"/>
            <w:tcBorders>
              <w:top w:val="single" w:sz="18" w:space="0" w:color="000000" w:themeColor="text1"/>
              <w:left w:val="single" w:sz="4" w:space="0" w:color="000000" w:themeColor="text1"/>
              <w:bottom w:val="single" w:sz="4" w:space="0" w:color="000000" w:themeColor="text1"/>
              <w:right w:val="single" w:sz="4" w:space="0" w:color="000000" w:themeColor="text1"/>
            </w:tcBorders>
            <w:vAlign w:val="center"/>
          </w:tcPr>
          <w:p w14:paraId="581E7907" w14:textId="0F8DE12D" w:rsidR="5841C402" w:rsidRPr="00B76D44" w:rsidRDefault="2196FB47" w:rsidP="5C841AB2">
            <w:pPr>
              <w:jc w:val="center"/>
              <w:rPr>
                <w:sz w:val="16"/>
                <w:szCs w:val="16"/>
              </w:rPr>
            </w:pPr>
            <w:r w:rsidRPr="00B76D44">
              <w:rPr>
                <w:sz w:val="16"/>
                <w:szCs w:val="16"/>
              </w:rPr>
              <w:t>364,90643</w:t>
            </w:r>
          </w:p>
        </w:tc>
        <w:tc>
          <w:tcPr>
            <w:tcW w:w="977" w:type="dxa"/>
            <w:tcBorders>
              <w:top w:val="single" w:sz="18" w:space="0" w:color="000000" w:themeColor="text1"/>
              <w:left w:val="single" w:sz="4" w:space="0" w:color="000000" w:themeColor="text1"/>
              <w:bottom w:val="single" w:sz="4" w:space="0" w:color="000000" w:themeColor="text1"/>
              <w:right w:val="single" w:sz="4" w:space="0" w:color="000000" w:themeColor="text1"/>
            </w:tcBorders>
            <w:vAlign w:val="center"/>
          </w:tcPr>
          <w:p w14:paraId="017CFC70" w14:textId="59B13556" w:rsidR="5841C402" w:rsidRPr="00B76D44" w:rsidRDefault="2196FB47" w:rsidP="5C841AB2">
            <w:pPr>
              <w:jc w:val="center"/>
              <w:rPr>
                <w:sz w:val="16"/>
                <w:szCs w:val="16"/>
              </w:rPr>
            </w:pPr>
            <w:r w:rsidRPr="00B76D44">
              <w:rPr>
                <w:sz w:val="16"/>
                <w:szCs w:val="16"/>
              </w:rPr>
              <w:t>326,58605</w:t>
            </w:r>
          </w:p>
        </w:tc>
        <w:tc>
          <w:tcPr>
            <w:tcW w:w="978" w:type="dxa"/>
            <w:tcBorders>
              <w:top w:val="single" w:sz="18" w:space="0" w:color="000000" w:themeColor="text1"/>
              <w:left w:val="single" w:sz="4" w:space="0" w:color="000000" w:themeColor="text1"/>
              <w:bottom w:val="single" w:sz="4" w:space="0" w:color="000000" w:themeColor="text1"/>
              <w:right w:val="single" w:sz="4" w:space="0" w:color="000000" w:themeColor="text1"/>
            </w:tcBorders>
            <w:vAlign w:val="center"/>
          </w:tcPr>
          <w:p w14:paraId="4D5BE368" w14:textId="5DCDFCB7" w:rsidR="5841C402" w:rsidRPr="00B76D44" w:rsidRDefault="2196FB47" w:rsidP="5C841AB2">
            <w:pPr>
              <w:jc w:val="center"/>
              <w:rPr>
                <w:sz w:val="16"/>
                <w:szCs w:val="16"/>
              </w:rPr>
            </w:pPr>
            <w:r w:rsidRPr="00B76D44">
              <w:rPr>
                <w:sz w:val="16"/>
                <w:szCs w:val="16"/>
              </w:rPr>
              <w:t xml:space="preserve"> </w:t>
            </w:r>
            <w:r w:rsidR="40F14904" w:rsidRPr="00B76D44">
              <w:rPr>
                <w:sz w:val="16"/>
                <w:szCs w:val="16"/>
              </w:rPr>
              <w:t>328.508</w:t>
            </w:r>
          </w:p>
        </w:tc>
        <w:tc>
          <w:tcPr>
            <w:tcW w:w="979" w:type="dxa"/>
            <w:tcBorders>
              <w:top w:val="single" w:sz="18" w:space="0" w:color="000000" w:themeColor="text1"/>
              <w:left w:val="single" w:sz="4" w:space="0" w:color="000000" w:themeColor="text1"/>
              <w:bottom w:val="single" w:sz="4" w:space="0" w:color="000000" w:themeColor="text1"/>
              <w:right w:val="single" w:sz="18" w:space="0" w:color="000000" w:themeColor="text1"/>
            </w:tcBorders>
            <w:vAlign w:val="center"/>
          </w:tcPr>
          <w:p w14:paraId="3516D8CE" w14:textId="5BFBA997" w:rsidR="5841C402" w:rsidRPr="00B76D44" w:rsidRDefault="2196FB47" w:rsidP="5C841AB2">
            <w:pPr>
              <w:jc w:val="center"/>
              <w:rPr>
                <w:sz w:val="16"/>
                <w:szCs w:val="16"/>
              </w:rPr>
            </w:pPr>
            <w:r w:rsidRPr="00B76D44">
              <w:rPr>
                <w:sz w:val="16"/>
                <w:szCs w:val="16"/>
              </w:rPr>
              <w:t>590.954</w:t>
            </w:r>
          </w:p>
        </w:tc>
      </w:tr>
      <w:tr w:rsidR="00C65BBB" w:rsidRPr="003F3392" w14:paraId="323F1319" w14:textId="77777777" w:rsidTr="5C841AB2">
        <w:trPr>
          <w:jc w:val="center"/>
        </w:trPr>
        <w:tc>
          <w:tcPr>
            <w:tcW w:w="1820" w:type="dxa"/>
            <w:tcBorders>
              <w:top w:val="single" w:sz="4" w:space="0" w:color="000000" w:themeColor="text1"/>
              <w:left w:val="single" w:sz="18" w:space="0" w:color="000000" w:themeColor="text1"/>
              <w:bottom w:val="single" w:sz="4" w:space="0" w:color="000000" w:themeColor="text1"/>
              <w:right w:val="single" w:sz="4" w:space="0" w:color="000000" w:themeColor="text1"/>
            </w:tcBorders>
            <w:vAlign w:val="center"/>
          </w:tcPr>
          <w:p w14:paraId="6DDE3670" w14:textId="77777777" w:rsidR="00C65BBB" w:rsidRPr="003F3392" w:rsidRDefault="26523833" w:rsidP="5C841AB2">
            <w:pPr>
              <w:suppressAutoHyphens/>
              <w:jc w:val="center"/>
            </w:pPr>
            <w:r w:rsidRPr="5C841AB2">
              <w:t>[2023-2024]</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763718" w14:textId="6BD75D6F" w:rsidR="5841C402" w:rsidRDefault="2196FB47" w:rsidP="5C841AB2">
            <w:pPr>
              <w:jc w:val="center"/>
            </w:pPr>
            <w:r w:rsidRPr="5C841AB2">
              <w:t>TYT</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49D0AA" w14:textId="0DF64325" w:rsidR="5841C402" w:rsidRDefault="2196FB47" w:rsidP="5C841AB2">
            <w:pPr>
              <w:jc w:val="center"/>
            </w:pPr>
            <w:r w:rsidRPr="5C841AB2">
              <w:t>60</w:t>
            </w:r>
          </w:p>
        </w:tc>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2EA6E6" w14:textId="72F56C66" w:rsidR="5841C402" w:rsidRDefault="2196FB47" w:rsidP="5C841AB2">
            <w:pPr>
              <w:jc w:val="center"/>
            </w:pPr>
            <w:r w:rsidRPr="5C841AB2">
              <w:t>56</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CD46A04" w14:textId="387259C1" w:rsidR="5841C402" w:rsidRPr="00B76D44" w:rsidRDefault="2196FB47" w:rsidP="5C841AB2">
            <w:pPr>
              <w:jc w:val="center"/>
              <w:rPr>
                <w:sz w:val="16"/>
                <w:szCs w:val="16"/>
              </w:rPr>
            </w:pPr>
            <w:r w:rsidRPr="00B76D44">
              <w:rPr>
                <w:sz w:val="16"/>
                <w:szCs w:val="16"/>
              </w:rPr>
              <w:t>357,07356</w:t>
            </w:r>
          </w:p>
        </w:tc>
        <w:tc>
          <w:tcPr>
            <w:tcW w:w="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4C0C30" w14:textId="50772F8A" w:rsidR="5841C402" w:rsidRPr="00B76D44" w:rsidRDefault="2196FB47" w:rsidP="5C841AB2">
            <w:pPr>
              <w:jc w:val="center"/>
              <w:rPr>
                <w:sz w:val="16"/>
                <w:szCs w:val="16"/>
              </w:rPr>
            </w:pPr>
            <w:r w:rsidRPr="00B76D44">
              <w:rPr>
                <w:sz w:val="16"/>
                <w:szCs w:val="16"/>
              </w:rPr>
              <w:t>321,26553</w:t>
            </w:r>
          </w:p>
        </w:tc>
        <w:tc>
          <w:tcPr>
            <w:tcW w:w="9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A85E766" w14:textId="68D50726" w:rsidR="5841C402" w:rsidRPr="00B76D44" w:rsidRDefault="1B9D114F" w:rsidP="5C841AB2">
            <w:pPr>
              <w:jc w:val="center"/>
              <w:rPr>
                <w:sz w:val="16"/>
                <w:szCs w:val="16"/>
              </w:rPr>
            </w:pPr>
            <w:r w:rsidRPr="00B76D44">
              <w:rPr>
                <w:sz w:val="16"/>
                <w:szCs w:val="16"/>
              </w:rPr>
              <w:t>380.868</w:t>
            </w:r>
            <w:r w:rsidR="465AE9A1" w:rsidRPr="00B76D44">
              <w:rPr>
                <w:sz w:val="16"/>
                <w:szCs w:val="16"/>
              </w:rPr>
              <w:t xml:space="preserve"> </w:t>
            </w:r>
          </w:p>
        </w:tc>
        <w:tc>
          <w:tcPr>
            <w:tcW w:w="979" w:type="dxa"/>
            <w:tcBorders>
              <w:top w:val="single" w:sz="4" w:space="0" w:color="000000" w:themeColor="text1"/>
              <w:left w:val="single" w:sz="4" w:space="0" w:color="000000" w:themeColor="text1"/>
              <w:bottom w:val="single" w:sz="4" w:space="0" w:color="000000" w:themeColor="text1"/>
              <w:right w:val="single" w:sz="18" w:space="0" w:color="000000" w:themeColor="text1"/>
            </w:tcBorders>
            <w:vAlign w:val="center"/>
          </w:tcPr>
          <w:p w14:paraId="1E45447E" w14:textId="1DE4A256" w:rsidR="5841C402" w:rsidRPr="00B76D44" w:rsidRDefault="2196FB47" w:rsidP="5C841AB2">
            <w:pPr>
              <w:jc w:val="center"/>
              <w:rPr>
                <w:sz w:val="16"/>
                <w:szCs w:val="16"/>
              </w:rPr>
            </w:pPr>
            <w:r w:rsidRPr="00B76D44">
              <w:rPr>
                <w:sz w:val="16"/>
                <w:szCs w:val="16"/>
              </w:rPr>
              <w:t>653.892</w:t>
            </w:r>
          </w:p>
        </w:tc>
      </w:tr>
      <w:tr w:rsidR="00C65BBB" w:rsidRPr="003F3392" w14:paraId="2DD1A872" w14:textId="77777777" w:rsidTr="00AD4E0A">
        <w:trPr>
          <w:jc w:val="center"/>
        </w:trPr>
        <w:tc>
          <w:tcPr>
            <w:tcW w:w="1820" w:type="dxa"/>
            <w:tcBorders>
              <w:top w:val="single" w:sz="4" w:space="0" w:color="000000" w:themeColor="text1"/>
              <w:left w:val="single" w:sz="18" w:space="0" w:color="000000" w:themeColor="text1"/>
              <w:bottom w:val="single" w:sz="12" w:space="0" w:color="auto"/>
              <w:right w:val="single" w:sz="4" w:space="0" w:color="000000" w:themeColor="text1"/>
            </w:tcBorders>
            <w:vAlign w:val="center"/>
          </w:tcPr>
          <w:p w14:paraId="38CC621A" w14:textId="77777777" w:rsidR="00C65BBB" w:rsidRPr="003F3392" w:rsidRDefault="26523833" w:rsidP="5C841AB2">
            <w:pPr>
              <w:suppressAutoHyphens/>
              <w:jc w:val="center"/>
            </w:pPr>
            <w:r w:rsidRPr="5C841AB2">
              <w:t>[2022-2023]</w:t>
            </w:r>
          </w:p>
        </w:tc>
        <w:tc>
          <w:tcPr>
            <w:tcW w:w="1276" w:type="dxa"/>
            <w:tcBorders>
              <w:top w:val="single" w:sz="4" w:space="0" w:color="000000" w:themeColor="text1"/>
              <w:left w:val="single" w:sz="4" w:space="0" w:color="000000" w:themeColor="text1"/>
              <w:bottom w:val="single" w:sz="12" w:space="0" w:color="auto"/>
              <w:right w:val="single" w:sz="4" w:space="0" w:color="000000" w:themeColor="text1"/>
            </w:tcBorders>
          </w:tcPr>
          <w:p w14:paraId="7D08DF5B" w14:textId="69E299C3" w:rsidR="5841C402" w:rsidRDefault="2196FB47" w:rsidP="5C841AB2">
            <w:pPr>
              <w:jc w:val="center"/>
            </w:pPr>
            <w:r w:rsidRPr="5C841AB2">
              <w:t>TYT</w:t>
            </w:r>
          </w:p>
        </w:tc>
        <w:tc>
          <w:tcPr>
            <w:tcW w:w="1276" w:type="dxa"/>
            <w:tcBorders>
              <w:top w:val="single" w:sz="4" w:space="0" w:color="000000" w:themeColor="text1"/>
              <w:left w:val="single" w:sz="4" w:space="0" w:color="000000" w:themeColor="text1"/>
              <w:bottom w:val="single" w:sz="12" w:space="0" w:color="auto"/>
              <w:right w:val="single" w:sz="4" w:space="0" w:color="000000" w:themeColor="text1"/>
            </w:tcBorders>
            <w:vAlign w:val="center"/>
          </w:tcPr>
          <w:p w14:paraId="4B257378" w14:textId="69A9652D" w:rsidR="5841C402" w:rsidRDefault="2196FB47" w:rsidP="5C841AB2">
            <w:pPr>
              <w:jc w:val="center"/>
            </w:pPr>
            <w:r w:rsidRPr="5C841AB2">
              <w:t>60</w:t>
            </w:r>
          </w:p>
        </w:tc>
        <w:tc>
          <w:tcPr>
            <w:tcW w:w="1102" w:type="dxa"/>
            <w:tcBorders>
              <w:top w:val="single" w:sz="4" w:space="0" w:color="000000" w:themeColor="text1"/>
              <w:left w:val="single" w:sz="4" w:space="0" w:color="000000" w:themeColor="text1"/>
              <w:bottom w:val="single" w:sz="12" w:space="0" w:color="auto"/>
              <w:right w:val="single" w:sz="4" w:space="0" w:color="000000" w:themeColor="text1"/>
            </w:tcBorders>
            <w:vAlign w:val="center"/>
          </w:tcPr>
          <w:p w14:paraId="338FC003" w14:textId="5468CB56" w:rsidR="5841C402" w:rsidRDefault="2196FB47" w:rsidP="5C841AB2">
            <w:pPr>
              <w:jc w:val="center"/>
            </w:pPr>
            <w:r w:rsidRPr="5C841AB2">
              <w:t>53</w:t>
            </w:r>
          </w:p>
        </w:tc>
        <w:tc>
          <w:tcPr>
            <w:tcW w:w="979" w:type="dxa"/>
            <w:tcBorders>
              <w:top w:val="single" w:sz="4" w:space="0" w:color="000000" w:themeColor="text1"/>
              <w:left w:val="single" w:sz="4" w:space="0" w:color="000000" w:themeColor="text1"/>
              <w:bottom w:val="single" w:sz="12" w:space="0" w:color="auto"/>
              <w:right w:val="single" w:sz="4" w:space="0" w:color="000000" w:themeColor="text1"/>
            </w:tcBorders>
            <w:vAlign w:val="center"/>
          </w:tcPr>
          <w:p w14:paraId="3DE6D154" w14:textId="2A071838" w:rsidR="5841C402" w:rsidRPr="00B76D44" w:rsidRDefault="465AE9A1" w:rsidP="5C841AB2">
            <w:pPr>
              <w:jc w:val="center"/>
              <w:rPr>
                <w:sz w:val="16"/>
                <w:szCs w:val="16"/>
              </w:rPr>
            </w:pPr>
            <w:r w:rsidRPr="00B76D44">
              <w:rPr>
                <w:sz w:val="16"/>
                <w:szCs w:val="16"/>
              </w:rPr>
              <w:t>3</w:t>
            </w:r>
            <w:r w:rsidR="75505971" w:rsidRPr="00B76D44">
              <w:rPr>
                <w:sz w:val="16"/>
                <w:szCs w:val="16"/>
              </w:rPr>
              <w:t>55</w:t>
            </w:r>
            <w:r w:rsidRPr="00B76D44">
              <w:rPr>
                <w:sz w:val="16"/>
                <w:szCs w:val="16"/>
              </w:rPr>
              <w:t>,</w:t>
            </w:r>
            <w:r w:rsidR="76A2FA58" w:rsidRPr="00B76D44">
              <w:rPr>
                <w:sz w:val="16"/>
                <w:szCs w:val="16"/>
              </w:rPr>
              <w:t>150006</w:t>
            </w:r>
          </w:p>
        </w:tc>
        <w:tc>
          <w:tcPr>
            <w:tcW w:w="977" w:type="dxa"/>
            <w:tcBorders>
              <w:top w:val="single" w:sz="4" w:space="0" w:color="000000" w:themeColor="text1"/>
              <w:left w:val="single" w:sz="4" w:space="0" w:color="000000" w:themeColor="text1"/>
              <w:bottom w:val="single" w:sz="12" w:space="0" w:color="auto"/>
              <w:right w:val="single" w:sz="4" w:space="0" w:color="000000" w:themeColor="text1"/>
            </w:tcBorders>
            <w:vAlign w:val="center"/>
          </w:tcPr>
          <w:p w14:paraId="219BCD67" w14:textId="4E871390" w:rsidR="5841C402" w:rsidRPr="00B76D44" w:rsidRDefault="2196FB47" w:rsidP="5C841AB2">
            <w:pPr>
              <w:jc w:val="center"/>
              <w:rPr>
                <w:sz w:val="16"/>
                <w:szCs w:val="16"/>
              </w:rPr>
            </w:pPr>
            <w:r w:rsidRPr="00B76D44">
              <w:rPr>
                <w:sz w:val="16"/>
                <w:szCs w:val="16"/>
              </w:rPr>
              <w:t>304,01668</w:t>
            </w:r>
          </w:p>
        </w:tc>
        <w:tc>
          <w:tcPr>
            <w:tcW w:w="978" w:type="dxa"/>
            <w:tcBorders>
              <w:top w:val="single" w:sz="4" w:space="0" w:color="000000" w:themeColor="text1"/>
              <w:left w:val="single" w:sz="4" w:space="0" w:color="000000" w:themeColor="text1"/>
              <w:bottom w:val="single" w:sz="12" w:space="0" w:color="auto"/>
              <w:right w:val="single" w:sz="4" w:space="0" w:color="000000" w:themeColor="text1"/>
            </w:tcBorders>
            <w:vAlign w:val="center"/>
          </w:tcPr>
          <w:p w14:paraId="4DC4AC2A" w14:textId="32970F1A" w:rsidR="5841C402" w:rsidRPr="00B76D44" w:rsidRDefault="465AE9A1" w:rsidP="5C841AB2">
            <w:pPr>
              <w:jc w:val="center"/>
              <w:rPr>
                <w:sz w:val="16"/>
                <w:szCs w:val="16"/>
              </w:rPr>
            </w:pPr>
            <w:r w:rsidRPr="00B76D44">
              <w:rPr>
                <w:sz w:val="16"/>
                <w:szCs w:val="16"/>
              </w:rPr>
              <w:t xml:space="preserve"> </w:t>
            </w:r>
            <w:r w:rsidR="5784E359" w:rsidRPr="00B76D44">
              <w:rPr>
                <w:sz w:val="16"/>
                <w:szCs w:val="16"/>
              </w:rPr>
              <w:t>366.236</w:t>
            </w:r>
          </w:p>
        </w:tc>
        <w:tc>
          <w:tcPr>
            <w:tcW w:w="979" w:type="dxa"/>
            <w:tcBorders>
              <w:top w:val="single" w:sz="4" w:space="0" w:color="000000" w:themeColor="text1"/>
              <w:left w:val="single" w:sz="4" w:space="0" w:color="000000" w:themeColor="text1"/>
              <w:bottom w:val="single" w:sz="12" w:space="0" w:color="auto"/>
              <w:right w:val="single" w:sz="18" w:space="0" w:color="000000" w:themeColor="text1"/>
            </w:tcBorders>
            <w:vAlign w:val="center"/>
          </w:tcPr>
          <w:p w14:paraId="68C78073" w14:textId="1E40C9FA" w:rsidR="5841C402" w:rsidRPr="00B76D44" w:rsidRDefault="2196FB47" w:rsidP="5C841AB2">
            <w:pPr>
              <w:jc w:val="center"/>
              <w:rPr>
                <w:sz w:val="16"/>
                <w:szCs w:val="16"/>
              </w:rPr>
            </w:pPr>
            <w:r w:rsidRPr="00B76D44">
              <w:rPr>
                <w:sz w:val="16"/>
                <w:szCs w:val="16"/>
              </w:rPr>
              <w:t>757.975</w:t>
            </w:r>
          </w:p>
        </w:tc>
      </w:tr>
    </w:tbl>
    <w:p w14:paraId="0D22F916" w14:textId="1977E3DA" w:rsidR="5841C402" w:rsidRDefault="5841C402" w:rsidP="5C841AB2"/>
    <w:p w14:paraId="2610338C" w14:textId="421C07CF" w:rsidR="003C5B13" w:rsidRPr="000C2929" w:rsidRDefault="65016157" w:rsidP="5C841AB2">
      <w:pPr>
        <w:suppressAutoHyphens/>
        <w:rPr>
          <w:i/>
          <w:iCs/>
          <w:sz w:val="22"/>
          <w:szCs w:val="22"/>
        </w:rPr>
      </w:pPr>
      <w:r w:rsidRPr="5C841AB2">
        <w:rPr>
          <w:b/>
          <w:bCs/>
          <w:i/>
          <w:iCs/>
          <w:sz w:val="22"/>
          <w:szCs w:val="22"/>
        </w:rPr>
        <w:t>Not:</w:t>
      </w:r>
      <w:r w:rsidRPr="5C841AB2">
        <w:rPr>
          <w:i/>
          <w:iCs/>
          <w:sz w:val="22"/>
          <w:szCs w:val="22"/>
        </w:rPr>
        <w:t xml:space="preserve"> Son 3 yıl doldurulacaktır.</w:t>
      </w:r>
    </w:p>
    <w:p w14:paraId="34A73944" w14:textId="014B7FE9" w:rsidR="5841C402" w:rsidRDefault="5841C402" w:rsidP="5C841AB2">
      <w:pPr>
        <w:rPr>
          <w:i/>
          <w:iCs/>
          <w:sz w:val="22"/>
          <w:szCs w:val="22"/>
        </w:rPr>
      </w:pPr>
    </w:p>
    <w:p w14:paraId="638A63AB" w14:textId="063B23AD" w:rsidR="46758E16" w:rsidRPr="00336949" w:rsidRDefault="46758E16" w:rsidP="5C841AB2">
      <w:pPr>
        <w:spacing w:after="200" w:line="276" w:lineRule="auto"/>
        <w:jc w:val="both"/>
        <w:rPr>
          <w:sz w:val="22"/>
          <w:szCs w:val="22"/>
        </w:rPr>
      </w:pPr>
      <w:r w:rsidRPr="00336949">
        <w:rPr>
          <w:rFonts w:eastAsiaTheme="minorEastAsia"/>
          <w:sz w:val="22"/>
          <w:szCs w:val="22"/>
        </w:rPr>
        <w:t>Son üç yıl içinde Tıbbi Dokümantasyon ve Sekreterlik Programı'na yerleşme oranı %100 olarak gerçekleşmiş olmasına rağmen, kayıt yaptıran öğrenci sayısı kontenjanın altında kalmıştır. Aynı dönemde, en düşük giriş sınav puanında %7'nin üzerinde bir artış gözlemlenmiştir. Sağlık Bakanlığı'nın tıbbi sekreter alımlarındaki artış, KPSS atama puanlarının düşmesine ve programa olan ilginin artmasına neden olmuştur (</w:t>
      </w:r>
      <w:hyperlink r:id="rId23">
        <w:r w:rsidRPr="00336949">
          <w:rPr>
            <w:rFonts w:eastAsiaTheme="minorEastAsia"/>
            <w:sz w:val="22"/>
            <w:szCs w:val="22"/>
          </w:rPr>
          <w:t>https://www.isinolsa.com/saglik-bakanligi-tibbi-sekreter-alimi-ilanlari</w:t>
        </w:r>
      </w:hyperlink>
      <w:r w:rsidRPr="00336949">
        <w:rPr>
          <w:rFonts w:eastAsiaTheme="minorEastAsia"/>
          <w:sz w:val="22"/>
          <w:szCs w:val="22"/>
        </w:rPr>
        <w:t xml:space="preserve"> ). Ayrıca, en yüksek başarı sıralamasında %10,31'lik bir iyileşme kaydedilmiştir.</w:t>
      </w:r>
    </w:p>
    <w:p w14:paraId="2488B456" w14:textId="5C50CF0A" w:rsidR="009D2144" w:rsidRDefault="6444CF6C" w:rsidP="5C841AB2">
      <w:pPr>
        <w:pStyle w:val="Balk3"/>
        <w:rPr>
          <w:rFonts w:eastAsia="Times New Roman"/>
          <w:lang w:eastAsia="tr-TR"/>
        </w:rPr>
      </w:pPr>
      <w:bookmarkStart w:id="33" w:name="_Toc184568828"/>
      <w:bookmarkStart w:id="34" w:name="_Toc184569680"/>
      <w:bookmarkStart w:id="35" w:name="_Toc363233065"/>
      <w:r w:rsidRPr="5C841AB2">
        <w:rPr>
          <w:rFonts w:eastAsia="Times New Roman"/>
          <w:lang w:eastAsia="tr-TR"/>
        </w:rPr>
        <w:t>Yatay ve Dikey Geçişler, Çift Anadal ve Ders Sayma</w:t>
      </w:r>
      <w:bookmarkEnd w:id="33"/>
      <w:bookmarkEnd w:id="34"/>
      <w:bookmarkEnd w:id="35"/>
    </w:p>
    <w:p w14:paraId="57039F5A" w14:textId="371021B7" w:rsidR="75F8F4CC" w:rsidRDefault="75F8F4CC" w:rsidP="5C841AB2">
      <w:pPr>
        <w:spacing w:before="240" w:after="240"/>
        <w:jc w:val="both"/>
        <w:rPr>
          <w:sz w:val="22"/>
          <w:szCs w:val="22"/>
        </w:rPr>
      </w:pPr>
      <w:r w:rsidRPr="5C841AB2">
        <w:rPr>
          <w:sz w:val="22"/>
          <w:szCs w:val="22"/>
        </w:rPr>
        <w:t>Yatay geçiş, dikey geçiş, çift anadal uygulamaları ile başka programlarda veya kurumlarda alınmış derslerin ve kazanılmış kredilerin değerlendirilmesi, öğrenci işleri daire başkanlığı tarafından web sitesinde yayınlanan yönerge ve yönetmeliklere uygun olarak gerçekleştirilmektedir (EK 2.1.2.1.). Bu süreçte, okulumuz bünyesindeki yatay geçiş ve intibak komisyonu etkin bir şekilde çalışmaktadır (EK 2.1.2.2.). Komisyonlar, yapılan intibakları değerlendirerek alınan kararları koordineli bir şekilde bölüm başkanlığına sunmaktadır (EK 2.1.2.3.).</w:t>
      </w:r>
    </w:p>
    <w:p w14:paraId="6ABF9717" w14:textId="7293FB53" w:rsidR="2FF391F2" w:rsidRDefault="2FF391F2" w:rsidP="5C841AB2">
      <w:pPr>
        <w:spacing w:before="240" w:after="240"/>
        <w:jc w:val="both"/>
        <w:rPr>
          <w:sz w:val="22"/>
          <w:szCs w:val="22"/>
        </w:rPr>
      </w:pPr>
      <w:r w:rsidRPr="5C841AB2">
        <w:rPr>
          <w:sz w:val="22"/>
          <w:szCs w:val="22"/>
        </w:rPr>
        <w:lastRenderedPageBreak/>
        <w:t>2024-2025 eğitim-öğretim yılı itibarıyla 3+1 eğitim modeline geçiş yapılması nedeniyle, Çift Anadal Programı (ÇAP) kontenjanı açılmamıştır (EK 2.1.2.4.). Yüksekokulumuzda yatay geçişler, başarı puanı ve ÖSYM puanlarının temel alındığı Ek-1 maddeye uygun şekilde gerçekleştirilmektedir. Başarı puanına dayalı yatay geçişlerde, öğrencilerin geldikleri okuldaki not ortalamaları esas alınırken, Ek-1 maddeye göre yapılan geçişlerde ÖSYM puanları dikkate alınmaktadır. Son üç yıl içinde yatay geçiş kontenjan talebi 5 olarak belirlenmiştir (EK 2.1.2.5.).</w:t>
      </w:r>
    </w:p>
    <w:p w14:paraId="13E97837" w14:textId="020A8CF4" w:rsidR="003E3116" w:rsidRDefault="29CB3476" w:rsidP="5C841AB2">
      <w:pPr>
        <w:suppressAutoHyphens/>
        <w:ind w:left="567" w:firstLine="567"/>
        <w:rPr>
          <w:color w:val="000000" w:themeColor="text1"/>
          <w:sz w:val="22"/>
          <w:szCs w:val="22"/>
        </w:rPr>
      </w:pPr>
      <w:r w:rsidRPr="5C841AB2">
        <w:rPr>
          <w:color w:val="000000" w:themeColor="text1"/>
          <w:sz w:val="22"/>
          <w:szCs w:val="22"/>
        </w:rPr>
        <w:t xml:space="preserve"> </w:t>
      </w:r>
    </w:p>
    <w:p w14:paraId="3CF505A0" w14:textId="79B5772E" w:rsidR="00C73D38" w:rsidRPr="003F3392" w:rsidRDefault="6444CF6C" w:rsidP="5C841AB2">
      <w:pPr>
        <w:pStyle w:val="ResimYazs"/>
        <w:keepNext/>
        <w:rPr>
          <w:lang w:eastAsia="tr-TR"/>
        </w:rPr>
      </w:pPr>
      <w:r w:rsidRPr="5C841AB2">
        <w:t xml:space="preserve">Tablo </w:t>
      </w:r>
      <w:r w:rsidR="00C73D38">
        <w:fldChar w:fldCharType="begin"/>
      </w:r>
      <w:r w:rsidR="00C73D38">
        <w:instrText>STYLEREF 2 \s</w:instrText>
      </w:r>
      <w:r w:rsidR="00C73D38">
        <w:fldChar w:fldCharType="separate"/>
      </w:r>
      <w:r w:rsidR="20F1358A">
        <w:rPr>
          <w:noProof/>
        </w:rPr>
        <w:t>2.1</w:t>
      </w:r>
      <w:r w:rsidR="00C73D38">
        <w:fldChar w:fldCharType="end"/>
      </w:r>
      <w:r w:rsidR="00E1457E">
        <w:noBreakHyphen/>
      </w:r>
      <w:r w:rsidR="00C73D38">
        <w:fldChar w:fldCharType="begin"/>
      </w:r>
      <w:r w:rsidR="00C73D38">
        <w:instrText>SEQ Tablo \* ARABIC \s 2</w:instrText>
      </w:r>
      <w:r w:rsidR="00C73D38">
        <w:fldChar w:fldCharType="separate"/>
      </w:r>
      <w:r w:rsidR="20F1358A">
        <w:rPr>
          <w:noProof/>
        </w:rPr>
        <w:t>2</w:t>
      </w:r>
      <w:r w:rsidR="00C73D38">
        <w:fldChar w:fldCharType="end"/>
      </w:r>
      <w:r w:rsidRPr="5C841AB2">
        <w:t xml:space="preserve"> </w:t>
      </w:r>
      <w:r w:rsidRPr="5C841AB2">
        <w:rPr>
          <w:lang w:eastAsia="tr-TR"/>
        </w:rPr>
        <w:t>Yatay Geçiş, Dikey Geçiş ve Çift Anadal Bilgileri</w:t>
      </w:r>
    </w:p>
    <w:tbl>
      <w:tblPr>
        <w:tblW w:w="5000" w:type="pct"/>
        <w:jc w:val="center"/>
        <w:tblCellMar>
          <w:left w:w="120" w:type="dxa"/>
          <w:right w:w="120" w:type="dxa"/>
        </w:tblCellMar>
        <w:tblLook w:val="0000" w:firstRow="0" w:lastRow="0" w:firstColumn="0" w:lastColumn="0" w:noHBand="0" w:noVBand="0"/>
      </w:tblPr>
      <w:tblGrid>
        <w:gridCol w:w="1504"/>
        <w:gridCol w:w="1504"/>
        <w:gridCol w:w="1505"/>
        <w:gridCol w:w="1503"/>
        <w:gridCol w:w="1503"/>
        <w:gridCol w:w="1505"/>
      </w:tblGrid>
      <w:tr w:rsidR="003E6FCD" w:rsidRPr="003F3392" w14:paraId="3E472CCC" w14:textId="77777777" w:rsidTr="5C841AB2">
        <w:trPr>
          <w:cantSplit/>
          <w:jc w:val="center"/>
        </w:trPr>
        <w:tc>
          <w:tcPr>
            <w:tcW w:w="833" w:type="pct"/>
            <w:tcBorders>
              <w:top w:val="single" w:sz="18" w:space="0" w:color="000000" w:themeColor="text1"/>
              <w:left w:val="single" w:sz="18" w:space="0" w:color="000000" w:themeColor="text1"/>
              <w:bottom w:val="single" w:sz="18" w:space="0" w:color="000000" w:themeColor="text1"/>
            </w:tcBorders>
            <w:vAlign w:val="center"/>
          </w:tcPr>
          <w:p w14:paraId="1EE5B23B" w14:textId="77777777" w:rsidR="003E6FCD" w:rsidRPr="003E6FCD" w:rsidRDefault="2E7C0D39" w:rsidP="5C841AB2">
            <w:pPr>
              <w:suppressAutoHyphens/>
              <w:jc w:val="center"/>
              <w:rPr>
                <w:sz w:val="20"/>
                <w:szCs w:val="20"/>
              </w:rPr>
            </w:pPr>
            <w:r w:rsidRPr="5C841AB2">
              <w:rPr>
                <w:sz w:val="20"/>
                <w:szCs w:val="20"/>
              </w:rPr>
              <w:t>Eğitim-Öğretim Yılı</w:t>
            </w:r>
          </w:p>
        </w:tc>
        <w:tc>
          <w:tcPr>
            <w:tcW w:w="833" w:type="pct"/>
            <w:tcBorders>
              <w:top w:val="single" w:sz="18" w:space="0" w:color="000000" w:themeColor="text1"/>
              <w:left w:val="single" w:sz="6" w:space="0" w:color="000000" w:themeColor="text1"/>
              <w:bottom w:val="single" w:sz="18" w:space="0" w:color="000000" w:themeColor="text1"/>
              <w:right w:val="single" w:sz="6" w:space="0" w:color="000000" w:themeColor="text1"/>
            </w:tcBorders>
            <w:vAlign w:val="center"/>
          </w:tcPr>
          <w:p w14:paraId="7738C06D" w14:textId="3C26B8D3" w:rsidR="003E6FCD" w:rsidRPr="003E6FCD" w:rsidRDefault="2E7C0D39" w:rsidP="5C841AB2">
            <w:pPr>
              <w:suppressAutoHyphens/>
              <w:jc w:val="center"/>
              <w:rPr>
                <w:sz w:val="20"/>
                <w:szCs w:val="20"/>
              </w:rPr>
            </w:pPr>
            <w:r w:rsidRPr="5C841AB2">
              <w:rPr>
                <w:sz w:val="20"/>
                <w:szCs w:val="20"/>
              </w:rPr>
              <w:t>Programa Başarı Puanına Göre Yatay Geçiş Yapan</w:t>
            </w:r>
          </w:p>
          <w:p w14:paraId="457B7BBE" w14:textId="573B0B4F" w:rsidR="003E6FCD" w:rsidRPr="003E6FCD" w:rsidRDefault="2E7C0D39" w:rsidP="5C841AB2">
            <w:pPr>
              <w:suppressAutoHyphens/>
              <w:jc w:val="center"/>
              <w:rPr>
                <w:sz w:val="20"/>
                <w:szCs w:val="20"/>
              </w:rPr>
            </w:pPr>
            <w:r w:rsidRPr="5C841AB2">
              <w:rPr>
                <w:sz w:val="20"/>
                <w:szCs w:val="20"/>
              </w:rPr>
              <w:t>Öğrenci Sayısı</w:t>
            </w:r>
          </w:p>
        </w:tc>
        <w:tc>
          <w:tcPr>
            <w:tcW w:w="834" w:type="pct"/>
            <w:tcBorders>
              <w:top w:val="single" w:sz="18" w:space="0" w:color="000000" w:themeColor="text1"/>
              <w:left w:val="single" w:sz="6" w:space="0" w:color="000000" w:themeColor="text1"/>
              <w:bottom w:val="single" w:sz="18" w:space="0" w:color="000000" w:themeColor="text1"/>
            </w:tcBorders>
            <w:vAlign w:val="center"/>
          </w:tcPr>
          <w:p w14:paraId="6CF33282" w14:textId="322B347A" w:rsidR="003E6FCD" w:rsidRPr="003E6FCD" w:rsidRDefault="2E7C0D39" w:rsidP="5C841AB2">
            <w:pPr>
              <w:suppressAutoHyphens/>
              <w:jc w:val="center"/>
              <w:rPr>
                <w:sz w:val="20"/>
                <w:szCs w:val="20"/>
              </w:rPr>
            </w:pPr>
            <w:r w:rsidRPr="5C841AB2">
              <w:rPr>
                <w:sz w:val="20"/>
                <w:szCs w:val="20"/>
              </w:rPr>
              <w:t>Programa Merkezi Yerleştirme Puanına Göre Yatay Geçiş Yapan</w:t>
            </w:r>
          </w:p>
          <w:p w14:paraId="48E5A474" w14:textId="77777777" w:rsidR="003E6FCD" w:rsidRPr="003E6FCD" w:rsidRDefault="2E7C0D39" w:rsidP="5C841AB2">
            <w:pPr>
              <w:suppressAutoHyphens/>
              <w:jc w:val="center"/>
              <w:rPr>
                <w:sz w:val="20"/>
                <w:szCs w:val="20"/>
              </w:rPr>
            </w:pPr>
            <w:r w:rsidRPr="5C841AB2">
              <w:rPr>
                <w:sz w:val="20"/>
                <w:szCs w:val="20"/>
              </w:rPr>
              <w:t>Öğrenci Sayısı</w:t>
            </w:r>
          </w:p>
        </w:tc>
        <w:tc>
          <w:tcPr>
            <w:tcW w:w="833" w:type="pct"/>
            <w:tcBorders>
              <w:top w:val="single" w:sz="18" w:space="0" w:color="000000" w:themeColor="text1"/>
              <w:left w:val="single" w:sz="6" w:space="0" w:color="000000" w:themeColor="text1"/>
              <w:bottom w:val="single" w:sz="18" w:space="0" w:color="000000" w:themeColor="text1"/>
              <w:right w:val="single" w:sz="6" w:space="0" w:color="000000" w:themeColor="text1"/>
            </w:tcBorders>
            <w:vAlign w:val="center"/>
          </w:tcPr>
          <w:p w14:paraId="2CE2E077" w14:textId="77777777" w:rsidR="003E6FCD" w:rsidRPr="003E6FCD" w:rsidRDefault="2E7C0D39" w:rsidP="5C841AB2">
            <w:pPr>
              <w:suppressAutoHyphens/>
              <w:jc w:val="center"/>
              <w:rPr>
                <w:sz w:val="20"/>
                <w:szCs w:val="20"/>
              </w:rPr>
            </w:pPr>
            <w:r w:rsidRPr="5C841AB2">
              <w:rPr>
                <w:sz w:val="20"/>
                <w:szCs w:val="20"/>
              </w:rPr>
              <w:t>Programa Dikey Geçiş Yapan</w:t>
            </w:r>
          </w:p>
          <w:p w14:paraId="16CA0568" w14:textId="4E307D30" w:rsidR="003E6FCD" w:rsidRPr="003E6FCD" w:rsidRDefault="2E7C0D39" w:rsidP="5C841AB2">
            <w:pPr>
              <w:suppressAutoHyphens/>
              <w:jc w:val="center"/>
              <w:rPr>
                <w:sz w:val="20"/>
                <w:szCs w:val="20"/>
              </w:rPr>
            </w:pPr>
            <w:r w:rsidRPr="5C841AB2">
              <w:rPr>
                <w:sz w:val="20"/>
                <w:szCs w:val="20"/>
              </w:rPr>
              <w:t>Öğrenci Sayısı</w:t>
            </w:r>
            <w:r w:rsidR="7695213D" w:rsidRPr="5C841AB2">
              <w:rPr>
                <w:b/>
                <w:bCs/>
                <w:sz w:val="20"/>
                <w:szCs w:val="20"/>
              </w:rPr>
              <w:t>*</w:t>
            </w:r>
          </w:p>
        </w:tc>
        <w:tc>
          <w:tcPr>
            <w:tcW w:w="833" w:type="pct"/>
            <w:tcBorders>
              <w:top w:val="single" w:sz="18" w:space="0" w:color="000000" w:themeColor="text1"/>
              <w:left w:val="single" w:sz="6" w:space="0" w:color="000000" w:themeColor="text1"/>
              <w:bottom w:val="single" w:sz="18" w:space="0" w:color="000000" w:themeColor="text1"/>
              <w:right w:val="single" w:sz="6" w:space="0" w:color="000000" w:themeColor="text1"/>
            </w:tcBorders>
            <w:vAlign w:val="center"/>
          </w:tcPr>
          <w:p w14:paraId="5F3E27E4" w14:textId="77777777" w:rsidR="003E6FCD" w:rsidRPr="003E6FCD" w:rsidRDefault="2E7C0D39" w:rsidP="5C841AB2">
            <w:pPr>
              <w:suppressAutoHyphens/>
              <w:jc w:val="center"/>
              <w:rPr>
                <w:sz w:val="20"/>
                <w:szCs w:val="20"/>
              </w:rPr>
            </w:pPr>
            <w:r w:rsidRPr="5C841AB2">
              <w:rPr>
                <w:sz w:val="20"/>
                <w:szCs w:val="20"/>
              </w:rPr>
              <w:t>Programda Çift Anadala Başlamış Olan Başka Bölümün Öğrenci Sayısı</w:t>
            </w:r>
          </w:p>
        </w:tc>
        <w:tc>
          <w:tcPr>
            <w:tcW w:w="834" w:type="pct"/>
            <w:tcBorders>
              <w:top w:val="single" w:sz="18" w:space="0" w:color="000000" w:themeColor="text1"/>
              <w:left w:val="single" w:sz="6" w:space="0" w:color="000000" w:themeColor="text1"/>
              <w:bottom w:val="single" w:sz="18" w:space="0" w:color="000000" w:themeColor="text1"/>
              <w:right w:val="single" w:sz="18" w:space="0" w:color="000000" w:themeColor="text1"/>
            </w:tcBorders>
            <w:vAlign w:val="center"/>
          </w:tcPr>
          <w:p w14:paraId="6E8D501C" w14:textId="77777777" w:rsidR="003E6FCD" w:rsidRPr="003E6FCD" w:rsidRDefault="2E7C0D39" w:rsidP="5C841AB2">
            <w:pPr>
              <w:suppressAutoHyphens/>
              <w:jc w:val="center"/>
              <w:rPr>
                <w:sz w:val="20"/>
                <w:szCs w:val="20"/>
              </w:rPr>
            </w:pPr>
            <w:r w:rsidRPr="5C841AB2">
              <w:rPr>
                <w:sz w:val="20"/>
                <w:szCs w:val="20"/>
              </w:rPr>
              <w:t>Başka Bölümlerde Çift Anadala Başlamış Olan Program Öğrenci Sayısı</w:t>
            </w:r>
          </w:p>
        </w:tc>
      </w:tr>
      <w:tr w:rsidR="003E6FCD" w:rsidRPr="003F3392" w14:paraId="73A49A0A" w14:textId="77777777" w:rsidTr="5C841AB2">
        <w:trPr>
          <w:cantSplit/>
          <w:jc w:val="center"/>
        </w:trPr>
        <w:tc>
          <w:tcPr>
            <w:tcW w:w="833" w:type="pct"/>
            <w:tcBorders>
              <w:top w:val="single" w:sz="18" w:space="0" w:color="000000" w:themeColor="text1"/>
              <w:left w:val="single" w:sz="18" w:space="0" w:color="000000" w:themeColor="text1"/>
              <w:bottom w:val="single" w:sz="4" w:space="0" w:color="000000" w:themeColor="text1"/>
              <w:right w:val="single" w:sz="4" w:space="0" w:color="000000" w:themeColor="text1"/>
            </w:tcBorders>
            <w:vAlign w:val="center"/>
          </w:tcPr>
          <w:p w14:paraId="4B8E53DE" w14:textId="77777777" w:rsidR="003E6FCD" w:rsidRPr="00932D11" w:rsidRDefault="2E7C0D39" w:rsidP="5C841AB2">
            <w:pPr>
              <w:jc w:val="center"/>
            </w:pPr>
            <w:r w:rsidRPr="5C841AB2">
              <w:t>[2024-2025]</w:t>
            </w:r>
          </w:p>
        </w:tc>
        <w:tc>
          <w:tcPr>
            <w:tcW w:w="833" w:type="pct"/>
            <w:tcBorders>
              <w:top w:val="single" w:sz="18" w:space="0" w:color="000000" w:themeColor="text1"/>
              <w:left w:val="single" w:sz="6" w:space="0" w:color="000000" w:themeColor="text1"/>
              <w:bottom w:val="single" w:sz="6" w:space="0" w:color="000000" w:themeColor="text1"/>
              <w:right w:val="single" w:sz="6" w:space="0" w:color="000000" w:themeColor="text1"/>
            </w:tcBorders>
          </w:tcPr>
          <w:p w14:paraId="1883E86F" w14:textId="5990990E" w:rsidR="003E6FCD" w:rsidRPr="003F3392" w:rsidRDefault="045F0030" w:rsidP="5C841AB2">
            <w:pPr>
              <w:suppressLineNumbers/>
              <w:suppressAutoHyphens/>
              <w:jc w:val="center"/>
            </w:pPr>
            <w:r w:rsidRPr="5C841AB2">
              <w:t>0</w:t>
            </w:r>
          </w:p>
        </w:tc>
        <w:tc>
          <w:tcPr>
            <w:tcW w:w="834" w:type="pct"/>
            <w:tcBorders>
              <w:top w:val="single" w:sz="18" w:space="0" w:color="000000" w:themeColor="text1"/>
              <w:left w:val="single" w:sz="6" w:space="0" w:color="000000" w:themeColor="text1"/>
              <w:bottom w:val="single" w:sz="6" w:space="0" w:color="000000" w:themeColor="text1"/>
            </w:tcBorders>
            <w:vAlign w:val="center"/>
          </w:tcPr>
          <w:p w14:paraId="2E34499C" w14:textId="5FC77E8A" w:rsidR="003E6FCD" w:rsidRPr="003F3392" w:rsidRDefault="3CFFBA17" w:rsidP="5C841AB2">
            <w:pPr>
              <w:suppressLineNumbers/>
              <w:suppressAutoHyphens/>
              <w:jc w:val="center"/>
            </w:pPr>
            <w:r w:rsidRPr="5C841AB2">
              <w:t>2</w:t>
            </w:r>
          </w:p>
        </w:tc>
        <w:tc>
          <w:tcPr>
            <w:tcW w:w="833" w:type="pct"/>
            <w:tcBorders>
              <w:top w:val="single" w:sz="18" w:space="0" w:color="000000" w:themeColor="text1"/>
              <w:left w:val="single" w:sz="6" w:space="0" w:color="000000" w:themeColor="text1"/>
              <w:bottom w:val="single" w:sz="6" w:space="0" w:color="000000" w:themeColor="text1"/>
              <w:right w:val="single" w:sz="6" w:space="0" w:color="000000" w:themeColor="text1"/>
            </w:tcBorders>
            <w:vAlign w:val="center"/>
          </w:tcPr>
          <w:p w14:paraId="26F8B6F9" w14:textId="77777777" w:rsidR="003E6FCD" w:rsidRPr="003F3392" w:rsidRDefault="003E6FCD" w:rsidP="5C841AB2">
            <w:pPr>
              <w:suppressLineNumbers/>
              <w:suppressAutoHyphens/>
              <w:jc w:val="center"/>
            </w:pPr>
          </w:p>
        </w:tc>
        <w:tc>
          <w:tcPr>
            <w:tcW w:w="833" w:type="pct"/>
            <w:tcBorders>
              <w:top w:val="single" w:sz="18" w:space="0" w:color="000000" w:themeColor="text1"/>
              <w:left w:val="single" w:sz="6" w:space="0" w:color="000000" w:themeColor="text1"/>
              <w:bottom w:val="single" w:sz="6" w:space="0" w:color="000000" w:themeColor="text1"/>
              <w:right w:val="single" w:sz="6" w:space="0" w:color="000000" w:themeColor="text1"/>
            </w:tcBorders>
            <w:vAlign w:val="center"/>
          </w:tcPr>
          <w:p w14:paraId="2E902502" w14:textId="4D0075EB" w:rsidR="003E6FCD" w:rsidRPr="003F3392" w:rsidRDefault="5D537591" w:rsidP="5C841AB2">
            <w:pPr>
              <w:suppressLineNumbers/>
              <w:suppressAutoHyphens/>
              <w:jc w:val="center"/>
            </w:pPr>
            <w:r w:rsidRPr="5C841AB2">
              <w:t>0</w:t>
            </w:r>
          </w:p>
        </w:tc>
        <w:tc>
          <w:tcPr>
            <w:tcW w:w="834" w:type="pct"/>
            <w:tcBorders>
              <w:top w:val="single" w:sz="18" w:space="0" w:color="000000" w:themeColor="text1"/>
              <w:left w:val="single" w:sz="6" w:space="0" w:color="000000" w:themeColor="text1"/>
              <w:bottom w:val="single" w:sz="6" w:space="0" w:color="000000" w:themeColor="text1"/>
              <w:right w:val="single" w:sz="18" w:space="0" w:color="000000" w:themeColor="text1"/>
            </w:tcBorders>
            <w:vAlign w:val="center"/>
          </w:tcPr>
          <w:p w14:paraId="6AE87A31" w14:textId="4968DDA1" w:rsidR="003E6FCD" w:rsidRPr="003F3392" w:rsidRDefault="5D537591" w:rsidP="5C841AB2">
            <w:pPr>
              <w:suppressLineNumbers/>
              <w:suppressAutoHyphens/>
              <w:jc w:val="center"/>
            </w:pPr>
            <w:r w:rsidRPr="5C841AB2">
              <w:t>0</w:t>
            </w:r>
          </w:p>
        </w:tc>
      </w:tr>
      <w:tr w:rsidR="003E6FCD" w:rsidRPr="003F3392" w14:paraId="0EB6EEA1" w14:textId="77777777" w:rsidTr="5C841AB2">
        <w:trPr>
          <w:cantSplit/>
          <w:jc w:val="center"/>
        </w:trPr>
        <w:tc>
          <w:tcPr>
            <w:tcW w:w="833" w:type="pct"/>
            <w:tcBorders>
              <w:top w:val="single" w:sz="4" w:space="0" w:color="000000" w:themeColor="text1"/>
              <w:left w:val="single" w:sz="18" w:space="0" w:color="000000" w:themeColor="text1"/>
              <w:bottom w:val="single" w:sz="4" w:space="0" w:color="000000" w:themeColor="text1"/>
              <w:right w:val="single" w:sz="4" w:space="0" w:color="000000" w:themeColor="text1"/>
            </w:tcBorders>
            <w:vAlign w:val="center"/>
          </w:tcPr>
          <w:p w14:paraId="0CB675BC" w14:textId="77777777" w:rsidR="003E6FCD" w:rsidRPr="00932D11" w:rsidRDefault="2E7C0D39" w:rsidP="5C841AB2">
            <w:pPr>
              <w:jc w:val="center"/>
            </w:pPr>
            <w:r w:rsidRPr="5C841AB2">
              <w:t>[2023-2024]</w:t>
            </w:r>
          </w:p>
        </w:tc>
        <w:tc>
          <w:tcPr>
            <w:tcW w:w="833"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A9AE404" w14:textId="6B99CE13" w:rsidR="003E6FCD" w:rsidRPr="003F3392" w:rsidRDefault="796C117E" w:rsidP="5C841AB2">
            <w:pPr>
              <w:suppressLineNumbers/>
              <w:suppressAutoHyphens/>
              <w:jc w:val="center"/>
            </w:pPr>
            <w:r w:rsidRPr="5C841AB2">
              <w:t>0</w:t>
            </w:r>
          </w:p>
        </w:tc>
        <w:tc>
          <w:tcPr>
            <w:tcW w:w="834" w:type="pct"/>
            <w:tcBorders>
              <w:top w:val="single" w:sz="6" w:space="0" w:color="000000" w:themeColor="text1"/>
              <w:left w:val="single" w:sz="6" w:space="0" w:color="000000" w:themeColor="text1"/>
              <w:bottom w:val="single" w:sz="6" w:space="0" w:color="000000" w:themeColor="text1"/>
            </w:tcBorders>
            <w:vAlign w:val="center"/>
          </w:tcPr>
          <w:p w14:paraId="4ECF69C3" w14:textId="1A536396" w:rsidR="003E6FCD" w:rsidRPr="003F3392" w:rsidRDefault="7BBA946B" w:rsidP="5C841AB2">
            <w:pPr>
              <w:suppressLineNumbers/>
              <w:suppressAutoHyphens/>
              <w:jc w:val="center"/>
            </w:pPr>
            <w:r w:rsidRPr="5C841AB2">
              <w:t>0</w:t>
            </w:r>
          </w:p>
        </w:tc>
        <w:tc>
          <w:tcPr>
            <w:tcW w:w="833"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6194E16" w14:textId="77777777" w:rsidR="003E6FCD" w:rsidRPr="003F3392" w:rsidRDefault="003E6FCD" w:rsidP="5C841AB2">
            <w:pPr>
              <w:suppressLineNumbers/>
              <w:suppressAutoHyphens/>
              <w:jc w:val="center"/>
            </w:pPr>
          </w:p>
        </w:tc>
        <w:tc>
          <w:tcPr>
            <w:tcW w:w="833"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3D55938" w14:textId="46A5CBED" w:rsidR="003E6FCD" w:rsidRPr="003F3392" w:rsidRDefault="506B7C78" w:rsidP="5C841AB2">
            <w:pPr>
              <w:suppressLineNumbers/>
              <w:suppressAutoHyphens/>
              <w:jc w:val="center"/>
            </w:pPr>
            <w:r w:rsidRPr="5C841AB2">
              <w:t>2</w:t>
            </w:r>
          </w:p>
        </w:tc>
        <w:tc>
          <w:tcPr>
            <w:tcW w:w="834" w:type="pct"/>
            <w:tcBorders>
              <w:top w:val="single" w:sz="6" w:space="0" w:color="000000" w:themeColor="text1"/>
              <w:left w:val="single" w:sz="6" w:space="0" w:color="000000" w:themeColor="text1"/>
              <w:bottom w:val="single" w:sz="6" w:space="0" w:color="000000" w:themeColor="text1"/>
              <w:right w:val="single" w:sz="18" w:space="0" w:color="000000" w:themeColor="text1"/>
            </w:tcBorders>
            <w:vAlign w:val="center"/>
          </w:tcPr>
          <w:p w14:paraId="7ACC67CC" w14:textId="480B7B5F" w:rsidR="003E6FCD" w:rsidRPr="003F3392" w:rsidRDefault="506B7C78" w:rsidP="5C841AB2">
            <w:pPr>
              <w:suppressLineNumbers/>
              <w:suppressAutoHyphens/>
              <w:jc w:val="center"/>
            </w:pPr>
            <w:r w:rsidRPr="5C841AB2">
              <w:t>2</w:t>
            </w:r>
          </w:p>
        </w:tc>
      </w:tr>
      <w:tr w:rsidR="003E6FCD" w:rsidRPr="003F3392" w14:paraId="3095E9B1" w14:textId="77777777" w:rsidTr="5C841AB2">
        <w:trPr>
          <w:cantSplit/>
          <w:jc w:val="center"/>
        </w:trPr>
        <w:tc>
          <w:tcPr>
            <w:tcW w:w="833" w:type="pct"/>
            <w:tcBorders>
              <w:top w:val="single" w:sz="4" w:space="0" w:color="000000" w:themeColor="text1"/>
              <w:left w:val="single" w:sz="18" w:space="0" w:color="000000" w:themeColor="text1"/>
              <w:bottom w:val="single" w:sz="4" w:space="0" w:color="000000" w:themeColor="text1"/>
              <w:right w:val="single" w:sz="4" w:space="0" w:color="000000" w:themeColor="text1"/>
            </w:tcBorders>
            <w:vAlign w:val="center"/>
          </w:tcPr>
          <w:p w14:paraId="1AED5129" w14:textId="77777777" w:rsidR="003E6FCD" w:rsidRPr="00932D11" w:rsidRDefault="2E7C0D39" w:rsidP="5C841AB2">
            <w:pPr>
              <w:jc w:val="center"/>
            </w:pPr>
            <w:r w:rsidRPr="5C841AB2">
              <w:t>[2022-2023]</w:t>
            </w:r>
          </w:p>
        </w:tc>
        <w:tc>
          <w:tcPr>
            <w:tcW w:w="833"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4A82054" w14:textId="303B776A" w:rsidR="003E6FCD" w:rsidRPr="003F3392" w:rsidRDefault="20DAADDB" w:rsidP="5C841AB2">
            <w:pPr>
              <w:suppressLineNumbers/>
              <w:suppressAutoHyphens/>
              <w:jc w:val="center"/>
            </w:pPr>
            <w:r w:rsidRPr="5C841AB2">
              <w:t>0</w:t>
            </w:r>
          </w:p>
        </w:tc>
        <w:tc>
          <w:tcPr>
            <w:tcW w:w="834" w:type="pct"/>
            <w:tcBorders>
              <w:top w:val="single" w:sz="6" w:space="0" w:color="000000" w:themeColor="text1"/>
              <w:left w:val="single" w:sz="6" w:space="0" w:color="000000" w:themeColor="text1"/>
              <w:bottom w:val="single" w:sz="6" w:space="0" w:color="000000" w:themeColor="text1"/>
            </w:tcBorders>
            <w:vAlign w:val="center"/>
          </w:tcPr>
          <w:p w14:paraId="1D4F4DFD" w14:textId="09AE6FA4" w:rsidR="003E6FCD" w:rsidRPr="003F3392" w:rsidRDefault="51667D4E" w:rsidP="5C841AB2">
            <w:pPr>
              <w:suppressLineNumbers/>
              <w:suppressAutoHyphens/>
              <w:jc w:val="center"/>
            </w:pPr>
            <w:r w:rsidRPr="5C841AB2">
              <w:t>0</w:t>
            </w:r>
          </w:p>
        </w:tc>
        <w:tc>
          <w:tcPr>
            <w:tcW w:w="833"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66FB051" w14:textId="77777777" w:rsidR="003E6FCD" w:rsidRPr="003F3392" w:rsidRDefault="003E6FCD" w:rsidP="5C841AB2">
            <w:pPr>
              <w:suppressLineNumbers/>
              <w:suppressAutoHyphens/>
              <w:jc w:val="center"/>
            </w:pPr>
          </w:p>
        </w:tc>
        <w:tc>
          <w:tcPr>
            <w:tcW w:w="833"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5CBB8E5" w14:textId="3C814B37" w:rsidR="003E6FCD" w:rsidRPr="003F3392" w:rsidRDefault="25B58CA8" w:rsidP="5C841AB2">
            <w:pPr>
              <w:suppressLineNumbers/>
              <w:suppressAutoHyphens/>
              <w:jc w:val="center"/>
            </w:pPr>
            <w:r w:rsidRPr="5C841AB2">
              <w:t>1</w:t>
            </w:r>
          </w:p>
        </w:tc>
        <w:tc>
          <w:tcPr>
            <w:tcW w:w="834" w:type="pct"/>
            <w:tcBorders>
              <w:top w:val="single" w:sz="6" w:space="0" w:color="000000" w:themeColor="text1"/>
              <w:left w:val="single" w:sz="6" w:space="0" w:color="000000" w:themeColor="text1"/>
              <w:bottom w:val="single" w:sz="6" w:space="0" w:color="000000" w:themeColor="text1"/>
              <w:right w:val="single" w:sz="18" w:space="0" w:color="000000" w:themeColor="text1"/>
            </w:tcBorders>
            <w:vAlign w:val="center"/>
          </w:tcPr>
          <w:p w14:paraId="7380D5C5" w14:textId="703B87F8" w:rsidR="003E6FCD" w:rsidRPr="003F3392" w:rsidRDefault="25B58CA8" w:rsidP="5C841AB2">
            <w:pPr>
              <w:suppressLineNumbers/>
              <w:suppressAutoHyphens/>
              <w:jc w:val="center"/>
            </w:pPr>
            <w:r w:rsidRPr="5C841AB2">
              <w:t>1</w:t>
            </w:r>
          </w:p>
        </w:tc>
      </w:tr>
    </w:tbl>
    <w:p w14:paraId="33407491" w14:textId="21CE25A2" w:rsidR="5841C402" w:rsidRDefault="5841C402" w:rsidP="5C841AB2"/>
    <w:p w14:paraId="2A6DB089" w14:textId="10743A11" w:rsidR="009D2144" w:rsidRPr="000540D7" w:rsidRDefault="65016157" w:rsidP="5C841AB2">
      <w:pPr>
        <w:suppressAutoHyphens/>
        <w:rPr>
          <w:i/>
          <w:iCs/>
          <w:sz w:val="22"/>
          <w:szCs w:val="22"/>
        </w:rPr>
      </w:pPr>
      <w:r w:rsidRPr="5C841AB2">
        <w:rPr>
          <w:b/>
          <w:bCs/>
          <w:i/>
          <w:iCs/>
          <w:sz w:val="22"/>
          <w:szCs w:val="22"/>
        </w:rPr>
        <w:t>Not</w:t>
      </w:r>
      <w:r w:rsidR="7695213D" w:rsidRPr="5C841AB2">
        <w:rPr>
          <w:b/>
          <w:bCs/>
          <w:i/>
          <w:iCs/>
          <w:sz w:val="22"/>
          <w:szCs w:val="22"/>
        </w:rPr>
        <w:t>:</w:t>
      </w:r>
      <w:r w:rsidR="7695213D" w:rsidRPr="5C841AB2">
        <w:rPr>
          <w:i/>
          <w:iCs/>
          <w:sz w:val="22"/>
          <w:szCs w:val="22"/>
        </w:rPr>
        <w:t xml:space="preserve"> </w:t>
      </w:r>
      <w:r w:rsidRPr="5C841AB2">
        <w:rPr>
          <w:i/>
          <w:iCs/>
          <w:sz w:val="22"/>
          <w:szCs w:val="22"/>
        </w:rPr>
        <w:t xml:space="preserve">Son 3 yıl doldurulacaktır. </w:t>
      </w:r>
      <w:r w:rsidR="7695213D" w:rsidRPr="5C841AB2">
        <w:rPr>
          <w:i/>
          <w:iCs/>
          <w:sz w:val="22"/>
          <w:szCs w:val="22"/>
        </w:rPr>
        <w:t>Ön Lisans programları için geçerli olmadığından bu sütun doldurulmayacaktır.</w:t>
      </w:r>
    </w:p>
    <w:p w14:paraId="02FACEF8" w14:textId="77777777" w:rsidR="009D2144" w:rsidRPr="000C2929" w:rsidRDefault="009D2144" w:rsidP="5C841AB2">
      <w:pPr>
        <w:suppressAutoHyphens/>
        <w:rPr>
          <w:sz w:val="18"/>
          <w:szCs w:val="18"/>
        </w:rPr>
      </w:pPr>
    </w:p>
    <w:p w14:paraId="15A48A40" w14:textId="5C49B743" w:rsidR="00417BF5" w:rsidRPr="00417BF5" w:rsidRDefault="273389F4" w:rsidP="5C841AB2">
      <w:pPr>
        <w:pStyle w:val="Balk3"/>
        <w:rPr>
          <w:rFonts w:eastAsia="Times New Roman"/>
          <w:lang w:eastAsia="tr-TR"/>
        </w:rPr>
      </w:pPr>
      <w:bookmarkStart w:id="36" w:name="_Toc184568829"/>
      <w:bookmarkStart w:id="37" w:name="_Toc184569681"/>
      <w:bookmarkStart w:id="38" w:name="_Toc1399970394"/>
      <w:r w:rsidRPr="5C841AB2">
        <w:rPr>
          <w:rFonts w:eastAsia="Times New Roman"/>
          <w:lang w:eastAsia="tr-TR"/>
        </w:rPr>
        <w:t>Öğrenci Değişimi</w:t>
      </w:r>
      <w:bookmarkEnd w:id="36"/>
      <w:bookmarkEnd w:id="37"/>
      <w:bookmarkEnd w:id="38"/>
      <w:r w:rsidRPr="5C841AB2">
        <w:rPr>
          <w:rFonts w:eastAsia="Times New Roman"/>
          <w:lang w:eastAsia="tr-TR"/>
        </w:rPr>
        <w:t xml:space="preserve"> </w:t>
      </w:r>
    </w:p>
    <w:p w14:paraId="64620004" w14:textId="77777777" w:rsidR="00D05726" w:rsidRDefault="00D05726" w:rsidP="5C841AB2">
      <w:pPr>
        <w:suppressAutoHyphens/>
        <w:rPr>
          <w:highlight w:val="yellow"/>
        </w:rPr>
      </w:pPr>
    </w:p>
    <w:p w14:paraId="632AAC39" w14:textId="017BE5A2" w:rsidR="710B0C8D" w:rsidRPr="00336949" w:rsidRDefault="710B0C8D" w:rsidP="5C841AB2">
      <w:pPr>
        <w:spacing w:after="200" w:line="276" w:lineRule="auto"/>
        <w:jc w:val="both"/>
        <w:rPr>
          <w:sz w:val="22"/>
          <w:szCs w:val="22"/>
        </w:rPr>
      </w:pPr>
      <w:r w:rsidRPr="00336949">
        <w:rPr>
          <w:rFonts w:eastAsiaTheme="minorEastAsia"/>
          <w:sz w:val="22"/>
          <w:szCs w:val="22"/>
        </w:rPr>
        <w:t>Erasmus, Farabi ve Mevlâna koordinatörlerimizin bilgileri okulumuzun web sayfasında yer almaktadır (EK 2.1.3.1.). Aynı zamanda Erasmus, Farabi ve Mevlâna komisyonlarımızın görev, yetki ve sorumlulukları ilgili kanıtlarla belirtilmiştir. Öğrenci hareketliliğimizin son üç yıl içerisinde olmaması nedeniyle, ilgili tablolar doldurulamamıştır. Bununla birlikte, Balıkesir Üniversitesi web sayfasında yer alan duyurular koordinatörlüklerimiz tarafından öğrencilerle paylaşılmaktadır</w:t>
      </w:r>
      <w:r w:rsidR="23AD140D" w:rsidRPr="00336949">
        <w:rPr>
          <w:rFonts w:eastAsiaTheme="minorEastAsia"/>
          <w:sz w:val="22"/>
          <w:szCs w:val="22"/>
        </w:rPr>
        <w:t xml:space="preserve"> </w:t>
      </w:r>
      <w:r w:rsidRPr="00336949">
        <w:rPr>
          <w:rFonts w:eastAsiaTheme="minorEastAsia"/>
          <w:sz w:val="22"/>
          <w:szCs w:val="22"/>
        </w:rPr>
        <w:t>(</w:t>
      </w:r>
      <w:hyperlink r:id="rId24">
        <w:r w:rsidRPr="00336949">
          <w:rPr>
            <w:rStyle w:val="Kpr"/>
            <w:rFonts w:eastAsiaTheme="minorEastAsia"/>
            <w:sz w:val="22"/>
            <w:szCs w:val="22"/>
          </w:rPr>
          <w:t>https://www.balikesir.edu.tr/site/birim/uluslararasi-iliskiler-arastirma-ve-uygulama-merkezi-129938</w:t>
        </w:r>
      </w:hyperlink>
      <w:r w:rsidRPr="00336949">
        <w:rPr>
          <w:rFonts w:eastAsiaTheme="minorEastAsia"/>
          <w:sz w:val="22"/>
          <w:szCs w:val="22"/>
        </w:rPr>
        <w:t>).</w:t>
      </w:r>
    </w:p>
    <w:p w14:paraId="7EBCE8E8" w14:textId="4B71D0FD" w:rsidR="00F52D2A" w:rsidRPr="003F3392" w:rsidRDefault="1E47DB7F" w:rsidP="5C841AB2">
      <w:pPr>
        <w:pStyle w:val="ResimYazs"/>
        <w:keepNext/>
        <w:rPr>
          <w:lang w:eastAsia="tr-TR"/>
        </w:rPr>
      </w:pPr>
      <w:r w:rsidRPr="5C841AB2">
        <w:t xml:space="preserve">Tablo </w:t>
      </w:r>
      <w:r w:rsidR="00DA78EC">
        <w:fldChar w:fldCharType="begin"/>
      </w:r>
      <w:r w:rsidR="00DA78EC">
        <w:instrText>STYLEREF 2 \s</w:instrText>
      </w:r>
      <w:r w:rsidR="00DA78EC">
        <w:fldChar w:fldCharType="separate"/>
      </w:r>
      <w:r w:rsidR="20F1358A">
        <w:rPr>
          <w:noProof/>
        </w:rPr>
        <w:t>2.1</w:t>
      </w:r>
      <w:r w:rsidR="00DA78EC">
        <w:fldChar w:fldCharType="end"/>
      </w:r>
      <w:r w:rsidR="00E1457E">
        <w:noBreakHyphen/>
      </w:r>
      <w:r w:rsidR="00DA78EC">
        <w:fldChar w:fldCharType="begin"/>
      </w:r>
      <w:r w:rsidR="00DA78EC">
        <w:instrText>SEQ Tablo \* ARABIC \s 2</w:instrText>
      </w:r>
      <w:r w:rsidR="00DA78EC">
        <w:fldChar w:fldCharType="separate"/>
      </w:r>
      <w:r w:rsidR="20F1358A">
        <w:rPr>
          <w:noProof/>
        </w:rPr>
        <w:t>3</w:t>
      </w:r>
      <w:r w:rsidR="00DA78EC">
        <w:fldChar w:fldCharType="end"/>
      </w:r>
      <w:r w:rsidRPr="5C841AB2">
        <w:t xml:space="preserve"> </w:t>
      </w:r>
      <w:r w:rsidR="352E3050" w:rsidRPr="5C841AB2">
        <w:rPr>
          <w:lang w:eastAsia="tr-TR"/>
        </w:rPr>
        <w:t>Öğrenci Değişim Hareketliliği Tablosu(Giden)</w:t>
      </w:r>
    </w:p>
    <w:tbl>
      <w:tblPr>
        <w:tblW w:w="9024" w:type="dxa"/>
        <w:jc w:val="center"/>
        <w:tblLayout w:type="fixed"/>
        <w:tblCellMar>
          <w:left w:w="120" w:type="dxa"/>
          <w:right w:w="120" w:type="dxa"/>
        </w:tblCellMar>
        <w:tblLook w:val="0000" w:firstRow="0" w:lastRow="0" w:firstColumn="0" w:lastColumn="0" w:noHBand="0" w:noVBand="0"/>
      </w:tblPr>
      <w:tblGrid>
        <w:gridCol w:w="2010"/>
        <w:gridCol w:w="1396"/>
        <w:gridCol w:w="1476"/>
        <w:gridCol w:w="2026"/>
        <w:gridCol w:w="2116"/>
      </w:tblGrid>
      <w:tr w:rsidR="00F52D2A" w:rsidRPr="003F3392" w14:paraId="67518553" w14:textId="77777777" w:rsidTr="4642617C">
        <w:trPr>
          <w:cantSplit/>
          <w:jc w:val="center"/>
        </w:trPr>
        <w:tc>
          <w:tcPr>
            <w:tcW w:w="2010" w:type="dxa"/>
            <w:tcBorders>
              <w:top w:val="single" w:sz="18" w:space="0" w:color="000000" w:themeColor="text1"/>
              <w:left w:val="single" w:sz="18" w:space="0" w:color="000000" w:themeColor="text1"/>
              <w:bottom w:val="single" w:sz="18" w:space="0" w:color="000000" w:themeColor="text1"/>
            </w:tcBorders>
            <w:vAlign w:val="center"/>
          </w:tcPr>
          <w:p w14:paraId="30400A76" w14:textId="77777777" w:rsidR="00F52D2A" w:rsidRPr="003F3392" w:rsidRDefault="352E3050" w:rsidP="5C841AB2">
            <w:pPr>
              <w:suppressAutoHyphens/>
              <w:jc w:val="center"/>
            </w:pPr>
            <w:r w:rsidRPr="5C841AB2">
              <w:t xml:space="preserve">Eğitim-Öğretim Dönemi </w:t>
            </w:r>
          </w:p>
        </w:tc>
        <w:tc>
          <w:tcPr>
            <w:tcW w:w="1396" w:type="dxa"/>
            <w:tcBorders>
              <w:top w:val="single" w:sz="18" w:space="0" w:color="000000" w:themeColor="text1"/>
              <w:left w:val="single" w:sz="6" w:space="0" w:color="000000" w:themeColor="text1"/>
              <w:bottom w:val="single" w:sz="18" w:space="0" w:color="000000" w:themeColor="text1"/>
            </w:tcBorders>
            <w:vAlign w:val="center"/>
          </w:tcPr>
          <w:p w14:paraId="23DE2636" w14:textId="77777777" w:rsidR="00F52D2A" w:rsidRPr="003F3392" w:rsidRDefault="352E3050" w:rsidP="5C841AB2">
            <w:pPr>
              <w:suppressAutoHyphens/>
              <w:jc w:val="center"/>
            </w:pPr>
            <w:r w:rsidRPr="5C841AB2">
              <w:t>Giden Öğrenci Sayısı</w:t>
            </w:r>
          </w:p>
        </w:tc>
        <w:tc>
          <w:tcPr>
            <w:tcW w:w="1476" w:type="dxa"/>
            <w:tcBorders>
              <w:top w:val="single" w:sz="18" w:space="0" w:color="000000" w:themeColor="text1"/>
              <w:left w:val="single" w:sz="6" w:space="0" w:color="000000" w:themeColor="text1"/>
              <w:bottom w:val="single" w:sz="18" w:space="0" w:color="000000" w:themeColor="text1"/>
              <w:right w:val="single" w:sz="6" w:space="0" w:color="000000" w:themeColor="text1"/>
            </w:tcBorders>
            <w:vAlign w:val="center"/>
          </w:tcPr>
          <w:p w14:paraId="1C6CBB30" w14:textId="77777777" w:rsidR="00F52D2A" w:rsidRPr="003F3392" w:rsidRDefault="352E3050" w:rsidP="5C841AB2">
            <w:pPr>
              <w:suppressAutoHyphens/>
              <w:jc w:val="center"/>
            </w:pPr>
            <w:r w:rsidRPr="5C841AB2">
              <w:t>Değişim Programı Adı</w:t>
            </w:r>
          </w:p>
        </w:tc>
        <w:tc>
          <w:tcPr>
            <w:tcW w:w="2026" w:type="dxa"/>
            <w:tcBorders>
              <w:top w:val="single" w:sz="18" w:space="0" w:color="000000" w:themeColor="text1"/>
              <w:left w:val="single" w:sz="6" w:space="0" w:color="000000" w:themeColor="text1"/>
              <w:bottom w:val="single" w:sz="18" w:space="0" w:color="000000" w:themeColor="text1"/>
              <w:right w:val="single" w:sz="6" w:space="0" w:color="000000" w:themeColor="text1"/>
            </w:tcBorders>
            <w:vAlign w:val="center"/>
          </w:tcPr>
          <w:p w14:paraId="1255E48D" w14:textId="77777777" w:rsidR="00F52D2A" w:rsidRPr="003F3392" w:rsidRDefault="352E3050" w:rsidP="5C841AB2">
            <w:pPr>
              <w:suppressAutoHyphens/>
              <w:jc w:val="center"/>
            </w:pPr>
            <w:r w:rsidRPr="5C841AB2">
              <w:t>Gittiği Ülke</w:t>
            </w:r>
          </w:p>
        </w:tc>
        <w:tc>
          <w:tcPr>
            <w:tcW w:w="2116" w:type="dxa"/>
            <w:tcBorders>
              <w:top w:val="single" w:sz="18" w:space="0" w:color="000000" w:themeColor="text1"/>
              <w:left w:val="single" w:sz="6" w:space="0" w:color="000000" w:themeColor="text1"/>
              <w:bottom w:val="single" w:sz="18" w:space="0" w:color="000000" w:themeColor="text1"/>
              <w:right w:val="single" w:sz="18" w:space="0" w:color="000000" w:themeColor="text1"/>
            </w:tcBorders>
            <w:vAlign w:val="center"/>
          </w:tcPr>
          <w:p w14:paraId="042DACF9" w14:textId="77777777" w:rsidR="00F52D2A" w:rsidRPr="003F3392" w:rsidRDefault="352E3050" w:rsidP="5C841AB2">
            <w:pPr>
              <w:suppressAutoHyphens/>
              <w:jc w:val="center"/>
            </w:pPr>
            <w:r w:rsidRPr="5C841AB2">
              <w:t>Gittiği Üniversite</w:t>
            </w:r>
          </w:p>
        </w:tc>
      </w:tr>
      <w:tr w:rsidR="00F52D2A" w:rsidRPr="003F3392" w14:paraId="03BBC1DC" w14:textId="77777777" w:rsidTr="4642617C">
        <w:trPr>
          <w:cantSplit/>
          <w:jc w:val="center"/>
        </w:trPr>
        <w:tc>
          <w:tcPr>
            <w:tcW w:w="2010" w:type="dxa"/>
            <w:tcBorders>
              <w:top w:val="single" w:sz="18" w:space="0" w:color="000000" w:themeColor="text1"/>
              <w:left w:val="single" w:sz="18" w:space="0" w:color="000000" w:themeColor="text1"/>
              <w:right w:val="single" w:sz="4" w:space="0" w:color="000000" w:themeColor="text1"/>
            </w:tcBorders>
            <w:vAlign w:val="center"/>
          </w:tcPr>
          <w:p w14:paraId="3D74BC2F" w14:textId="02C4EA72" w:rsidR="00F52D2A" w:rsidRPr="00932D11" w:rsidRDefault="352E3050" w:rsidP="5C841AB2">
            <w:pPr>
              <w:jc w:val="center"/>
            </w:pPr>
            <w:r w:rsidRPr="5C841AB2">
              <w:t>2024-2025 Güz</w:t>
            </w:r>
          </w:p>
        </w:tc>
        <w:tc>
          <w:tcPr>
            <w:tcW w:w="1396" w:type="dxa"/>
            <w:tcBorders>
              <w:top w:val="single" w:sz="18" w:space="0" w:color="000000" w:themeColor="text1"/>
              <w:left w:val="single" w:sz="6" w:space="0" w:color="000000" w:themeColor="text1"/>
              <w:bottom w:val="single" w:sz="6" w:space="0" w:color="000000" w:themeColor="text1"/>
            </w:tcBorders>
            <w:vAlign w:val="center"/>
          </w:tcPr>
          <w:p w14:paraId="42643AA7" w14:textId="4996717A" w:rsidR="00F52D2A" w:rsidRPr="003F3392" w:rsidRDefault="00F832EC" w:rsidP="5C841AB2">
            <w:pPr>
              <w:suppressLineNumbers/>
              <w:suppressAutoHyphens/>
              <w:jc w:val="center"/>
            </w:pPr>
            <w:r>
              <w:t>-</w:t>
            </w:r>
          </w:p>
        </w:tc>
        <w:tc>
          <w:tcPr>
            <w:tcW w:w="1476" w:type="dxa"/>
            <w:tcBorders>
              <w:top w:val="single" w:sz="18" w:space="0" w:color="000000" w:themeColor="text1"/>
              <w:left w:val="single" w:sz="6" w:space="0" w:color="000000" w:themeColor="text1"/>
              <w:bottom w:val="single" w:sz="6" w:space="0" w:color="000000" w:themeColor="text1"/>
              <w:right w:val="single" w:sz="6" w:space="0" w:color="000000" w:themeColor="text1"/>
            </w:tcBorders>
            <w:vAlign w:val="center"/>
          </w:tcPr>
          <w:p w14:paraId="1A2B01DF" w14:textId="2B8C2951" w:rsidR="00F52D2A" w:rsidRPr="003F3392" w:rsidRDefault="00F832EC" w:rsidP="5C841AB2">
            <w:pPr>
              <w:suppressLineNumbers/>
              <w:suppressAutoHyphens/>
              <w:jc w:val="center"/>
            </w:pPr>
            <w:r>
              <w:t>-</w:t>
            </w:r>
          </w:p>
        </w:tc>
        <w:tc>
          <w:tcPr>
            <w:tcW w:w="2026" w:type="dxa"/>
            <w:tcBorders>
              <w:top w:val="single" w:sz="18" w:space="0" w:color="000000" w:themeColor="text1"/>
              <w:left w:val="single" w:sz="6" w:space="0" w:color="000000" w:themeColor="text1"/>
              <w:bottom w:val="single" w:sz="6" w:space="0" w:color="000000" w:themeColor="text1"/>
              <w:right w:val="single" w:sz="6" w:space="0" w:color="000000" w:themeColor="text1"/>
            </w:tcBorders>
            <w:vAlign w:val="center"/>
          </w:tcPr>
          <w:p w14:paraId="7EF37C62" w14:textId="087B5757" w:rsidR="00F52D2A" w:rsidRPr="003F3392" w:rsidRDefault="00F832EC" w:rsidP="5C841AB2">
            <w:pPr>
              <w:suppressLineNumbers/>
              <w:suppressAutoHyphens/>
              <w:jc w:val="center"/>
            </w:pPr>
            <w:r>
              <w:t>-</w:t>
            </w:r>
          </w:p>
        </w:tc>
        <w:tc>
          <w:tcPr>
            <w:tcW w:w="2116" w:type="dxa"/>
            <w:tcBorders>
              <w:top w:val="single" w:sz="18" w:space="0" w:color="000000" w:themeColor="text1"/>
              <w:left w:val="single" w:sz="6" w:space="0" w:color="000000" w:themeColor="text1"/>
              <w:bottom w:val="single" w:sz="6" w:space="0" w:color="000000" w:themeColor="text1"/>
              <w:right w:val="single" w:sz="18" w:space="0" w:color="000000" w:themeColor="text1"/>
            </w:tcBorders>
            <w:vAlign w:val="center"/>
          </w:tcPr>
          <w:p w14:paraId="5DF7BA87" w14:textId="7ED24712" w:rsidR="00F52D2A" w:rsidRPr="003F3392" w:rsidRDefault="00F832EC" w:rsidP="5C841AB2">
            <w:pPr>
              <w:suppressLineNumbers/>
              <w:suppressAutoHyphens/>
              <w:jc w:val="center"/>
            </w:pPr>
            <w:r>
              <w:t>-</w:t>
            </w:r>
          </w:p>
        </w:tc>
      </w:tr>
      <w:tr w:rsidR="00F52D2A" w:rsidRPr="003F3392" w14:paraId="6E834CFA" w14:textId="77777777" w:rsidTr="00811A02">
        <w:trPr>
          <w:cantSplit/>
          <w:jc w:val="center"/>
        </w:trPr>
        <w:tc>
          <w:tcPr>
            <w:tcW w:w="2010" w:type="dxa"/>
            <w:tcBorders>
              <w:top w:val="single" w:sz="18" w:space="0" w:color="000000" w:themeColor="text1"/>
              <w:left w:val="single" w:sz="18" w:space="0" w:color="000000" w:themeColor="text1"/>
              <w:right w:val="single" w:sz="4" w:space="0" w:color="000000" w:themeColor="text1"/>
            </w:tcBorders>
            <w:vAlign w:val="center"/>
          </w:tcPr>
          <w:p w14:paraId="15D730AB" w14:textId="597F0B16" w:rsidR="00F52D2A" w:rsidRPr="00932D11" w:rsidRDefault="352E3050" w:rsidP="5C841AB2">
            <w:pPr>
              <w:jc w:val="center"/>
            </w:pPr>
            <w:r w:rsidRPr="4642617C">
              <w:t>2023-2024</w:t>
            </w:r>
            <w:r w:rsidR="5B35166E" w:rsidRPr="4642617C">
              <w:t xml:space="preserve"> </w:t>
            </w:r>
            <w:r w:rsidRPr="4642617C">
              <w:t>Bahar</w:t>
            </w:r>
          </w:p>
        </w:tc>
        <w:tc>
          <w:tcPr>
            <w:tcW w:w="1396" w:type="dxa"/>
            <w:tcBorders>
              <w:top w:val="single" w:sz="18" w:space="0" w:color="000000" w:themeColor="text1"/>
              <w:left w:val="single" w:sz="6" w:space="0" w:color="000000" w:themeColor="text1"/>
              <w:bottom w:val="single" w:sz="18" w:space="0" w:color="auto"/>
            </w:tcBorders>
            <w:vAlign w:val="center"/>
          </w:tcPr>
          <w:p w14:paraId="7B72BA9A" w14:textId="3B19D3A8" w:rsidR="00F52D2A" w:rsidRPr="003F3392" w:rsidRDefault="00F832EC" w:rsidP="5C841AB2">
            <w:pPr>
              <w:suppressLineNumbers/>
              <w:suppressAutoHyphens/>
              <w:jc w:val="center"/>
            </w:pPr>
            <w:r>
              <w:t>-</w:t>
            </w:r>
          </w:p>
        </w:tc>
        <w:tc>
          <w:tcPr>
            <w:tcW w:w="1476" w:type="dxa"/>
            <w:tcBorders>
              <w:top w:val="single" w:sz="18" w:space="0" w:color="000000" w:themeColor="text1"/>
              <w:left w:val="single" w:sz="6" w:space="0" w:color="000000" w:themeColor="text1"/>
              <w:bottom w:val="single" w:sz="18" w:space="0" w:color="auto"/>
              <w:right w:val="single" w:sz="6" w:space="0" w:color="000000" w:themeColor="text1"/>
            </w:tcBorders>
            <w:vAlign w:val="center"/>
          </w:tcPr>
          <w:p w14:paraId="7B6DA5C5" w14:textId="7E4CBF95" w:rsidR="00F52D2A" w:rsidRPr="003F3392" w:rsidRDefault="00F832EC" w:rsidP="5C841AB2">
            <w:pPr>
              <w:suppressLineNumbers/>
              <w:suppressAutoHyphens/>
              <w:jc w:val="center"/>
            </w:pPr>
            <w:r>
              <w:t>-</w:t>
            </w:r>
          </w:p>
        </w:tc>
        <w:tc>
          <w:tcPr>
            <w:tcW w:w="2026" w:type="dxa"/>
            <w:tcBorders>
              <w:top w:val="single" w:sz="18" w:space="0" w:color="000000" w:themeColor="text1"/>
              <w:left w:val="single" w:sz="6" w:space="0" w:color="000000" w:themeColor="text1"/>
              <w:bottom w:val="single" w:sz="18" w:space="0" w:color="auto"/>
              <w:right w:val="single" w:sz="6" w:space="0" w:color="000000" w:themeColor="text1"/>
            </w:tcBorders>
            <w:vAlign w:val="center"/>
          </w:tcPr>
          <w:p w14:paraId="387D7246" w14:textId="63FD6CA8" w:rsidR="00F52D2A" w:rsidRPr="003F3392" w:rsidRDefault="00F832EC" w:rsidP="5C841AB2">
            <w:pPr>
              <w:suppressLineNumbers/>
              <w:suppressAutoHyphens/>
              <w:jc w:val="center"/>
            </w:pPr>
            <w:r>
              <w:t>-</w:t>
            </w:r>
          </w:p>
        </w:tc>
        <w:tc>
          <w:tcPr>
            <w:tcW w:w="2116" w:type="dxa"/>
            <w:tcBorders>
              <w:top w:val="single" w:sz="18" w:space="0" w:color="000000" w:themeColor="text1"/>
              <w:left w:val="single" w:sz="6" w:space="0" w:color="000000" w:themeColor="text1"/>
              <w:bottom w:val="single" w:sz="18" w:space="0" w:color="auto"/>
              <w:right w:val="single" w:sz="18" w:space="0" w:color="000000" w:themeColor="text1"/>
            </w:tcBorders>
            <w:vAlign w:val="center"/>
          </w:tcPr>
          <w:p w14:paraId="3F95BD13" w14:textId="0C3E5143" w:rsidR="00F52D2A" w:rsidRPr="003F3392" w:rsidRDefault="00F832EC" w:rsidP="5C841AB2">
            <w:pPr>
              <w:suppressLineNumbers/>
              <w:suppressAutoHyphens/>
              <w:jc w:val="center"/>
            </w:pPr>
            <w:r>
              <w:t>-</w:t>
            </w:r>
          </w:p>
        </w:tc>
      </w:tr>
      <w:tr w:rsidR="00F52D2A" w:rsidRPr="003F3392" w14:paraId="372FBDB2" w14:textId="77777777" w:rsidTr="00811A02">
        <w:trPr>
          <w:cantSplit/>
          <w:jc w:val="center"/>
        </w:trPr>
        <w:tc>
          <w:tcPr>
            <w:tcW w:w="2010" w:type="dxa"/>
            <w:tcBorders>
              <w:top w:val="single" w:sz="18" w:space="0" w:color="000000" w:themeColor="text1"/>
              <w:left w:val="single" w:sz="18" w:space="0" w:color="000000" w:themeColor="text1"/>
              <w:bottom w:val="single" w:sz="18" w:space="0" w:color="auto"/>
              <w:right w:val="single" w:sz="4" w:space="0" w:color="000000" w:themeColor="text1"/>
            </w:tcBorders>
            <w:vAlign w:val="center"/>
          </w:tcPr>
          <w:p w14:paraId="651CDB44" w14:textId="471A521A" w:rsidR="462E14A8" w:rsidRDefault="462E14A8" w:rsidP="4642617C">
            <w:pPr>
              <w:jc w:val="center"/>
            </w:pPr>
            <w:r w:rsidRPr="4642617C">
              <w:t>2023-2024 Güz</w:t>
            </w:r>
          </w:p>
        </w:tc>
        <w:tc>
          <w:tcPr>
            <w:tcW w:w="1396" w:type="dxa"/>
            <w:tcBorders>
              <w:top w:val="single" w:sz="18" w:space="0" w:color="auto"/>
              <w:left w:val="single" w:sz="6" w:space="0" w:color="000000" w:themeColor="text1"/>
              <w:bottom w:val="single" w:sz="18" w:space="0" w:color="auto"/>
            </w:tcBorders>
            <w:vAlign w:val="center"/>
          </w:tcPr>
          <w:p w14:paraId="5CCB42C7" w14:textId="68D99597" w:rsidR="00F52D2A" w:rsidRPr="003F3392" w:rsidRDefault="00F832EC" w:rsidP="5C841AB2">
            <w:pPr>
              <w:suppressLineNumbers/>
              <w:suppressAutoHyphens/>
              <w:jc w:val="center"/>
            </w:pPr>
            <w:r>
              <w:t>-</w:t>
            </w:r>
          </w:p>
        </w:tc>
        <w:tc>
          <w:tcPr>
            <w:tcW w:w="1476" w:type="dxa"/>
            <w:tcBorders>
              <w:top w:val="single" w:sz="18" w:space="0" w:color="auto"/>
              <w:left w:val="single" w:sz="6" w:space="0" w:color="000000" w:themeColor="text1"/>
              <w:bottom w:val="single" w:sz="18" w:space="0" w:color="auto"/>
              <w:right w:val="single" w:sz="6" w:space="0" w:color="000000" w:themeColor="text1"/>
            </w:tcBorders>
            <w:vAlign w:val="center"/>
          </w:tcPr>
          <w:p w14:paraId="7CCDB33E" w14:textId="615EAF63" w:rsidR="00F52D2A" w:rsidRPr="003F3392" w:rsidRDefault="00F832EC" w:rsidP="5C841AB2">
            <w:pPr>
              <w:suppressLineNumbers/>
              <w:suppressAutoHyphens/>
              <w:jc w:val="center"/>
            </w:pPr>
            <w:r>
              <w:t>-</w:t>
            </w:r>
          </w:p>
        </w:tc>
        <w:tc>
          <w:tcPr>
            <w:tcW w:w="2026" w:type="dxa"/>
            <w:tcBorders>
              <w:top w:val="single" w:sz="18" w:space="0" w:color="auto"/>
              <w:left w:val="single" w:sz="6" w:space="0" w:color="000000" w:themeColor="text1"/>
              <w:bottom w:val="single" w:sz="18" w:space="0" w:color="auto"/>
              <w:right w:val="single" w:sz="6" w:space="0" w:color="000000" w:themeColor="text1"/>
            </w:tcBorders>
            <w:vAlign w:val="center"/>
          </w:tcPr>
          <w:p w14:paraId="7A624163" w14:textId="5E461BF8" w:rsidR="00F52D2A" w:rsidRPr="003F3392" w:rsidRDefault="00F832EC" w:rsidP="5C841AB2">
            <w:pPr>
              <w:suppressLineNumbers/>
              <w:suppressAutoHyphens/>
              <w:jc w:val="center"/>
            </w:pPr>
            <w:r>
              <w:t>-</w:t>
            </w:r>
          </w:p>
        </w:tc>
        <w:tc>
          <w:tcPr>
            <w:tcW w:w="2116" w:type="dxa"/>
            <w:tcBorders>
              <w:top w:val="single" w:sz="18" w:space="0" w:color="auto"/>
              <w:left w:val="single" w:sz="6" w:space="0" w:color="000000" w:themeColor="text1"/>
              <w:bottom w:val="single" w:sz="18" w:space="0" w:color="auto"/>
              <w:right w:val="single" w:sz="18" w:space="0" w:color="000000" w:themeColor="text1"/>
            </w:tcBorders>
            <w:vAlign w:val="center"/>
          </w:tcPr>
          <w:p w14:paraId="26737A83" w14:textId="4DC01DDA" w:rsidR="00F52D2A" w:rsidRPr="003F3392" w:rsidRDefault="00F832EC" w:rsidP="5C841AB2">
            <w:pPr>
              <w:suppressLineNumbers/>
              <w:suppressAutoHyphens/>
              <w:jc w:val="center"/>
            </w:pPr>
            <w:r>
              <w:t>-</w:t>
            </w:r>
          </w:p>
        </w:tc>
      </w:tr>
    </w:tbl>
    <w:p w14:paraId="43C472D8" w14:textId="2D169CAC" w:rsidR="00F52D2A" w:rsidRPr="003F3392" w:rsidRDefault="1E47DB7F" w:rsidP="5C841AB2">
      <w:pPr>
        <w:pStyle w:val="ResimYazs"/>
        <w:keepNext/>
        <w:rPr>
          <w:lang w:eastAsia="tr-TR"/>
        </w:rPr>
      </w:pPr>
      <w:r w:rsidRPr="5C841AB2">
        <w:t xml:space="preserve">Tablo </w:t>
      </w:r>
      <w:r w:rsidR="00DA78EC">
        <w:fldChar w:fldCharType="begin"/>
      </w:r>
      <w:r w:rsidR="00DA78EC">
        <w:instrText>STYLEREF 2 \s</w:instrText>
      </w:r>
      <w:r w:rsidR="00DA78EC">
        <w:fldChar w:fldCharType="separate"/>
      </w:r>
      <w:r w:rsidR="20F1358A">
        <w:rPr>
          <w:noProof/>
        </w:rPr>
        <w:t>2.1</w:t>
      </w:r>
      <w:r w:rsidR="00DA78EC">
        <w:fldChar w:fldCharType="end"/>
      </w:r>
      <w:r w:rsidR="00E1457E">
        <w:noBreakHyphen/>
      </w:r>
      <w:r w:rsidR="00DA78EC">
        <w:fldChar w:fldCharType="begin"/>
      </w:r>
      <w:r w:rsidR="00DA78EC">
        <w:instrText>SEQ Tablo \* ARABIC \s 2</w:instrText>
      </w:r>
      <w:r w:rsidR="00DA78EC">
        <w:fldChar w:fldCharType="separate"/>
      </w:r>
      <w:r w:rsidR="20F1358A">
        <w:rPr>
          <w:noProof/>
        </w:rPr>
        <w:t>4</w:t>
      </w:r>
      <w:r w:rsidR="00DA78EC">
        <w:fldChar w:fldCharType="end"/>
      </w:r>
      <w:r w:rsidRPr="5C841AB2">
        <w:t xml:space="preserve"> </w:t>
      </w:r>
      <w:r w:rsidR="352E3050" w:rsidRPr="5C841AB2">
        <w:rPr>
          <w:lang w:eastAsia="tr-TR"/>
        </w:rPr>
        <w:t>Öğrenci Değişim Hareketliliği Tablosu(Gelen)</w:t>
      </w:r>
    </w:p>
    <w:tbl>
      <w:tblPr>
        <w:tblW w:w="9024" w:type="dxa"/>
        <w:jc w:val="center"/>
        <w:tblLayout w:type="fixed"/>
        <w:tblCellMar>
          <w:left w:w="120" w:type="dxa"/>
          <w:right w:w="120" w:type="dxa"/>
        </w:tblCellMar>
        <w:tblLook w:val="0000" w:firstRow="0" w:lastRow="0" w:firstColumn="0" w:lastColumn="0" w:noHBand="0" w:noVBand="0"/>
      </w:tblPr>
      <w:tblGrid>
        <w:gridCol w:w="2040"/>
        <w:gridCol w:w="1366"/>
        <w:gridCol w:w="1476"/>
        <w:gridCol w:w="2026"/>
        <w:gridCol w:w="2116"/>
      </w:tblGrid>
      <w:tr w:rsidR="00F52D2A" w:rsidRPr="003F3392" w14:paraId="15AF943F" w14:textId="77777777" w:rsidTr="4642617C">
        <w:trPr>
          <w:cantSplit/>
          <w:jc w:val="center"/>
        </w:trPr>
        <w:tc>
          <w:tcPr>
            <w:tcW w:w="2040" w:type="dxa"/>
            <w:tcBorders>
              <w:top w:val="single" w:sz="18" w:space="0" w:color="000000" w:themeColor="text1"/>
              <w:left w:val="single" w:sz="18" w:space="0" w:color="000000" w:themeColor="text1"/>
              <w:bottom w:val="single" w:sz="18" w:space="0" w:color="000000" w:themeColor="text1"/>
            </w:tcBorders>
            <w:vAlign w:val="center"/>
          </w:tcPr>
          <w:p w14:paraId="6276ABBF" w14:textId="77777777" w:rsidR="00F52D2A" w:rsidRPr="003F3392" w:rsidRDefault="352E3050" w:rsidP="5C841AB2">
            <w:pPr>
              <w:suppressAutoHyphens/>
              <w:jc w:val="center"/>
            </w:pPr>
            <w:r w:rsidRPr="5C841AB2">
              <w:t xml:space="preserve">Eğitim-Öğretim Dönemi </w:t>
            </w:r>
          </w:p>
        </w:tc>
        <w:tc>
          <w:tcPr>
            <w:tcW w:w="1366" w:type="dxa"/>
            <w:tcBorders>
              <w:top w:val="single" w:sz="18" w:space="0" w:color="000000" w:themeColor="text1"/>
              <w:left w:val="single" w:sz="6" w:space="0" w:color="000000" w:themeColor="text1"/>
              <w:bottom w:val="single" w:sz="18" w:space="0" w:color="000000" w:themeColor="text1"/>
            </w:tcBorders>
            <w:vAlign w:val="center"/>
          </w:tcPr>
          <w:p w14:paraId="7DA7B213" w14:textId="77777777" w:rsidR="00F52D2A" w:rsidRPr="003F3392" w:rsidRDefault="352E3050" w:rsidP="5C841AB2">
            <w:pPr>
              <w:suppressAutoHyphens/>
              <w:jc w:val="center"/>
            </w:pPr>
            <w:r w:rsidRPr="5C841AB2">
              <w:t>Gelen Öğrenci Sayısı</w:t>
            </w:r>
          </w:p>
        </w:tc>
        <w:tc>
          <w:tcPr>
            <w:tcW w:w="1476" w:type="dxa"/>
            <w:tcBorders>
              <w:top w:val="single" w:sz="18" w:space="0" w:color="000000" w:themeColor="text1"/>
              <w:left w:val="single" w:sz="6" w:space="0" w:color="000000" w:themeColor="text1"/>
              <w:bottom w:val="single" w:sz="18" w:space="0" w:color="000000" w:themeColor="text1"/>
              <w:right w:val="single" w:sz="6" w:space="0" w:color="000000" w:themeColor="text1"/>
            </w:tcBorders>
            <w:vAlign w:val="center"/>
          </w:tcPr>
          <w:p w14:paraId="25676E20" w14:textId="77777777" w:rsidR="00F52D2A" w:rsidRPr="003F3392" w:rsidRDefault="352E3050" w:rsidP="5C841AB2">
            <w:pPr>
              <w:suppressAutoHyphens/>
              <w:jc w:val="center"/>
            </w:pPr>
            <w:r w:rsidRPr="5C841AB2">
              <w:t>Değişim Programı Adı</w:t>
            </w:r>
          </w:p>
        </w:tc>
        <w:tc>
          <w:tcPr>
            <w:tcW w:w="2026" w:type="dxa"/>
            <w:tcBorders>
              <w:top w:val="single" w:sz="18" w:space="0" w:color="000000" w:themeColor="text1"/>
              <w:left w:val="single" w:sz="6" w:space="0" w:color="000000" w:themeColor="text1"/>
              <w:bottom w:val="single" w:sz="18" w:space="0" w:color="000000" w:themeColor="text1"/>
              <w:right w:val="single" w:sz="6" w:space="0" w:color="000000" w:themeColor="text1"/>
            </w:tcBorders>
            <w:vAlign w:val="center"/>
          </w:tcPr>
          <w:p w14:paraId="0BF898C5" w14:textId="77777777" w:rsidR="00F52D2A" w:rsidRPr="003F3392" w:rsidRDefault="352E3050" w:rsidP="5C841AB2">
            <w:pPr>
              <w:suppressAutoHyphens/>
              <w:jc w:val="center"/>
            </w:pPr>
            <w:r w:rsidRPr="5C841AB2">
              <w:t>Geldiği Ülke</w:t>
            </w:r>
          </w:p>
        </w:tc>
        <w:tc>
          <w:tcPr>
            <w:tcW w:w="2116" w:type="dxa"/>
            <w:tcBorders>
              <w:top w:val="single" w:sz="18" w:space="0" w:color="000000" w:themeColor="text1"/>
              <w:left w:val="single" w:sz="6" w:space="0" w:color="000000" w:themeColor="text1"/>
              <w:bottom w:val="single" w:sz="18" w:space="0" w:color="000000" w:themeColor="text1"/>
              <w:right w:val="single" w:sz="18" w:space="0" w:color="000000" w:themeColor="text1"/>
            </w:tcBorders>
            <w:vAlign w:val="center"/>
          </w:tcPr>
          <w:p w14:paraId="5B097A8F" w14:textId="77777777" w:rsidR="00F52D2A" w:rsidRPr="003F3392" w:rsidRDefault="352E3050" w:rsidP="5C841AB2">
            <w:pPr>
              <w:suppressAutoHyphens/>
              <w:jc w:val="center"/>
            </w:pPr>
            <w:r w:rsidRPr="5C841AB2">
              <w:t>Geldiği Üniversite</w:t>
            </w:r>
          </w:p>
        </w:tc>
      </w:tr>
      <w:tr w:rsidR="00F52D2A" w:rsidRPr="003F3392" w14:paraId="40DFA18B" w14:textId="77777777" w:rsidTr="4642617C">
        <w:trPr>
          <w:cantSplit/>
          <w:jc w:val="center"/>
        </w:trPr>
        <w:tc>
          <w:tcPr>
            <w:tcW w:w="2040" w:type="dxa"/>
            <w:tcBorders>
              <w:top w:val="single" w:sz="18" w:space="0" w:color="000000" w:themeColor="text1"/>
              <w:left w:val="single" w:sz="18" w:space="0" w:color="000000" w:themeColor="text1"/>
              <w:right w:val="single" w:sz="4" w:space="0" w:color="000000" w:themeColor="text1"/>
            </w:tcBorders>
            <w:vAlign w:val="center"/>
          </w:tcPr>
          <w:p w14:paraId="0BD6F5A1" w14:textId="28CC8E8A" w:rsidR="00F52D2A" w:rsidRPr="00932D11" w:rsidRDefault="352E3050" w:rsidP="5C841AB2">
            <w:pPr>
              <w:jc w:val="center"/>
            </w:pPr>
            <w:r w:rsidRPr="5C841AB2">
              <w:t>2024-2025 Güz</w:t>
            </w:r>
          </w:p>
        </w:tc>
        <w:tc>
          <w:tcPr>
            <w:tcW w:w="1366" w:type="dxa"/>
            <w:tcBorders>
              <w:top w:val="single" w:sz="18" w:space="0" w:color="000000" w:themeColor="text1"/>
              <w:left w:val="single" w:sz="6" w:space="0" w:color="000000" w:themeColor="text1"/>
              <w:bottom w:val="single" w:sz="6" w:space="0" w:color="000000" w:themeColor="text1"/>
            </w:tcBorders>
            <w:vAlign w:val="center"/>
          </w:tcPr>
          <w:p w14:paraId="5099D291" w14:textId="465842AC" w:rsidR="00F52D2A" w:rsidRPr="003F3392" w:rsidRDefault="00F832EC" w:rsidP="5C841AB2">
            <w:pPr>
              <w:suppressLineNumbers/>
              <w:suppressAutoHyphens/>
              <w:jc w:val="center"/>
            </w:pPr>
            <w:r>
              <w:t>-</w:t>
            </w:r>
          </w:p>
        </w:tc>
        <w:tc>
          <w:tcPr>
            <w:tcW w:w="1476" w:type="dxa"/>
            <w:tcBorders>
              <w:top w:val="single" w:sz="18" w:space="0" w:color="000000" w:themeColor="text1"/>
              <w:left w:val="single" w:sz="6" w:space="0" w:color="000000" w:themeColor="text1"/>
              <w:bottom w:val="single" w:sz="6" w:space="0" w:color="000000" w:themeColor="text1"/>
              <w:right w:val="single" w:sz="6" w:space="0" w:color="000000" w:themeColor="text1"/>
            </w:tcBorders>
            <w:vAlign w:val="center"/>
          </w:tcPr>
          <w:p w14:paraId="382FDD8B" w14:textId="32E7BED8" w:rsidR="00F52D2A" w:rsidRPr="003F3392" w:rsidRDefault="00F832EC" w:rsidP="5C841AB2">
            <w:pPr>
              <w:suppressLineNumbers/>
              <w:suppressAutoHyphens/>
              <w:jc w:val="center"/>
            </w:pPr>
            <w:r>
              <w:t>-</w:t>
            </w:r>
          </w:p>
        </w:tc>
        <w:tc>
          <w:tcPr>
            <w:tcW w:w="2026" w:type="dxa"/>
            <w:tcBorders>
              <w:top w:val="single" w:sz="18" w:space="0" w:color="000000" w:themeColor="text1"/>
              <w:left w:val="single" w:sz="6" w:space="0" w:color="000000" w:themeColor="text1"/>
              <w:bottom w:val="single" w:sz="6" w:space="0" w:color="000000" w:themeColor="text1"/>
              <w:right w:val="single" w:sz="6" w:space="0" w:color="000000" w:themeColor="text1"/>
            </w:tcBorders>
            <w:vAlign w:val="center"/>
          </w:tcPr>
          <w:p w14:paraId="1F52E14F" w14:textId="42ABE8E3" w:rsidR="00F52D2A" w:rsidRPr="003F3392" w:rsidRDefault="00F832EC" w:rsidP="5C841AB2">
            <w:pPr>
              <w:suppressLineNumbers/>
              <w:suppressAutoHyphens/>
              <w:jc w:val="center"/>
            </w:pPr>
            <w:r>
              <w:t>-</w:t>
            </w:r>
          </w:p>
        </w:tc>
        <w:tc>
          <w:tcPr>
            <w:tcW w:w="2116" w:type="dxa"/>
            <w:tcBorders>
              <w:top w:val="single" w:sz="18" w:space="0" w:color="000000" w:themeColor="text1"/>
              <w:left w:val="single" w:sz="6" w:space="0" w:color="000000" w:themeColor="text1"/>
              <w:bottom w:val="single" w:sz="6" w:space="0" w:color="000000" w:themeColor="text1"/>
              <w:right w:val="single" w:sz="18" w:space="0" w:color="000000" w:themeColor="text1"/>
            </w:tcBorders>
            <w:vAlign w:val="center"/>
          </w:tcPr>
          <w:p w14:paraId="499A55F0" w14:textId="5812269A" w:rsidR="00F52D2A" w:rsidRPr="003F3392" w:rsidRDefault="00F832EC" w:rsidP="5C841AB2">
            <w:pPr>
              <w:suppressLineNumbers/>
              <w:suppressAutoHyphens/>
              <w:jc w:val="center"/>
            </w:pPr>
            <w:r>
              <w:t>-</w:t>
            </w:r>
          </w:p>
        </w:tc>
      </w:tr>
      <w:tr w:rsidR="00F52D2A" w:rsidRPr="003F3392" w14:paraId="1C769604" w14:textId="77777777" w:rsidTr="00811A02">
        <w:trPr>
          <w:cantSplit/>
          <w:jc w:val="center"/>
        </w:trPr>
        <w:tc>
          <w:tcPr>
            <w:tcW w:w="2040" w:type="dxa"/>
            <w:tcBorders>
              <w:top w:val="single" w:sz="18" w:space="0" w:color="000000" w:themeColor="text1"/>
              <w:left w:val="single" w:sz="18" w:space="0" w:color="000000" w:themeColor="text1"/>
              <w:bottom w:val="single" w:sz="18" w:space="0" w:color="000000" w:themeColor="text1"/>
              <w:right w:val="single" w:sz="4" w:space="0" w:color="000000" w:themeColor="text1"/>
            </w:tcBorders>
            <w:vAlign w:val="center"/>
          </w:tcPr>
          <w:p w14:paraId="67C12051" w14:textId="6E4D6841" w:rsidR="00F52D2A" w:rsidRPr="00932D11" w:rsidRDefault="352E3050" w:rsidP="5C841AB2">
            <w:r w:rsidRPr="5C841AB2">
              <w:t>2023-2024 Bahar</w:t>
            </w:r>
          </w:p>
        </w:tc>
        <w:tc>
          <w:tcPr>
            <w:tcW w:w="1366" w:type="dxa"/>
            <w:tcBorders>
              <w:top w:val="single" w:sz="18" w:space="0" w:color="000000" w:themeColor="text1"/>
              <w:left w:val="single" w:sz="6" w:space="0" w:color="000000" w:themeColor="text1"/>
              <w:bottom w:val="single" w:sz="18" w:space="0" w:color="000000" w:themeColor="text1"/>
            </w:tcBorders>
            <w:vAlign w:val="center"/>
          </w:tcPr>
          <w:p w14:paraId="7701A62E" w14:textId="43028ABD" w:rsidR="00F52D2A" w:rsidRPr="003F3392" w:rsidRDefault="00F832EC" w:rsidP="5C841AB2">
            <w:pPr>
              <w:suppressLineNumbers/>
              <w:suppressAutoHyphens/>
              <w:jc w:val="center"/>
            </w:pPr>
            <w:r>
              <w:t>-</w:t>
            </w:r>
          </w:p>
        </w:tc>
        <w:tc>
          <w:tcPr>
            <w:tcW w:w="1476" w:type="dxa"/>
            <w:tcBorders>
              <w:top w:val="single" w:sz="18" w:space="0" w:color="000000" w:themeColor="text1"/>
              <w:left w:val="single" w:sz="6" w:space="0" w:color="000000" w:themeColor="text1"/>
              <w:bottom w:val="single" w:sz="18" w:space="0" w:color="000000" w:themeColor="text1"/>
              <w:right w:val="single" w:sz="6" w:space="0" w:color="000000" w:themeColor="text1"/>
            </w:tcBorders>
            <w:vAlign w:val="center"/>
          </w:tcPr>
          <w:p w14:paraId="15511BFD" w14:textId="7F91267A" w:rsidR="00F52D2A" w:rsidRPr="003F3392" w:rsidRDefault="00F832EC" w:rsidP="5C841AB2">
            <w:pPr>
              <w:suppressLineNumbers/>
              <w:suppressAutoHyphens/>
              <w:jc w:val="center"/>
            </w:pPr>
            <w:r>
              <w:t>-</w:t>
            </w:r>
          </w:p>
        </w:tc>
        <w:tc>
          <w:tcPr>
            <w:tcW w:w="2026" w:type="dxa"/>
            <w:tcBorders>
              <w:top w:val="single" w:sz="18" w:space="0" w:color="000000" w:themeColor="text1"/>
              <w:left w:val="single" w:sz="6" w:space="0" w:color="000000" w:themeColor="text1"/>
              <w:bottom w:val="single" w:sz="18" w:space="0" w:color="000000" w:themeColor="text1"/>
              <w:right w:val="single" w:sz="6" w:space="0" w:color="000000" w:themeColor="text1"/>
            </w:tcBorders>
            <w:vAlign w:val="center"/>
          </w:tcPr>
          <w:p w14:paraId="63AB7454" w14:textId="2FD253DB" w:rsidR="00F52D2A" w:rsidRPr="003F3392" w:rsidRDefault="00F832EC" w:rsidP="5C841AB2">
            <w:pPr>
              <w:suppressLineNumbers/>
              <w:suppressAutoHyphens/>
              <w:jc w:val="center"/>
            </w:pPr>
            <w:r>
              <w:t>-</w:t>
            </w:r>
          </w:p>
        </w:tc>
        <w:tc>
          <w:tcPr>
            <w:tcW w:w="2116" w:type="dxa"/>
            <w:tcBorders>
              <w:top w:val="single" w:sz="18" w:space="0" w:color="000000" w:themeColor="text1"/>
              <w:left w:val="single" w:sz="6" w:space="0" w:color="000000" w:themeColor="text1"/>
              <w:bottom w:val="single" w:sz="18" w:space="0" w:color="000000" w:themeColor="text1"/>
              <w:right w:val="single" w:sz="18" w:space="0" w:color="000000" w:themeColor="text1"/>
            </w:tcBorders>
            <w:vAlign w:val="center"/>
          </w:tcPr>
          <w:p w14:paraId="439A95EE" w14:textId="4B5FCF7D" w:rsidR="00F52D2A" w:rsidRPr="003F3392" w:rsidRDefault="00F832EC" w:rsidP="5C841AB2">
            <w:pPr>
              <w:suppressLineNumbers/>
              <w:suppressAutoHyphens/>
              <w:jc w:val="center"/>
            </w:pPr>
            <w:r>
              <w:t>-</w:t>
            </w:r>
          </w:p>
        </w:tc>
      </w:tr>
      <w:tr w:rsidR="00F52D2A" w:rsidRPr="003F3392" w14:paraId="79596769" w14:textId="77777777" w:rsidTr="00811A02">
        <w:trPr>
          <w:cantSplit/>
          <w:jc w:val="center"/>
        </w:trPr>
        <w:tc>
          <w:tcPr>
            <w:tcW w:w="2040" w:type="dxa"/>
            <w:tcBorders>
              <w:top w:val="single" w:sz="18" w:space="0" w:color="000000" w:themeColor="text1"/>
              <w:left w:val="single" w:sz="18" w:space="0" w:color="000000" w:themeColor="text1"/>
              <w:bottom w:val="single" w:sz="18" w:space="0" w:color="auto"/>
              <w:right w:val="single" w:sz="4" w:space="0" w:color="000000" w:themeColor="text1"/>
            </w:tcBorders>
            <w:vAlign w:val="center"/>
          </w:tcPr>
          <w:p w14:paraId="2E1C8226" w14:textId="6DDEE204" w:rsidR="00F52D2A" w:rsidRPr="00932D11" w:rsidRDefault="352E3050" w:rsidP="5C841AB2">
            <w:pPr>
              <w:jc w:val="center"/>
            </w:pPr>
            <w:r w:rsidRPr="5C841AB2">
              <w:t>2023-2024 Güz</w:t>
            </w:r>
          </w:p>
        </w:tc>
        <w:tc>
          <w:tcPr>
            <w:tcW w:w="1366" w:type="dxa"/>
            <w:tcBorders>
              <w:top w:val="single" w:sz="18" w:space="0" w:color="000000" w:themeColor="text1"/>
              <w:left w:val="single" w:sz="6" w:space="0" w:color="000000" w:themeColor="text1"/>
              <w:bottom w:val="single" w:sz="18" w:space="0" w:color="auto"/>
            </w:tcBorders>
            <w:vAlign w:val="center"/>
          </w:tcPr>
          <w:p w14:paraId="16B9CA24" w14:textId="53914EB9" w:rsidR="00F52D2A" w:rsidRPr="003F3392" w:rsidRDefault="00F832EC" w:rsidP="5C841AB2">
            <w:pPr>
              <w:suppressLineNumbers/>
              <w:suppressAutoHyphens/>
              <w:jc w:val="center"/>
            </w:pPr>
            <w:r>
              <w:t>-</w:t>
            </w:r>
          </w:p>
        </w:tc>
        <w:tc>
          <w:tcPr>
            <w:tcW w:w="1476" w:type="dxa"/>
            <w:tcBorders>
              <w:top w:val="single" w:sz="18" w:space="0" w:color="000000" w:themeColor="text1"/>
              <w:left w:val="single" w:sz="6" w:space="0" w:color="000000" w:themeColor="text1"/>
              <w:bottom w:val="single" w:sz="18" w:space="0" w:color="auto"/>
              <w:right w:val="single" w:sz="6" w:space="0" w:color="000000" w:themeColor="text1"/>
            </w:tcBorders>
            <w:vAlign w:val="center"/>
          </w:tcPr>
          <w:p w14:paraId="708C94DA" w14:textId="7E7E177E" w:rsidR="00F52D2A" w:rsidRPr="003F3392" w:rsidRDefault="00F832EC" w:rsidP="5C841AB2">
            <w:pPr>
              <w:suppressLineNumbers/>
              <w:suppressAutoHyphens/>
              <w:jc w:val="center"/>
            </w:pPr>
            <w:r>
              <w:t>-</w:t>
            </w:r>
          </w:p>
        </w:tc>
        <w:tc>
          <w:tcPr>
            <w:tcW w:w="2026" w:type="dxa"/>
            <w:tcBorders>
              <w:top w:val="single" w:sz="18" w:space="0" w:color="000000" w:themeColor="text1"/>
              <w:left w:val="single" w:sz="6" w:space="0" w:color="000000" w:themeColor="text1"/>
              <w:bottom w:val="single" w:sz="18" w:space="0" w:color="auto"/>
              <w:right w:val="single" w:sz="6" w:space="0" w:color="000000" w:themeColor="text1"/>
            </w:tcBorders>
            <w:vAlign w:val="center"/>
          </w:tcPr>
          <w:p w14:paraId="5C375DDD" w14:textId="03F02BF0" w:rsidR="00F52D2A" w:rsidRPr="003F3392" w:rsidRDefault="00F832EC" w:rsidP="5C841AB2">
            <w:pPr>
              <w:suppressLineNumbers/>
              <w:suppressAutoHyphens/>
              <w:jc w:val="center"/>
            </w:pPr>
            <w:r>
              <w:t>-</w:t>
            </w:r>
          </w:p>
        </w:tc>
        <w:tc>
          <w:tcPr>
            <w:tcW w:w="2116" w:type="dxa"/>
            <w:tcBorders>
              <w:top w:val="single" w:sz="18" w:space="0" w:color="000000" w:themeColor="text1"/>
              <w:left w:val="single" w:sz="6" w:space="0" w:color="000000" w:themeColor="text1"/>
              <w:bottom w:val="single" w:sz="18" w:space="0" w:color="auto"/>
              <w:right w:val="single" w:sz="18" w:space="0" w:color="000000" w:themeColor="text1"/>
            </w:tcBorders>
            <w:vAlign w:val="center"/>
          </w:tcPr>
          <w:p w14:paraId="5318CC10" w14:textId="35A7DDAE" w:rsidR="00F52D2A" w:rsidRPr="003F3392" w:rsidRDefault="00F832EC" w:rsidP="5C841AB2">
            <w:pPr>
              <w:suppressLineNumbers/>
              <w:suppressAutoHyphens/>
              <w:jc w:val="center"/>
            </w:pPr>
            <w:r>
              <w:t>-</w:t>
            </w:r>
          </w:p>
        </w:tc>
      </w:tr>
    </w:tbl>
    <w:p w14:paraId="7CB0FE03" w14:textId="583A582C" w:rsidR="4642617C" w:rsidRDefault="4642617C"/>
    <w:p w14:paraId="0FA03AB2" w14:textId="77777777" w:rsidR="00F52D2A" w:rsidRDefault="00F52D2A" w:rsidP="5C841AB2">
      <w:pPr>
        <w:suppressAutoHyphens/>
        <w:spacing w:after="120"/>
      </w:pPr>
    </w:p>
    <w:p w14:paraId="1632ED0C" w14:textId="77777777" w:rsidR="00F832EC" w:rsidRDefault="00F832EC" w:rsidP="5C841AB2">
      <w:pPr>
        <w:suppressAutoHyphens/>
        <w:spacing w:after="120"/>
      </w:pPr>
    </w:p>
    <w:p w14:paraId="52EE650E" w14:textId="190E07F1" w:rsidR="00212CD1" w:rsidRPr="00212CD1" w:rsidRDefault="07B7385B" w:rsidP="5C841AB2">
      <w:pPr>
        <w:pStyle w:val="Balk3"/>
        <w:rPr>
          <w:rFonts w:eastAsia="Times New Roman"/>
          <w:lang w:eastAsia="tr-TR"/>
        </w:rPr>
      </w:pPr>
      <w:bookmarkStart w:id="39" w:name="_Toc184568830"/>
      <w:bookmarkStart w:id="40" w:name="_Toc184569682"/>
      <w:bookmarkStart w:id="41" w:name="_Toc89285723"/>
      <w:r w:rsidRPr="5C841AB2">
        <w:rPr>
          <w:rFonts w:eastAsia="Times New Roman"/>
          <w:lang w:eastAsia="tr-TR"/>
        </w:rPr>
        <w:lastRenderedPageBreak/>
        <w:t>Danışmanlık ve İzleme</w:t>
      </w:r>
      <w:bookmarkEnd w:id="39"/>
      <w:bookmarkEnd w:id="40"/>
      <w:bookmarkEnd w:id="41"/>
    </w:p>
    <w:p w14:paraId="196C1102" w14:textId="77777777" w:rsidR="00D05726" w:rsidRDefault="00D05726" w:rsidP="5C841AB2">
      <w:pPr>
        <w:suppressAutoHyphens/>
        <w:rPr>
          <w:highlight w:val="yellow"/>
        </w:rPr>
      </w:pPr>
    </w:p>
    <w:p w14:paraId="25064B89" w14:textId="0D90BDD1" w:rsidR="71700A07" w:rsidRPr="00336949" w:rsidRDefault="71700A07" w:rsidP="5C841AB2">
      <w:pPr>
        <w:spacing w:after="200" w:line="276" w:lineRule="auto"/>
        <w:jc w:val="both"/>
        <w:rPr>
          <w:rFonts w:eastAsiaTheme="minorEastAsia"/>
          <w:sz w:val="22"/>
          <w:szCs w:val="22"/>
        </w:rPr>
      </w:pPr>
      <w:r w:rsidRPr="00336949">
        <w:rPr>
          <w:rFonts w:eastAsiaTheme="minorEastAsia"/>
          <w:sz w:val="22"/>
          <w:szCs w:val="22"/>
        </w:rPr>
        <w:t>Her ay düzenli olarak öğrenci temsilcileri ile toplantılar yapılarak öğrencilerin sorunları dinlenmekte, görüş ve önerileri değerlendirmeye alınmaktadır</w:t>
      </w:r>
      <w:r w:rsidR="7C4296DC" w:rsidRPr="00336949">
        <w:rPr>
          <w:rFonts w:eastAsiaTheme="minorEastAsia"/>
          <w:sz w:val="22"/>
          <w:szCs w:val="22"/>
        </w:rPr>
        <w:t xml:space="preserve"> </w:t>
      </w:r>
      <w:r w:rsidRPr="00336949">
        <w:rPr>
          <w:rFonts w:eastAsiaTheme="minorEastAsia"/>
          <w:sz w:val="22"/>
          <w:szCs w:val="22"/>
        </w:rPr>
        <w:t>(</w:t>
      </w:r>
      <w:hyperlink r:id="rId25">
        <w:r w:rsidRPr="00336949">
          <w:rPr>
            <w:rFonts w:eastAsiaTheme="minorEastAsia"/>
            <w:sz w:val="22"/>
            <w:szCs w:val="22"/>
          </w:rPr>
          <w:t>https://www.balikesir.edu.tr/site/icerik/ivrindi-saglik-hizmetleri-meslek-yuksekokulu-5961</w:t>
        </w:r>
      </w:hyperlink>
      <w:r w:rsidRPr="00336949">
        <w:rPr>
          <w:rFonts w:eastAsiaTheme="minorEastAsia"/>
          <w:sz w:val="22"/>
          <w:szCs w:val="22"/>
        </w:rPr>
        <w:t>). Aynı zamanda, öğrencilerin değerlendirmelerine büyük önem verilmekte ve geribildirimleri düzenli olarak toplanmaktadır</w:t>
      </w:r>
      <w:r w:rsidR="084E9372" w:rsidRPr="00336949">
        <w:rPr>
          <w:rFonts w:eastAsiaTheme="minorEastAsia"/>
          <w:sz w:val="22"/>
          <w:szCs w:val="22"/>
        </w:rPr>
        <w:t xml:space="preserve"> </w:t>
      </w:r>
      <w:r w:rsidRPr="00336949">
        <w:rPr>
          <w:rFonts w:eastAsiaTheme="minorEastAsia"/>
          <w:sz w:val="22"/>
          <w:szCs w:val="22"/>
        </w:rPr>
        <w:t>(</w:t>
      </w:r>
      <w:hyperlink r:id="rId26">
        <w:r w:rsidRPr="00336949">
          <w:rPr>
            <w:rFonts w:eastAsiaTheme="minorEastAsia"/>
            <w:sz w:val="22"/>
            <w:szCs w:val="22"/>
          </w:rPr>
          <w:t>https://www.balikesir.edu.tr/site/icerik/ivrindi-saglik-hizmetleri-meslek-yuksekokulu-6640</w:t>
        </w:r>
      </w:hyperlink>
      <w:r w:rsidRPr="00336949">
        <w:rPr>
          <w:rFonts w:eastAsiaTheme="minorEastAsia"/>
          <w:sz w:val="22"/>
          <w:szCs w:val="22"/>
        </w:rPr>
        <w:t>),</w:t>
      </w:r>
      <w:r w:rsidR="004AF3BA" w:rsidRPr="00336949">
        <w:rPr>
          <w:rFonts w:eastAsiaTheme="minorEastAsia"/>
          <w:sz w:val="22"/>
          <w:szCs w:val="22"/>
        </w:rPr>
        <w:t xml:space="preserve"> </w:t>
      </w:r>
      <w:r w:rsidRPr="00336949">
        <w:rPr>
          <w:rFonts w:eastAsiaTheme="minorEastAsia"/>
          <w:sz w:val="22"/>
          <w:szCs w:val="22"/>
        </w:rPr>
        <w:t>(</w:t>
      </w:r>
      <w:hyperlink r:id="rId27">
        <w:r w:rsidRPr="00336949">
          <w:rPr>
            <w:rFonts w:eastAsiaTheme="minorEastAsia"/>
            <w:sz w:val="22"/>
            <w:szCs w:val="22"/>
          </w:rPr>
          <w:t>https://www.balikesir.edu.tr/site/icerik/ivrindi-saglik-hizmetleri-meslek-yuksekokulu-6661</w:t>
        </w:r>
      </w:hyperlink>
      <w:r w:rsidRPr="00336949">
        <w:rPr>
          <w:rFonts w:eastAsiaTheme="minorEastAsia"/>
          <w:sz w:val="22"/>
          <w:szCs w:val="22"/>
        </w:rPr>
        <w:t>), (</w:t>
      </w:r>
      <w:hyperlink r:id="rId28">
        <w:r w:rsidRPr="00336949">
          <w:rPr>
            <w:rFonts w:eastAsiaTheme="minorEastAsia"/>
            <w:sz w:val="22"/>
            <w:szCs w:val="22"/>
          </w:rPr>
          <w:t>https://www.balikesir.edu.tr/site/icerik/ivrindi-saglik-hizmetleri-meslek-yuksekokulu-6641</w:t>
        </w:r>
      </w:hyperlink>
      <w:r w:rsidRPr="00336949">
        <w:rPr>
          <w:rFonts w:eastAsiaTheme="minorEastAsia"/>
          <w:sz w:val="22"/>
          <w:szCs w:val="22"/>
        </w:rPr>
        <w:t>). Ayrıca, dış paydaşların görüşlerine de başvurularak bu süreç desteklenmektedir (EK 2.1.4.1.).</w:t>
      </w:r>
    </w:p>
    <w:p w14:paraId="25D037EA" w14:textId="26582FBE" w:rsidR="71700A07" w:rsidRPr="00336949" w:rsidRDefault="71700A07" w:rsidP="5C841AB2">
      <w:pPr>
        <w:spacing w:after="200" w:line="276" w:lineRule="auto"/>
        <w:jc w:val="both"/>
        <w:rPr>
          <w:rFonts w:eastAsiaTheme="minorEastAsia"/>
          <w:sz w:val="22"/>
          <w:szCs w:val="22"/>
        </w:rPr>
      </w:pPr>
      <w:r w:rsidRPr="00336949">
        <w:rPr>
          <w:rFonts w:eastAsiaTheme="minorEastAsia"/>
          <w:sz w:val="22"/>
          <w:szCs w:val="22"/>
        </w:rPr>
        <w:t>Öğrencilere uygulanan anketler; öğretim elemanı, ders ve sınav değerlendirme, staj/uygulama değerlendirme, mezun değerlendirme, mezun/işveren değerlendirme, oryantasyon değerlendirme, işletmede mesleki eğitim değerlendirme ve geribildirim formlarını kapsamaktadır. Ders, öğretim elemanı ve sınav değerlendirme anketleri, 07.09.2024 tarihli senato kararı doğrultusunda hazırlanmıştır. Anket içerikleri yıllara göre revize edilmekte olup, iyileştirme çalışmaları devam etmektedir. Örneğin, geçmiş yıllarda yapılan memnuniyet anketleri, iyileştirme süreçleri sonucunda güncellenmiştir.</w:t>
      </w:r>
    </w:p>
    <w:p w14:paraId="69EDF042" w14:textId="7390145D" w:rsidR="71700A07" w:rsidRPr="00336949" w:rsidRDefault="71700A07" w:rsidP="465AF5E9">
      <w:pPr>
        <w:spacing w:after="200" w:line="276" w:lineRule="auto"/>
        <w:jc w:val="both"/>
        <w:rPr>
          <w:rFonts w:eastAsiaTheme="minorEastAsia"/>
          <w:sz w:val="22"/>
          <w:szCs w:val="22"/>
        </w:rPr>
      </w:pPr>
      <w:r w:rsidRPr="00336949">
        <w:rPr>
          <w:rFonts w:eastAsiaTheme="minorEastAsia"/>
          <w:sz w:val="22"/>
          <w:szCs w:val="22"/>
        </w:rPr>
        <w:t>Öğrenciler, danışmanlık saatlerinde danışman hocalarına başvurarak sorunlarını doğrudan iletebilmekte ve çözüm yolları bulabilmektedirler (EK 2.1.4.2.). Öğrenci geribildirimleri ve süreçle ilgili her türlü durum, bölüm başkanlığı tarafından takip edilmekte ve gerekli belgeler tutanaklarla teslim edilmektedir. Ofis danışmanlık saatleri de ilgili eklerde sunulmuştur</w:t>
      </w:r>
      <w:r w:rsidR="686ACF73" w:rsidRPr="00336949">
        <w:rPr>
          <w:rFonts w:eastAsiaTheme="minorEastAsia"/>
          <w:sz w:val="22"/>
          <w:szCs w:val="22"/>
        </w:rPr>
        <w:t xml:space="preserve"> </w:t>
      </w:r>
      <w:r w:rsidRPr="00336949">
        <w:rPr>
          <w:rFonts w:eastAsiaTheme="minorEastAsia"/>
          <w:sz w:val="22"/>
          <w:szCs w:val="22"/>
        </w:rPr>
        <w:t>(EK2.1.4.3.).</w:t>
      </w:r>
    </w:p>
    <w:p w14:paraId="4954770D" w14:textId="5A3E03F4" w:rsidR="71700A07" w:rsidRPr="00336949" w:rsidRDefault="71700A07" w:rsidP="5C841AB2">
      <w:pPr>
        <w:spacing w:after="200" w:line="276" w:lineRule="auto"/>
        <w:jc w:val="both"/>
        <w:rPr>
          <w:rFonts w:eastAsiaTheme="minorEastAsia"/>
          <w:sz w:val="22"/>
          <w:szCs w:val="22"/>
        </w:rPr>
      </w:pPr>
      <w:r w:rsidRPr="00336949">
        <w:rPr>
          <w:rFonts w:eastAsiaTheme="minorEastAsia"/>
          <w:sz w:val="22"/>
          <w:szCs w:val="22"/>
        </w:rPr>
        <w:t>Ayrıca, öğrencilerin kariyer gelişimlerini desteklemek amacıyla 2024-2025 eğitim-öğretim yılı bahar döneminde müfredata zorunlu ders olarak Kariyer Planlaması dersi eklenmiştir.</w:t>
      </w:r>
    </w:p>
    <w:p w14:paraId="2C8BBE63" w14:textId="70A7849F" w:rsidR="5C841AB2" w:rsidRDefault="5C841AB2" w:rsidP="5C841AB2">
      <w:pPr>
        <w:jc w:val="both"/>
        <w:rPr>
          <w:color w:val="000000" w:themeColor="text1"/>
          <w:sz w:val="22"/>
          <w:szCs w:val="22"/>
        </w:rPr>
      </w:pPr>
    </w:p>
    <w:p w14:paraId="6477B2CC" w14:textId="19F221D6" w:rsidR="00295E23" w:rsidRPr="00811A02" w:rsidRDefault="2471E401" w:rsidP="5C841AB2">
      <w:pPr>
        <w:keepNext/>
        <w:ind w:left="567"/>
        <w:jc w:val="both"/>
        <w:rPr>
          <w:b/>
          <w:bCs/>
        </w:rPr>
      </w:pPr>
      <w:r w:rsidRPr="5C841AB2">
        <w:rPr>
          <w:color w:val="000000" w:themeColor="text1"/>
          <w:sz w:val="22"/>
          <w:szCs w:val="22"/>
        </w:rPr>
        <w:t xml:space="preserve"> </w:t>
      </w:r>
      <w:r w:rsidR="39241889" w:rsidRPr="00811A02">
        <w:rPr>
          <w:b/>
          <w:bCs/>
        </w:rPr>
        <w:t xml:space="preserve">Tablo </w:t>
      </w:r>
      <w:r w:rsidR="00E66C07" w:rsidRPr="00811A02">
        <w:rPr>
          <w:b/>
          <w:bCs/>
        </w:rPr>
        <w:fldChar w:fldCharType="begin"/>
      </w:r>
      <w:r w:rsidR="00E66C07" w:rsidRPr="00811A02">
        <w:rPr>
          <w:b/>
          <w:bCs/>
        </w:rPr>
        <w:instrText>STYLEREF 2 \s</w:instrText>
      </w:r>
      <w:r w:rsidR="00E66C07" w:rsidRPr="00811A02">
        <w:rPr>
          <w:b/>
          <w:bCs/>
        </w:rPr>
        <w:fldChar w:fldCharType="separate"/>
      </w:r>
      <w:r w:rsidR="20F1358A" w:rsidRPr="00811A02">
        <w:rPr>
          <w:b/>
          <w:bCs/>
          <w:noProof/>
        </w:rPr>
        <w:t>2.1</w:t>
      </w:r>
      <w:r w:rsidR="00E66C07" w:rsidRPr="00811A02">
        <w:rPr>
          <w:b/>
          <w:bCs/>
        </w:rPr>
        <w:fldChar w:fldCharType="end"/>
      </w:r>
      <w:r w:rsidR="00E1457E" w:rsidRPr="00811A02">
        <w:rPr>
          <w:b/>
          <w:bCs/>
        </w:rPr>
        <w:noBreakHyphen/>
      </w:r>
      <w:r w:rsidR="00E66C07" w:rsidRPr="00811A02">
        <w:rPr>
          <w:b/>
          <w:bCs/>
        </w:rPr>
        <w:fldChar w:fldCharType="begin"/>
      </w:r>
      <w:r w:rsidR="00E66C07" w:rsidRPr="00811A02">
        <w:rPr>
          <w:b/>
          <w:bCs/>
        </w:rPr>
        <w:instrText>SEQ Tablo \* ARABIC \s 2</w:instrText>
      </w:r>
      <w:r w:rsidR="00E66C07" w:rsidRPr="00811A02">
        <w:rPr>
          <w:b/>
          <w:bCs/>
        </w:rPr>
        <w:fldChar w:fldCharType="separate"/>
      </w:r>
      <w:r w:rsidR="20F1358A" w:rsidRPr="00811A02">
        <w:rPr>
          <w:b/>
          <w:bCs/>
          <w:noProof/>
        </w:rPr>
        <w:t>5</w:t>
      </w:r>
      <w:r w:rsidR="00E66C07" w:rsidRPr="00811A02">
        <w:rPr>
          <w:b/>
          <w:bCs/>
        </w:rPr>
        <w:fldChar w:fldCharType="end"/>
      </w:r>
      <w:r w:rsidR="39241889" w:rsidRPr="00811A02">
        <w:rPr>
          <w:b/>
          <w:bCs/>
        </w:rPr>
        <w:t xml:space="preserve"> Danışmanlık Yapılan Öğrenci Sayısı</w:t>
      </w:r>
    </w:p>
    <w:tbl>
      <w:tblPr>
        <w:tblW w:w="5000" w:type="pct"/>
        <w:jc w:val="center"/>
        <w:tblCellMar>
          <w:left w:w="120" w:type="dxa"/>
          <w:right w:w="120" w:type="dxa"/>
        </w:tblCellMar>
        <w:tblLook w:val="0000" w:firstRow="0" w:lastRow="0" w:firstColumn="0" w:lastColumn="0" w:noHBand="0" w:noVBand="0"/>
      </w:tblPr>
      <w:tblGrid>
        <w:gridCol w:w="2245"/>
        <w:gridCol w:w="4606"/>
        <w:gridCol w:w="2173"/>
      </w:tblGrid>
      <w:tr w:rsidR="00295E23" w:rsidRPr="003F3392" w14:paraId="2DBB5ED9" w14:textId="77777777" w:rsidTr="00811A02">
        <w:trPr>
          <w:cantSplit/>
          <w:jc w:val="center"/>
        </w:trPr>
        <w:tc>
          <w:tcPr>
            <w:tcW w:w="1244" w:type="pct"/>
            <w:tcBorders>
              <w:top w:val="single" w:sz="18" w:space="0" w:color="000000" w:themeColor="text1"/>
              <w:left w:val="single" w:sz="18" w:space="0" w:color="000000" w:themeColor="text1"/>
              <w:bottom w:val="single" w:sz="18" w:space="0" w:color="000000" w:themeColor="text1"/>
            </w:tcBorders>
            <w:vAlign w:val="center"/>
          </w:tcPr>
          <w:p w14:paraId="181E28D1" w14:textId="77777777" w:rsidR="00295E23" w:rsidRPr="003F3392" w:rsidRDefault="10B541EC" w:rsidP="5C841AB2">
            <w:pPr>
              <w:suppressAutoHyphens/>
              <w:jc w:val="center"/>
            </w:pPr>
            <w:r w:rsidRPr="5C841AB2">
              <w:t>Eğitim-Öğretim Dönemi</w:t>
            </w:r>
          </w:p>
        </w:tc>
        <w:tc>
          <w:tcPr>
            <w:tcW w:w="2552" w:type="pct"/>
            <w:tcBorders>
              <w:top w:val="single" w:sz="18" w:space="0" w:color="000000" w:themeColor="text1"/>
              <w:left w:val="single" w:sz="6" w:space="0" w:color="000000" w:themeColor="text1"/>
              <w:bottom w:val="single" w:sz="18" w:space="0" w:color="000000" w:themeColor="text1"/>
            </w:tcBorders>
            <w:vAlign w:val="center"/>
          </w:tcPr>
          <w:p w14:paraId="58109FD5" w14:textId="77777777" w:rsidR="00295E23" w:rsidRPr="003F3392" w:rsidRDefault="10B541EC" w:rsidP="5C841AB2">
            <w:pPr>
              <w:suppressAutoHyphens/>
              <w:jc w:val="center"/>
            </w:pPr>
            <w:r w:rsidRPr="5C841AB2">
              <w:t>Danışman Öğretim Elemanının Unvanı, Adı Soyadı</w:t>
            </w:r>
          </w:p>
        </w:tc>
        <w:tc>
          <w:tcPr>
            <w:tcW w:w="1204" w:type="pct"/>
            <w:tcBorders>
              <w:top w:val="single" w:sz="18" w:space="0" w:color="000000" w:themeColor="text1"/>
              <w:left w:val="single" w:sz="6" w:space="0" w:color="000000" w:themeColor="text1"/>
              <w:bottom w:val="single" w:sz="18" w:space="0" w:color="000000" w:themeColor="text1"/>
              <w:right w:val="single" w:sz="18" w:space="0" w:color="000000" w:themeColor="text1"/>
            </w:tcBorders>
            <w:vAlign w:val="center"/>
          </w:tcPr>
          <w:p w14:paraId="10D09A47" w14:textId="77777777" w:rsidR="00295E23" w:rsidRPr="003F3392" w:rsidRDefault="10B541EC" w:rsidP="5C841AB2">
            <w:pPr>
              <w:suppressAutoHyphens/>
              <w:jc w:val="center"/>
            </w:pPr>
            <w:r w:rsidRPr="5C841AB2">
              <w:t>Danışmanlık Yaptığı Öğrenci Sayısı</w:t>
            </w:r>
          </w:p>
        </w:tc>
      </w:tr>
      <w:tr w:rsidR="00295E23" w:rsidRPr="003F3392" w14:paraId="08C82D4E" w14:textId="77777777" w:rsidTr="00811A02">
        <w:trPr>
          <w:cantSplit/>
          <w:jc w:val="center"/>
        </w:trPr>
        <w:tc>
          <w:tcPr>
            <w:tcW w:w="1244" w:type="pct"/>
            <w:vMerge w:val="restart"/>
            <w:tcBorders>
              <w:top w:val="single" w:sz="18" w:space="0" w:color="000000" w:themeColor="text1"/>
              <w:left w:val="single" w:sz="18" w:space="0" w:color="auto"/>
              <w:bottom w:val="single" w:sz="18" w:space="0" w:color="000000" w:themeColor="text1"/>
              <w:right w:val="single" w:sz="4" w:space="0" w:color="000000" w:themeColor="text1"/>
            </w:tcBorders>
            <w:vAlign w:val="center"/>
          </w:tcPr>
          <w:p w14:paraId="0832887F" w14:textId="77777777" w:rsidR="00295E23" w:rsidRPr="00932D11" w:rsidRDefault="10B541EC" w:rsidP="5C841AB2">
            <w:pPr>
              <w:jc w:val="center"/>
              <w:rPr>
                <w:b/>
                <w:bCs/>
              </w:rPr>
            </w:pPr>
            <w:r w:rsidRPr="5C841AB2">
              <w:t>2024-2025 Güz</w:t>
            </w:r>
            <w:r w:rsidRPr="5C841AB2">
              <w:rPr>
                <w:b/>
                <w:bCs/>
              </w:rPr>
              <w:t>*</w:t>
            </w:r>
          </w:p>
        </w:tc>
        <w:tc>
          <w:tcPr>
            <w:tcW w:w="2552" w:type="pct"/>
            <w:tcBorders>
              <w:top w:val="single" w:sz="18" w:space="0" w:color="000000" w:themeColor="text1"/>
              <w:left w:val="single" w:sz="6" w:space="0" w:color="000000" w:themeColor="text1"/>
              <w:bottom w:val="single" w:sz="6" w:space="0" w:color="000000" w:themeColor="text1"/>
            </w:tcBorders>
            <w:vAlign w:val="center"/>
          </w:tcPr>
          <w:p w14:paraId="15AB2590" w14:textId="6AA0CD0C" w:rsidR="00295E23" w:rsidRPr="003F3392" w:rsidRDefault="51EB44E0" w:rsidP="5C841AB2">
            <w:pPr>
              <w:suppressLineNumbers/>
              <w:suppressAutoHyphens/>
            </w:pPr>
            <w:r w:rsidRPr="5C841AB2">
              <w:t>Doç. Dr. Okan KOÇ</w:t>
            </w:r>
          </w:p>
        </w:tc>
        <w:tc>
          <w:tcPr>
            <w:tcW w:w="1204" w:type="pct"/>
            <w:tcBorders>
              <w:top w:val="single" w:sz="18" w:space="0" w:color="000000" w:themeColor="text1"/>
              <w:left w:val="single" w:sz="6" w:space="0" w:color="000000" w:themeColor="text1"/>
              <w:bottom w:val="single" w:sz="6" w:space="0" w:color="000000" w:themeColor="text1"/>
              <w:right w:val="single" w:sz="18" w:space="0" w:color="000000" w:themeColor="text1"/>
            </w:tcBorders>
            <w:vAlign w:val="center"/>
          </w:tcPr>
          <w:p w14:paraId="61CCCC58" w14:textId="7B11632A" w:rsidR="00295E23" w:rsidRPr="003F3392" w:rsidRDefault="308A7450" w:rsidP="5C841AB2">
            <w:pPr>
              <w:suppressLineNumbers/>
              <w:suppressAutoHyphens/>
              <w:jc w:val="center"/>
            </w:pPr>
            <w:r w:rsidRPr="5C841AB2">
              <w:t>0</w:t>
            </w:r>
          </w:p>
        </w:tc>
      </w:tr>
      <w:tr w:rsidR="00295E23" w:rsidRPr="003F3392" w14:paraId="7325AD98" w14:textId="77777777" w:rsidTr="00811A02">
        <w:trPr>
          <w:cantSplit/>
          <w:jc w:val="center"/>
        </w:trPr>
        <w:tc>
          <w:tcPr>
            <w:tcW w:w="1244" w:type="pct"/>
            <w:vMerge/>
            <w:tcBorders>
              <w:left w:val="single" w:sz="18" w:space="0" w:color="auto"/>
              <w:bottom w:val="single" w:sz="18" w:space="0" w:color="000000" w:themeColor="text1"/>
            </w:tcBorders>
            <w:vAlign w:val="center"/>
          </w:tcPr>
          <w:p w14:paraId="027EBAF1" w14:textId="77777777" w:rsidR="00295E23" w:rsidRPr="00932D11" w:rsidRDefault="00295E23">
            <w:pPr>
              <w:jc w:val="center"/>
            </w:pPr>
          </w:p>
        </w:tc>
        <w:tc>
          <w:tcPr>
            <w:tcW w:w="2552" w:type="pct"/>
            <w:tcBorders>
              <w:top w:val="single" w:sz="6" w:space="0" w:color="000000" w:themeColor="text1"/>
              <w:left w:val="single" w:sz="6" w:space="0" w:color="000000" w:themeColor="text1"/>
              <w:bottom w:val="single" w:sz="6" w:space="0" w:color="000000" w:themeColor="text1"/>
            </w:tcBorders>
            <w:vAlign w:val="center"/>
          </w:tcPr>
          <w:p w14:paraId="52D66C77" w14:textId="247FA1E6" w:rsidR="00295E23" w:rsidRPr="003F3392" w:rsidRDefault="51EB44E0" w:rsidP="5C841AB2">
            <w:pPr>
              <w:suppressLineNumbers/>
              <w:suppressAutoHyphens/>
            </w:pPr>
            <w:r w:rsidRPr="5C841AB2">
              <w:t>Öğr. Gör. Dr. Mehmet GÜLŞEN</w:t>
            </w:r>
          </w:p>
        </w:tc>
        <w:tc>
          <w:tcPr>
            <w:tcW w:w="1204" w:type="pct"/>
            <w:tcBorders>
              <w:top w:val="single" w:sz="6" w:space="0" w:color="000000" w:themeColor="text1"/>
              <w:left w:val="single" w:sz="6" w:space="0" w:color="000000" w:themeColor="text1"/>
              <w:bottom w:val="single" w:sz="6" w:space="0" w:color="000000" w:themeColor="text1"/>
              <w:right w:val="single" w:sz="18" w:space="0" w:color="000000" w:themeColor="text1"/>
            </w:tcBorders>
            <w:vAlign w:val="center"/>
          </w:tcPr>
          <w:p w14:paraId="070C04ED" w14:textId="7F5EE5DD" w:rsidR="00295E23" w:rsidRPr="003F3392" w:rsidRDefault="06D970F5" w:rsidP="5C841AB2">
            <w:pPr>
              <w:suppressLineNumbers/>
              <w:suppressAutoHyphens/>
              <w:jc w:val="center"/>
            </w:pPr>
            <w:r w:rsidRPr="5C841AB2">
              <w:t>60</w:t>
            </w:r>
          </w:p>
        </w:tc>
      </w:tr>
      <w:tr w:rsidR="00295E23" w:rsidRPr="003F3392" w14:paraId="6F3AA78F" w14:textId="77777777" w:rsidTr="00811A02">
        <w:trPr>
          <w:cantSplit/>
          <w:jc w:val="center"/>
        </w:trPr>
        <w:tc>
          <w:tcPr>
            <w:tcW w:w="1244" w:type="pct"/>
            <w:vMerge/>
            <w:tcBorders>
              <w:left w:val="single" w:sz="18" w:space="0" w:color="auto"/>
              <w:bottom w:val="single" w:sz="18" w:space="0" w:color="000000" w:themeColor="text1"/>
            </w:tcBorders>
            <w:vAlign w:val="center"/>
          </w:tcPr>
          <w:p w14:paraId="07819496" w14:textId="77777777" w:rsidR="00295E23" w:rsidRPr="00932D11" w:rsidRDefault="00295E23">
            <w:pPr>
              <w:jc w:val="center"/>
            </w:pPr>
          </w:p>
        </w:tc>
        <w:tc>
          <w:tcPr>
            <w:tcW w:w="2552" w:type="pct"/>
            <w:tcBorders>
              <w:top w:val="single" w:sz="6" w:space="0" w:color="000000" w:themeColor="text1"/>
              <w:left w:val="single" w:sz="6" w:space="0" w:color="000000" w:themeColor="text1"/>
              <w:bottom w:val="single" w:sz="6" w:space="0" w:color="000000" w:themeColor="text1"/>
            </w:tcBorders>
            <w:vAlign w:val="center"/>
          </w:tcPr>
          <w:p w14:paraId="112DF56B" w14:textId="196DD54E" w:rsidR="00295E23" w:rsidRPr="003F3392" w:rsidRDefault="51EB44E0" w:rsidP="5C841AB2">
            <w:pPr>
              <w:suppressLineNumbers/>
              <w:suppressAutoHyphens/>
            </w:pPr>
            <w:r w:rsidRPr="5C841AB2">
              <w:t>Öğr. Gör. Dr. Vacide ANCIN</w:t>
            </w:r>
          </w:p>
        </w:tc>
        <w:tc>
          <w:tcPr>
            <w:tcW w:w="1204" w:type="pct"/>
            <w:tcBorders>
              <w:top w:val="single" w:sz="6" w:space="0" w:color="000000" w:themeColor="text1"/>
              <w:left w:val="single" w:sz="6" w:space="0" w:color="000000" w:themeColor="text1"/>
              <w:bottom w:val="single" w:sz="6" w:space="0" w:color="000000" w:themeColor="text1"/>
              <w:right w:val="single" w:sz="18" w:space="0" w:color="000000" w:themeColor="text1"/>
            </w:tcBorders>
            <w:vAlign w:val="center"/>
          </w:tcPr>
          <w:p w14:paraId="2B2CC2D1" w14:textId="6F969082" w:rsidR="00295E23" w:rsidRPr="003F3392" w:rsidRDefault="7FDE850F" w:rsidP="5C841AB2">
            <w:pPr>
              <w:suppressLineNumbers/>
              <w:suppressAutoHyphens/>
              <w:jc w:val="center"/>
            </w:pPr>
            <w:r w:rsidRPr="5C841AB2">
              <w:t>0</w:t>
            </w:r>
          </w:p>
        </w:tc>
      </w:tr>
      <w:tr w:rsidR="00295E23" w:rsidRPr="003F3392" w14:paraId="7E088459" w14:textId="77777777" w:rsidTr="00811A02">
        <w:trPr>
          <w:cantSplit/>
          <w:jc w:val="center"/>
        </w:trPr>
        <w:tc>
          <w:tcPr>
            <w:tcW w:w="1244" w:type="pct"/>
            <w:vMerge/>
            <w:tcBorders>
              <w:left w:val="single" w:sz="18" w:space="0" w:color="auto"/>
              <w:bottom w:val="single" w:sz="18" w:space="0" w:color="000000" w:themeColor="text1"/>
            </w:tcBorders>
            <w:vAlign w:val="center"/>
          </w:tcPr>
          <w:p w14:paraId="383B1EC6" w14:textId="77777777" w:rsidR="00295E23" w:rsidRPr="00932D11" w:rsidRDefault="00295E23">
            <w:pPr>
              <w:jc w:val="center"/>
            </w:pPr>
          </w:p>
        </w:tc>
        <w:tc>
          <w:tcPr>
            <w:tcW w:w="2552" w:type="pct"/>
            <w:tcBorders>
              <w:top w:val="single" w:sz="6" w:space="0" w:color="000000" w:themeColor="text1"/>
              <w:left w:val="single" w:sz="6" w:space="0" w:color="000000" w:themeColor="text1"/>
              <w:bottom w:val="single" w:sz="6" w:space="0" w:color="000000" w:themeColor="text1"/>
            </w:tcBorders>
            <w:vAlign w:val="center"/>
          </w:tcPr>
          <w:p w14:paraId="4F18554A" w14:textId="114B6DA7" w:rsidR="00295E23" w:rsidRPr="003F3392" w:rsidRDefault="51EB44E0" w:rsidP="5C841AB2">
            <w:pPr>
              <w:suppressLineNumbers/>
              <w:suppressAutoHyphens/>
            </w:pPr>
            <w:r w:rsidRPr="5C841AB2">
              <w:t>Öğr. Gör. Esma DERİNÖZ</w:t>
            </w:r>
          </w:p>
        </w:tc>
        <w:tc>
          <w:tcPr>
            <w:tcW w:w="1204" w:type="pct"/>
            <w:tcBorders>
              <w:top w:val="single" w:sz="6" w:space="0" w:color="000000" w:themeColor="text1"/>
              <w:left w:val="single" w:sz="6" w:space="0" w:color="000000" w:themeColor="text1"/>
              <w:bottom w:val="single" w:sz="6" w:space="0" w:color="000000" w:themeColor="text1"/>
              <w:right w:val="single" w:sz="18" w:space="0" w:color="000000" w:themeColor="text1"/>
            </w:tcBorders>
            <w:vAlign w:val="center"/>
          </w:tcPr>
          <w:p w14:paraId="738CDD08" w14:textId="6CA1D420" w:rsidR="00295E23" w:rsidRPr="003F3392" w:rsidRDefault="61DD6A82" w:rsidP="5C841AB2">
            <w:pPr>
              <w:suppressLineNumbers/>
              <w:suppressAutoHyphens/>
              <w:jc w:val="center"/>
            </w:pPr>
            <w:r w:rsidRPr="5C841AB2">
              <w:t>78</w:t>
            </w:r>
          </w:p>
        </w:tc>
      </w:tr>
      <w:tr w:rsidR="00295E23" w:rsidRPr="003F3392" w14:paraId="006960C4" w14:textId="77777777" w:rsidTr="00811A02">
        <w:trPr>
          <w:cantSplit/>
          <w:jc w:val="center"/>
        </w:trPr>
        <w:tc>
          <w:tcPr>
            <w:tcW w:w="1244" w:type="pct"/>
            <w:vMerge w:val="restart"/>
            <w:tcBorders>
              <w:top w:val="single" w:sz="18" w:space="0" w:color="000000" w:themeColor="text1"/>
              <w:left w:val="single" w:sz="18" w:space="0" w:color="auto"/>
              <w:bottom w:val="single" w:sz="12" w:space="0" w:color="000000" w:themeColor="text1"/>
              <w:right w:val="single" w:sz="4" w:space="0" w:color="000000" w:themeColor="text1"/>
            </w:tcBorders>
            <w:vAlign w:val="center"/>
          </w:tcPr>
          <w:p w14:paraId="79EABE35" w14:textId="77777777" w:rsidR="00295E23" w:rsidRPr="00932D11" w:rsidRDefault="10B541EC" w:rsidP="5C841AB2">
            <w:pPr>
              <w:jc w:val="center"/>
            </w:pPr>
            <w:r w:rsidRPr="5C841AB2">
              <w:t>2024-2025 Bahar</w:t>
            </w:r>
          </w:p>
        </w:tc>
        <w:tc>
          <w:tcPr>
            <w:tcW w:w="2552" w:type="pct"/>
            <w:tcBorders>
              <w:top w:val="single" w:sz="18" w:space="0" w:color="000000" w:themeColor="text1"/>
              <w:left w:val="single" w:sz="6" w:space="0" w:color="000000" w:themeColor="text1"/>
              <w:bottom w:val="single" w:sz="6" w:space="0" w:color="000000" w:themeColor="text1"/>
            </w:tcBorders>
            <w:vAlign w:val="center"/>
          </w:tcPr>
          <w:p w14:paraId="3D8FF49C" w14:textId="77777777" w:rsidR="00295E23" w:rsidRPr="003F3392" w:rsidRDefault="00295E23" w:rsidP="5C841AB2">
            <w:pPr>
              <w:suppressLineNumbers/>
              <w:suppressAutoHyphens/>
              <w:jc w:val="center"/>
            </w:pPr>
          </w:p>
        </w:tc>
        <w:tc>
          <w:tcPr>
            <w:tcW w:w="1204" w:type="pct"/>
            <w:tcBorders>
              <w:top w:val="single" w:sz="18" w:space="0" w:color="000000" w:themeColor="text1"/>
              <w:left w:val="single" w:sz="6" w:space="0" w:color="000000" w:themeColor="text1"/>
              <w:bottom w:val="single" w:sz="6" w:space="0" w:color="000000" w:themeColor="text1"/>
              <w:right w:val="single" w:sz="18" w:space="0" w:color="000000" w:themeColor="text1"/>
            </w:tcBorders>
            <w:vAlign w:val="center"/>
          </w:tcPr>
          <w:p w14:paraId="56A7DA2A" w14:textId="77777777" w:rsidR="00295E23" w:rsidRPr="003F3392" w:rsidRDefault="00295E23" w:rsidP="5C841AB2">
            <w:pPr>
              <w:suppressLineNumbers/>
              <w:suppressAutoHyphens/>
              <w:jc w:val="center"/>
            </w:pPr>
          </w:p>
        </w:tc>
      </w:tr>
      <w:tr w:rsidR="00295E23" w:rsidRPr="003F3392" w14:paraId="7933E6F3" w14:textId="77777777" w:rsidTr="00811A02">
        <w:trPr>
          <w:cantSplit/>
          <w:jc w:val="center"/>
        </w:trPr>
        <w:tc>
          <w:tcPr>
            <w:tcW w:w="1244" w:type="pct"/>
            <w:vMerge/>
            <w:tcBorders>
              <w:left w:val="single" w:sz="18" w:space="0" w:color="auto"/>
            </w:tcBorders>
            <w:vAlign w:val="center"/>
          </w:tcPr>
          <w:p w14:paraId="65B1FB12" w14:textId="77777777" w:rsidR="00295E23" w:rsidRPr="00932D11" w:rsidRDefault="00295E23">
            <w:pPr>
              <w:jc w:val="center"/>
            </w:pPr>
          </w:p>
        </w:tc>
        <w:tc>
          <w:tcPr>
            <w:tcW w:w="2552" w:type="pct"/>
            <w:tcBorders>
              <w:top w:val="single" w:sz="6" w:space="0" w:color="000000" w:themeColor="text1"/>
              <w:left w:val="single" w:sz="6" w:space="0" w:color="000000" w:themeColor="text1"/>
              <w:bottom w:val="single" w:sz="6" w:space="0" w:color="000000" w:themeColor="text1"/>
            </w:tcBorders>
            <w:vAlign w:val="center"/>
          </w:tcPr>
          <w:p w14:paraId="77F9C066" w14:textId="77777777" w:rsidR="00295E23" w:rsidRPr="003F3392" w:rsidRDefault="00295E23" w:rsidP="5C841AB2">
            <w:pPr>
              <w:suppressLineNumbers/>
              <w:suppressAutoHyphens/>
              <w:jc w:val="center"/>
            </w:pPr>
          </w:p>
        </w:tc>
        <w:tc>
          <w:tcPr>
            <w:tcW w:w="1204" w:type="pct"/>
            <w:tcBorders>
              <w:top w:val="single" w:sz="6" w:space="0" w:color="000000" w:themeColor="text1"/>
              <w:left w:val="single" w:sz="6" w:space="0" w:color="000000" w:themeColor="text1"/>
              <w:bottom w:val="single" w:sz="6" w:space="0" w:color="000000" w:themeColor="text1"/>
              <w:right w:val="single" w:sz="18" w:space="0" w:color="000000" w:themeColor="text1"/>
            </w:tcBorders>
            <w:vAlign w:val="center"/>
          </w:tcPr>
          <w:p w14:paraId="4356EFA2" w14:textId="77777777" w:rsidR="00295E23" w:rsidRPr="003F3392" w:rsidRDefault="00295E23" w:rsidP="5C841AB2">
            <w:pPr>
              <w:suppressLineNumbers/>
              <w:suppressAutoHyphens/>
              <w:jc w:val="center"/>
            </w:pPr>
          </w:p>
        </w:tc>
      </w:tr>
      <w:tr w:rsidR="00295E23" w:rsidRPr="003F3392" w14:paraId="7A9B7478" w14:textId="77777777" w:rsidTr="00811A02">
        <w:trPr>
          <w:cantSplit/>
          <w:jc w:val="center"/>
        </w:trPr>
        <w:tc>
          <w:tcPr>
            <w:tcW w:w="1244" w:type="pct"/>
            <w:vMerge/>
            <w:tcBorders>
              <w:left w:val="single" w:sz="18" w:space="0" w:color="auto"/>
            </w:tcBorders>
            <w:vAlign w:val="center"/>
          </w:tcPr>
          <w:p w14:paraId="572FF4F5" w14:textId="77777777" w:rsidR="00295E23" w:rsidRPr="00932D11" w:rsidRDefault="00295E23">
            <w:pPr>
              <w:jc w:val="center"/>
            </w:pPr>
          </w:p>
        </w:tc>
        <w:tc>
          <w:tcPr>
            <w:tcW w:w="2552" w:type="pct"/>
            <w:tcBorders>
              <w:top w:val="single" w:sz="6" w:space="0" w:color="000000" w:themeColor="text1"/>
              <w:left w:val="single" w:sz="6" w:space="0" w:color="000000" w:themeColor="text1"/>
              <w:bottom w:val="single" w:sz="6" w:space="0" w:color="000000" w:themeColor="text1"/>
            </w:tcBorders>
            <w:vAlign w:val="center"/>
          </w:tcPr>
          <w:p w14:paraId="65D53E6F" w14:textId="77777777" w:rsidR="00295E23" w:rsidRPr="003F3392" w:rsidRDefault="00295E23" w:rsidP="5C841AB2">
            <w:pPr>
              <w:suppressLineNumbers/>
              <w:suppressAutoHyphens/>
              <w:jc w:val="center"/>
            </w:pPr>
          </w:p>
        </w:tc>
        <w:tc>
          <w:tcPr>
            <w:tcW w:w="1204" w:type="pct"/>
            <w:tcBorders>
              <w:top w:val="single" w:sz="6" w:space="0" w:color="000000" w:themeColor="text1"/>
              <w:left w:val="single" w:sz="6" w:space="0" w:color="000000" w:themeColor="text1"/>
              <w:bottom w:val="single" w:sz="6" w:space="0" w:color="000000" w:themeColor="text1"/>
              <w:right w:val="single" w:sz="18" w:space="0" w:color="000000" w:themeColor="text1"/>
            </w:tcBorders>
            <w:vAlign w:val="center"/>
          </w:tcPr>
          <w:p w14:paraId="40C90396" w14:textId="77777777" w:rsidR="00295E23" w:rsidRPr="003F3392" w:rsidRDefault="00295E23" w:rsidP="5C841AB2">
            <w:pPr>
              <w:suppressLineNumbers/>
              <w:suppressAutoHyphens/>
              <w:jc w:val="center"/>
            </w:pPr>
          </w:p>
        </w:tc>
      </w:tr>
      <w:tr w:rsidR="00295E23" w:rsidRPr="003F3392" w14:paraId="772CC51B" w14:textId="77777777" w:rsidTr="00811A02">
        <w:trPr>
          <w:cantSplit/>
          <w:jc w:val="center"/>
        </w:trPr>
        <w:tc>
          <w:tcPr>
            <w:tcW w:w="1244" w:type="pct"/>
            <w:vMerge/>
            <w:tcBorders>
              <w:left w:val="single" w:sz="18" w:space="0" w:color="auto"/>
              <w:bottom w:val="single" w:sz="18" w:space="0" w:color="auto"/>
            </w:tcBorders>
            <w:vAlign w:val="center"/>
          </w:tcPr>
          <w:p w14:paraId="38D01DC6" w14:textId="77777777" w:rsidR="00295E23" w:rsidRPr="00932D11" w:rsidRDefault="00295E23">
            <w:pPr>
              <w:jc w:val="center"/>
            </w:pPr>
          </w:p>
        </w:tc>
        <w:tc>
          <w:tcPr>
            <w:tcW w:w="2552" w:type="pct"/>
            <w:tcBorders>
              <w:top w:val="single" w:sz="6" w:space="0" w:color="000000" w:themeColor="text1"/>
              <w:left w:val="single" w:sz="6" w:space="0" w:color="000000" w:themeColor="text1"/>
              <w:bottom w:val="single" w:sz="18" w:space="0" w:color="auto"/>
            </w:tcBorders>
            <w:vAlign w:val="center"/>
          </w:tcPr>
          <w:p w14:paraId="23130A46" w14:textId="77777777" w:rsidR="00295E23" w:rsidRPr="003F3392" w:rsidRDefault="00295E23" w:rsidP="5C841AB2">
            <w:pPr>
              <w:suppressLineNumbers/>
              <w:suppressAutoHyphens/>
              <w:jc w:val="center"/>
            </w:pPr>
          </w:p>
        </w:tc>
        <w:tc>
          <w:tcPr>
            <w:tcW w:w="1204" w:type="pct"/>
            <w:tcBorders>
              <w:top w:val="single" w:sz="6" w:space="0" w:color="000000" w:themeColor="text1"/>
              <w:left w:val="single" w:sz="6" w:space="0" w:color="000000" w:themeColor="text1"/>
              <w:bottom w:val="single" w:sz="18" w:space="0" w:color="auto"/>
              <w:right w:val="single" w:sz="18" w:space="0" w:color="000000" w:themeColor="text1"/>
            </w:tcBorders>
            <w:vAlign w:val="center"/>
          </w:tcPr>
          <w:p w14:paraId="2C7DF500" w14:textId="77777777" w:rsidR="00295E23" w:rsidRPr="003F3392" w:rsidRDefault="00295E23" w:rsidP="5C841AB2">
            <w:pPr>
              <w:suppressLineNumbers/>
              <w:suppressAutoHyphens/>
              <w:jc w:val="center"/>
            </w:pPr>
          </w:p>
        </w:tc>
      </w:tr>
    </w:tbl>
    <w:p w14:paraId="614E5A35" w14:textId="21796DF3" w:rsidR="52CB5CF0" w:rsidRDefault="52CB5CF0" w:rsidP="5C841AB2"/>
    <w:p w14:paraId="01E5DE48" w14:textId="7C5F6E75" w:rsidR="00295E23" w:rsidRPr="00E30B30" w:rsidRDefault="10B541EC" w:rsidP="5C841AB2">
      <w:pPr>
        <w:suppressAutoHyphens/>
        <w:rPr>
          <w:i/>
          <w:iCs/>
          <w:sz w:val="20"/>
          <w:szCs w:val="20"/>
        </w:rPr>
      </w:pPr>
      <w:r w:rsidRPr="5C841AB2">
        <w:rPr>
          <w:b/>
          <w:bCs/>
          <w:i/>
          <w:iCs/>
          <w:sz w:val="20"/>
          <w:szCs w:val="20"/>
        </w:rPr>
        <w:t>*</w:t>
      </w:r>
      <w:r w:rsidRPr="5C841AB2">
        <w:rPr>
          <w:i/>
          <w:iCs/>
          <w:sz w:val="20"/>
          <w:szCs w:val="20"/>
        </w:rPr>
        <w:t>: Rapor</w:t>
      </w:r>
      <w:r w:rsidR="130D70B6" w:rsidRPr="5C841AB2">
        <w:rPr>
          <w:i/>
          <w:iCs/>
          <w:sz w:val="20"/>
          <w:szCs w:val="20"/>
        </w:rPr>
        <w:t>un ilk teslim edileceği tarihte</w:t>
      </w:r>
      <w:r w:rsidRPr="5C841AB2">
        <w:rPr>
          <w:i/>
          <w:iCs/>
          <w:sz w:val="20"/>
          <w:szCs w:val="20"/>
        </w:rPr>
        <w:t xml:space="preserve"> aktif dönem </w:t>
      </w:r>
      <w:r w:rsidR="130D70B6" w:rsidRPr="5C841AB2">
        <w:rPr>
          <w:i/>
          <w:iCs/>
          <w:sz w:val="20"/>
          <w:szCs w:val="20"/>
        </w:rPr>
        <w:t>Güz</w:t>
      </w:r>
      <w:r w:rsidRPr="5C841AB2">
        <w:rPr>
          <w:i/>
          <w:iCs/>
          <w:sz w:val="20"/>
          <w:szCs w:val="20"/>
        </w:rPr>
        <w:t xml:space="preserve"> dönemi </w:t>
      </w:r>
      <w:r w:rsidR="130D70B6" w:rsidRPr="5C841AB2">
        <w:rPr>
          <w:i/>
          <w:iCs/>
          <w:sz w:val="20"/>
          <w:szCs w:val="20"/>
        </w:rPr>
        <w:t xml:space="preserve">olacağından Bahar dönemine ilişkin bilgiler güncelleme istenirse </w:t>
      </w:r>
      <w:r w:rsidRPr="5C841AB2">
        <w:rPr>
          <w:i/>
          <w:iCs/>
          <w:sz w:val="20"/>
          <w:szCs w:val="20"/>
        </w:rPr>
        <w:t>doldurulmalıdır. Tabloda satır sayısı arttırılabilir.</w:t>
      </w:r>
    </w:p>
    <w:p w14:paraId="64E5FB48" w14:textId="77777777" w:rsidR="00C765B8" w:rsidRDefault="00C765B8" w:rsidP="5C841AB2">
      <w:pPr>
        <w:suppressAutoHyphens/>
      </w:pPr>
    </w:p>
    <w:p w14:paraId="47BECD19" w14:textId="1AAD02A1" w:rsidR="5C841AB2" w:rsidRDefault="5C841AB2" w:rsidP="5C841AB2"/>
    <w:p w14:paraId="746D6B4D" w14:textId="77777777" w:rsidR="00F832EC" w:rsidRDefault="00F832EC" w:rsidP="5C841AB2"/>
    <w:p w14:paraId="710D5ECD" w14:textId="77777777" w:rsidR="00F832EC" w:rsidRDefault="00F832EC" w:rsidP="5C841AB2"/>
    <w:p w14:paraId="02A6337A" w14:textId="315F7CA6" w:rsidR="5C841AB2" w:rsidRDefault="5C841AB2" w:rsidP="5C841AB2"/>
    <w:p w14:paraId="78B72F00" w14:textId="45FCC33D" w:rsidR="5C841AB2" w:rsidRDefault="5C841AB2" w:rsidP="5C841AB2"/>
    <w:p w14:paraId="7441BABF" w14:textId="73BC2337" w:rsidR="00F73212" w:rsidRPr="00F73212" w:rsidRDefault="27163363" w:rsidP="5C841AB2">
      <w:pPr>
        <w:pStyle w:val="Balk3"/>
        <w:rPr>
          <w:rFonts w:eastAsia="Times New Roman"/>
          <w:lang w:eastAsia="tr-TR"/>
        </w:rPr>
      </w:pPr>
      <w:bookmarkStart w:id="42" w:name="_Toc184568831"/>
      <w:bookmarkStart w:id="43" w:name="_Toc184569683"/>
      <w:bookmarkStart w:id="44" w:name="_Toc430796091"/>
      <w:r w:rsidRPr="5C841AB2">
        <w:rPr>
          <w:rFonts w:eastAsia="Times New Roman"/>
          <w:lang w:eastAsia="tr-TR"/>
        </w:rPr>
        <w:lastRenderedPageBreak/>
        <w:t>Ölçme ve Değerlendirme</w:t>
      </w:r>
      <w:bookmarkEnd w:id="42"/>
      <w:bookmarkEnd w:id="43"/>
      <w:bookmarkEnd w:id="44"/>
    </w:p>
    <w:p w14:paraId="1D277264" w14:textId="2AE98081" w:rsidR="311D304F" w:rsidRDefault="311D304F" w:rsidP="5C841AB2"/>
    <w:p w14:paraId="28A3F961" w14:textId="6703241C" w:rsidR="2375F0C0" w:rsidRPr="00336949" w:rsidRDefault="2375F0C0" w:rsidP="5C841AB2">
      <w:pPr>
        <w:spacing w:after="200" w:line="276" w:lineRule="auto"/>
        <w:jc w:val="both"/>
        <w:rPr>
          <w:rFonts w:eastAsiaTheme="minorEastAsia"/>
          <w:sz w:val="22"/>
          <w:szCs w:val="22"/>
        </w:rPr>
      </w:pPr>
      <w:r w:rsidRPr="00336949">
        <w:rPr>
          <w:rFonts w:eastAsiaTheme="minorEastAsia"/>
          <w:sz w:val="22"/>
          <w:szCs w:val="22"/>
        </w:rPr>
        <w:t>Ölçme ve değerlendirme süreçleri, “BAÜN Ön Lisans ve Lisans Eğitim-Öğretim ve Sınav Yönetmeliği”(</w:t>
      </w:r>
      <w:hyperlink r:id="rId29">
        <w:r w:rsidRPr="00336949">
          <w:rPr>
            <w:rFonts w:eastAsiaTheme="minorEastAsia"/>
            <w:sz w:val="22"/>
            <w:szCs w:val="22"/>
          </w:rPr>
          <w:t>https://www.mevzuat.gov.tr/mevzuat?MevzuatNo=23601&amp;MevzuatTur=8&amp;MevzuatTertip=5</w:t>
        </w:r>
      </w:hyperlink>
      <w:r w:rsidRPr="00336949">
        <w:rPr>
          <w:rFonts w:eastAsiaTheme="minorEastAsia"/>
          <w:sz w:val="22"/>
          <w:szCs w:val="22"/>
        </w:rPr>
        <w:t>) ve “BAÜN Ön Lisans ve Lisans Programları Sınav Yönergesi” (</w:t>
      </w:r>
      <w:hyperlink r:id="rId30">
        <w:r w:rsidRPr="00336949">
          <w:rPr>
            <w:rFonts w:eastAsiaTheme="minorEastAsia"/>
            <w:sz w:val="22"/>
            <w:szCs w:val="22"/>
          </w:rPr>
          <w:t>https://kms.kaysis.gov.tr/Home/Goster/200865?AspxAutoDetectCookieSupport=1</w:t>
        </w:r>
      </w:hyperlink>
      <w:r w:rsidRPr="00336949">
        <w:rPr>
          <w:rFonts w:eastAsiaTheme="minorEastAsia"/>
          <w:sz w:val="22"/>
          <w:szCs w:val="22"/>
        </w:rPr>
        <w:t>) hükümleri doğrultusunda yürütülmektedir. Bu çerçevede, yarıyıl içi değerlendirmelerin başarı notuna katkısı %40, yarıyıl sonu değerlendirmelerinin katkısı ise %60 oranında hesaplanmaktadır. Öğrencilerin bir dersten başarılı sayılabilmesi için YT, DD veya daha yüksek bir not alması gerekmektedir.</w:t>
      </w:r>
    </w:p>
    <w:p w14:paraId="2BC0ED10" w14:textId="29070F3F" w:rsidR="2375F0C0" w:rsidRPr="00336949" w:rsidRDefault="2375F0C0" w:rsidP="5C841AB2">
      <w:pPr>
        <w:spacing w:after="200" w:line="276" w:lineRule="auto"/>
        <w:jc w:val="both"/>
        <w:rPr>
          <w:rFonts w:eastAsiaTheme="minorEastAsia"/>
          <w:sz w:val="22"/>
          <w:szCs w:val="22"/>
        </w:rPr>
      </w:pPr>
      <w:r w:rsidRPr="00336949">
        <w:rPr>
          <w:rFonts w:eastAsiaTheme="minorEastAsia"/>
          <w:sz w:val="22"/>
          <w:szCs w:val="22"/>
        </w:rPr>
        <w:t>“Sınav Sonuçları ve Değerlendirme Yöntemleri”</w:t>
      </w:r>
    </w:p>
    <w:p w14:paraId="178986A1" w14:textId="0B0AF77D" w:rsidR="2375F0C0" w:rsidRPr="00336949" w:rsidRDefault="2375F0C0" w:rsidP="5C841AB2">
      <w:pPr>
        <w:spacing w:after="200" w:line="276" w:lineRule="auto"/>
        <w:jc w:val="both"/>
        <w:rPr>
          <w:rFonts w:eastAsiaTheme="minorEastAsia"/>
          <w:sz w:val="22"/>
          <w:szCs w:val="22"/>
        </w:rPr>
      </w:pPr>
      <w:r w:rsidRPr="00336949">
        <w:rPr>
          <w:rFonts w:eastAsiaTheme="minorEastAsia"/>
          <w:sz w:val="22"/>
          <w:szCs w:val="22"/>
        </w:rPr>
        <w:t>Sınav sonuçları, “BAÜN Öğrenci Bilgi Sistemi” (</w:t>
      </w:r>
      <w:hyperlink r:id="rId31">
        <w:r w:rsidRPr="00336949">
          <w:rPr>
            <w:rFonts w:eastAsiaTheme="minorEastAsia"/>
            <w:sz w:val="22"/>
            <w:szCs w:val="22"/>
          </w:rPr>
          <w:t>https://obs.balikesir.edu.tr/</w:t>
        </w:r>
      </w:hyperlink>
      <w:r w:rsidR="36F8B8A2" w:rsidRPr="00336949">
        <w:rPr>
          <w:rFonts w:eastAsiaTheme="minorEastAsia"/>
          <w:sz w:val="22"/>
          <w:szCs w:val="22"/>
        </w:rPr>
        <w:t xml:space="preserve"> </w:t>
      </w:r>
      <w:r w:rsidRPr="00336949">
        <w:rPr>
          <w:rFonts w:eastAsiaTheme="minorEastAsia"/>
          <w:sz w:val="22"/>
          <w:szCs w:val="22"/>
        </w:rPr>
        <w:t>) üzerinden ilan edilmekte olup, öğrenciler kendilerine ait şifrelerle sisteme giriş yaparak ders notlarını öğrenebilmektedir. Ölçme ve değerlendirme süreçlerinde, öğrencilerin teorik ve pratik bilgilerini ölçmek amacıyla çoktan seçmeli, açık uçlu sorular ve vaka analizi gibi farklı yöntemler kullanılmaktadır.</w:t>
      </w:r>
    </w:p>
    <w:p w14:paraId="6B3C1801" w14:textId="451F7876" w:rsidR="2375F0C0" w:rsidRPr="00336949" w:rsidRDefault="2375F0C0" w:rsidP="5C841AB2">
      <w:pPr>
        <w:spacing w:after="200" w:line="276" w:lineRule="auto"/>
        <w:jc w:val="both"/>
        <w:rPr>
          <w:rFonts w:eastAsiaTheme="minorEastAsia"/>
          <w:sz w:val="22"/>
          <w:szCs w:val="22"/>
        </w:rPr>
      </w:pPr>
      <w:r w:rsidRPr="00336949">
        <w:rPr>
          <w:rFonts w:eastAsiaTheme="minorEastAsia"/>
          <w:sz w:val="22"/>
          <w:szCs w:val="22"/>
        </w:rPr>
        <w:t>Değerlendirme sürecinde standardizasyonu sağlamak amacıyla hazırlanan dokümanlar arasında şunlar yer almaktadır:</w:t>
      </w:r>
    </w:p>
    <w:p w14:paraId="48B970E8" w14:textId="3EFCD128" w:rsidR="2375F0C0" w:rsidRPr="00336949" w:rsidRDefault="2375F0C0" w:rsidP="5C841AB2">
      <w:pPr>
        <w:pStyle w:val="ListeParagraf"/>
        <w:numPr>
          <w:ilvl w:val="0"/>
          <w:numId w:val="3"/>
        </w:numPr>
        <w:spacing w:line="276" w:lineRule="auto"/>
        <w:ind w:left="1080"/>
        <w:rPr>
          <w:rFonts w:eastAsiaTheme="minorEastAsia" w:cs="Times New Roman"/>
          <w:sz w:val="22"/>
          <w:lang w:eastAsia="tr-TR"/>
        </w:rPr>
      </w:pPr>
      <w:r w:rsidRPr="00336949">
        <w:rPr>
          <w:rFonts w:eastAsiaTheme="minorEastAsia" w:cs="Times New Roman"/>
          <w:sz w:val="22"/>
          <w:lang w:eastAsia="tr-TR"/>
        </w:rPr>
        <w:t>Uygulama Sınavları Değerlendirme Rubriği,</w:t>
      </w:r>
    </w:p>
    <w:p w14:paraId="3670A2CC" w14:textId="041F8B27" w:rsidR="2375F0C0" w:rsidRPr="00336949" w:rsidRDefault="2375F0C0" w:rsidP="5C841AB2">
      <w:pPr>
        <w:pStyle w:val="ListeParagraf"/>
        <w:numPr>
          <w:ilvl w:val="0"/>
          <w:numId w:val="3"/>
        </w:numPr>
        <w:spacing w:line="276" w:lineRule="auto"/>
        <w:ind w:left="1080"/>
        <w:rPr>
          <w:rFonts w:eastAsiaTheme="minorEastAsia" w:cs="Times New Roman"/>
          <w:sz w:val="22"/>
          <w:lang w:eastAsia="tr-TR"/>
        </w:rPr>
      </w:pPr>
      <w:r w:rsidRPr="00336949">
        <w:rPr>
          <w:rFonts w:eastAsiaTheme="minorEastAsia" w:cs="Times New Roman"/>
          <w:sz w:val="22"/>
          <w:lang w:eastAsia="tr-TR"/>
        </w:rPr>
        <w:t>Sunum Değerlendirme Rubriği,</w:t>
      </w:r>
    </w:p>
    <w:p w14:paraId="07E698F2" w14:textId="71046C3D" w:rsidR="2375F0C0" w:rsidRPr="00336949" w:rsidRDefault="2375F0C0" w:rsidP="5C841AB2">
      <w:pPr>
        <w:pStyle w:val="ListeParagraf"/>
        <w:numPr>
          <w:ilvl w:val="0"/>
          <w:numId w:val="3"/>
        </w:numPr>
        <w:spacing w:line="276" w:lineRule="auto"/>
        <w:ind w:left="1080"/>
        <w:rPr>
          <w:rFonts w:eastAsiaTheme="minorEastAsia" w:cs="Times New Roman"/>
          <w:sz w:val="22"/>
          <w:lang w:eastAsia="tr-TR"/>
        </w:rPr>
      </w:pPr>
      <w:r w:rsidRPr="00336949">
        <w:rPr>
          <w:rFonts w:eastAsiaTheme="minorEastAsia" w:cs="Times New Roman"/>
          <w:sz w:val="22"/>
          <w:lang w:eastAsia="tr-TR"/>
        </w:rPr>
        <w:t>Sözlü Sınav Değerlendirme Rubriği,</w:t>
      </w:r>
    </w:p>
    <w:p w14:paraId="2BB45DDF" w14:textId="09DE1187" w:rsidR="2375F0C0" w:rsidRPr="00336949" w:rsidRDefault="2375F0C0" w:rsidP="5C841AB2">
      <w:pPr>
        <w:pStyle w:val="ListeParagraf"/>
        <w:numPr>
          <w:ilvl w:val="0"/>
          <w:numId w:val="3"/>
        </w:numPr>
        <w:spacing w:line="276" w:lineRule="auto"/>
        <w:ind w:left="1080"/>
        <w:rPr>
          <w:rFonts w:eastAsiaTheme="minorEastAsia" w:cs="Times New Roman"/>
          <w:sz w:val="22"/>
          <w:lang w:eastAsia="tr-TR"/>
        </w:rPr>
      </w:pPr>
      <w:r w:rsidRPr="00336949">
        <w:rPr>
          <w:rFonts w:eastAsiaTheme="minorEastAsia" w:cs="Times New Roman"/>
          <w:sz w:val="22"/>
          <w:lang w:eastAsia="tr-TR"/>
        </w:rPr>
        <w:t>Ödev Değerlendirme Rubriği</w:t>
      </w:r>
    </w:p>
    <w:p w14:paraId="321E73C2" w14:textId="79259E71" w:rsidR="2375F0C0" w:rsidRPr="00336949" w:rsidRDefault="2375F0C0" w:rsidP="5C841AB2">
      <w:pPr>
        <w:spacing w:after="200" w:line="276" w:lineRule="auto"/>
        <w:jc w:val="both"/>
        <w:rPr>
          <w:rFonts w:eastAsiaTheme="minorEastAsia"/>
          <w:sz w:val="22"/>
          <w:szCs w:val="22"/>
        </w:rPr>
      </w:pPr>
      <w:r w:rsidRPr="00336949">
        <w:rPr>
          <w:rFonts w:eastAsiaTheme="minorEastAsia"/>
          <w:sz w:val="22"/>
          <w:szCs w:val="22"/>
        </w:rPr>
        <w:t>(Ek 2.5.1.1; Ek 2.5.1.2; Ek 2.5.1.3; Ek 2.5.1.4).</w:t>
      </w:r>
    </w:p>
    <w:p w14:paraId="138A507F" w14:textId="3C54A918" w:rsidR="2375F0C0" w:rsidRPr="00336949" w:rsidRDefault="2375F0C0" w:rsidP="5C841AB2">
      <w:pPr>
        <w:spacing w:after="200" w:line="276" w:lineRule="auto"/>
        <w:jc w:val="both"/>
        <w:rPr>
          <w:rFonts w:eastAsiaTheme="minorEastAsia"/>
          <w:sz w:val="22"/>
          <w:szCs w:val="22"/>
        </w:rPr>
      </w:pPr>
      <w:r w:rsidRPr="00336949">
        <w:rPr>
          <w:rFonts w:eastAsiaTheme="minorEastAsia"/>
          <w:sz w:val="22"/>
          <w:szCs w:val="22"/>
        </w:rPr>
        <w:t>Kalite güvencesi ve süreç takibi doğrultusunda Ölçme Değerlendirme Komisyonu, tüm sınav kağıtlarını gözden geçirmekte ve değerlendirme süreçlerini kalite standartlarına uygun şekilde yönetmektedir. Her bir sınav için, dersin öğrenme çıktıları ile ölçme-değerlendirme sisteminin ilişkisi raporlanarak süreç şeffaf ve izlenebilir hale getirilmektedir (Ek 2.5.1.5).</w:t>
      </w:r>
    </w:p>
    <w:p w14:paraId="4BBD2C53" w14:textId="77777777" w:rsidR="00B279B1" w:rsidRPr="00336949" w:rsidRDefault="00B279B1" w:rsidP="5C841AB2">
      <w:pPr>
        <w:suppressAutoHyphens/>
      </w:pPr>
    </w:p>
    <w:p w14:paraId="70221EC2" w14:textId="539296EF" w:rsidR="00C76A80" w:rsidRPr="00336949" w:rsidRDefault="6E0EC79F" w:rsidP="5C841AB2">
      <w:pPr>
        <w:pStyle w:val="Balk3"/>
        <w:rPr>
          <w:rFonts w:eastAsia="Times New Roman" w:cs="Times New Roman"/>
          <w:lang w:eastAsia="tr-TR"/>
        </w:rPr>
      </w:pPr>
      <w:bookmarkStart w:id="45" w:name="_Toc184568832"/>
      <w:bookmarkStart w:id="46" w:name="_Toc184569684"/>
      <w:bookmarkStart w:id="47" w:name="_Toc1874289087"/>
      <w:r w:rsidRPr="00336949">
        <w:rPr>
          <w:rFonts w:eastAsia="Times New Roman" w:cs="Times New Roman"/>
          <w:lang w:eastAsia="tr-TR"/>
        </w:rPr>
        <w:t>Mezuniyet Koşulları</w:t>
      </w:r>
      <w:bookmarkEnd w:id="45"/>
      <w:bookmarkEnd w:id="46"/>
      <w:bookmarkEnd w:id="47"/>
    </w:p>
    <w:p w14:paraId="04D3EF76" w14:textId="5D886033" w:rsidR="288EFE96" w:rsidRPr="00336949" w:rsidRDefault="288EFE96" w:rsidP="5C841AB2">
      <w:pPr>
        <w:tabs>
          <w:tab w:val="left" w:pos="1276"/>
        </w:tabs>
        <w:jc w:val="both"/>
        <w:rPr>
          <w:color w:val="000000" w:themeColor="text1"/>
          <w:sz w:val="22"/>
          <w:szCs w:val="22"/>
        </w:rPr>
      </w:pPr>
      <w:r w:rsidRPr="00336949">
        <w:rPr>
          <w:rFonts w:eastAsiaTheme="minorEastAsia"/>
          <w:sz w:val="22"/>
          <w:szCs w:val="22"/>
        </w:rPr>
        <w:t>BAÜN Ön Lisans ve Lisans Eğitim-Öğretim ve Sınav Yönetmeliği</w:t>
      </w:r>
      <w:r w:rsidR="2DB4EDBF" w:rsidRPr="00336949">
        <w:rPr>
          <w:rFonts w:eastAsiaTheme="minorEastAsia"/>
          <w:sz w:val="22"/>
          <w:szCs w:val="22"/>
        </w:rPr>
        <w:t xml:space="preserve"> (</w:t>
      </w:r>
      <w:hyperlink r:id="rId32">
        <w:r w:rsidR="2DB4EDBF" w:rsidRPr="00336949">
          <w:rPr>
            <w:rFonts w:eastAsiaTheme="minorEastAsia"/>
            <w:sz w:val="22"/>
            <w:szCs w:val="22"/>
          </w:rPr>
          <w:t>https://www.mevzuat.gov.tr/mevzuat?MevzuatNo=23601&amp;MevzuatTur=8&amp;MevzuatTertip=5</w:t>
        </w:r>
      </w:hyperlink>
      <w:r w:rsidR="2DB4EDBF" w:rsidRPr="00336949">
        <w:rPr>
          <w:rFonts w:eastAsiaTheme="minorEastAsia"/>
          <w:sz w:val="22"/>
          <w:szCs w:val="22"/>
        </w:rPr>
        <w:t xml:space="preserve">) </w:t>
      </w:r>
      <w:r w:rsidR="1F0D6836" w:rsidRPr="00336949">
        <w:rPr>
          <w:rFonts w:eastAsiaTheme="minorEastAsia"/>
          <w:sz w:val="22"/>
          <w:szCs w:val="22"/>
        </w:rPr>
        <w:t>doğrultusunda, bir öğrencinin kayıtlı olduğu programı başarıyla tamamlayabilmesi için bazı koşulları yerine getirmesi gerekmektedir. Bu kapsamda, öğrencinin Ağırlıklı Genel Not Ortalaması (AGN</w:t>
      </w:r>
      <w:r w:rsidR="1F0D6836" w:rsidRPr="00336949">
        <w:rPr>
          <w:sz w:val="22"/>
          <w:szCs w:val="22"/>
        </w:rPr>
        <w:t>O) en az 2,00 olmalı ve aldığı her dersin notu en az DD veya YT düzeyinde olmalıdır.</w:t>
      </w:r>
    </w:p>
    <w:p w14:paraId="15304D08" w14:textId="376E1A0C" w:rsidR="1F0D6836" w:rsidRPr="00336949" w:rsidRDefault="1F0D6836" w:rsidP="5C841AB2">
      <w:pPr>
        <w:tabs>
          <w:tab w:val="left" w:pos="1276"/>
        </w:tabs>
        <w:jc w:val="both"/>
        <w:rPr>
          <w:sz w:val="22"/>
          <w:szCs w:val="22"/>
        </w:rPr>
      </w:pPr>
      <w:r w:rsidRPr="00336949">
        <w:rPr>
          <w:sz w:val="22"/>
          <w:szCs w:val="22"/>
        </w:rPr>
        <w:t>Mezuniyet şartlarını yerine getiren öğrencilerin durumları, bölüm başkanının başkanlığında en az üç öğretim elemanından oluşan mezuniyet komisyonu tarafından değerlendirilir. Komisyon, gerekli incelemeleri tamamladıktan sonra on iş günü içinde mezuniyet kararlarını yüksekokul yönetim kuruluna sunar. Bu süreç, öğrencilerin akademik başarılarının doğru ve adil bir şekilde değerlendirilmesini sağlar.</w:t>
      </w:r>
    </w:p>
    <w:p w14:paraId="445629F6" w14:textId="77777777" w:rsidR="009E6408" w:rsidRDefault="009E6408" w:rsidP="5C841AB2">
      <w:pPr>
        <w:suppressAutoHyphens/>
      </w:pPr>
    </w:p>
    <w:p w14:paraId="74FA7163" w14:textId="5C7060FB" w:rsidR="00A535E0" w:rsidRPr="003F3392" w:rsidRDefault="6E0EC79F" w:rsidP="5C841AB2">
      <w:pPr>
        <w:pStyle w:val="ResimYazs"/>
        <w:keepNext/>
        <w:rPr>
          <w:lang w:eastAsia="tr-TR"/>
        </w:rPr>
      </w:pPr>
      <w:r w:rsidRPr="5C841AB2">
        <w:t xml:space="preserve">Tablo </w:t>
      </w:r>
      <w:r w:rsidR="00C76A80">
        <w:fldChar w:fldCharType="begin"/>
      </w:r>
      <w:r w:rsidR="00C76A80">
        <w:instrText>STYLEREF 2 \s</w:instrText>
      </w:r>
      <w:r w:rsidR="00C76A80">
        <w:fldChar w:fldCharType="separate"/>
      </w:r>
      <w:r w:rsidR="20F1358A">
        <w:rPr>
          <w:noProof/>
        </w:rPr>
        <w:t>2.1</w:t>
      </w:r>
      <w:r w:rsidR="00C76A80">
        <w:fldChar w:fldCharType="end"/>
      </w:r>
      <w:r w:rsidR="00E1457E">
        <w:noBreakHyphen/>
      </w:r>
      <w:r w:rsidR="00C76A80">
        <w:fldChar w:fldCharType="begin"/>
      </w:r>
      <w:r w:rsidR="00C76A80">
        <w:instrText>SEQ Tablo \* ARABIC \s 2</w:instrText>
      </w:r>
      <w:r w:rsidR="00C76A80">
        <w:fldChar w:fldCharType="separate"/>
      </w:r>
      <w:r w:rsidR="20F1358A">
        <w:rPr>
          <w:noProof/>
        </w:rPr>
        <w:t>6</w:t>
      </w:r>
      <w:r w:rsidR="00C76A80">
        <w:fldChar w:fldCharType="end"/>
      </w:r>
      <w:r w:rsidRPr="5C841AB2">
        <w:t xml:space="preserve"> </w:t>
      </w:r>
      <w:r w:rsidR="5E05E11B" w:rsidRPr="5C841AB2">
        <w:rPr>
          <w:lang w:eastAsia="tr-TR"/>
        </w:rPr>
        <w:t>Öğrenci ve Mezun Sayıları</w:t>
      </w:r>
    </w:p>
    <w:tbl>
      <w:tblPr>
        <w:tblW w:w="5524" w:type="dxa"/>
        <w:jc w:val="center"/>
        <w:tblBorders>
          <w:top w:val="single" w:sz="12" w:space="0" w:color="000000" w:themeColor="text1"/>
          <w:left w:val="single" w:sz="12" w:space="0" w:color="000000" w:themeColor="text1"/>
          <w:bottom w:val="single" w:sz="12" w:space="0" w:color="000000" w:themeColor="text1"/>
          <w:right w:val="single" w:sz="12" w:space="0" w:color="000000" w:themeColor="text1"/>
        </w:tblBorders>
        <w:tblLook w:val="01E0" w:firstRow="1" w:lastRow="1" w:firstColumn="1" w:lastColumn="1" w:noHBand="0" w:noVBand="0"/>
      </w:tblPr>
      <w:tblGrid>
        <w:gridCol w:w="2139"/>
        <w:gridCol w:w="554"/>
        <w:gridCol w:w="576"/>
        <w:gridCol w:w="1091"/>
        <w:gridCol w:w="1164"/>
      </w:tblGrid>
      <w:tr w:rsidR="00C76A80" w:rsidRPr="003F3392" w14:paraId="3CFBFC27" w14:textId="77777777" w:rsidTr="4481A9C2">
        <w:trPr>
          <w:trHeight w:val="300"/>
          <w:jc w:val="center"/>
        </w:trPr>
        <w:tc>
          <w:tcPr>
            <w:tcW w:w="2175" w:type="dxa"/>
            <w:vMerge w:val="restart"/>
            <w:tcBorders>
              <w:bottom w:val="single" w:sz="18" w:space="0" w:color="000000" w:themeColor="text1"/>
              <w:right w:val="single" w:sz="4" w:space="0" w:color="000000" w:themeColor="text1"/>
            </w:tcBorders>
            <w:vAlign w:val="center"/>
          </w:tcPr>
          <w:p w14:paraId="46DCE078" w14:textId="77777777" w:rsidR="00C76A80" w:rsidRPr="00687FDF" w:rsidRDefault="6E0EC79F" w:rsidP="5C841AB2">
            <w:pPr>
              <w:jc w:val="center"/>
              <w:rPr>
                <w:sz w:val="20"/>
                <w:szCs w:val="20"/>
              </w:rPr>
            </w:pPr>
            <w:r w:rsidRPr="5C841AB2">
              <w:rPr>
                <w:sz w:val="20"/>
                <w:szCs w:val="20"/>
              </w:rPr>
              <w:t>Eğitim-Öğretim Yılı</w:t>
            </w:r>
          </w:p>
        </w:tc>
        <w:tc>
          <w:tcPr>
            <w:tcW w:w="1136" w:type="dxa"/>
            <w:gridSpan w:val="2"/>
            <w:tcBorders>
              <w:left w:val="single" w:sz="4" w:space="0" w:color="000000" w:themeColor="text1"/>
              <w:bottom w:val="single" w:sz="4" w:space="0" w:color="000000" w:themeColor="text1"/>
              <w:right w:val="single" w:sz="4" w:space="0" w:color="000000" w:themeColor="text1"/>
            </w:tcBorders>
            <w:vAlign w:val="center"/>
          </w:tcPr>
          <w:p w14:paraId="719E18B8" w14:textId="77777777" w:rsidR="00C76A80" w:rsidRPr="00687FDF" w:rsidRDefault="6E0EC79F" w:rsidP="5C841AB2">
            <w:pPr>
              <w:suppressLineNumbers/>
              <w:suppressAutoHyphens/>
              <w:jc w:val="center"/>
              <w:rPr>
                <w:sz w:val="20"/>
                <w:szCs w:val="20"/>
                <w:vertAlign w:val="superscript"/>
              </w:rPr>
            </w:pPr>
            <w:r w:rsidRPr="5C841AB2">
              <w:rPr>
                <w:sz w:val="20"/>
                <w:szCs w:val="20"/>
              </w:rPr>
              <w:t>Sınıf</w:t>
            </w:r>
          </w:p>
        </w:tc>
        <w:tc>
          <w:tcPr>
            <w:tcW w:w="1098" w:type="dxa"/>
            <w:tcBorders>
              <w:left w:val="single" w:sz="4" w:space="0" w:color="000000" w:themeColor="text1"/>
              <w:bottom w:val="single" w:sz="8" w:space="0" w:color="000000" w:themeColor="text1"/>
              <w:right w:val="single" w:sz="4" w:space="0" w:color="000000" w:themeColor="text1"/>
            </w:tcBorders>
            <w:vAlign w:val="center"/>
          </w:tcPr>
          <w:p w14:paraId="5927468D" w14:textId="77777777" w:rsidR="00C76A80" w:rsidRPr="00687FDF" w:rsidRDefault="6E0EC79F" w:rsidP="5C841AB2">
            <w:pPr>
              <w:suppressAutoHyphens/>
              <w:jc w:val="center"/>
              <w:rPr>
                <w:sz w:val="20"/>
                <w:szCs w:val="20"/>
              </w:rPr>
            </w:pPr>
            <w:r w:rsidRPr="5C841AB2">
              <w:rPr>
                <w:sz w:val="20"/>
                <w:szCs w:val="20"/>
              </w:rPr>
              <w:t>Öğrenci Sayıları</w:t>
            </w:r>
          </w:p>
        </w:tc>
        <w:tc>
          <w:tcPr>
            <w:tcW w:w="1115" w:type="dxa"/>
            <w:tcBorders>
              <w:left w:val="single" w:sz="4" w:space="0" w:color="000000" w:themeColor="text1"/>
              <w:bottom w:val="single" w:sz="4" w:space="0" w:color="000000" w:themeColor="text1"/>
            </w:tcBorders>
            <w:vAlign w:val="center"/>
          </w:tcPr>
          <w:p w14:paraId="52CA7BCB" w14:textId="77777777" w:rsidR="00C76A80" w:rsidRPr="00687FDF" w:rsidRDefault="6E0EC79F" w:rsidP="5C841AB2">
            <w:pPr>
              <w:suppressLineNumbers/>
              <w:suppressAutoHyphens/>
              <w:jc w:val="center"/>
              <w:rPr>
                <w:sz w:val="20"/>
                <w:szCs w:val="20"/>
              </w:rPr>
            </w:pPr>
            <w:r w:rsidRPr="5C841AB2">
              <w:rPr>
                <w:sz w:val="20"/>
                <w:szCs w:val="20"/>
              </w:rPr>
              <w:t>Mezun Sayıları</w:t>
            </w:r>
          </w:p>
        </w:tc>
      </w:tr>
      <w:tr w:rsidR="00687FDF" w:rsidRPr="003F3392" w14:paraId="0BCD7A1B" w14:textId="77777777" w:rsidTr="4481A9C2">
        <w:trPr>
          <w:trHeight w:val="300"/>
          <w:jc w:val="center"/>
        </w:trPr>
        <w:tc>
          <w:tcPr>
            <w:tcW w:w="2175" w:type="dxa"/>
            <w:vMerge/>
            <w:vAlign w:val="center"/>
          </w:tcPr>
          <w:p w14:paraId="2A05431B" w14:textId="77777777" w:rsidR="00A535E0" w:rsidRPr="00687FDF" w:rsidRDefault="00A535E0">
            <w:pPr>
              <w:jc w:val="center"/>
              <w:rPr>
                <w:sz w:val="20"/>
                <w:szCs w:val="18"/>
              </w:rPr>
            </w:pPr>
          </w:p>
        </w:tc>
        <w:tc>
          <w:tcPr>
            <w:tcW w:w="557" w:type="dxa"/>
            <w:tcBorders>
              <w:top w:val="single" w:sz="4" w:space="0" w:color="000000" w:themeColor="text1"/>
              <w:left w:val="single" w:sz="4" w:space="0" w:color="000000" w:themeColor="text1"/>
              <w:bottom w:val="single" w:sz="18" w:space="0" w:color="000000" w:themeColor="text1"/>
              <w:right w:val="single" w:sz="4" w:space="0" w:color="000000" w:themeColor="text1"/>
            </w:tcBorders>
            <w:vAlign w:val="center"/>
          </w:tcPr>
          <w:p w14:paraId="4AEBD702" w14:textId="77777777" w:rsidR="00A535E0" w:rsidRPr="00687FDF" w:rsidRDefault="5E05E11B" w:rsidP="5C841AB2">
            <w:pPr>
              <w:suppressAutoHyphens/>
              <w:ind w:left="425" w:hanging="425"/>
              <w:jc w:val="center"/>
              <w:rPr>
                <w:sz w:val="20"/>
                <w:szCs w:val="20"/>
              </w:rPr>
            </w:pPr>
            <w:r w:rsidRPr="5C841AB2">
              <w:rPr>
                <w:sz w:val="20"/>
                <w:szCs w:val="20"/>
              </w:rPr>
              <w:t>1.</w:t>
            </w:r>
          </w:p>
        </w:tc>
        <w:tc>
          <w:tcPr>
            <w:tcW w:w="579" w:type="dxa"/>
            <w:tcBorders>
              <w:top w:val="single" w:sz="4" w:space="0" w:color="000000" w:themeColor="text1"/>
              <w:left w:val="single" w:sz="4" w:space="0" w:color="000000" w:themeColor="text1"/>
              <w:bottom w:val="single" w:sz="18" w:space="0" w:color="000000" w:themeColor="text1"/>
              <w:right w:val="single" w:sz="4" w:space="0" w:color="000000" w:themeColor="text1"/>
            </w:tcBorders>
            <w:vAlign w:val="center"/>
          </w:tcPr>
          <w:p w14:paraId="54A44F6D" w14:textId="77777777" w:rsidR="00A535E0" w:rsidRPr="00687FDF" w:rsidRDefault="5E05E11B" w:rsidP="5C841AB2">
            <w:pPr>
              <w:suppressAutoHyphens/>
              <w:ind w:left="425" w:hanging="425"/>
              <w:jc w:val="center"/>
              <w:rPr>
                <w:sz w:val="20"/>
                <w:szCs w:val="20"/>
              </w:rPr>
            </w:pPr>
            <w:r w:rsidRPr="5C841AB2">
              <w:rPr>
                <w:sz w:val="20"/>
                <w:szCs w:val="20"/>
              </w:rPr>
              <w:t>2.</w:t>
            </w:r>
          </w:p>
        </w:tc>
        <w:tc>
          <w:tcPr>
            <w:tcW w:w="1098" w:type="dxa"/>
            <w:tcBorders>
              <w:top w:val="single" w:sz="8" w:space="0" w:color="000000" w:themeColor="text1"/>
              <w:left w:val="single" w:sz="8" w:space="0" w:color="000000" w:themeColor="text1"/>
              <w:bottom w:val="single" w:sz="18" w:space="0" w:color="000000" w:themeColor="text1"/>
              <w:right w:val="single" w:sz="8" w:space="0" w:color="000000" w:themeColor="text1"/>
            </w:tcBorders>
            <w:vAlign w:val="center"/>
          </w:tcPr>
          <w:p w14:paraId="0D078C51" w14:textId="47780BFE" w:rsidR="00A535E0" w:rsidRPr="00687FDF" w:rsidRDefault="5E05E11B" w:rsidP="5C841AB2">
            <w:pPr>
              <w:suppressLineNumbers/>
              <w:suppressAutoHyphens/>
              <w:jc w:val="center"/>
              <w:rPr>
                <w:sz w:val="20"/>
                <w:szCs w:val="20"/>
              </w:rPr>
            </w:pPr>
            <w:r w:rsidRPr="5C841AB2">
              <w:rPr>
                <w:sz w:val="20"/>
                <w:szCs w:val="20"/>
              </w:rPr>
              <w:t>Ön</w:t>
            </w:r>
            <w:r w:rsidR="16A69DD1" w:rsidRPr="5C841AB2">
              <w:rPr>
                <w:sz w:val="20"/>
                <w:szCs w:val="20"/>
              </w:rPr>
              <w:t xml:space="preserve"> </w:t>
            </w:r>
            <w:r w:rsidRPr="5C841AB2">
              <w:rPr>
                <w:sz w:val="20"/>
                <w:szCs w:val="20"/>
              </w:rPr>
              <w:t>Lisans</w:t>
            </w:r>
          </w:p>
        </w:tc>
        <w:tc>
          <w:tcPr>
            <w:tcW w:w="1115" w:type="dxa"/>
            <w:tcBorders>
              <w:top w:val="single" w:sz="4" w:space="0" w:color="000000" w:themeColor="text1"/>
              <w:left w:val="single" w:sz="8" w:space="0" w:color="000000" w:themeColor="text1"/>
              <w:bottom w:val="single" w:sz="18" w:space="0" w:color="000000" w:themeColor="text1"/>
            </w:tcBorders>
            <w:vAlign w:val="center"/>
          </w:tcPr>
          <w:p w14:paraId="6CD0D364" w14:textId="51A08337" w:rsidR="00A535E0" w:rsidRPr="00687FDF" w:rsidRDefault="16A69DD1" w:rsidP="5C841AB2">
            <w:pPr>
              <w:suppressAutoHyphens/>
              <w:ind w:left="425" w:hanging="425"/>
              <w:jc w:val="center"/>
              <w:rPr>
                <w:sz w:val="20"/>
                <w:szCs w:val="20"/>
              </w:rPr>
            </w:pPr>
            <w:r w:rsidRPr="5C841AB2">
              <w:rPr>
                <w:sz w:val="20"/>
                <w:szCs w:val="20"/>
              </w:rPr>
              <w:t>Ön Lisans</w:t>
            </w:r>
          </w:p>
        </w:tc>
      </w:tr>
      <w:tr w:rsidR="00687FDF" w:rsidRPr="003F3392" w14:paraId="2EEC8700" w14:textId="77777777" w:rsidTr="4481A9C2">
        <w:trPr>
          <w:trHeight w:val="300"/>
          <w:jc w:val="center"/>
        </w:trPr>
        <w:tc>
          <w:tcPr>
            <w:tcW w:w="2175" w:type="dxa"/>
            <w:tcBorders>
              <w:top w:val="single" w:sz="18" w:space="0" w:color="000000" w:themeColor="text1"/>
              <w:bottom w:val="single" w:sz="4" w:space="0" w:color="000000" w:themeColor="text1"/>
              <w:right w:val="single" w:sz="4" w:space="0" w:color="000000" w:themeColor="text1"/>
            </w:tcBorders>
          </w:tcPr>
          <w:p w14:paraId="64D22450" w14:textId="77777777" w:rsidR="00A535E0" w:rsidRPr="00D52183" w:rsidRDefault="5E05E11B" w:rsidP="5C841AB2">
            <w:pPr>
              <w:jc w:val="center"/>
            </w:pPr>
            <w:r w:rsidRPr="5C841AB2">
              <w:t>[2024-2025]</w:t>
            </w:r>
          </w:p>
        </w:tc>
        <w:tc>
          <w:tcPr>
            <w:tcW w:w="557" w:type="dxa"/>
            <w:tcBorders>
              <w:top w:val="single" w:sz="18" w:space="0" w:color="000000" w:themeColor="text1"/>
              <w:left w:val="single" w:sz="4" w:space="0" w:color="000000" w:themeColor="text1"/>
              <w:bottom w:val="single" w:sz="4" w:space="0" w:color="000000" w:themeColor="text1"/>
              <w:right w:val="single" w:sz="4" w:space="0" w:color="000000" w:themeColor="text1"/>
            </w:tcBorders>
            <w:vAlign w:val="center"/>
          </w:tcPr>
          <w:p w14:paraId="51DB146B" w14:textId="4B54D016" w:rsidR="00A535E0" w:rsidRPr="003F3392" w:rsidRDefault="5E4072B3" w:rsidP="5C841AB2">
            <w:pPr>
              <w:suppressLineNumbers/>
              <w:suppressAutoHyphens/>
              <w:jc w:val="center"/>
            </w:pPr>
            <w:r w:rsidRPr="4481A9C2">
              <w:t>64</w:t>
            </w:r>
          </w:p>
        </w:tc>
        <w:tc>
          <w:tcPr>
            <w:tcW w:w="579" w:type="dxa"/>
            <w:tcBorders>
              <w:top w:val="single" w:sz="18" w:space="0" w:color="000000" w:themeColor="text1"/>
              <w:left w:val="single" w:sz="4" w:space="0" w:color="000000" w:themeColor="text1"/>
              <w:bottom w:val="single" w:sz="4" w:space="0" w:color="000000" w:themeColor="text1"/>
              <w:right w:val="single" w:sz="4" w:space="0" w:color="000000" w:themeColor="text1"/>
            </w:tcBorders>
            <w:vAlign w:val="center"/>
          </w:tcPr>
          <w:p w14:paraId="5CAB2D9A" w14:textId="08302C5F" w:rsidR="00A535E0" w:rsidRPr="003F3392" w:rsidRDefault="5E4072B3" w:rsidP="5C841AB2">
            <w:pPr>
              <w:suppressLineNumbers/>
              <w:suppressAutoHyphens/>
              <w:jc w:val="center"/>
            </w:pPr>
            <w:r w:rsidRPr="4481A9C2">
              <w:t>78</w:t>
            </w:r>
          </w:p>
        </w:tc>
        <w:tc>
          <w:tcPr>
            <w:tcW w:w="1098" w:type="dxa"/>
            <w:tcBorders>
              <w:top w:val="single" w:sz="18" w:space="0" w:color="000000" w:themeColor="text1"/>
              <w:left w:val="single" w:sz="4" w:space="0" w:color="000000" w:themeColor="text1"/>
              <w:bottom w:val="single" w:sz="4" w:space="0" w:color="000000" w:themeColor="text1"/>
              <w:right w:val="single" w:sz="4" w:space="0" w:color="000000" w:themeColor="text1"/>
            </w:tcBorders>
            <w:vAlign w:val="center"/>
          </w:tcPr>
          <w:p w14:paraId="62B07EF6" w14:textId="36201A38" w:rsidR="00A535E0" w:rsidRPr="003F3392" w:rsidRDefault="4C3DCD89" w:rsidP="5C841AB2">
            <w:pPr>
              <w:suppressLineNumbers/>
              <w:suppressAutoHyphens/>
              <w:jc w:val="center"/>
            </w:pPr>
            <w:r w:rsidRPr="4481A9C2">
              <w:t>142</w:t>
            </w:r>
          </w:p>
        </w:tc>
        <w:tc>
          <w:tcPr>
            <w:tcW w:w="1115" w:type="dxa"/>
            <w:tcBorders>
              <w:top w:val="single" w:sz="18" w:space="0" w:color="000000" w:themeColor="text1"/>
              <w:left w:val="single" w:sz="4" w:space="0" w:color="000000" w:themeColor="text1"/>
              <w:bottom w:val="single" w:sz="4" w:space="0" w:color="000000" w:themeColor="text1"/>
            </w:tcBorders>
            <w:vAlign w:val="center"/>
          </w:tcPr>
          <w:p w14:paraId="624C927D" w14:textId="77777777" w:rsidR="00A535E0" w:rsidRPr="003F3392" w:rsidRDefault="00A535E0" w:rsidP="5C841AB2">
            <w:pPr>
              <w:suppressLineNumbers/>
              <w:suppressAutoHyphens/>
              <w:jc w:val="center"/>
            </w:pPr>
          </w:p>
        </w:tc>
      </w:tr>
      <w:tr w:rsidR="00687FDF" w:rsidRPr="003F3392" w14:paraId="4FDBD73C" w14:textId="77777777" w:rsidTr="4481A9C2">
        <w:trPr>
          <w:trHeight w:val="300"/>
          <w:jc w:val="center"/>
        </w:trPr>
        <w:tc>
          <w:tcPr>
            <w:tcW w:w="2175" w:type="dxa"/>
            <w:tcBorders>
              <w:top w:val="single" w:sz="4" w:space="0" w:color="000000" w:themeColor="text1"/>
              <w:bottom w:val="single" w:sz="4" w:space="0" w:color="000000" w:themeColor="text1"/>
              <w:right w:val="single" w:sz="4" w:space="0" w:color="000000" w:themeColor="text1"/>
            </w:tcBorders>
          </w:tcPr>
          <w:p w14:paraId="4303D63A" w14:textId="77777777" w:rsidR="00A535E0" w:rsidRPr="00D52183" w:rsidRDefault="5E05E11B" w:rsidP="5C841AB2">
            <w:pPr>
              <w:jc w:val="center"/>
            </w:pPr>
            <w:r w:rsidRPr="5C841AB2">
              <w:t>[2023-2024]</w:t>
            </w:r>
          </w:p>
        </w:tc>
        <w:tc>
          <w:tcPr>
            <w:tcW w:w="5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39C4C01" w14:textId="0FB1862C" w:rsidR="00A535E0" w:rsidRPr="003F3392" w:rsidRDefault="5A0634F3" w:rsidP="5C841AB2">
            <w:pPr>
              <w:suppressLineNumbers/>
              <w:suppressAutoHyphens/>
              <w:jc w:val="center"/>
            </w:pPr>
            <w:r w:rsidRPr="4481A9C2">
              <w:t>62</w:t>
            </w:r>
          </w:p>
        </w:tc>
        <w:tc>
          <w:tcPr>
            <w:tcW w:w="5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1C9442" w14:textId="4630A92F" w:rsidR="00A535E0" w:rsidRPr="003F3392" w:rsidRDefault="5A0634F3" w:rsidP="5C841AB2">
            <w:pPr>
              <w:suppressLineNumbers/>
              <w:suppressAutoHyphens/>
              <w:jc w:val="center"/>
            </w:pPr>
            <w:r w:rsidRPr="4481A9C2">
              <w:t>67</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58F0D10" w14:textId="73BA568D" w:rsidR="00A535E0" w:rsidRPr="003F3392" w:rsidRDefault="0DA54B32" w:rsidP="5C841AB2">
            <w:pPr>
              <w:suppressLineNumbers/>
              <w:suppressAutoHyphens/>
              <w:jc w:val="center"/>
            </w:pPr>
            <w:r w:rsidRPr="4481A9C2">
              <w:t>129</w:t>
            </w:r>
          </w:p>
        </w:tc>
        <w:tc>
          <w:tcPr>
            <w:tcW w:w="1115" w:type="dxa"/>
            <w:tcBorders>
              <w:top w:val="single" w:sz="4" w:space="0" w:color="000000" w:themeColor="text1"/>
              <w:left w:val="single" w:sz="4" w:space="0" w:color="000000" w:themeColor="text1"/>
              <w:bottom w:val="single" w:sz="4" w:space="0" w:color="000000" w:themeColor="text1"/>
            </w:tcBorders>
            <w:vAlign w:val="center"/>
          </w:tcPr>
          <w:p w14:paraId="4571BA8F" w14:textId="335658B6" w:rsidR="00A535E0" w:rsidRPr="003F3392" w:rsidRDefault="083F4C6B" w:rsidP="5C841AB2">
            <w:pPr>
              <w:suppressLineNumbers/>
              <w:suppressAutoHyphens/>
              <w:jc w:val="center"/>
            </w:pPr>
            <w:r w:rsidRPr="4481A9C2">
              <w:t>56</w:t>
            </w:r>
          </w:p>
        </w:tc>
      </w:tr>
      <w:tr w:rsidR="00687FDF" w:rsidRPr="003F3392" w14:paraId="43F79827" w14:textId="77777777" w:rsidTr="4481A9C2">
        <w:trPr>
          <w:trHeight w:val="300"/>
          <w:jc w:val="center"/>
        </w:trPr>
        <w:tc>
          <w:tcPr>
            <w:tcW w:w="2175" w:type="dxa"/>
            <w:tcBorders>
              <w:top w:val="single" w:sz="4" w:space="0" w:color="000000" w:themeColor="text1"/>
              <w:right w:val="single" w:sz="4" w:space="0" w:color="000000" w:themeColor="text1"/>
            </w:tcBorders>
          </w:tcPr>
          <w:p w14:paraId="3FDD012C" w14:textId="77777777" w:rsidR="00A535E0" w:rsidRPr="00D52183" w:rsidRDefault="5E05E11B" w:rsidP="5C841AB2">
            <w:pPr>
              <w:jc w:val="center"/>
            </w:pPr>
            <w:r w:rsidRPr="5C841AB2">
              <w:t>[2022-2023]</w:t>
            </w:r>
          </w:p>
        </w:tc>
        <w:tc>
          <w:tcPr>
            <w:tcW w:w="557" w:type="dxa"/>
            <w:tcBorders>
              <w:top w:val="single" w:sz="4" w:space="0" w:color="000000" w:themeColor="text1"/>
              <w:left w:val="single" w:sz="4" w:space="0" w:color="000000" w:themeColor="text1"/>
              <w:right w:val="single" w:sz="4" w:space="0" w:color="000000" w:themeColor="text1"/>
            </w:tcBorders>
            <w:vAlign w:val="center"/>
          </w:tcPr>
          <w:p w14:paraId="616AA4A4" w14:textId="75144AD4" w:rsidR="00A535E0" w:rsidRPr="003F3392" w:rsidRDefault="30D21CAB" w:rsidP="5C841AB2">
            <w:pPr>
              <w:suppressLineNumbers/>
              <w:suppressAutoHyphens/>
              <w:jc w:val="center"/>
            </w:pPr>
            <w:r w:rsidRPr="4481A9C2">
              <w:t>56</w:t>
            </w:r>
          </w:p>
        </w:tc>
        <w:tc>
          <w:tcPr>
            <w:tcW w:w="579" w:type="dxa"/>
            <w:tcBorders>
              <w:top w:val="single" w:sz="4" w:space="0" w:color="000000" w:themeColor="text1"/>
              <w:left w:val="single" w:sz="4" w:space="0" w:color="000000" w:themeColor="text1"/>
              <w:right w:val="single" w:sz="4" w:space="0" w:color="000000" w:themeColor="text1"/>
            </w:tcBorders>
            <w:vAlign w:val="center"/>
          </w:tcPr>
          <w:p w14:paraId="533B181F" w14:textId="20C976A0" w:rsidR="00A535E0" w:rsidRPr="003F3392" w:rsidRDefault="30D21CAB" w:rsidP="5C841AB2">
            <w:pPr>
              <w:suppressLineNumbers/>
              <w:suppressAutoHyphens/>
              <w:jc w:val="center"/>
            </w:pPr>
            <w:r w:rsidRPr="4481A9C2">
              <w:t>69</w:t>
            </w:r>
          </w:p>
        </w:tc>
        <w:tc>
          <w:tcPr>
            <w:tcW w:w="1098" w:type="dxa"/>
            <w:tcBorders>
              <w:top w:val="single" w:sz="4" w:space="0" w:color="000000" w:themeColor="text1"/>
              <w:left w:val="single" w:sz="4" w:space="0" w:color="000000" w:themeColor="text1"/>
              <w:right w:val="single" w:sz="4" w:space="0" w:color="000000" w:themeColor="text1"/>
            </w:tcBorders>
            <w:vAlign w:val="center"/>
          </w:tcPr>
          <w:p w14:paraId="12CA09B8" w14:textId="3EBD282A" w:rsidR="00A535E0" w:rsidRPr="003F3392" w:rsidRDefault="424E5C53" w:rsidP="5C841AB2">
            <w:pPr>
              <w:suppressLineNumbers/>
              <w:suppressAutoHyphens/>
              <w:jc w:val="center"/>
            </w:pPr>
            <w:r w:rsidRPr="4481A9C2">
              <w:t>125</w:t>
            </w:r>
          </w:p>
        </w:tc>
        <w:tc>
          <w:tcPr>
            <w:tcW w:w="1115" w:type="dxa"/>
            <w:tcBorders>
              <w:top w:val="single" w:sz="4" w:space="0" w:color="000000" w:themeColor="text1"/>
              <w:left w:val="single" w:sz="4" w:space="0" w:color="000000" w:themeColor="text1"/>
            </w:tcBorders>
            <w:vAlign w:val="center"/>
          </w:tcPr>
          <w:p w14:paraId="587FED88" w14:textId="77EDF70D" w:rsidR="00A535E0" w:rsidRPr="003F3392" w:rsidRDefault="460CB13F" w:rsidP="5C841AB2">
            <w:pPr>
              <w:suppressLineNumbers/>
              <w:suppressAutoHyphens/>
              <w:jc w:val="center"/>
            </w:pPr>
            <w:r w:rsidRPr="4481A9C2">
              <w:t>51</w:t>
            </w:r>
          </w:p>
        </w:tc>
      </w:tr>
    </w:tbl>
    <w:p w14:paraId="7B1C2E87" w14:textId="2E576485" w:rsidR="002F14F8" w:rsidRPr="002F14F8" w:rsidRDefault="1EA82740" w:rsidP="5C841AB2">
      <w:pPr>
        <w:pStyle w:val="Balk3"/>
        <w:rPr>
          <w:rFonts w:eastAsia="Times New Roman"/>
          <w:lang w:eastAsia="tr-TR"/>
        </w:rPr>
      </w:pPr>
      <w:bookmarkStart w:id="48" w:name="_Toc184568833"/>
      <w:bookmarkStart w:id="49" w:name="_Toc184569685"/>
      <w:bookmarkStart w:id="50" w:name="_Toc987887778"/>
      <w:r w:rsidRPr="5C841AB2">
        <w:rPr>
          <w:rFonts w:eastAsia="Times New Roman"/>
          <w:lang w:eastAsia="tr-TR"/>
        </w:rPr>
        <w:lastRenderedPageBreak/>
        <w:t>Öğrenci Memnuniyeti</w:t>
      </w:r>
      <w:bookmarkEnd w:id="48"/>
      <w:bookmarkEnd w:id="49"/>
      <w:bookmarkEnd w:id="50"/>
    </w:p>
    <w:p w14:paraId="6E38A54A" w14:textId="29619988" w:rsidR="04F28CE0" w:rsidRPr="00767935" w:rsidRDefault="04F28CE0" w:rsidP="5C841AB2">
      <w:pPr>
        <w:spacing w:after="200" w:line="276" w:lineRule="auto"/>
        <w:jc w:val="both"/>
        <w:rPr>
          <w:sz w:val="22"/>
          <w:szCs w:val="22"/>
        </w:rPr>
      </w:pPr>
      <w:r w:rsidRPr="00767935">
        <w:rPr>
          <w:rFonts w:eastAsiaTheme="minorEastAsia"/>
          <w:sz w:val="22"/>
          <w:szCs w:val="22"/>
        </w:rPr>
        <w:t>Her ay düzenli olarak öğrenci temsilcileri ile toplantılar yapılarak, öğrencilerin sorunları tartışılmakta ve görüşleri ile önerileri alınmaktadır (</w:t>
      </w:r>
      <w:hyperlink r:id="rId33">
        <w:r w:rsidRPr="00767935">
          <w:rPr>
            <w:rFonts w:eastAsiaTheme="minorEastAsia"/>
            <w:sz w:val="22"/>
            <w:szCs w:val="22"/>
          </w:rPr>
          <w:t>https://www.balikesir.edu.tr/site/icerik/ivrindi-saglik-hizmetleri-meslek-yuksekokulu-5961</w:t>
        </w:r>
      </w:hyperlink>
      <w:r w:rsidRPr="00767935">
        <w:rPr>
          <w:rFonts w:eastAsiaTheme="minorEastAsia"/>
          <w:sz w:val="22"/>
          <w:szCs w:val="22"/>
        </w:rPr>
        <w:t xml:space="preserve"> ). Bunun yanı sıra, öğrencilerin değerlendirmelerine büyük önem verilmekte ve geribildirimler düzenli olarak çeşitli anketler aracılığıyla toplanmaktadır (</w:t>
      </w:r>
      <w:hyperlink r:id="rId34">
        <w:r w:rsidRPr="00767935">
          <w:rPr>
            <w:rFonts w:eastAsiaTheme="minorEastAsia"/>
            <w:sz w:val="22"/>
            <w:szCs w:val="22"/>
          </w:rPr>
          <w:t>https://www.balikesir.edu.tr/site/icerik/ivrindi-saglik-hizmetleri-meslek-yuksekokulu-6640</w:t>
        </w:r>
      </w:hyperlink>
      <w:r w:rsidRPr="00767935">
        <w:rPr>
          <w:rFonts w:eastAsiaTheme="minorEastAsia"/>
          <w:sz w:val="22"/>
          <w:szCs w:val="22"/>
        </w:rPr>
        <w:t xml:space="preserve"> ). Ayrıca, dış paydaşların görüşleri de bu süreçte değerlendirilmektedir (Ek 2.1.7.1.).</w:t>
      </w:r>
    </w:p>
    <w:p w14:paraId="7DEAD88E" w14:textId="1C46694C" w:rsidR="04F28CE0" w:rsidRPr="00767935" w:rsidRDefault="04F28CE0" w:rsidP="5C841AB2">
      <w:pPr>
        <w:spacing w:after="200" w:line="276" w:lineRule="auto"/>
        <w:jc w:val="both"/>
        <w:rPr>
          <w:sz w:val="22"/>
          <w:szCs w:val="22"/>
        </w:rPr>
      </w:pPr>
      <w:r w:rsidRPr="00767935">
        <w:rPr>
          <w:rFonts w:eastAsiaTheme="minorEastAsia"/>
          <w:sz w:val="22"/>
          <w:szCs w:val="22"/>
        </w:rPr>
        <w:t>Öğrencilere uygulanan anketlerin konu başlıkları; öğretim elemanı, ders ve sınav değerlendirme, staj/uygulama değerlendirme, mezun değerlendirme, mezun/işveren değerlendirme, oryantasyon değerlendirme ve geribildirim formu gibi başlıklardan oluşmaktadır. Ders, öğretim elemanı ve sınav değerlendirme anketi, 07.09.2024 tarihli senato kararı doğrultusunda hazırlanmıştır (</w:t>
      </w:r>
      <w:hyperlink r:id="rId35">
        <w:r w:rsidRPr="00767935">
          <w:rPr>
            <w:rFonts w:eastAsiaTheme="minorEastAsia"/>
            <w:sz w:val="22"/>
            <w:szCs w:val="22"/>
          </w:rPr>
          <w:t>https://docs.google.com/forms/d/e/1FAIpQLSfAGpJR8DxSTMge4OxqN3h8fitm231JLvf92DQZJkV1x8dmww/viewform</w:t>
        </w:r>
      </w:hyperlink>
      <w:r w:rsidRPr="00767935">
        <w:rPr>
          <w:rFonts w:eastAsiaTheme="minorEastAsia"/>
          <w:sz w:val="22"/>
          <w:szCs w:val="22"/>
        </w:rPr>
        <w:t xml:space="preserve"> ). Anket içerikleri, yıllar içinde gözden geçirilerek güncellenmiş ve iyileştirme çalışmaları devam etmektedir. Örneğin, geçmiş yıllarda yapılan memnuniyet anketleri iyileştirme süreçleri doğrultusunda revize edilmiştir.</w:t>
      </w:r>
    </w:p>
    <w:p w14:paraId="4461976B" w14:textId="073F8BC9" w:rsidR="003202C7" w:rsidRPr="00767935" w:rsidRDefault="04F28CE0" w:rsidP="00811A02">
      <w:pPr>
        <w:spacing w:after="200" w:line="276" w:lineRule="auto"/>
        <w:jc w:val="both"/>
        <w:rPr>
          <w:sz w:val="22"/>
          <w:szCs w:val="22"/>
        </w:rPr>
      </w:pPr>
      <w:r w:rsidRPr="00767935">
        <w:rPr>
          <w:rFonts w:eastAsiaTheme="minorEastAsia"/>
          <w:sz w:val="22"/>
          <w:szCs w:val="22"/>
        </w:rPr>
        <w:t>Bunların yanı sıra, öğrenciler danışmanlık saatleri sırasında danışman hocalarına başvurarak sorunlarını paylaşabilir ve çözüm arayabilirler. Bu süreçler, öğrencilerin ihtiyaçlarına daha iyi yanıt verebilmek için sürekli geliştirilmektedir.</w:t>
      </w:r>
    </w:p>
    <w:p w14:paraId="2F3AAFFB" w14:textId="3957E6A4" w:rsidR="00B279B1" w:rsidRPr="000B7A3F" w:rsidRDefault="76A027BE" w:rsidP="5C841AB2">
      <w:pPr>
        <w:pStyle w:val="Balk2"/>
        <w:rPr>
          <w:rFonts w:eastAsia="Times New Roman"/>
          <w:lang w:eastAsia="tr-TR"/>
        </w:rPr>
      </w:pPr>
      <w:bookmarkStart w:id="51" w:name="_Toc184568834"/>
      <w:bookmarkStart w:id="52" w:name="_Toc184569686"/>
      <w:bookmarkStart w:id="53" w:name="_Toc548992917"/>
      <w:r w:rsidRPr="5C841AB2">
        <w:rPr>
          <w:rFonts w:eastAsia="Times New Roman"/>
          <w:lang w:eastAsia="tr-TR"/>
        </w:rPr>
        <w:t xml:space="preserve">Program </w:t>
      </w:r>
      <w:r w:rsidR="5AE06FE0" w:rsidRPr="5C841AB2">
        <w:rPr>
          <w:rFonts w:eastAsia="Times New Roman"/>
          <w:lang w:eastAsia="tr-TR"/>
        </w:rPr>
        <w:t>Eğitim</w:t>
      </w:r>
      <w:r w:rsidRPr="5C841AB2">
        <w:rPr>
          <w:rFonts w:eastAsia="Times New Roman"/>
          <w:lang w:eastAsia="tr-TR"/>
        </w:rPr>
        <w:t xml:space="preserve"> Amaçları</w:t>
      </w:r>
      <w:bookmarkEnd w:id="51"/>
      <w:bookmarkEnd w:id="52"/>
      <w:bookmarkEnd w:id="53"/>
    </w:p>
    <w:p w14:paraId="02AFBF57" w14:textId="77777777" w:rsidR="008101A1" w:rsidRDefault="008101A1" w:rsidP="5C841AB2">
      <w:pPr>
        <w:suppressAutoHyphens/>
      </w:pPr>
    </w:p>
    <w:p w14:paraId="2ED9F185" w14:textId="77777777" w:rsidR="00AD0C87" w:rsidRDefault="15DE2EA6" w:rsidP="5C841AB2">
      <w:pPr>
        <w:pStyle w:val="Balk3"/>
        <w:rPr>
          <w:rFonts w:eastAsia="Times New Roman"/>
          <w:lang w:eastAsia="tr-TR"/>
        </w:rPr>
      </w:pPr>
      <w:bookmarkStart w:id="54" w:name="_Toc184568835"/>
      <w:bookmarkStart w:id="55" w:name="_Toc184569687"/>
      <w:bookmarkStart w:id="56" w:name="_Toc946568554"/>
      <w:r w:rsidRPr="5C841AB2">
        <w:rPr>
          <w:rFonts w:eastAsia="Times New Roman"/>
          <w:lang w:eastAsia="tr-TR"/>
        </w:rPr>
        <w:t>Tanımlanan Program Eğitim Amaçları</w:t>
      </w:r>
      <w:bookmarkEnd w:id="54"/>
      <w:bookmarkEnd w:id="55"/>
      <w:bookmarkEnd w:id="56"/>
    </w:p>
    <w:p w14:paraId="254F85AC" w14:textId="0A34DDBC" w:rsidR="15DA656B" w:rsidRDefault="15DA656B" w:rsidP="5C841AB2">
      <w:pPr>
        <w:spacing w:before="240" w:after="240"/>
        <w:rPr>
          <w:b/>
          <w:bCs/>
          <w:i/>
          <w:iCs/>
        </w:rPr>
      </w:pPr>
      <w:r w:rsidRPr="5C841AB2">
        <w:rPr>
          <w:b/>
          <w:bCs/>
          <w:i/>
          <w:iCs/>
        </w:rPr>
        <w:t>Programın Amaçları:</w:t>
      </w:r>
    </w:p>
    <w:p w14:paraId="1A7F0400" w14:textId="2CA7298F" w:rsidR="15DA656B" w:rsidRDefault="15DA656B" w:rsidP="5C841AB2">
      <w:pPr>
        <w:spacing w:before="240" w:after="240"/>
      </w:pPr>
      <w:r w:rsidRPr="5C841AB2">
        <w:t>Tıbbi Dokümantasyon ve Sekreterlik Programının temel amacı, sağlık kurum ve kuruluşlarının idari hizmetlerinde görev alacak nitelikli ara elemanlar yetiştirmektir.</w:t>
      </w:r>
    </w:p>
    <w:p w14:paraId="1645EBF1" w14:textId="28CCA971" w:rsidR="15DA656B" w:rsidRDefault="15DA656B" w:rsidP="5C841AB2">
      <w:pPr>
        <w:spacing w:before="240" w:after="240"/>
        <w:rPr>
          <w:b/>
          <w:bCs/>
          <w:i/>
          <w:iCs/>
        </w:rPr>
      </w:pPr>
      <w:r w:rsidRPr="5C841AB2">
        <w:rPr>
          <w:b/>
          <w:bCs/>
          <w:i/>
          <w:iCs/>
        </w:rPr>
        <w:t>Programın Hedefleri:</w:t>
      </w:r>
    </w:p>
    <w:p w14:paraId="1A9C6C94" w14:textId="1881B441" w:rsidR="15DA656B" w:rsidRDefault="15DA656B" w:rsidP="5C841AB2">
      <w:pPr>
        <w:spacing w:before="240" w:after="240"/>
      </w:pPr>
      <w:r w:rsidRPr="5C841AB2">
        <w:t>Program, sağlık hizmetlerindeki kaliteyi artırmayı hedeflemekte olup, şu özelliklere sahip mezunlar yetiştirmeyi amaçlar:</w:t>
      </w:r>
    </w:p>
    <w:p w14:paraId="635C4503" w14:textId="6AA391ED" w:rsidR="15DA656B" w:rsidRDefault="15DA656B" w:rsidP="5C841AB2">
      <w:pPr>
        <w:pStyle w:val="ListeParagraf"/>
        <w:numPr>
          <w:ilvl w:val="0"/>
          <w:numId w:val="2"/>
        </w:numPr>
        <w:rPr>
          <w:rFonts w:eastAsia="Times New Roman" w:cs="Times New Roman"/>
          <w:szCs w:val="24"/>
        </w:rPr>
      </w:pPr>
      <w:r w:rsidRPr="5C841AB2">
        <w:rPr>
          <w:rFonts w:eastAsia="Times New Roman" w:cs="Times New Roman"/>
          <w:szCs w:val="24"/>
        </w:rPr>
        <w:t>Tıbbi bilimsel bulgu ve belgeleri derleyen, düzenleyen ve kullanıcıların hizmetine sunan,</w:t>
      </w:r>
    </w:p>
    <w:p w14:paraId="0B6B4101" w14:textId="6E0680A8" w:rsidR="15DA656B" w:rsidRDefault="15DA656B" w:rsidP="5C841AB2">
      <w:pPr>
        <w:pStyle w:val="ListeParagraf"/>
        <w:numPr>
          <w:ilvl w:val="0"/>
          <w:numId w:val="2"/>
        </w:numPr>
        <w:rPr>
          <w:rFonts w:eastAsia="Times New Roman" w:cs="Times New Roman"/>
          <w:szCs w:val="24"/>
        </w:rPr>
      </w:pPr>
      <w:r w:rsidRPr="5C841AB2">
        <w:rPr>
          <w:rFonts w:eastAsia="Times New Roman" w:cs="Times New Roman"/>
          <w:szCs w:val="24"/>
        </w:rPr>
        <w:t>Tıbbi terminolojiye hâkim,</w:t>
      </w:r>
    </w:p>
    <w:p w14:paraId="467C6AC9" w14:textId="517E9117" w:rsidR="15DA656B" w:rsidRDefault="15DA656B" w:rsidP="5C841AB2">
      <w:pPr>
        <w:pStyle w:val="ListeParagraf"/>
        <w:numPr>
          <w:ilvl w:val="0"/>
          <w:numId w:val="2"/>
        </w:numPr>
        <w:rPr>
          <w:rFonts w:eastAsia="Times New Roman" w:cs="Times New Roman"/>
          <w:szCs w:val="24"/>
        </w:rPr>
      </w:pPr>
      <w:r w:rsidRPr="5C841AB2">
        <w:rPr>
          <w:rFonts w:eastAsia="Times New Roman" w:cs="Times New Roman"/>
          <w:szCs w:val="24"/>
        </w:rPr>
        <w:t>Teknolojiyi etkin bir şekilde kullanabilen,</w:t>
      </w:r>
    </w:p>
    <w:p w14:paraId="3EC379C6" w14:textId="7A09A15D" w:rsidR="15DA656B" w:rsidRDefault="15DA656B" w:rsidP="5C841AB2">
      <w:pPr>
        <w:pStyle w:val="ListeParagraf"/>
        <w:numPr>
          <w:ilvl w:val="0"/>
          <w:numId w:val="2"/>
        </w:numPr>
        <w:rPr>
          <w:rFonts w:eastAsia="Times New Roman" w:cs="Times New Roman"/>
          <w:szCs w:val="24"/>
        </w:rPr>
      </w:pPr>
      <w:r w:rsidRPr="5C841AB2">
        <w:rPr>
          <w:rFonts w:eastAsia="Times New Roman" w:cs="Times New Roman"/>
          <w:szCs w:val="24"/>
        </w:rPr>
        <w:t>Üst düzey tıbbi sekreterlik bilgisiyle donanmış,</w:t>
      </w:r>
    </w:p>
    <w:p w14:paraId="505A72BD" w14:textId="46C60CBC" w:rsidR="15DA656B" w:rsidRDefault="15DA656B" w:rsidP="5C841AB2">
      <w:pPr>
        <w:pStyle w:val="ListeParagraf"/>
        <w:numPr>
          <w:ilvl w:val="0"/>
          <w:numId w:val="2"/>
        </w:numPr>
        <w:rPr>
          <w:rFonts w:eastAsia="Times New Roman" w:cs="Times New Roman"/>
          <w:szCs w:val="24"/>
        </w:rPr>
      </w:pPr>
      <w:r w:rsidRPr="5C841AB2">
        <w:rPr>
          <w:rFonts w:eastAsia="Times New Roman" w:cs="Times New Roman"/>
          <w:szCs w:val="24"/>
        </w:rPr>
        <w:t>Sağlık hizmetlerinde yönetici ve akademik/sağlık uzmanlarının destekçisi olarak çalışabilecek bireyler.</w:t>
      </w:r>
    </w:p>
    <w:p w14:paraId="7762DEFE" w14:textId="6F3E9D70" w:rsidR="15DA656B" w:rsidRDefault="15DA656B" w:rsidP="5C841AB2">
      <w:pPr>
        <w:spacing w:before="240" w:after="240"/>
      </w:pPr>
      <w:r w:rsidRPr="5C841AB2">
        <w:t>Bu hedefler doğrultusunda, mezunların sektörde ihtiyaç duyulan bilgi ve becerilere sahip olması sağlanmaktadır.</w:t>
      </w:r>
    </w:p>
    <w:p w14:paraId="7BB0115B" w14:textId="3DFF9B46" w:rsidR="00250FCA" w:rsidRDefault="19E98F0F" w:rsidP="5C841AB2">
      <w:pPr>
        <w:pStyle w:val="Balk3"/>
        <w:rPr>
          <w:rFonts w:eastAsia="Times New Roman"/>
          <w:lang w:eastAsia="tr-TR"/>
        </w:rPr>
      </w:pPr>
      <w:bookmarkStart w:id="57" w:name="_Toc184568836"/>
      <w:bookmarkStart w:id="58" w:name="_Toc184569688"/>
      <w:bookmarkStart w:id="59" w:name="_Toc833552596"/>
      <w:r w:rsidRPr="5C841AB2">
        <w:rPr>
          <w:rFonts w:eastAsia="Times New Roman"/>
          <w:lang w:eastAsia="tr-TR"/>
        </w:rPr>
        <w:t>Program Eğitim Amaçlarını Belirleme Yöntemi</w:t>
      </w:r>
      <w:bookmarkEnd w:id="57"/>
      <w:bookmarkEnd w:id="58"/>
      <w:bookmarkEnd w:id="59"/>
    </w:p>
    <w:p w14:paraId="45E73ED3" w14:textId="751F2BC1" w:rsidR="0F8E4F64" w:rsidRDefault="0F8E4F64" w:rsidP="5C841AB2">
      <w:pPr>
        <w:spacing w:before="240" w:after="240"/>
        <w:jc w:val="both"/>
      </w:pPr>
      <w:r w:rsidRPr="5C841AB2">
        <w:t xml:space="preserve">Tıbbi Dokümantasyon ve Sekreterlik Programının iç ve dış paydaşları, İvrindi Sağlık Hizmetleri Meslek Yüksekokulu web sitesinde kamuoyuna açık bir şekilde ilan edilmektedir. </w:t>
      </w:r>
      <w:r w:rsidRPr="5C841AB2">
        <w:lastRenderedPageBreak/>
        <w:t>Programın eğitim amaçlarının belirlenmesinde, iç ve dış paydaşların görüş ve önerileri dikkate alınmaktadır.</w:t>
      </w:r>
    </w:p>
    <w:p w14:paraId="27B5E6E6" w14:textId="17EC3B13" w:rsidR="0F8E4F64" w:rsidRDefault="0F8E4F64" w:rsidP="5C841AB2">
      <w:pPr>
        <w:spacing w:before="240" w:after="240"/>
        <w:jc w:val="both"/>
      </w:pPr>
      <w:r w:rsidRPr="5C841AB2">
        <w:t>Bölüm başkanı ve program koordinatörünün yönetiminde düzenlenen toplantılarda, eğitim amaçlarını belirleme sürecine ilişkin öğretim elemanlarının görüş ve önerileri alınmaktadır. Ayrıca, öğrencilerimize düzenli aralıklarla uygulanan ders değerlendirme anketleri ve mezunlarımıza yönelik mezun değerlendirme anketleri aracılığıyla, programın eğitim amaç ve hedeflerine ulaşma düzeyi hakkında geri bildirimler toplanmaktadır. Bu süreçler, programın sürekli iyileştirilmesi ve paydaş beklentilerinin karşılanmasını sağlamayı amaçlamaktadır.</w:t>
      </w:r>
    </w:p>
    <w:p w14:paraId="2B9590A5" w14:textId="5DBE80E9" w:rsidR="615B19DF" w:rsidRDefault="615B19DF" w:rsidP="5C841AB2"/>
    <w:p w14:paraId="160D0D93" w14:textId="560AF020" w:rsidR="00250FCA" w:rsidRPr="00250FCA" w:rsidRDefault="19E98F0F" w:rsidP="5C841AB2">
      <w:pPr>
        <w:pStyle w:val="Balk3"/>
        <w:rPr>
          <w:rFonts w:eastAsia="Times New Roman"/>
          <w:lang w:eastAsia="tr-TR"/>
        </w:rPr>
      </w:pPr>
      <w:bookmarkStart w:id="60" w:name="_Toc184568837"/>
      <w:bookmarkStart w:id="61" w:name="_Toc184569689"/>
      <w:bookmarkStart w:id="62" w:name="_Toc322838645"/>
      <w:r w:rsidRPr="5C841AB2">
        <w:rPr>
          <w:rFonts w:eastAsia="Times New Roman"/>
          <w:lang w:eastAsia="tr-TR"/>
        </w:rPr>
        <w:t>Program Eğitim Amaçlarının Yayımlanması</w:t>
      </w:r>
      <w:bookmarkEnd w:id="60"/>
      <w:bookmarkEnd w:id="61"/>
      <w:bookmarkEnd w:id="62"/>
    </w:p>
    <w:p w14:paraId="660868AB" w14:textId="071DA34F" w:rsidR="2D8A8BC7" w:rsidRDefault="2D8A8BC7" w:rsidP="5C841AB2">
      <w:pPr>
        <w:spacing w:before="240" w:after="240"/>
        <w:jc w:val="both"/>
      </w:pPr>
      <w:r w:rsidRPr="5C841AB2">
        <w:t xml:space="preserve">Programın eğitim amaçları, İvrindi Sağlık Hizmetleri Meslek Yüksekokulu web sitesinde kamuoyuna açık bir şekilde paylaşılmaktadır. Bu bilgilere, öğrencilerin kolayca erişebilmesi için web sayfasındaki </w:t>
      </w:r>
      <w:r w:rsidRPr="5C841AB2">
        <w:rPr>
          <w:i/>
          <w:iCs/>
        </w:rPr>
        <w:t>Ders Bilgi Paketi</w:t>
      </w:r>
      <w:r w:rsidRPr="5C841AB2">
        <w:t xml:space="preserve"> sekmesi üzerinden ulaşılabilir. Ayrıca, </w:t>
      </w:r>
      <w:r w:rsidRPr="5C841AB2">
        <w:rPr>
          <w:i/>
          <w:iCs/>
        </w:rPr>
        <w:t>Tıbbi Hizmetler ve Teknikler Bölümü</w:t>
      </w:r>
      <w:r w:rsidRPr="5C841AB2">
        <w:t xml:space="preserve"> altında yer alan </w:t>
      </w:r>
      <w:r w:rsidRPr="5C841AB2">
        <w:rPr>
          <w:i/>
          <w:iCs/>
        </w:rPr>
        <w:t>Tıbbi Dokümantasyon ve Sekreterlik Programı</w:t>
      </w:r>
      <w:r w:rsidRPr="5C841AB2">
        <w:t xml:space="preserve"> sekmesinde de programın eğitim amaçları yayımlanmaktadır.</w:t>
      </w:r>
    </w:p>
    <w:p w14:paraId="43E82F9A" w14:textId="5F32E314" w:rsidR="2D8A8BC7" w:rsidRDefault="2D8A8BC7" w:rsidP="5C841AB2">
      <w:pPr>
        <w:spacing w:before="240" w:after="240"/>
        <w:jc w:val="both"/>
      </w:pPr>
      <w:r w:rsidRPr="5C841AB2">
        <w:t>Her eğitim-öğretim dönemi başında, yüksekokulumuz tarafından yeni başlayan öğrenciler için oryantasyon etkinlikleri düzenlenmektedir. Bu etkinliklerde, program koordinatörleri tarafından öğrencilere programın eğitim amaç ve hedefleri hakkında bilgilendirme yapılmakta ve öğrencilerin programa uyum sağlamaları için destekleyici eğitimler verilmektedir. Bu süreç, öğrencilerin programı daha iyi anlamalarını ve hedeflerine ulaşmalarını desteklemeyi amaçlamaktadır.</w:t>
      </w:r>
    </w:p>
    <w:p w14:paraId="5E6A47E7" w14:textId="33E5D01C" w:rsidR="00C318B0" w:rsidRPr="00250FCA" w:rsidRDefault="00C318B0" w:rsidP="5C841AB2">
      <w:pPr>
        <w:suppressAutoHyphens/>
      </w:pPr>
    </w:p>
    <w:p w14:paraId="455FC37A" w14:textId="5365A9CA" w:rsidR="00250FCA" w:rsidRDefault="19E98F0F" w:rsidP="5C841AB2">
      <w:pPr>
        <w:pStyle w:val="Balk3"/>
        <w:rPr>
          <w:rFonts w:eastAsia="Times New Roman"/>
          <w:lang w:eastAsia="tr-TR"/>
        </w:rPr>
      </w:pPr>
      <w:bookmarkStart w:id="63" w:name="_Toc184568838"/>
      <w:bookmarkStart w:id="64" w:name="_Toc184569690"/>
      <w:bookmarkStart w:id="65" w:name="_Toc1875246472"/>
      <w:r w:rsidRPr="5C841AB2">
        <w:rPr>
          <w:rFonts w:eastAsia="Times New Roman"/>
          <w:lang w:eastAsia="tr-TR"/>
        </w:rPr>
        <w:t>Program Eğitim Amaçlarının Güncellenme Yöntemi</w:t>
      </w:r>
      <w:bookmarkEnd w:id="63"/>
      <w:bookmarkEnd w:id="64"/>
      <w:bookmarkEnd w:id="65"/>
    </w:p>
    <w:p w14:paraId="0BC39A0A" w14:textId="05343EC7" w:rsidR="1CE8A519" w:rsidRDefault="1CE8A519" w:rsidP="5C841AB2">
      <w:pPr>
        <w:spacing w:before="240" w:after="240"/>
        <w:jc w:val="both"/>
      </w:pPr>
      <w:r w:rsidRPr="5C841AB2">
        <w:t>İvrindi Sağlık Hizmetleri Meslek Yüksekokulu Tıbbi Hizmetler ve Teknikler Bölümü Tıbbi Dokümantasyon ve Sekreterlik Programı kapsamında, iç ve dış paydaşların görüş ve önerileri, değerlendirme anketleri ile programın eğitim amaç ve hedeflerinin güncellenmesine yönelik iyileştirme faaliyetleri belirli bir iş akış planı doğrultusunda yürütülmesine karar verilmiştir.</w:t>
      </w:r>
    </w:p>
    <w:p w14:paraId="3A218C47" w14:textId="77440CB9" w:rsidR="1CE8A519" w:rsidRDefault="1CE8A519" w:rsidP="5C841AB2">
      <w:pPr>
        <w:spacing w:before="240" w:after="240"/>
        <w:jc w:val="both"/>
      </w:pPr>
      <w:r w:rsidRPr="5C841AB2">
        <w:t>Bu kapsamda, her dört yılda bir Ocak-Eylül ayları arasında şu adımların takip edilmesi planlanmıştır:</w:t>
      </w:r>
    </w:p>
    <w:p w14:paraId="2D333BC7" w14:textId="699CC72A" w:rsidR="1CE8A519" w:rsidRDefault="1CE8A519" w:rsidP="5C841AB2">
      <w:pPr>
        <w:pStyle w:val="ListeParagraf"/>
        <w:numPr>
          <w:ilvl w:val="0"/>
          <w:numId w:val="1"/>
        </w:numPr>
        <w:rPr>
          <w:rFonts w:eastAsia="Times New Roman" w:cs="Times New Roman"/>
          <w:szCs w:val="24"/>
        </w:rPr>
      </w:pPr>
      <w:r w:rsidRPr="5C841AB2">
        <w:rPr>
          <w:rFonts w:eastAsia="Times New Roman" w:cs="Times New Roman"/>
          <w:b/>
          <w:bCs/>
          <w:szCs w:val="24"/>
        </w:rPr>
        <w:t>Kurul Gündeminin Hazırlanması:</w:t>
      </w:r>
      <w:r w:rsidRPr="5C841AB2">
        <w:rPr>
          <w:rFonts w:eastAsia="Times New Roman" w:cs="Times New Roman"/>
          <w:szCs w:val="24"/>
        </w:rPr>
        <w:t xml:space="preserve"> İç ve dış paydaşlardan elde edilen veriler ve öneriler doğrultusunda kurul toplantı gündeminin oluşturulması.</w:t>
      </w:r>
    </w:p>
    <w:p w14:paraId="0D50BF56" w14:textId="5687A775" w:rsidR="1CE8A519" w:rsidRDefault="1CE8A519" w:rsidP="5C841AB2">
      <w:pPr>
        <w:pStyle w:val="ListeParagraf"/>
        <w:numPr>
          <w:ilvl w:val="0"/>
          <w:numId w:val="1"/>
        </w:numPr>
        <w:rPr>
          <w:rFonts w:eastAsia="Times New Roman" w:cs="Times New Roman"/>
          <w:szCs w:val="24"/>
        </w:rPr>
      </w:pPr>
      <w:r w:rsidRPr="5C841AB2">
        <w:rPr>
          <w:rFonts w:eastAsia="Times New Roman" w:cs="Times New Roman"/>
          <w:b/>
          <w:bCs/>
          <w:szCs w:val="24"/>
        </w:rPr>
        <w:t>Raporların Değerlendirilmesi:</w:t>
      </w:r>
      <w:r w:rsidRPr="5C841AB2">
        <w:rPr>
          <w:rFonts w:eastAsia="Times New Roman" w:cs="Times New Roman"/>
          <w:szCs w:val="24"/>
        </w:rPr>
        <w:t xml:space="preserve"> Paydaş görüşleri ve değerlendirme anketlerinden elde edilen sonuçların detaylı olarak incelenmesi.</w:t>
      </w:r>
    </w:p>
    <w:p w14:paraId="2D8CF8F8" w14:textId="49901402" w:rsidR="1CE8A519" w:rsidRDefault="1CE8A519" w:rsidP="5C841AB2">
      <w:pPr>
        <w:pStyle w:val="ListeParagraf"/>
        <w:numPr>
          <w:ilvl w:val="0"/>
          <w:numId w:val="1"/>
        </w:numPr>
        <w:rPr>
          <w:rFonts w:eastAsia="Times New Roman" w:cs="Times New Roman"/>
          <w:szCs w:val="24"/>
        </w:rPr>
      </w:pPr>
      <w:r w:rsidRPr="5C841AB2">
        <w:rPr>
          <w:rFonts w:eastAsia="Times New Roman" w:cs="Times New Roman"/>
          <w:b/>
          <w:bCs/>
          <w:szCs w:val="24"/>
        </w:rPr>
        <w:t>Eğitim Program Amaçlarının Güncellenmesi:</w:t>
      </w:r>
      <w:r w:rsidRPr="5C841AB2">
        <w:rPr>
          <w:rFonts w:eastAsia="Times New Roman" w:cs="Times New Roman"/>
          <w:szCs w:val="24"/>
        </w:rPr>
        <w:t xml:space="preserve"> Eğitim amaçlarının iyileştirilmesine yönelik raporların hazırlanması ve paylaşılması.</w:t>
      </w:r>
    </w:p>
    <w:p w14:paraId="1CDD9DDE" w14:textId="6E41DCB7" w:rsidR="1CE8A519" w:rsidRDefault="1CE8A519" w:rsidP="5C841AB2">
      <w:pPr>
        <w:pStyle w:val="ListeParagraf"/>
        <w:numPr>
          <w:ilvl w:val="0"/>
          <w:numId w:val="1"/>
        </w:numPr>
        <w:rPr>
          <w:rFonts w:eastAsia="Times New Roman" w:cs="Times New Roman"/>
          <w:szCs w:val="24"/>
        </w:rPr>
      </w:pPr>
      <w:r w:rsidRPr="5C841AB2">
        <w:rPr>
          <w:rFonts w:eastAsia="Times New Roman" w:cs="Times New Roman"/>
          <w:b/>
          <w:bCs/>
          <w:szCs w:val="24"/>
        </w:rPr>
        <w:t>Paydaşlara Duyuruların Yapılması:</w:t>
      </w:r>
      <w:r w:rsidRPr="5C841AB2">
        <w:rPr>
          <w:rFonts w:eastAsia="Times New Roman" w:cs="Times New Roman"/>
          <w:szCs w:val="24"/>
        </w:rPr>
        <w:t xml:space="preserve"> Güncellenmiş eğitim amaçlarının ve iyileştirme çalışmalarının paydaşlara duyurulması.</w:t>
      </w:r>
    </w:p>
    <w:p w14:paraId="561AAB32" w14:textId="1C4F4D2C" w:rsidR="1CE8A519" w:rsidRDefault="1CE8A519" w:rsidP="5C841AB2">
      <w:pPr>
        <w:spacing w:before="240" w:after="240"/>
        <w:jc w:val="both"/>
      </w:pPr>
      <w:r w:rsidRPr="5C841AB2">
        <w:t>Bu süreç, Planla-Uygula-Kontrol Et-Önlem Al (PUKÖ) döngüsünün etkin bir şekilde işletilmesini sağlayarak, programın sürekli iyileştirilmesini ve paydaş beklentilerinin karşılanmasını hedeflemektedir.</w:t>
      </w:r>
    </w:p>
    <w:p w14:paraId="2F48BA94" w14:textId="77777777" w:rsidR="00767935" w:rsidRDefault="00767935" w:rsidP="5C841AB2">
      <w:pPr>
        <w:spacing w:before="240" w:after="240"/>
        <w:jc w:val="both"/>
      </w:pPr>
    </w:p>
    <w:p w14:paraId="0BD0BA70" w14:textId="0C8FBADC" w:rsidR="00250FCA" w:rsidRPr="006C2833" w:rsidRDefault="245621B9" w:rsidP="5C841AB2">
      <w:pPr>
        <w:pStyle w:val="Balk2"/>
        <w:rPr>
          <w:rFonts w:eastAsia="Times New Roman"/>
          <w:lang w:eastAsia="tr-TR"/>
        </w:rPr>
      </w:pPr>
      <w:bookmarkStart w:id="66" w:name="_Toc184568839"/>
      <w:bookmarkStart w:id="67" w:name="_Toc184569691"/>
      <w:bookmarkStart w:id="68" w:name="_Toc1022357376"/>
      <w:r w:rsidRPr="5C841AB2">
        <w:rPr>
          <w:rFonts w:eastAsia="Times New Roman"/>
          <w:lang w:eastAsia="tr-TR"/>
        </w:rPr>
        <w:lastRenderedPageBreak/>
        <w:t>Program Çıktıları</w:t>
      </w:r>
      <w:bookmarkEnd w:id="66"/>
      <w:bookmarkEnd w:id="67"/>
      <w:bookmarkEnd w:id="68"/>
    </w:p>
    <w:p w14:paraId="0FA31224" w14:textId="5BDFB806" w:rsidR="006C6942" w:rsidRPr="004C2DB0" w:rsidRDefault="006C6942" w:rsidP="5C841AB2"/>
    <w:p w14:paraId="4CFFA242" w14:textId="2940DA37" w:rsidR="00B279B1" w:rsidRDefault="2AAE9437" w:rsidP="5C841AB2">
      <w:pPr>
        <w:pStyle w:val="Balk3"/>
        <w:rPr>
          <w:rFonts w:eastAsia="Times New Roman"/>
          <w:lang w:eastAsia="tr-TR"/>
        </w:rPr>
      </w:pPr>
      <w:bookmarkStart w:id="69" w:name="_Toc184568840"/>
      <w:bookmarkStart w:id="70" w:name="_Toc184569692"/>
      <w:bookmarkStart w:id="71" w:name="_Toc465427675"/>
      <w:r w:rsidRPr="5C841AB2">
        <w:rPr>
          <w:rFonts w:eastAsia="Times New Roman"/>
          <w:lang w:eastAsia="tr-TR"/>
        </w:rPr>
        <w:t xml:space="preserve">Tanımlanan </w:t>
      </w:r>
      <w:r w:rsidR="745478D9" w:rsidRPr="5C841AB2">
        <w:rPr>
          <w:rFonts w:eastAsia="Times New Roman"/>
          <w:lang w:eastAsia="tr-TR"/>
        </w:rPr>
        <w:t>Program Çıktıları</w:t>
      </w:r>
      <w:bookmarkEnd w:id="69"/>
      <w:bookmarkEnd w:id="70"/>
      <w:bookmarkEnd w:id="71"/>
    </w:p>
    <w:p w14:paraId="46B6C8CF" w14:textId="30257C13" w:rsidR="5C841AB2" w:rsidRDefault="5C841AB2" w:rsidP="5C841AB2"/>
    <w:p w14:paraId="223640FF" w14:textId="5D56CEF9" w:rsidR="13A3E0EF" w:rsidRDefault="13A3E0EF" w:rsidP="5C841AB2">
      <w:r w:rsidRPr="5C841AB2">
        <w:t>Tıbbi Dokümantasyon ve Sekreterlik Program Çıktıları</w:t>
      </w:r>
    </w:p>
    <w:p w14:paraId="33462286" w14:textId="26790436" w:rsidR="5C841AB2" w:rsidRDefault="5C841AB2" w:rsidP="5C841AB2">
      <w:pPr>
        <w:jc w:val="both"/>
        <w:rPr>
          <w:highlight w:val="yellow"/>
        </w:rPr>
      </w:pPr>
    </w:p>
    <w:p w14:paraId="2DCAE3F0" w14:textId="5A02EC80" w:rsidR="13A3E0EF" w:rsidRDefault="13A3E0EF" w:rsidP="5C841AB2">
      <w:pPr>
        <w:pStyle w:val="ListeParagraf"/>
      </w:pPr>
      <w:r w:rsidRPr="5C841AB2">
        <w:t xml:space="preserve">1- </w:t>
      </w:r>
      <w:r w:rsidR="6C287765" w:rsidRPr="5C841AB2">
        <w:t>Mesleki bilgi düzeyine katkı sağlar.</w:t>
      </w:r>
    </w:p>
    <w:p w14:paraId="4B719778" w14:textId="79A6F8C0" w:rsidR="0E9E582A" w:rsidRDefault="0E9E582A" w:rsidP="5C841AB2">
      <w:pPr>
        <w:pStyle w:val="ListeParagraf"/>
      </w:pPr>
      <w:r w:rsidRPr="5C841AB2">
        <w:t>2</w:t>
      </w:r>
      <w:r w:rsidR="6C287765" w:rsidRPr="5C841AB2">
        <w:t>- Mesleki bilgi düzeyine katkı sağlar.</w:t>
      </w:r>
    </w:p>
    <w:p w14:paraId="3B1F8DFD" w14:textId="7F56EC83" w:rsidR="55977A3A" w:rsidRDefault="55977A3A" w:rsidP="5C841AB2">
      <w:pPr>
        <w:pStyle w:val="ListeParagraf"/>
      </w:pPr>
      <w:r w:rsidRPr="5C841AB2">
        <w:t>3</w:t>
      </w:r>
      <w:r w:rsidR="6C287765" w:rsidRPr="5C841AB2">
        <w:t>- Programı ile ilgili güncel bilgilere ulaşabilme becerisine sahip olur.</w:t>
      </w:r>
    </w:p>
    <w:p w14:paraId="57E6DBC5" w14:textId="47FA397E" w:rsidR="72E6E2A5" w:rsidRDefault="72E6E2A5" w:rsidP="5C841AB2">
      <w:pPr>
        <w:pStyle w:val="ListeParagraf"/>
      </w:pPr>
      <w:r w:rsidRPr="5C841AB2">
        <w:t>4</w:t>
      </w:r>
      <w:r w:rsidR="6C287765" w:rsidRPr="5C841AB2">
        <w:t>- Tıbbi dokümantasyon ve sekreterlik alanındaki uygulamalar için gerekli olan bilgi ve iletişim teknolojilerini kullanır.</w:t>
      </w:r>
    </w:p>
    <w:p w14:paraId="4F78167B" w14:textId="31E26DFE" w:rsidR="2E48DAF8" w:rsidRDefault="2E48DAF8" w:rsidP="5C841AB2">
      <w:pPr>
        <w:pStyle w:val="ListeParagraf"/>
      </w:pPr>
      <w:r w:rsidRPr="5C841AB2">
        <w:t>5</w:t>
      </w:r>
      <w:r w:rsidR="7B5116C1" w:rsidRPr="5C841AB2">
        <w:t>- Alanındaki bilgileri takip etmek ve meslektaşlarıyla iletişim kurabilmek adına yabancı dil bilgisine sahip olur.</w:t>
      </w:r>
    </w:p>
    <w:p w14:paraId="6FFCFB03" w14:textId="1C888014" w:rsidR="3F39A286" w:rsidRDefault="3F39A286" w:rsidP="5C841AB2">
      <w:pPr>
        <w:pStyle w:val="ListeParagraf"/>
      </w:pPr>
      <w:r w:rsidRPr="5C841AB2">
        <w:t>6</w:t>
      </w:r>
      <w:r w:rsidR="7B5116C1" w:rsidRPr="5C841AB2">
        <w:t>- Sağlık alanı ile ilgili temel bilgi düzeyine sahip olur.</w:t>
      </w:r>
    </w:p>
    <w:p w14:paraId="3EE2AA49" w14:textId="31A90289" w:rsidR="56A26325" w:rsidRDefault="56A26325" w:rsidP="5C841AB2">
      <w:pPr>
        <w:pStyle w:val="ListeParagraf"/>
      </w:pPr>
      <w:r w:rsidRPr="5C841AB2">
        <w:t>7</w:t>
      </w:r>
      <w:r w:rsidR="7B5116C1" w:rsidRPr="5C841AB2">
        <w:t>- Tıp alanında kullanılan terimleri doğru yazıp, düzgün telaffuz eder.</w:t>
      </w:r>
    </w:p>
    <w:p w14:paraId="4B4C3CAE" w14:textId="2FE722AD" w:rsidR="19B408A2" w:rsidRDefault="19B408A2" w:rsidP="5C841AB2">
      <w:pPr>
        <w:pStyle w:val="ListeParagraf"/>
      </w:pPr>
      <w:r w:rsidRPr="5C841AB2">
        <w:t>8</w:t>
      </w:r>
      <w:r w:rsidR="7B5116C1" w:rsidRPr="5C841AB2">
        <w:t>- İnsan vücudunun temel yapısını ve önemli sistem hastalıklarını tanır.</w:t>
      </w:r>
    </w:p>
    <w:p w14:paraId="3075421F" w14:textId="588C5518" w:rsidR="42205F3B" w:rsidRDefault="42205F3B" w:rsidP="5C841AB2">
      <w:pPr>
        <w:pStyle w:val="ListeParagraf"/>
      </w:pPr>
      <w:r w:rsidRPr="5C841AB2">
        <w:t>9</w:t>
      </w:r>
      <w:r w:rsidR="7B5116C1" w:rsidRPr="5C841AB2">
        <w:t>- Hasta haklarını ve hasta mahremiyetini korur.</w:t>
      </w:r>
    </w:p>
    <w:p w14:paraId="6F4BF93A" w14:textId="50993602" w:rsidR="7AF28683" w:rsidRDefault="7AF28683" w:rsidP="5C841AB2">
      <w:pPr>
        <w:pStyle w:val="ListeParagraf"/>
      </w:pPr>
      <w:r w:rsidRPr="5C841AB2">
        <w:t>10</w:t>
      </w:r>
      <w:r w:rsidR="7B5116C1" w:rsidRPr="5C841AB2">
        <w:t>- Sağlık mevzuatı hakkında bilgi sahibi olur.</w:t>
      </w:r>
    </w:p>
    <w:p w14:paraId="0D35A2D5" w14:textId="7F23DF18" w:rsidR="54803DBD" w:rsidRDefault="54803DBD" w:rsidP="5C841AB2">
      <w:pPr>
        <w:pStyle w:val="ListeParagraf"/>
      </w:pPr>
      <w:r w:rsidRPr="5C841AB2">
        <w:t>11</w:t>
      </w:r>
      <w:r w:rsidR="7B5116C1" w:rsidRPr="5C841AB2">
        <w:t>- Bilgi ve belge yönetimi (dosyalama, arşivleme, ebys vb.) konusunda bilgi sahibi olur.</w:t>
      </w:r>
    </w:p>
    <w:p w14:paraId="12119890" w14:textId="6A7F1A57" w:rsidR="4F5D565C" w:rsidRDefault="4F5D565C" w:rsidP="5C841AB2">
      <w:pPr>
        <w:pStyle w:val="ListeParagraf"/>
      </w:pPr>
      <w:r w:rsidRPr="5C841AB2">
        <w:t>12</w:t>
      </w:r>
      <w:r w:rsidR="7B5116C1" w:rsidRPr="5C841AB2">
        <w:t>- İş sağlığı ve güvenliği konusunda gerekli bilgiye sahip olur.</w:t>
      </w:r>
    </w:p>
    <w:p w14:paraId="62FA2A88" w14:textId="11CB917A" w:rsidR="4FFAE1FB" w:rsidRDefault="4FFAE1FB" w:rsidP="5C841AB2">
      <w:pPr>
        <w:pStyle w:val="ListeParagraf"/>
      </w:pPr>
      <w:r w:rsidRPr="5C841AB2">
        <w:t>13</w:t>
      </w:r>
      <w:r w:rsidR="7B5116C1" w:rsidRPr="5C841AB2">
        <w:t>- İnsanlık ve kültür tarihi konusunda bilgi sahibi olur.</w:t>
      </w:r>
    </w:p>
    <w:p w14:paraId="2FB84360" w14:textId="3726F32F" w:rsidR="54A96F50" w:rsidRDefault="54A96F50" w:rsidP="5C841AB2">
      <w:pPr>
        <w:pStyle w:val="ListeParagraf"/>
      </w:pPr>
      <w:r w:rsidRPr="5C841AB2">
        <w:t>14</w:t>
      </w:r>
      <w:r w:rsidR="7B5116C1" w:rsidRPr="5C841AB2">
        <w:t>- Bilgi ve becerileri eleştirel bir yaklaşımla değerlendirir.</w:t>
      </w:r>
    </w:p>
    <w:p w14:paraId="195B1998" w14:textId="19B167DC" w:rsidR="5E3A7F87" w:rsidRDefault="5E3A7F87" w:rsidP="5C841AB2">
      <w:pPr>
        <w:pStyle w:val="ListeParagraf"/>
      </w:pPr>
      <w:r w:rsidRPr="5C841AB2">
        <w:t>15</w:t>
      </w:r>
      <w:r w:rsidR="7B5116C1" w:rsidRPr="5C841AB2">
        <w:t>- Kalite yönetimi ve süreçleri konusunda bilgi sahibi olur.</w:t>
      </w:r>
    </w:p>
    <w:p w14:paraId="4FD5EA81" w14:textId="4DC5187A" w:rsidR="5C841AB2" w:rsidRDefault="5C841AB2" w:rsidP="5C841AB2">
      <w:pPr>
        <w:pStyle w:val="ListeParagraf"/>
      </w:pPr>
    </w:p>
    <w:p w14:paraId="42CE3B20" w14:textId="345BBE4E" w:rsidR="5C841AB2" w:rsidRDefault="5C841AB2" w:rsidP="5C841AB2">
      <w:pPr>
        <w:pStyle w:val="ListeParagraf"/>
      </w:pPr>
    </w:p>
    <w:p w14:paraId="06391297" w14:textId="0139F8E2" w:rsidR="00767935" w:rsidRDefault="34A62DBF" w:rsidP="00767935">
      <w:pPr>
        <w:jc w:val="both"/>
      </w:pPr>
      <w:r w:rsidRPr="5C841AB2">
        <w:t>Programa ait çıktılar öğrencilere bilgi, beceri ve yetenek kazandırmak üzere gruplandırılmıştır. PÇ ve TYYÇ ilişkisi kurulmuş olup öğrenci bilgi paketinde yer almaktadır. (</w:t>
      </w:r>
      <w:hyperlink r:id="rId36" w:history="1">
        <w:r w:rsidR="00767935" w:rsidRPr="00AB30B4">
          <w:rPr>
            <w:rStyle w:val="Kpr"/>
          </w:rPr>
          <w:t>https://obs.balikesir.edu.tr/oibs/bologna/index.aspx?lang=tr&amp;curOp=showPac&amp;curUnit=27&amp;curSunit=14638#</w:t>
        </w:r>
      </w:hyperlink>
      <w:r w:rsidRPr="5C841AB2">
        <w:t>)</w:t>
      </w:r>
      <w:bookmarkStart w:id="72" w:name="_Toc184568855"/>
      <w:bookmarkStart w:id="73" w:name="_Toc184569707"/>
      <w:bookmarkStart w:id="74" w:name="_Toc805636837"/>
    </w:p>
    <w:p w14:paraId="3AB690D4" w14:textId="77777777" w:rsidR="00767935" w:rsidRDefault="00767935" w:rsidP="00767935">
      <w:pPr>
        <w:jc w:val="both"/>
      </w:pPr>
    </w:p>
    <w:p w14:paraId="22A8E8B2" w14:textId="14C28A1C" w:rsidR="008101A1" w:rsidRPr="008101A1" w:rsidRDefault="40EA620A" w:rsidP="008101A1">
      <w:pPr>
        <w:pStyle w:val="Balk3"/>
        <w:rPr>
          <w:rFonts w:eastAsia="Times New Roman"/>
          <w:lang w:eastAsia="tr-TR"/>
        </w:rPr>
      </w:pPr>
      <w:r w:rsidRPr="5C841AB2">
        <w:rPr>
          <w:rFonts w:eastAsia="Times New Roman"/>
          <w:lang w:eastAsia="tr-TR"/>
        </w:rPr>
        <w:t>Program Eğitim Amaçlarını Belirleme Yöntemi</w:t>
      </w:r>
      <w:bookmarkEnd w:id="72"/>
      <w:bookmarkEnd w:id="73"/>
      <w:bookmarkEnd w:id="74"/>
    </w:p>
    <w:p w14:paraId="3D6660F1" w14:textId="542A12BD" w:rsidR="00C246E0" w:rsidRDefault="00C246E0" w:rsidP="5C841AB2">
      <w:pPr>
        <w:suppressAutoHyphens/>
        <w:jc w:val="both"/>
      </w:pPr>
    </w:p>
    <w:p w14:paraId="56FCF907" w14:textId="62A7F2C0" w:rsidR="00C246E0" w:rsidRDefault="202F9008" w:rsidP="5C841AB2">
      <w:pPr>
        <w:suppressAutoHyphens/>
        <w:jc w:val="both"/>
      </w:pPr>
      <w:r>
        <w:t xml:space="preserve">Programda iç paydaşlarımız mevcuttaki öğrencilerimiz olurken dış paydaşlarımız </w:t>
      </w:r>
      <w:r w:rsidR="657923EA">
        <w:t>sonraki eğitim-öğretim yılı için henüz planlanma aşamasındadır.</w:t>
      </w:r>
    </w:p>
    <w:p w14:paraId="7F7829B4" w14:textId="760E3D6A" w:rsidR="00C246E0" w:rsidRDefault="00C246E0" w:rsidP="5C841AB2">
      <w:pPr>
        <w:suppressAutoHyphens/>
        <w:jc w:val="both"/>
      </w:pPr>
    </w:p>
    <w:p w14:paraId="48E0AB44" w14:textId="0BA719B5" w:rsidR="00C246E0" w:rsidRDefault="202F9008" w:rsidP="5C841AB2">
      <w:pPr>
        <w:tabs>
          <w:tab w:val="left" w:pos="284"/>
          <w:tab w:val="left" w:pos="426"/>
        </w:tabs>
        <w:suppressAutoHyphens/>
        <w:jc w:val="both"/>
        <w:rPr>
          <w:color w:val="000000" w:themeColor="text1"/>
          <w:sz w:val="22"/>
          <w:szCs w:val="22"/>
        </w:rPr>
      </w:pPr>
      <w:r w:rsidRPr="5C841AB2">
        <w:rPr>
          <w:color w:val="000000" w:themeColor="text1"/>
          <w:sz w:val="22"/>
          <w:szCs w:val="22"/>
        </w:rPr>
        <w:t>Program eğitim amaçlarına ulaşılması, sistematik ölçme ve değerlendirme süreçleri ile sürekli takip edilmekte ve iyileştirilmektedir. Bu süreçte kullanılan yöntemler ve araçlar şunlardır:</w:t>
      </w:r>
    </w:p>
    <w:p w14:paraId="7DB25879" w14:textId="42461A39" w:rsidR="00C246E0" w:rsidRDefault="202F9008" w:rsidP="5C841AB2">
      <w:pPr>
        <w:tabs>
          <w:tab w:val="left" w:pos="284"/>
          <w:tab w:val="left" w:pos="426"/>
        </w:tabs>
        <w:suppressAutoHyphens/>
        <w:jc w:val="both"/>
        <w:rPr>
          <w:color w:val="000000" w:themeColor="text1"/>
          <w:sz w:val="22"/>
          <w:szCs w:val="22"/>
        </w:rPr>
      </w:pPr>
      <w:r w:rsidRPr="5C841AB2">
        <w:rPr>
          <w:color w:val="000000" w:themeColor="text1"/>
          <w:sz w:val="22"/>
          <w:szCs w:val="22"/>
        </w:rPr>
        <w:t xml:space="preserve">Öğrenci Geri Bildirim Anketleri: Ders içeriklerinin, öğretim yöntemlerinin ve uygulamaların etkili olup olmadığını değerlendirmek için dönem ortasında ve dönem sonunda uygulanmaktadır. </w:t>
      </w:r>
      <w:r w:rsidR="0B596785" w:rsidRPr="5C841AB2">
        <w:rPr>
          <w:color w:val="000000" w:themeColor="text1"/>
          <w:sz w:val="22"/>
          <w:szCs w:val="22"/>
        </w:rPr>
        <w:t>(</w:t>
      </w:r>
      <w:hyperlink r:id="rId37">
        <w:r w:rsidR="0B596785" w:rsidRPr="5C841AB2">
          <w:rPr>
            <w:rStyle w:val="Kpr"/>
            <w:sz w:val="22"/>
            <w:szCs w:val="22"/>
          </w:rPr>
          <w:t>https://balikesiredutr.sharepoint.com/:w:/r/sites/MEDEKAKREDTASYON/_layouts/15/Doc.aspx?sourcedoc=%7B71030342-A49D-4403-9328-CA0541DBB4FE%7D&amp;file=O%CC%88g%CC%86retim%20Eleman%C4%B1%20ve%20Ders%20Deg%CC%86erlendirme%20Anketi-Genel.docx&amp;action=default&amp;mobileredirect=true</w:t>
        </w:r>
      </w:hyperlink>
      <w:r w:rsidR="0B596785" w:rsidRPr="5C841AB2">
        <w:rPr>
          <w:color w:val="000000" w:themeColor="text1"/>
          <w:sz w:val="22"/>
          <w:szCs w:val="22"/>
        </w:rPr>
        <w:t>)</w:t>
      </w:r>
    </w:p>
    <w:p w14:paraId="147F3B48" w14:textId="159A38FA" w:rsidR="00C246E0" w:rsidRDefault="00C246E0" w:rsidP="5C841AB2">
      <w:pPr>
        <w:tabs>
          <w:tab w:val="left" w:pos="284"/>
          <w:tab w:val="left" w:pos="426"/>
        </w:tabs>
        <w:suppressAutoHyphens/>
        <w:jc w:val="both"/>
        <w:rPr>
          <w:color w:val="000000" w:themeColor="text1"/>
          <w:sz w:val="22"/>
          <w:szCs w:val="22"/>
        </w:rPr>
      </w:pPr>
    </w:p>
    <w:p w14:paraId="3FE29521" w14:textId="434E1A08" w:rsidR="00C246E0" w:rsidRDefault="202F9008" w:rsidP="5C841AB2">
      <w:pPr>
        <w:tabs>
          <w:tab w:val="left" w:pos="284"/>
          <w:tab w:val="left" w:pos="426"/>
        </w:tabs>
        <w:suppressAutoHyphens/>
        <w:jc w:val="both"/>
        <w:rPr>
          <w:color w:val="000000" w:themeColor="text1"/>
          <w:sz w:val="22"/>
          <w:szCs w:val="22"/>
        </w:rPr>
      </w:pPr>
      <w:r w:rsidRPr="5C841AB2">
        <w:rPr>
          <w:color w:val="000000" w:themeColor="text1"/>
          <w:sz w:val="22"/>
          <w:szCs w:val="22"/>
        </w:rPr>
        <w:t>Akademik Başarı Ölçümleri: Öğrencilerin program amaçları doğrultusunda bilgi ve becerilerini geliştirme düzeylerini değerlendirmek amacıyla ara sınavlar, dönem sonu sınavları ve uygulamalı değerlendirme sınavları yapılmaktadır. (</w:t>
      </w:r>
      <w:hyperlink r:id="rId38">
        <w:r w:rsidR="55BD5121" w:rsidRPr="5C841AB2">
          <w:rPr>
            <w:rStyle w:val="Kpr"/>
            <w:sz w:val="22"/>
            <w:szCs w:val="22"/>
          </w:rPr>
          <w:t>https://www.balikesir.edu.tr/site/birim-duyuru/tibbi-hizmetler-ve-teknikler-bolumu-18656</w:t>
        </w:r>
      </w:hyperlink>
      <w:r w:rsidRPr="5C841AB2">
        <w:rPr>
          <w:color w:val="000000" w:themeColor="text1"/>
          <w:sz w:val="22"/>
          <w:szCs w:val="22"/>
        </w:rPr>
        <w:t>)</w:t>
      </w:r>
      <w:r w:rsidR="4F216E6E" w:rsidRPr="5C841AB2">
        <w:rPr>
          <w:color w:val="000000" w:themeColor="text1"/>
          <w:sz w:val="22"/>
          <w:szCs w:val="22"/>
        </w:rPr>
        <w:t xml:space="preserve"> </w:t>
      </w:r>
      <w:r w:rsidRPr="5C841AB2">
        <w:rPr>
          <w:color w:val="000000" w:themeColor="text1"/>
          <w:sz w:val="22"/>
          <w:szCs w:val="22"/>
        </w:rPr>
        <w:t>Ölçme Değerlendirme Komisyonu tüm sınav kağıtlarını gözden geçirmektedir. Ders çıktısı ve sınav sorularının eşlendiği form kullanılmaktadır.</w:t>
      </w:r>
    </w:p>
    <w:p w14:paraId="6EE09874" w14:textId="40E07FA4" w:rsidR="00C246E0" w:rsidRDefault="00C246E0" w:rsidP="5C841AB2">
      <w:pPr>
        <w:tabs>
          <w:tab w:val="left" w:pos="284"/>
          <w:tab w:val="left" w:pos="426"/>
        </w:tabs>
        <w:suppressAutoHyphens/>
        <w:jc w:val="both"/>
        <w:rPr>
          <w:color w:val="000000" w:themeColor="text1"/>
          <w:sz w:val="22"/>
          <w:szCs w:val="22"/>
        </w:rPr>
      </w:pPr>
    </w:p>
    <w:p w14:paraId="37DB3B9C" w14:textId="41E794F0" w:rsidR="00C246E0" w:rsidRDefault="202F9008" w:rsidP="5C841AB2">
      <w:pPr>
        <w:tabs>
          <w:tab w:val="left" w:pos="284"/>
          <w:tab w:val="left" w:pos="426"/>
        </w:tabs>
        <w:suppressAutoHyphens/>
        <w:jc w:val="both"/>
        <w:rPr>
          <w:color w:val="000000" w:themeColor="text1"/>
          <w:sz w:val="22"/>
          <w:szCs w:val="22"/>
        </w:rPr>
      </w:pPr>
      <w:r w:rsidRPr="5C841AB2">
        <w:rPr>
          <w:color w:val="000000" w:themeColor="text1"/>
          <w:sz w:val="22"/>
          <w:szCs w:val="22"/>
        </w:rPr>
        <w:lastRenderedPageBreak/>
        <w:t xml:space="preserve">Mezun ve İşveren Anketleri: Eğitim sürecinin mezunların meslek hayatındaki yeterliliklerini ne ölçüde desteklediğini belirlemek amacıyla uygulanmaktadır. Mezunlara, eğitim programının mesleki ihtiyaçlarına uygunluğunu değerlendiren anketler uygulanmaktadır. </w:t>
      </w:r>
    </w:p>
    <w:p w14:paraId="4AD1E061" w14:textId="01F48718" w:rsidR="00C246E0" w:rsidRDefault="683B4068" w:rsidP="5C841AB2">
      <w:pPr>
        <w:tabs>
          <w:tab w:val="left" w:pos="284"/>
          <w:tab w:val="left" w:pos="426"/>
        </w:tabs>
        <w:suppressAutoHyphens/>
        <w:jc w:val="both"/>
        <w:rPr>
          <w:color w:val="000000" w:themeColor="text1"/>
          <w:sz w:val="22"/>
          <w:szCs w:val="22"/>
        </w:rPr>
      </w:pPr>
      <w:r w:rsidRPr="5C841AB2">
        <w:rPr>
          <w:color w:val="000000" w:themeColor="text1"/>
          <w:sz w:val="22"/>
          <w:szCs w:val="22"/>
        </w:rPr>
        <w:t>(https://balikesiredutr.sharepoint.com/:w:/r/sites/MEDEKAKREDTASYON/_layouts/15/Doc.aspx?sourcedoc=%7B85463230-683A-4700-A5CA-07C3A367C2E7%7D&amp;file=Mezun%20Deg%CC%86erlendirme%20Anketi.docx&amp;action=default&amp;mobileredirect=true)</w:t>
      </w:r>
    </w:p>
    <w:p w14:paraId="48FBDD73" w14:textId="70E5FA7D" w:rsidR="00C246E0" w:rsidRDefault="00C246E0" w:rsidP="00C765B8">
      <w:pPr>
        <w:suppressAutoHyphens/>
      </w:pPr>
    </w:p>
    <w:p w14:paraId="14B65C41" w14:textId="7BF70E65" w:rsidR="00663910" w:rsidRPr="00663910" w:rsidRDefault="26CBC42E" w:rsidP="00663910">
      <w:pPr>
        <w:pStyle w:val="Balk3"/>
        <w:rPr>
          <w:rFonts w:eastAsia="Times New Roman"/>
          <w:lang w:eastAsia="tr-TR"/>
        </w:rPr>
      </w:pPr>
      <w:bookmarkStart w:id="75" w:name="_Toc184568856"/>
      <w:bookmarkStart w:id="76" w:name="_Toc184569708"/>
      <w:bookmarkStart w:id="77" w:name="_Toc201050636"/>
      <w:r w:rsidRPr="5C841AB2">
        <w:rPr>
          <w:rFonts w:eastAsia="Times New Roman"/>
          <w:lang w:eastAsia="tr-TR"/>
        </w:rPr>
        <w:t>Program Çıktılarına Ulaşma</w:t>
      </w:r>
      <w:bookmarkEnd w:id="75"/>
      <w:bookmarkEnd w:id="76"/>
      <w:bookmarkEnd w:id="77"/>
    </w:p>
    <w:p w14:paraId="70E38F0D" w14:textId="43823AEC" w:rsidR="5C841AB2" w:rsidRDefault="5C841AB2" w:rsidP="5C841AB2"/>
    <w:p w14:paraId="3A57B62E" w14:textId="7825E9F3" w:rsidR="00663910" w:rsidRDefault="3E5DECBF" w:rsidP="5C841AB2">
      <w:pPr>
        <w:suppressAutoHyphens/>
        <w:jc w:val="both"/>
      </w:pPr>
      <w:r>
        <w:t xml:space="preserve">Tıbbi Dokümantasyon ve Sekreterlik Programı, öğrencilerin öğrenim süresince programların amaç ve öğrenme çıktılarına ulaşmasını sağlamakta, bu süreçte aktif öğrenme strateji ve yöntemleri içeren uygulamalar yürütmektedir. Ölçme ve değerlendirme süreçlerinde de öğrenci merkezli ve yeterlilik temelli bir yaklaşım benimsenmektedir. Program amaçlarının ölçülmesi ve değerlendirilmesinde paydaşlardan verilerin toplanması Mezuniyet Tanıtım ve İletişim Komisyonu Usul ve Esaslarına göre yapılmaktadır. Programın eğitim-öğretim amaçlarına ulaştığından ve öğrencilerin ve toplumun ihtiyaçlarını karşıladığından emin olmak için periyodik olarak gözden geçirilmesi, izleme ve ölçme işlemleri gerçekleştirilmektedir. </w:t>
      </w:r>
      <w:r w:rsidR="1DD3A7C2">
        <w:t>Program</w:t>
      </w:r>
      <w:r>
        <w:t xml:space="preserve"> müfredatının gözden geçirilmesi ve güncellenmesi Tıbbi Hizmetler ve Teknikler Bölüm Başkanlığı tarafından </w:t>
      </w:r>
      <w:r w:rsidR="4393655D">
        <w:t xml:space="preserve">belirlenen iş-zaman planı doğrultusunda </w:t>
      </w:r>
      <w:r>
        <w:t xml:space="preserve">belirli aralıklarla yapılmaktadır. </w:t>
      </w:r>
    </w:p>
    <w:p w14:paraId="0565393F" w14:textId="5AF66360" w:rsidR="00663910" w:rsidRDefault="7B258AB1" w:rsidP="5C841AB2">
      <w:pPr>
        <w:suppressAutoHyphens/>
        <w:jc w:val="both"/>
      </w:pPr>
      <w:r>
        <w:t>(</w:t>
      </w:r>
      <w:hyperlink r:id="rId39">
        <w:r w:rsidRPr="5C841AB2">
          <w:rPr>
            <w:rStyle w:val="Kpr"/>
          </w:rPr>
          <w:t>https://balikesiredutr.sharepoint.com/:x:/r/sites/MEDEKAKREDTASYON/_layouts/15/Doc.aspx?sourcedoc=%7B7B4C4169-D00E-4AA6-9E04-E774247D82E8%7D&amp;file=B%C3%B6l%C3%BCm%20I%CC%87s%CC%A7%20zaman%20plan%C4%B1%202024-2025.xlsx&amp;action=default&amp;mobileredirect=true</w:t>
        </w:r>
      </w:hyperlink>
      <w:r>
        <w:t xml:space="preserve">) </w:t>
      </w:r>
    </w:p>
    <w:p w14:paraId="3BD881C4" w14:textId="77777777" w:rsidR="00663910" w:rsidRPr="00663910" w:rsidRDefault="00663910" w:rsidP="00663910">
      <w:pPr>
        <w:suppressAutoHyphens/>
      </w:pPr>
    </w:p>
    <w:p w14:paraId="633968E8" w14:textId="3B527FC6" w:rsidR="00663910" w:rsidRDefault="00350DBF" w:rsidP="00C15F8C">
      <w:pPr>
        <w:pStyle w:val="Balk2"/>
        <w:rPr>
          <w:rFonts w:eastAsia="Times New Roman"/>
          <w:lang w:eastAsia="tr-TR"/>
        </w:rPr>
      </w:pPr>
      <w:bookmarkStart w:id="78" w:name="_Toc184568857"/>
      <w:bookmarkStart w:id="79" w:name="_Toc184569709"/>
      <w:bookmarkStart w:id="80" w:name="_Toc1181828025"/>
      <w:r w:rsidRPr="52CB5CF0">
        <w:rPr>
          <w:rFonts w:eastAsia="Times New Roman"/>
          <w:lang w:eastAsia="tr-TR"/>
        </w:rPr>
        <w:t>Sürekli İyileştirme</w:t>
      </w:r>
      <w:bookmarkEnd w:id="78"/>
      <w:bookmarkEnd w:id="79"/>
      <w:bookmarkEnd w:id="80"/>
    </w:p>
    <w:p w14:paraId="32DA075B" w14:textId="4E4A9D6F" w:rsidR="00350DBF" w:rsidRDefault="2C618872" w:rsidP="00AC511A">
      <w:pPr>
        <w:suppressAutoHyphens/>
        <w:jc w:val="both"/>
      </w:pPr>
      <w:r>
        <w:t>Sürekli iyileştirme çalışmaları kapsamında Düzeltici Önleyici Faaliyet sistemi kurulmuştur. (</w:t>
      </w:r>
      <w:r w:rsidR="00AA0FEA">
        <w:t>Ek</w:t>
      </w:r>
      <w:r>
        <w:t xml:space="preserve"> 4.1.1.) DÖF sistemi, tespit edilen sorunların kaynağını belirleyerek önleyici faaliyetler geliştirmeye yardımcı olmaktadır. Bu sistem ayrıca mevcut problemlerin tekrar etmesini engellemek için alınan önlemleri kayıt altına almaktadır. Yanı sıra öğrencilerden ve mezunlardan anketler yoluyla </w:t>
      </w:r>
      <w:r w:rsidR="228B29E1">
        <w:t xml:space="preserve">düzenli </w:t>
      </w:r>
      <w:r>
        <w:t>geri bildirimler alınmaktadır (</w:t>
      </w:r>
      <w:r w:rsidR="34942A72">
        <w:t>https://www.balikesir.edu.tr/site/icerik/ivrindi-saglik-hizmetleri-meslek-yuksekokulu-6640</w:t>
      </w:r>
      <w:r>
        <w:t>) Bu anketler, programın çeşitli alanlarında iyileştirme ihtiyaçlarını belirlemede önemli bir araç işlevi görmektedir. Öğrenci danışma meclisi toplantıları yapılmaktadır (</w:t>
      </w:r>
      <w:r w:rsidR="11D42560">
        <w:t>https://www.balikesir.edu.tr/site/icerik/ivrindi-saglik-hizmetleri-meslek-yuksekokulu-5961</w:t>
      </w:r>
      <w:r>
        <w:t>) Öğrencilerin programla ilgili görüş ve önerilerini iletmelerini sağlamak amacıyla oluşturulan Öğrenci Danışma Meclisi, eğitim-öğretim sürecindeki sorunları doğrudan yönetimle paylaşmaları için bir platform sunmaktadır. Mecliste alınan kararlar, öğrencilerin belirttiği sorunların çözümü için sürekli iyileştirme çalışmaları kapsamında uygulanmaktadır. Danışman öğretim elemanlarının öğrencileriyle yaptıkları birebir görüşmeler, matbu formlar ile kayıt altına alınmaktadır. (</w:t>
      </w:r>
      <w:r w:rsidR="2331AC53">
        <w:t>Ek 2.4.1.</w:t>
      </w:r>
      <w:r>
        <w:t>) Bu görüşmeler, öğrencilerin bireysel sorunlarının çözümü ve genel eğitim sürecinin iyileştirilmesine katkıda bulunmak için sürekli izlenir. Her etkinlik sonunda katılımcılardan alınan etkinlik değerlendirme formları, faaliyetlerin etkinliği hakkında bilgi sağlamakta ve ihtiyaç duyulan alanlarda iyileştirme için kullanılmaktadır. (</w:t>
      </w:r>
      <w:r w:rsidR="78DC191F">
        <w:t>https://www.balikesir.edu.tr/site/icerik/ivrindi-saglik-hizmetleri-meslek-yuksekokulu-6640</w:t>
      </w:r>
      <w:r>
        <w:t>) Eğitim kalitesini artırmak ve sorunları hızlı bir şekilde ele almak için birim içi değerlendirme toplantıları yapılmaktadır (</w:t>
      </w:r>
      <w:r w:rsidR="4D7FB878">
        <w:t>https://www.balikesir.edu.tr/site/haber/2494</w:t>
      </w:r>
      <w:r>
        <w:t>)</w:t>
      </w:r>
      <w:r w:rsidR="70698852">
        <w:t>.</w:t>
      </w:r>
      <w:r>
        <w:t xml:space="preserve">  </w:t>
      </w:r>
    </w:p>
    <w:p w14:paraId="45BE53A0" w14:textId="77777777" w:rsidR="00350DBF" w:rsidRDefault="00350DBF" w:rsidP="00AC511A">
      <w:pPr>
        <w:suppressAutoHyphens/>
        <w:jc w:val="both"/>
      </w:pPr>
    </w:p>
    <w:p w14:paraId="236C6017" w14:textId="77777777" w:rsidR="00350DBF" w:rsidRDefault="00350DBF" w:rsidP="00AC511A">
      <w:pPr>
        <w:suppressAutoHyphens/>
        <w:jc w:val="both"/>
      </w:pPr>
    </w:p>
    <w:p w14:paraId="4E026C6B" w14:textId="77777777" w:rsidR="00767935" w:rsidRDefault="00767935" w:rsidP="00AC511A">
      <w:pPr>
        <w:suppressAutoHyphens/>
        <w:jc w:val="both"/>
      </w:pPr>
    </w:p>
    <w:p w14:paraId="4C34235F" w14:textId="567BE3CD" w:rsidR="00350DBF" w:rsidRDefault="51D9A7E1" w:rsidP="00AC511A">
      <w:pPr>
        <w:pStyle w:val="Balk2"/>
        <w:rPr>
          <w:rFonts w:eastAsia="Times New Roman"/>
          <w:lang w:eastAsia="tr-TR"/>
        </w:rPr>
      </w:pPr>
      <w:bookmarkStart w:id="81" w:name="_Toc184568858"/>
      <w:bookmarkStart w:id="82" w:name="_Toc184569710"/>
      <w:bookmarkStart w:id="83" w:name="_Toc555946552"/>
      <w:r w:rsidRPr="5C841AB2">
        <w:rPr>
          <w:rFonts w:eastAsia="Times New Roman"/>
          <w:lang w:eastAsia="tr-TR"/>
        </w:rPr>
        <w:lastRenderedPageBreak/>
        <w:t>Eğitim</w:t>
      </w:r>
      <w:r w:rsidR="094D7EE8" w:rsidRPr="5C841AB2">
        <w:rPr>
          <w:rFonts w:eastAsia="Times New Roman"/>
          <w:lang w:eastAsia="tr-TR"/>
        </w:rPr>
        <w:t xml:space="preserve"> </w:t>
      </w:r>
      <w:r w:rsidRPr="5C841AB2">
        <w:rPr>
          <w:rFonts w:eastAsia="Times New Roman"/>
          <w:lang w:eastAsia="tr-TR"/>
        </w:rPr>
        <w:t>(Öğretim) Planı (Müfredat)</w:t>
      </w:r>
      <w:bookmarkEnd w:id="81"/>
      <w:bookmarkEnd w:id="82"/>
      <w:bookmarkEnd w:id="83"/>
    </w:p>
    <w:p w14:paraId="32B82358" w14:textId="039B4DC6" w:rsidR="5C841AB2" w:rsidRDefault="5C841AB2" w:rsidP="00AC511A">
      <w:pPr>
        <w:jc w:val="both"/>
      </w:pPr>
    </w:p>
    <w:p w14:paraId="3FA9C053" w14:textId="5C6F9C9E" w:rsidR="4B5D6FFC" w:rsidRDefault="4B5D6FFC" w:rsidP="00AC511A">
      <w:pPr>
        <w:jc w:val="both"/>
      </w:pPr>
      <w:r>
        <w:t xml:space="preserve">Tıbbi Dokümantasyon ve Sekreterlik Programı 2024-2025 </w:t>
      </w:r>
      <w:r w:rsidR="198FF643">
        <w:t>Eğitim Öğretim Yılı Müfredatı</w:t>
      </w:r>
      <w:r>
        <w:t xml:space="preserve"> Ders Bilgi Paketi’nde </w:t>
      </w:r>
      <w:r w:rsidR="62AE8C29">
        <w:t>yer almaktadır. (https://obs.balikesir.edu.tr/oibs/bologna/index.aspx?lang=tr&amp;curOp=showPac&amp;curUnit=27&amp;curSunit=14638#)</w:t>
      </w:r>
    </w:p>
    <w:p w14:paraId="4AB47027" w14:textId="74B76495" w:rsidR="5C841AB2" w:rsidRDefault="5C841AB2" w:rsidP="5C841AB2"/>
    <w:p w14:paraId="2E3087F6" w14:textId="143A18AC" w:rsidR="5C841AB2" w:rsidRDefault="5C841AB2" w:rsidP="5C841AB2"/>
    <w:p w14:paraId="575CDCAE" w14:textId="05972B37" w:rsidR="76F0600F" w:rsidRDefault="76F0600F" w:rsidP="5C841AB2">
      <w:r>
        <w:t>Tablo</w:t>
      </w:r>
      <w:r w:rsidR="1ED867CC">
        <w:t xml:space="preserve"> 2.5</w:t>
      </w:r>
      <w:r w:rsidR="0019778A">
        <w:t>1</w:t>
      </w:r>
      <w:r>
        <w:t xml:space="preserve"> Müfredat Derslerinin Kategorilere Göre Dağılımı</w:t>
      </w:r>
    </w:p>
    <w:tbl>
      <w:tblPr>
        <w:tblW w:w="0" w:type="auto"/>
        <w:tblLook w:val="0000" w:firstRow="0" w:lastRow="0" w:firstColumn="0" w:lastColumn="0" w:noHBand="0" w:noVBand="0"/>
      </w:tblPr>
      <w:tblGrid>
        <w:gridCol w:w="1121"/>
        <w:gridCol w:w="2923"/>
        <w:gridCol w:w="950"/>
        <w:gridCol w:w="940"/>
        <w:gridCol w:w="971"/>
        <w:gridCol w:w="666"/>
        <w:gridCol w:w="666"/>
        <w:gridCol w:w="787"/>
      </w:tblGrid>
      <w:tr w:rsidR="5C841AB2" w14:paraId="6D22057B" w14:textId="77777777" w:rsidTr="000928C8">
        <w:trPr>
          <w:trHeight w:val="300"/>
        </w:trPr>
        <w:tc>
          <w:tcPr>
            <w:tcW w:w="1110" w:type="dxa"/>
            <w:vMerge w:val="restart"/>
            <w:tcBorders>
              <w:top w:val="single" w:sz="18" w:space="0" w:color="auto"/>
              <w:left w:val="single" w:sz="18" w:space="0" w:color="000000"/>
              <w:right w:val="single" w:sz="18" w:space="0" w:color="000000"/>
            </w:tcBorders>
            <w:vAlign w:val="center"/>
          </w:tcPr>
          <w:p w14:paraId="13E8EB57" w14:textId="77777777" w:rsidR="5C841AB2" w:rsidRDefault="5C841AB2" w:rsidP="5C841AB2">
            <w:pPr>
              <w:jc w:val="center"/>
              <w:rPr>
                <w:sz w:val="22"/>
                <w:szCs w:val="22"/>
              </w:rPr>
            </w:pPr>
            <w:r w:rsidRPr="5C841AB2">
              <w:rPr>
                <w:sz w:val="22"/>
                <w:szCs w:val="22"/>
              </w:rPr>
              <w:t xml:space="preserve">Ders </w:t>
            </w:r>
          </w:p>
          <w:p w14:paraId="7F4417CF" w14:textId="77777777" w:rsidR="5C841AB2" w:rsidRDefault="5C841AB2" w:rsidP="5C841AB2">
            <w:pPr>
              <w:jc w:val="center"/>
              <w:rPr>
                <w:sz w:val="22"/>
                <w:szCs w:val="22"/>
              </w:rPr>
            </w:pPr>
            <w:r w:rsidRPr="5C841AB2">
              <w:rPr>
                <w:sz w:val="22"/>
                <w:szCs w:val="22"/>
              </w:rPr>
              <w:t>Kodu</w:t>
            </w:r>
          </w:p>
        </w:tc>
        <w:tc>
          <w:tcPr>
            <w:tcW w:w="3450" w:type="dxa"/>
            <w:vMerge w:val="restart"/>
            <w:tcBorders>
              <w:top w:val="single" w:sz="18" w:space="0" w:color="auto"/>
              <w:left w:val="single" w:sz="18" w:space="0" w:color="000000"/>
              <w:bottom w:val="single" w:sz="12" w:space="0" w:color="auto"/>
              <w:right w:val="single" w:sz="18" w:space="0" w:color="000000"/>
            </w:tcBorders>
            <w:vAlign w:val="center"/>
          </w:tcPr>
          <w:p w14:paraId="5EAD78C3" w14:textId="75CAB1EE" w:rsidR="5C841AB2" w:rsidRDefault="5C841AB2" w:rsidP="5C841AB2">
            <w:pPr>
              <w:jc w:val="center"/>
              <w:rPr>
                <w:sz w:val="22"/>
                <w:szCs w:val="22"/>
                <w:vertAlign w:val="superscript"/>
              </w:rPr>
            </w:pPr>
            <w:r w:rsidRPr="5C841AB2">
              <w:rPr>
                <w:sz w:val="22"/>
                <w:szCs w:val="22"/>
              </w:rPr>
              <w:t>Ders adı</w:t>
            </w:r>
            <w:r w:rsidRPr="5C841AB2">
              <w:rPr>
                <w:sz w:val="22"/>
                <w:szCs w:val="22"/>
                <w:vertAlign w:val="superscript"/>
              </w:rPr>
              <w:t>1</w:t>
            </w:r>
          </w:p>
        </w:tc>
        <w:tc>
          <w:tcPr>
            <w:tcW w:w="685" w:type="dxa"/>
            <w:vMerge w:val="restart"/>
            <w:tcBorders>
              <w:top w:val="single" w:sz="18" w:space="0" w:color="auto"/>
              <w:left w:val="single" w:sz="18" w:space="0" w:color="000000"/>
              <w:bottom w:val="single" w:sz="12" w:space="0" w:color="auto"/>
              <w:right w:val="single" w:sz="18" w:space="0" w:color="000000"/>
            </w:tcBorders>
            <w:vAlign w:val="center"/>
          </w:tcPr>
          <w:p w14:paraId="55B86F64" w14:textId="4911B6C5" w:rsidR="5C841AB2" w:rsidRDefault="5C841AB2" w:rsidP="5C841AB2">
            <w:pPr>
              <w:jc w:val="center"/>
              <w:rPr>
                <w:vertAlign w:val="superscript"/>
              </w:rPr>
            </w:pPr>
            <w:r w:rsidRPr="5C841AB2">
              <w:rPr>
                <w:sz w:val="22"/>
                <w:szCs w:val="22"/>
              </w:rPr>
              <w:t>Öğretim Dili</w:t>
            </w:r>
            <w:r w:rsidRPr="5C841AB2">
              <w:rPr>
                <w:sz w:val="22"/>
                <w:szCs w:val="22"/>
                <w:vertAlign w:val="superscript"/>
              </w:rPr>
              <w:t>2</w:t>
            </w:r>
          </w:p>
          <w:p w14:paraId="42BF2937" w14:textId="77777777" w:rsidR="5C841AB2" w:rsidRDefault="5C841AB2" w:rsidP="5C841AB2">
            <w:pPr>
              <w:jc w:val="center"/>
              <w:rPr>
                <w:sz w:val="22"/>
                <w:szCs w:val="22"/>
              </w:rPr>
            </w:pPr>
          </w:p>
        </w:tc>
        <w:tc>
          <w:tcPr>
            <w:tcW w:w="3779" w:type="dxa"/>
            <w:gridSpan w:val="5"/>
            <w:tcBorders>
              <w:top w:val="single" w:sz="18" w:space="0" w:color="auto"/>
              <w:left w:val="single" w:sz="18" w:space="0" w:color="000000"/>
              <w:bottom w:val="single" w:sz="12" w:space="0" w:color="auto"/>
              <w:right w:val="single" w:sz="18" w:space="0" w:color="auto"/>
            </w:tcBorders>
            <w:vAlign w:val="center"/>
          </w:tcPr>
          <w:p w14:paraId="4094DB37" w14:textId="771EAC60" w:rsidR="5C841AB2" w:rsidRDefault="5C841AB2" w:rsidP="5C841AB2">
            <w:pPr>
              <w:jc w:val="center"/>
              <w:rPr>
                <w:sz w:val="22"/>
                <w:szCs w:val="22"/>
              </w:rPr>
            </w:pPr>
            <w:r w:rsidRPr="5C841AB2">
              <w:rPr>
                <w:sz w:val="22"/>
                <w:szCs w:val="22"/>
              </w:rPr>
              <w:t>Kategori (AKTS Kredisi)</w:t>
            </w:r>
          </w:p>
        </w:tc>
      </w:tr>
      <w:tr w:rsidR="5C841AB2" w14:paraId="692B31AA" w14:textId="77777777" w:rsidTr="000928C8">
        <w:trPr>
          <w:trHeight w:val="300"/>
        </w:trPr>
        <w:tc>
          <w:tcPr>
            <w:tcW w:w="1110" w:type="dxa"/>
            <w:vMerge/>
            <w:tcBorders>
              <w:left w:val="single" w:sz="18" w:space="0" w:color="000000"/>
              <w:right w:val="single" w:sz="18" w:space="0" w:color="000000"/>
            </w:tcBorders>
          </w:tcPr>
          <w:p w14:paraId="04572D1D" w14:textId="77777777" w:rsidR="00A762AD" w:rsidRDefault="00A762AD"/>
        </w:tc>
        <w:tc>
          <w:tcPr>
            <w:tcW w:w="3450" w:type="dxa"/>
            <w:vMerge/>
            <w:tcBorders>
              <w:left w:val="single" w:sz="18" w:space="0" w:color="000000"/>
              <w:right w:val="single" w:sz="18" w:space="0" w:color="000000"/>
            </w:tcBorders>
          </w:tcPr>
          <w:p w14:paraId="43C70D06" w14:textId="77777777" w:rsidR="00A762AD" w:rsidRDefault="00A762AD"/>
        </w:tc>
        <w:tc>
          <w:tcPr>
            <w:tcW w:w="685" w:type="dxa"/>
            <w:vMerge/>
            <w:tcBorders>
              <w:left w:val="single" w:sz="18" w:space="0" w:color="000000"/>
              <w:right w:val="single" w:sz="18" w:space="0" w:color="000000"/>
            </w:tcBorders>
          </w:tcPr>
          <w:p w14:paraId="495F82D7" w14:textId="77777777" w:rsidR="00A762AD" w:rsidRDefault="00A762AD"/>
        </w:tc>
        <w:tc>
          <w:tcPr>
            <w:tcW w:w="810" w:type="dxa"/>
            <w:vMerge w:val="restart"/>
            <w:tcBorders>
              <w:top w:val="single" w:sz="8" w:space="0" w:color="auto"/>
              <w:left w:val="single" w:sz="18" w:space="0" w:color="000000"/>
              <w:right w:val="single" w:sz="18" w:space="0" w:color="000000"/>
            </w:tcBorders>
            <w:vAlign w:val="center"/>
          </w:tcPr>
          <w:p w14:paraId="76605505" w14:textId="2281682F" w:rsidR="5C841AB2" w:rsidRDefault="5C841AB2" w:rsidP="5C841AB2">
            <w:pPr>
              <w:jc w:val="center"/>
              <w:rPr>
                <w:sz w:val="22"/>
                <w:szCs w:val="22"/>
                <w:vertAlign w:val="superscript"/>
              </w:rPr>
            </w:pPr>
            <w:r w:rsidRPr="5C841AB2">
              <w:rPr>
                <w:sz w:val="21"/>
                <w:szCs w:val="21"/>
              </w:rPr>
              <w:t>Alanına uygun temel öğretim</w:t>
            </w:r>
            <w:r w:rsidRPr="5C841AB2">
              <w:rPr>
                <w:sz w:val="21"/>
                <w:szCs w:val="21"/>
                <w:vertAlign w:val="superscript"/>
              </w:rPr>
              <w:t>3</w:t>
            </w:r>
          </w:p>
        </w:tc>
        <w:tc>
          <w:tcPr>
            <w:tcW w:w="944" w:type="dxa"/>
            <w:vMerge w:val="restart"/>
            <w:tcBorders>
              <w:top w:val="single" w:sz="8" w:space="0" w:color="auto"/>
              <w:left w:val="single" w:sz="18" w:space="0" w:color="000000"/>
              <w:bottom w:val="single" w:sz="12" w:space="0" w:color="auto"/>
              <w:right w:val="single" w:sz="12" w:space="0" w:color="auto"/>
            </w:tcBorders>
            <w:vAlign w:val="center"/>
          </w:tcPr>
          <w:p w14:paraId="3ADAB749" w14:textId="5B865270" w:rsidR="5C841AB2" w:rsidRDefault="5C841AB2" w:rsidP="5C841AB2">
            <w:pPr>
              <w:jc w:val="center"/>
              <w:rPr>
                <w:sz w:val="22"/>
                <w:szCs w:val="22"/>
                <w:vertAlign w:val="superscript"/>
              </w:rPr>
            </w:pPr>
            <w:r w:rsidRPr="5C841AB2">
              <w:rPr>
                <w:sz w:val="22"/>
                <w:szCs w:val="22"/>
              </w:rPr>
              <w:t>Alanına uygun öğretim</w:t>
            </w:r>
            <w:r w:rsidRPr="5C841AB2">
              <w:rPr>
                <w:sz w:val="22"/>
                <w:szCs w:val="22"/>
                <w:vertAlign w:val="superscript"/>
              </w:rPr>
              <w:t>4</w:t>
            </w:r>
          </w:p>
          <w:p w14:paraId="0B21E67C" w14:textId="77777777" w:rsidR="5C841AB2" w:rsidRDefault="5C841AB2" w:rsidP="5C841AB2">
            <w:pPr>
              <w:jc w:val="center"/>
              <w:rPr>
                <w:i/>
                <w:iCs/>
                <w:sz w:val="22"/>
                <w:szCs w:val="22"/>
              </w:rPr>
            </w:pPr>
          </w:p>
        </w:tc>
        <w:tc>
          <w:tcPr>
            <w:tcW w:w="1350" w:type="dxa"/>
            <w:gridSpan w:val="2"/>
            <w:tcBorders>
              <w:top w:val="single" w:sz="8" w:space="0" w:color="auto"/>
              <w:left w:val="single" w:sz="12" w:space="0" w:color="auto"/>
              <w:bottom w:val="single" w:sz="12" w:space="0" w:color="auto"/>
              <w:right w:val="single" w:sz="12" w:space="0" w:color="auto"/>
            </w:tcBorders>
            <w:vAlign w:val="center"/>
          </w:tcPr>
          <w:p w14:paraId="0DA1AA3B" w14:textId="613C3522" w:rsidR="5C841AB2" w:rsidRDefault="5C841AB2" w:rsidP="5C841AB2">
            <w:pPr>
              <w:jc w:val="center"/>
              <w:rPr>
                <w:sz w:val="22"/>
                <w:szCs w:val="22"/>
                <w:vertAlign w:val="superscript"/>
              </w:rPr>
            </w:pPr>
            <w:r w:rsidRPr="5C841AB2">
              <w:rPr>
                <w:sz w:val="22"/>
                <w:szCs w:val="22"/>
              </w:rPr>
              <w:t>Seçmeli Dersler</w:t>
            </w:r>
            <w:r w:rsidRPr="5C841AB2">
              <w:rPr>
                <w:sz w:val="22"/>
                <w:szCs w:val="22"/>
                <w:vertAlign w:val="superscript"/>
              </w:rPr>
              <w:t>5</w:t>
            </w:r>
          </w:p>
        </w:tc>
        <w:tc>
          <w:tcPr>
            <w:tcW w:w="675" w:type="dxa"/>
            <w:vMerge w:val="restart"/>
            <w:tcBorders>
              <w:top w:val="single" w:sz="8" w:space="0" w:color="auto"/>
              <w:left w:val="single" w:sz="12" w:space="0" w:color="auto"/>
              <w:right w:val="single" w:sz="18" w:space="0" w:color="000000"/>
            </w:tcBorders>
            <w:vAlign w:val="center"/>
          </w:tcPr>
          <w:p w14:paraId="479E3EC6" w14:textId="5B737364" w:rsidR="5C841AB2" w:rsidRDefault="5C841AB2" w:rsidP="5C841AB2">
            <w:pPr>
              <w:ind w:left="-196" w:firstLine="196"/>
              <w:jc w:val="center"/>
              <w:rPr>
                <w:sz w:val="22"/>
                <w:szCs w:val="22"/>
                <w:vertAlign w:val="superscript"/>
              </w:rPr>
            </w:pPr>
            <w:r w:rsidRPr="5C841AB2">
              <w:rPr>
                <w:sz w:val="22"/>
                <w:szCs w:val="22"/>
              </w:rPr>
              <w:t>Diğer</w:t>
            </w:r>
            <w:r w:rsidRPr="5C841AB2">
              <w:rPr>
                <w:sz w:val="22"/>
                <w:szCs w:val="22"/>
                <w:vertAlign w:val="superscript"/>
              </w:rPr>
              <w:t>6</w:t>
            </w:r>
          </w:p>
        </w:tc>
      </w:tr>
      <w:tr w:rsidR="5C841AB2" w14:paraId="493676AA" w14:textId="77777777" w:rsidTr="000928C8">
        <w:trPr>
          <w:trHeight w:val="300"/>
        </w:trPr>
        <w:tc>
          <w:tcPr>
            <w:tcW w:w="1110" w:type="dxa"/>
            <w:vMerge/>
            <w:tcBorders>
              <w:left w:val="single" w:sz="18" w:space="0" w:color="000000"/>
              <w:right w:val="single" w:sz="18" w:space="0" w:color="000000"/>
            </w:tcBorders>
          </w:tcPr>
          <w:p w14:paraId="4D6157C2" w14:textId="77777777" w:rsidR="00A762AD" w:rsidRDefault="00A762AD"/>
        </w:tc>
        <w:tc>
          <w:tcPr>
            <w:tcW w:w="3450" w:type="dxa"/>
            <w:vMerge/>
            <w:tcBorders>
              <w:left w:val="single" w:sz="18" w:space="0" w:color="000000"/>
              <w:right w:val="single" w:sz="18" w:space="0" w:color="000000"/>
            </w:tcBorders>
          </w:tcPr>
          <w:p w14:paraId="1255AF08" w14:textId="77777777" w:rsidR="00A762AD" w:rsidRDefault="00A762AD"/>
        </w:tc>
        <w:tc>
          <w:tcPr>
            <w:tcW w:w="685" w:type="dxa"/>
            <w:vMerge/>
            <w:tcBorders>
              <w:left w:val="single" w:sz="18" w:space="0" w:color="000000"/>
              <w:right w:val="single" w:sz="18" w:space="0" w:color="000000"/>
            </w:tcBorders>
          </w:tcPr>
          <w:p w14:paraId="32ECB209" w14:textId="77777777" w:rsidR="00A762AD" w:rsidRDefault="00A762AD"/>
        </w:tc>
        <w:tc>
          <w:tcPr>
            <w:tcW w:w="810" w:type="dxa"/>
            <w:vMerge/>
            <w:tcBorders>
              <w:left w:val="single" w:sz="18" w:space="0" w:color="000000"/>
              <w:right w:val="single" w:sz="18" w:space="0" w:color="000000"/>
            </w:tcBorders>
          </w:tcPr>
          <w:p w14:paraId="4C1662C1" w14:textId="77777777" w:rsidR="00A762AD" w:rsidRDefault="00A762AD"/>
        </w:tc>
        <w:tc>
          <w:tcPr>
            <w:tcW w:w="944" w:type="dxa"/>
            <w:vMerge/>
            <w:tcBorders>
              <w:left w:val="single" w:sz="18" w:space="0" w:color="000000"/>
            </w:tcBorders>
          </w:tcPr>
          <w:p w14:paraId="32D219AA" w14:textId="77777777" w:rsidR="00A762AD" w:rsidRDefault="00A762AD"/>
        </w:tc>
        <w:tc>
          <w:tcPr>
            <w:tcW w:w="675" w:type="dxa"/>
            <w:tcBorders>
              <w:top w:val="single" w:sz="2" w:space="0" w:color="auto"/>
              <w:left w:val="single" w:sz="12" w:space="0" w:color="auto"/>
              <w:bottom w:val="single" w:sz="12" w:space="0" w:color="auto"/>
              <w:right w:val="single" w:sz="2" w:space="0" w:color="auto"/>
            </w:tcBorders>
            <w:vAlign w:val="center"/>
          </w:tcPr>
          <w:p w14:paraId="45A9868A" w14:textId="77777777" w:rsidR="5C841AB2" w:rsidRDefault="5C841AB2" w:rsidP="5C841AB2">
            <w:pPr>
              <w:jc w:val="center"/>
              <w:rPr>
                <w:sz w:val="22"/>
                <w:szCs w:val="22"/>
              </w:rPr>
            </w:pPr>
            <w:r w:rsidRPr="5C841AB2">
              <w:rPr>
                <w:sz w:val="22"/>
                <w:szCs w:val="22"/>
              </w:rPr>
              <w:t>Alan içi</w:t>
            </w:r>
          </w:p>
        </w:tc>
        <w:tc>
          <w:tcPr>
            <w:tcW w:w="675" w:type="dxa"/>
            <w:tcBorders>
              <w:top w:val="single" w:sz="2" w:space="0" w:color="auto"/>
              <w:left w:val="single" w:sz="2" w:space="0" w:color="auto"/>
              <w:bottom w:val="single" w:sz="12" w:space="0" w:color="auto"/>
              <w:right w:val="single" w:sz="12" w:space="0" w:color="auto"/>
            </w:tcBorders>
            <w:vAlign w:val="center"/>
          </w:tcPr>
          <w:p w14:paraId="76374E26" w14:textId="77777777" w:rsidR="5C841AB2" w:rsidRDefault="5C841AB2" w:rsidP="5C841AB2">
            <w:pPr>
              <w:jc w:val="center"/>
              <w:rPr>
                <w:sz w:val="22"/>
                <w:szCs w:val="22"/>
              </w:rPr>
            </w:pPr>
            <w:r w:rsidRPr="5C841AB2">
              <w:rPr>
                <w:sz w:val="22"/>
                <w:szCs w:val="22"/>
              </w:rPr>
              <w:t>Alan dışı</w:t>
            </w:r>
          </w:p>
        </w:tc>
        <w:tc>
          <w:tcPr>
            <w:tcW w:w="675" w:type="dxa"/>
            <w:vMerge/>
            <w:tcBorders>
              <w:right w:val="single" w:sz="18" w:space="0" w:color="000000"/>
            </w:tcBorders>
          </w:tcPr>
          <w:p w14:paraId="3F63ED18" w14:textId="77777777" w:rsidR="00A762AD" w:rsidRDefault="00A762AD"/>
        </w:tc>
      </w:tr>
      <w:tr w:rsidR="5C841AB2" w14:paraId="24CB9BB1" w14:textId="77777777" w:rsidTr="465AF5E9">
        <w:trPr>
          <w:trHeight w:val="300"/>
        </w:trPr>
        <w:tc>
          <w:tcPr>
            <w:tcW w:w="4560" w:type="dxa"/>
            <w:gridSpan w:val="2"/>
            <w:tcBorders>
              <w:top w:val="single" w:sz="12" w:space="0" w:color="auto"/>
              <w:left w:val="single" w:sz="18" w:space="0" w:color="auto"/>
              <w:bottom w:val="single" w:sz="6" w:space="0" w:color="auto"/>
              <w:right w:val="single" w:sz="12" w:space="0" w:color="auto"/>
            </w:tcBorders>
            <w:shd w:val="clear" w:color="auto" w:fill="D9D9D9" w:themeFill="background1" w:themeFillShade="D9"/>
            <w:vAlign w:val="center"/>
          </w:tcPr>
          <w:p w14:paraId="68DED46E" w14:textId="77777777" w:rsidR="5C841AB2" w:rsidRDefault="5C841AB2" w:rsidP="5C841AB2">
            <w:pPr>
              <w:suppressLineNumbers/>
              <w:rPr>
                <w:sz w:val="22"/>
                <w:szCs w:val="22"/>
              </w:rPr>
            </w:pPr>
            <w:r w:rsidRPr="5C841AB2">
              <w:rPr>
                <w:sz w:val="22"/>
                <w:szCs w:val="22"/>
              </w:rPr>
              <w:t>1. Yarıyıl</w:t>
            </w:r>
          </w:p>
        </w:tc>
        <w:tc>
          <w:tcPr>
            <w:tcW w:w="4464" w:type="dxa"/>
            <w:gridSpan w:val="6"/>
            <w:tcBorders>
              <w:top w:val="single" w:sz="12" w:space="0" w:color="auto"/>
              <w:left w:val="single" w:sz="12" w:space="0" w:color="auto"/>
              <w:bottom w:val="single" w:sz="6" w:space="0" w:color="auto"/>
              <w:right w:val="single" w:sz="18" w:space="0" w:color="auto"/>
            </w:tcBorders>
            <w:shd w:val="clear" w:color="auto" w:fill="D9D9D9" w:themeFill="background1" w:themeFillShade="D9"/>
            <w:vAlign w:val="center"/>
          </w:tcPr>
          <w:p w14:paraId="50786B0A" w14:textId="77777777" w:rsidR="5C841AB2" w:rsidRDefault="5C841AB2" w:rsidP="5C841AB2">
            <w:pPr>
              <w:suppressLineNumbers/>
              <w:rPr>
                <w:sz w:val="22"/>
                <w:szCs w:val="22"/>
              </w:rPr>
            </w:pPr>
          </w:p>
        </w:tc>
      </w:tr>
      <w:tr w:rsidR="5C841AB2" w14:paraId="13368FF0" w14:textId="77777777" w:rsidTr="465AF5E9">
        <w:trPr>
          <w:trHeight w:val="300"/>
        </w:trPr>
        <w:tc>
          <w:tcPr>
            <w:tcW w:w="1110" w:type="dxa"/>
            <w:tcBorders>
              <w:top w:val="single" w:sz="12" w:space="0" w:color="auto"/>
              <w:left w:val="single" w:sz="18" w:space="0" w:color="auto"/>
              <w:bottom w:val="single" w:sz="6" w:space="0" w:color="auto"/>
              <w:right w:val="single" w:sz="12" w:space="0" w:color="auto"/>
            </w:tcBorders>
            <w:vAlign w:val="center"/>
          </w:tcPr>
          <w:p w14:paraId="5525065E" w14:textId="4FACD9C0" w:rsidR="5C841AB2" w:rsidRDefault="5C841AB2" w:rsidP="5C841AB2">
            <w:pPr>
              <w:suppressLineNumbers/>
              <w:contextualSpacing/>
              <w:rPr>
                <w:sz w:val="22"/>
                <w:szCs w:val="22"/>
              </w:rPr>
            </w:pPr>
            <w:r w:rsidRPr="5C841AB2">
              <w:rPr>
                <w:sz w:val="22"/>
                <w:szCs w:val="22"/>
              </w:rPr>
              <w:t>TDS110</w:t>
            </w:r>
          </w:p>
        </w:tc>
        <w:tc>
          <w:tcPr>
            <w:tcW w:w="3450" w:type="dxa"/>
            <w:tcBorders>
              <w:top w:val="single" w:sz="12" w:space="0" w:color="auto"/>
              <w:left w:val="single" w:sz="12" w:space="0" w:color="auto"/>
              <w:bottom w:val="single" w:sz="6" w:space="0" w:color="auto"/>
              <w:right w:val="single" w:sz="12" w:space="0" w:color="auto"/>
            </w:tcBorders>
            <w:vAlign w:val="center"/>
          </w:tcPr>
          <w:p w14:paraId="55CA9227" w14:textId="16FB9AB4" w:rsidR="5C841AB2" w:rsidRDefault="5C841AB2" w:rsidP="5C841AB2">
            <w:pPr>
              <w:suppressLineNumbers/>
              <w:contextualSpacing/>
              <w:rPr>
                <w:sz w:val="22"/>
                <w:szCs w:val="22"/>
              </w:rPr>
            </w:pPr>
            <w:r w:rsidRPr="5C841AB2">
              <w:rPr>
                <w:sz w:val="22"/>
                <w:szCs w:val="22"/>
              </w:rPr>
              <w:t>Tıbbi  ve Radyolojik Terminoloji</w:t>
            </w:r>
          </w:p>
        </w:tc>
        <w:tc>
          <w:tcPr>
            <w:tcW w:w="685" w:type="dxa"/>
            <w:tcBorders>
              <w:top w:val="single" w:sz="12" w:space="0" w:color="auto"/>
              <w:left w:val="single" w:sz="12" w:space="0" w:color="auto"/>
              <w:bottom w:val="single" w:sz="6" w:space="0" w:color="auto"/>
              <w:right w:val="single" w:sz="12" w:space="0" w:color="auto"/>
            </w:tcBorders>
            <w:vAlign w:val="center"/>
          </w:tcPr>
          <w:p w14:paraId="3313E913" w14:textId="21927945" w:rsidR="5C841AB2" w:rsidRDefault="5C841AB2" w:rsidP="5C841AB2">
            <w:pPr>
              <w:suppressLineNumbers/>
              <w:contextualSpacing/>
              <w:jc w:val="center"/>
              <w:rPr>
                <w:sz w:val="22"/>
                <w:szCs w:val="22"/>
              </w:rPr>
            </w:pPr>
            <w:r w:rsidRPr="5C841AB2">
              <w:rPr>
                <w:sz w:val="22"/>
                <w:szCs w:val="22"/>
              </w:rPr>
              <w:t>TR</w:t>
            </w:r>
          </w:p>
        </w:tc>
        <w:tc>
          <w:tcPr>
            <w:tcW w:w="810" w:type="dxa"/>
            <w:tcBorders>
              <w:top w:val="single" w:sz="12" w:space="0" w:color="auto"/>
              <w:left w:val="single" w:sz="12" w:space="0" w:color="auto"/>
              <w:bottom w:val="single" w:sz="6" w:space="0" w:color="auto"/>
              <w:right w:val="single" w:sz="12" w:space="0" w:color="auto"/>
            </w:tcBorders>
            <w:vAlign w:val="center"/>
          </w:tcPr>
          <w:p w14:paraId="04125C5B" w14:textId="5FBE2FF1" w:rsidR="5C841AB2" w:rsidRDefault="5C841AB2" w:rsidP="5C841AB2">
            <w:pPr>
              <w:suppressLineNumbers/>
              <w:contextualSpacing/>
              <w:jc w:val="center"/>
              <w:rPr>
                <w:sz w:val="22"/>
                <w:szCs w:val="22"/>
              </w:rPr>
            </w:pPr>
          </w:p>
        </w:tc>
        <w:tc>
          <w:tcPr>
            <w:tcW w:w="944" w:type="dxa"/>
            <w:tcBorders>
              <w:top w:val="single" w:sz="12" w:space="0" w:color="auto"/>
              <w:left w:val="single" w:sz="12" w:space="0" w:color="auto"/>
              <w:bottom w:val="single" w:sz="6" w:space="0" w:color="auto"/>
              <w:right w:val="single" w:sz="12" w:space="0" w:color="auto"/>
            </w:tcBorders>
            <w:vAlign w:val="center"/>
          </w:tcPr>
          <w:p w14:paraId="030A26BA" w14:textId="15E17FBC" w:rsidR="5C841AB2" w:rsidRDefault="5C841AB2" w:rsidP="5C841AB2">
            <w:pPr>
              <w:pStyle w:val="Style11ptRight"/>
              <w:ind w:left="0" w:firstLine="0"/>
              <w:contextualSpacing/>
              <w:jc w:val="center"/>
            </w:pPr>
            <w:r>
              <w:t>2</w:t>
            </w:r>
          </w:p>
        </w:tc>
        <w:tc>
          <w:tcPr>
            <w:tcW w:w="675" w:type="dxa"/>
            <w:tcBorders>
              <w:top w:val="single" w:sz="12" w:space="0" w:color="auto"/>
              <w:left w:val="single" w:sz="12" w:space="0" w:color="auto"/>
              <w:bottom w:val="single" w:sz="4" w:space="0" w:color="auto"/>
              <w:right w:val="single" w:sz="4" w:space="0" w:color="auto"/>
            </w:tcBorders>
            <w:shd w:val="clear" w:color="auto" w:fill="auto"/>
            <w:vAlign w:val="center"/>
          </w:tcPr>
          <w:p w14:paraId="70454542" w14:textId="77777777" w:rsidR="5C841AB2" w:rsidRDefault="5C841AB2" w:rsidP="5C841AB2">
            <w:pPr>
              <w:suppressLineNumbers/>
              <w:contextualSpacing/>
              <w:jc w:val="center"/>
              <w:rPr>
                <w:sz w:val="22"/>
                <w:szCs w:val="22"/>
              </w:rPr>
            </w:pPr>
          </w:p>
        </w:tc>
        <w:tc>
          <w:tcPr>
            <w:tcW w:w="675" w:type="dxa"/>
            <w:tcBorders>
              <w:top w:val="single" w:sz="12" w:space="0" w:color="auto"/>
              <w:left w:val="single" w:sz="4" w:space="0" w:color="auto"/>
              <w:bottom w:val="single" w:sz="4" w:space="0" w:color="auto"/>
              <w:right w:val="single" w:sz="12" w:space="0" w:color="auto"/>
            </w:tcBorders>
            <w:shd w:val="clear" w:color="auto" w:fill="auto"/>
            <w:vAlign w:val="center"/>
          </w:tcPr>
          <w:p w14:paraId="47C051D0" w14:textId="77777777" w:rsidR="5C841AB2" w:rsidRDefault="5C841AB2" w:rsidP="5C841AB2">
            <w:pPr>
              <w:suppressLineNumbers/>
              <w:contextualSpacing/>
              <w:jc w:val="center"/>
              <w:rPr>
                <w:sz w:val="22"/>
                <w:szCs w:val="22"/>
              </w:rPr>
            </w:pPr>
          </w:p>
        </w:tc>
        <w:tc>
          <w:tcPr>
            <w:tcW w:w="675" w:type="dxa"/>
            <w:tcBorders>
              <w:top w:val="single" w:sz="12" w:space="0" w:color="auto"/>
              <w:left w:val="single" w:sz="12" w:space="0" w:color="auto"/>
              <w:bottom w:val="single" w:sz="6" w:space="0" w:color="auto"/>
              <w:right w:val="single" w:sz="18" w:space="0" w:color="auto"/>
            </w:tcBorders>
            <w:vAlign w:val="center"/>
          </w:tcPr>
          <w:p w14:paraId="7FC102E2" w14:textId="77777777" w:rsidR="5C841AB2" w:rsidRDefault="5C841AB2" w:rsidP="5C841AB2">
            <w:pPr>
              <w:suppressLineNumbers/>
              <w:contextualSpacing/>
              <w:jc w:val="center"/>
              <w:rPr>
                <w:sz w:val="22"/>
                <w:szCs w:val="22"/>
              </w:rPr>
            </w:pPr>
          </w:p>
        </w:tc>
      </w:tr>
      <w:tr w:rsidR="5C841AB2" w14:paraId="23B88C02" w14:textId="77777777" w:rsidTr="465AF5E9">
        <w:trPr>
          <w:trHeight w:val="300"/>
        </w:trPr>
        <w:tc>
          <w:tcPr>
            <w:tcW w:w="1110" w:type="dxa"/>
            <w:tcBorders>
              <w:top w:val="single" w:sz="12" w:space="0" w:color="auto"/>
              <w:left w:val="single" w:sz="18" w:space="0" w:color="auto"/>
              <w:bottom w:val="single" w:sz="6" w:space="0" w:color="auto"/>
              <w:right w:val="single" w:sz="12" w:space="0" w:color="auto"/>
            </w:tcBorders>
            <w:vAlign w:val="center"/>
          </w:tcPr>
          <w:p w14:paraId="26FC3A6F" w14:textId="1D1FE562" w:rsidR="5C841AB2" w:rsidRDefault="5C841AB2" w:rsidP="5C841AB2">
            <w:pPr>
              <w:suppressLineNumbers/>
              <w:contextualSpacing/>
              <w:rPr>
                <w:sz w:val="22"/>
                <w:szCs w:val="22"/>
              </w:rPr>
            </w:pPr>
            <w:r w:rsidRPr="5C841AB2">
              <w:rPr>
                <w:sz w:val="22"/>
                <w:szCs w:val="22"/>
              </w:rPr>
              <w:t>TDS110</w:t>
            </w:r>
          </w:p>
        </w:tc>
        <w:tc>
          <w:tcPr>
            <w:tcW w:w="3450" w:type="dxa"/>
            <w:tcBorders>
              <w:top w:val="single" w:sz="12" w:space="0" w:color="auto"/>
              <w:left w:val="single" w:sz="12" w:space="0" w:color="auto"/>
              <w:bottom w:val="single" w:sz="6" w:space="0" w:color="auto"/>
              <w:right w:val="single" w:sz="12" w:space="0" w:color="auto"/>
            </w:tcBorders>
            <w:vAlign w:val="center"/>
          </w:tcPr>
          <w:p w14:paraId="17814D72" w14:textId="41F4CD8A" w:rsidR="5C841AB2" w:rsidRDefault="5C841AB2" w:rsidP="5C841AB2">
            <w:pPr>
              <w:suppressLineNumbers/>
              <w:contextualSpacing/>
              <w:rPr>
                <w:sz w:val="22"/>
                <w:szCs w:val="22"/>
              </w:rPr>
            </w:pPr>
            <w:r w:rsidRPr="5C841AB2">
              <w:rPr>
                <w:sz w:val="22"/>
                <w:szCs w:val="22"/>
              </w:rPr>
              <w:t>Anatomi</w:t>
            </w:r>
          </w:p>
        </w:tc>
        <w:tc>
          <w:tcPr>
            <w:tcW w:w="685" w:type="dxa"/>
            <w:tcBorders>
              <w:top w:val="single" w:sz="12" w:space="0" w:color="auto"/>
              <w:left w:val="single" w:sz="12" w:space="0" w:color="auto"/>
              <w:bottom w:val="single" w:sz="6" w:space="0" w:color="auto"/>
              <w:right w:val="single" w:sz="12" w:space="0" w:color="auto"/>
            </w:tcBorders>
            <w:vAlign w:val="center"/>
          </w:tcPr>
          <w:p w14:paraId="3FCC8A22" w14:textId="4E5E1C1E" w:rsidR="5C841AB2" w:rsidRDefault="5C841AB2" w:rsidP="5C841AB2">
            <w:pPr>
              <w:suppressLineNumbers/>
              <w:contextualSpacing/>
              <w:jc w:val="center"/>
              <w:rPr>
                <w:sz w:val="22"/>
                <w:szCs w:val="22"/>
              </w:rPr>
            </w:pPr>
            <w:r w:rsidRPr="5C841AB2">
              <w:rPr>
                <w:sz w:val="22"/>
                <w:szCs w:val="22"/>
              </w:rPr>
              <w:t>TR</w:t>
            </w:r>
          </w:p>
        </w:tc>
        <w:tc>
          <w:tcPr>
            <w:tcW w:w="810" w:type="dxa"/>
            <w:tcBorders>
              <w:top w:val="single" w:sz="12" w:space="0" w:color="auto"/>
              <w:left w:val="single" w:sz="12" w:space="0" w:color="auto"/>
              <w:bottom w:val="single" w:sz="6" w:space="0" w:color="auto"/>
              <w:right w:val="single" w:sz="12" w:space="0" w:color="auto"/>
            </w:tcBorders>
            <w:vAlign w:val="center"/>
          </w:tcPr>
          <w:p w14:paraId="534E6520" w14:textId="008F1B1D" w:rsidR="5C841AB2" w:rsidRDefault="5C841AB2" w:rsidP="5C841AB2">
            <w:pPr>
              <w:suppressLineNumbers/>
              <w:contextualSpacing/>
              <w:jc w:val="center"/>
              <w:rPr>
                <w:sz w:val="22"/>
                <w:szCs w:val="22"/>
              </w:rPr>
            </w:pPr>
            <w:r w:rsidRPr="5C841AB2">
              <w:rPr>
                <w:sz w:val="22"/>
                <w:szCs w:val="22"/>
              </w:rPr>
              <w:t>3</w:t>
            </w:r>
          </w:p>
        </w:tc>
        <w:tc>
          <w:tcPr>
            <w:tcW w:w="944" w:type="dxa"/>
            <w:tcBorders>
              <w:top w:val="single" w:sz="12" w:space="0" w:color="auto"/>
              <w:left w:val="single" w:sz="12" w:space="0" w:color="auto"/>
              <w:bottom w:val="single" w:sz="6" w:space="0" w:color="auto"/>
              <w:right w:val="single" w:sz="12" w:space="0" w:color="auto"/>
            </w:tcBorders>
            <w:vAlign w:val="center"/>
          </w:tcPr>
          <w:p w14:paraId="005070C5" w14:textId="77777777" w:rsidR="5C841AB2" w:rsidRDefault="5C841AB2" w:rsidP="5C841AB2">
            <w:pPr>
              <w:pStyle w:val="Style11ptRight"/>
              <w:ind w:left="0" w:firstLine="0"/>
              <w:contextualSpacing/>
              <w:jc w:val="center"/>
            </w:pPr>
          </w:p>
        </w:tc>
        <w:tc>
          <w:tcPr>
            <w:tcW w:w="675" w:type="dxa"/>
            <w:tcBorders>
              <w:top w:val="single" w:sz="12" w:space="0" w:color="auto"/>
              <w:left w:val="single" w:sz="12" w:space="0" w:color="auto"/>
              <w:bottom w:val="single" w:sz="4" w:space="0" w:color="auto"/>
              <w:right w:val="single" w:sz="4" w:space="0" w:color="auto"/>
            </w:tcBorders>
            <w:shd w:val="clear" w:color="auto" w:fill="auto"/>
            <w:vAlign w:val="center"/>
          </w:tcPr>
          <w:p w14:paraId="00F3DCE2" w14:textId="77777777" w:rsidR="5C841AB2" w:rsidRDefault="5C841AB2" w:rsidP="5C841AB2">
            <w:pPr>
              <w:suppressLineNumbers/>
              <w:contextualSpacing/>
              <w:jc w:val="center"/>
              <w:rPr>
                <w:sz w:val="22"/>
                <w:szCs w:val="22"/>
              </w:rPr>
            </w:pPr>
          </w:p>
        </w:tc>
        <w:tc>
          <w:tcPr>
            <w:tcW w:w="675" w:type="dxa"/>
            <w:tcBorders>
              <w:top w:val="single" w:sz="12" w:space="0" w:color="auto"/>
              <w:left w:val="single" w:sz="4" w:space="0" w:color="auto"/>
              <w:bottom w:val="single" w:sz="4" w:space="0" w:color="auto"/>
              <w:right w:val="single" w:sz="12" w:space="0" w:color="auto"/>
            </w:tcBorders>
            <w:shd w:val="clear" w:color="auto" w:fill="auto"/>
            <w:vAlign w:val="center"/>
          </w:tcPr>
          <w:p w14:paraId="3461F54F" w14:textId="77777777" w:rsidR="5C841AB2" w:rsidRDefault="5C841AB2" w:rsidP="5C841AB2">
            <w:pPr>
              <w:suppressLineNumbers/>
              <w:contextualSpacing/>
              <w:jc w:val="center"/>
              <w:rPr>
                <w:sz w:val="22"/>
                <w:szCs w:val="22"/>
              </w:rPr>
            </w:pPr>
          </w:p>
        </w:tc>
        <w:tc>
          <w:tcPr>
            <w:tcW w:w="675" w:type="dxa"/>
            <w:tcBorders>
              <w:top w:val="single" w:sz="12" w:space="0" w:color="auto"/>
              <w:left w:val="single" w:sz="12" w:space="0" w:color="auto"/>
              <w:bottom w:val="single" w:sz="6" w:space="0" w:color="auto"/>
              <w:right w:val="single" w:sz="18" w:space="0" w:color="auto"/>
            </w:tcBorders>
            <w:vAlign w:val="center"/>
          </w:tcPr>
          <w:p w14:paraId="16A516CE" w14:textId="77777777" w:rsidR="5C841AB2" w:rsidRDefault="5C841AB2" w:rsidP="5C841AB2">
            <w:pPr>
              <w:suppressLineNumbers/>
              <w:contextualSpacing/>
              <w:jc w:val="center"/>
              <w:rPr>
                <w:sz w:val="22"/>
                <w:szCs w:val="22"/>
              </w:rPr>
            </w:pPr>
          </w:p>
        </w:tc>
      </w:tr>
      <w:tr w:rsidR="5C841AB2" w14:paraId="18E5E243" w14:textId="77777777" w:rsidTr="465AF5E9">
        <w:trPr>
          <w:trHeight w:val="300"/>
        </w:trPr>
        <w:tc>
          <w:tcPr>
            <w:tcW w:w="1110" w:type="dxa"/>
            <w:tcBorders>
              <w:top w:val="single" w:sz="12" w:space="0" w:color="auto"/>
              <w:left w:val="single" w:sz="18" w:space="0" w:color="auto"/>
              <w:bottom w:val="single" w:sz="6" w:space="0" w:color="auto"/>
              <w:right w:val="single" w:sz="12" w:space="0" w:color="auto"/>
            </w:tcBorders>
            <w:vAlign w:val="center"/>
          </w:tcPr>
          <w:p w14:paraId="5648F4DC" w14:textId="772D2D14" w:rsidR="5C841AB2" w:rsidRDefault="5C841AB2" w:rsidP="5C841AB2">
            <w:pPr>
              <w:suppressLineNumbers/>
              <w:contextualSpacing/>
              <w:rPr>
                <w:sz w:val="22"/>
                <w:szCs w:val="22"/>
              </w:rPr>
            </w:pPr>
            <w:r w:rsidRPr="5C841AB2">
              <w:rPr>
                <w:sz w:val="22"/>
                <w:szCs w:val="22"/>
              </w:rPr>
              <w:t>TDS110</w:t>
            </w:r>
          </w:p>
        </w:tc>
        <w:tc>
          <w:tcPr>
            <w:tcW w:w="3450" w:type="dxa"/>
            <w:tcBorders>
              <w:top w:val="single" w:sz="12" w:space="0" w:color="auto"/>
              <w:left w:val="single" w:sz="12" w:space="0" w:color="auto"/>
              <w:bottom w:val="single" w:sz="6" w:space="0" w:color="auto"/>
              <w:right w:val="single" w:sz="12" w:space="0" w:color="auto"/>
            </w:tcBorders>
            <w:vAlign w:val="center"/>
          </w:tcPr>
          <w:p w14:paraId="51F7F6D1" w14:textId="64C9E71E" w:rsidR="5C841AB2" w:rsidRDefault="5C841AB2" w:rsidP="5C841AB2">
            <w:pPr>
              <w:suppressLineNumbers/>
              <w:contextualSpacing/>
              <w:rPr>
                <w:sz w:val="22"/>
                <w:szCs w:val="22"/>
              </w:rPr>
            </w:pPr>
            <w:r w:rsidRPr="5C841AB2">
              <w:rPr>
                <w:sz w:val="22"/>
                <w:szCs w:val="22"/>
              </w:rPr>
              <w:t>Fizyoloji</w:t>
            </w:r>
          </w:p>
        </w:tc>
        <w:tc>
          <w:tcPr>
            <w:tcW w:w="685" w:type="dxa"/>
            <w:tcBorders>
              <w:top w:val="single" w:sz="12" w:space="0" w:color="auto"/>
              <w:left w:val="single" w:sz="12" w:space="0" w:color="auto"/>
              <w:bottom w:val="single" w:sz="6" w:space="0" w:color="auto"/>
              <w:right w:val="single" w:sz="12" w:space="0" w:color="auto"/>
            </w:tcBorders>
            <w:vAlign w:val="center"/>
          </w:tcPr>
          <w:p w14:paraId="0E19DC4A" w14:textId="70B4196B" w:rsidR="5C841AB2" w:rsidRDefault="5C841AB2" w:rsidP="5C841AB2">
            <w:pPr>
              <w:suppressLineNumbers/>
              <w:contextualSpacing/>
              <w:jc w:val="center"/>
              <w:rPr>
                <w:sz w:val="22"/>
                <w:szCs w:val="22"/>
              </w:rPr>
            </w:pPr>
            <w:r w:rsidRPr="5C841AB2">
              <w:rPr>
                <w:sz w:val="22"/>
                <w:szCs w:val="22"/>
              </w:rPr>
              <w:t>TR</w:t>
            </w:r>
          </w:p>
        </w:tc>
        <w:tc>
          <w:tcPr>
            <w:tcW w:w="810" w:type="dxa"/>
            <w:tcBorders>
              <w:top w:val="single" w:sz="12" w:space="0" w:color="auto"/>
              <w:left w:val="single" w:sz="12" w:space="0" w:color="auto"/>
              <w:bottom w:val="single" w:sz="6" w:space="0" w:color="auto"/>
              <w:right w:val="single" w:sz="12" w:space="0" w:color="auto"/>
            </w:tcBorders>
            <w:vAlign w:val="center"/>
          </w:tcPr>
          <w:p w14:paraId="749F3249" w14:textId="057DDC1F" w:rsidR="5C841AB2" w:rsidRDefault="5C841AB2" w:rsidP="5C841AB2">
            <w:pPr>
              <w:suppressLineNumbers/>
              <w:contextualSpacing/>
              <w:jc w:val="center"/>
              <w:rPr>
                <w:sz w:val="22"/>
                <w:szCs w:val="22"/>
              </w:rPr>
            </w:pPr>
            <w:r w:rsidRPr="5C841AB2">
              <w:rPr>
                <w:sz w:val="22"/>
                <w:szCs w:val="22"/>
              </w:rPr>
              <w:t>3</w:t>
            </w:r>
          </w:p>
        </w:tc>
        <w:tc>
          <w:tcPr>
            <w:tcW w:w="944" w:type="dxa"/>
            <w:tcBorders>
              <w:top w:val="single" w:sz="12" w:space="0" w:color="auto"/>
              <w:left w:val="single" w:sz="12" w:space="0" w:color="auto"/>
              <w:bottom w:val="single" w:sz="6" w:space="0" w:color="auto"/>
              <w:right w:val="single" w:sz="12" w:space="0" w:color="auto"/>
            </w:tcBorders>
            <w:vAlign w:val="center"/>
          </w:tcPr>
          <w:p w14:paraId="19CA22B6" w14:textId="77777777" w:rsidR="5C841AB2" w:rsidRDefault="5C841AB2" w:rsidP="5C841AB2">
            <w:pPr>
              <w:pStyle w:val="Style11ptRight"/>
              <w:ind w:left="0" w:firstLine="0"/>
              <w:contextualSpacing/>
              <w:jc w:val="center"/>
            </w:pPr>
          </w:p>
        </w:tc>
        <w:tc>
          <w:tcPr>
            <w:tcW w:w="675" w:type="dxa"/>
            <w:tcBorders>
              <w:top w:val="single" w:sz="12" w:space="0" w:color="auto"/>
              <w:left w:val="single" w:sz="12" w:space="0" w:color="auto"/>
              <w:bottom w:val="single" w:sz="4" w:space="0" w:color="auto"/>
              <w:right w:val="single" w:sz="4" w:space="0" w:color="auto"/>
            </w:tcBorders>
            <w:shd w:val="clear" w:color="auto" w:fill="auto"/>
            <w:vAlign w:val="center"/>
          </w:tcPr>
          <w:p w14:paraId="42E6ED66" w14:textId="77777777" w:rsidR="5C841AB2" w:rsidRDefault="5C841AB2" w:rsidP="5C841AB2">
            <w:pPr>
              <w:suppressLineNumbers/>
              <w:contextualSpacing/>
              <w:jc w:val="center"/>
              <w:rPr>
                <w:sz w:val="22"/>
                <w:szCs w:val="22"/>
              </w:rPr>
            </w:pPr>
          </w:p>
        </w:tc>
        <w:tc>
          <w:tcPr>
            <w:tcW w:w="675" w:type="dxa"/>
            <w:tcBorders>
              <w:top w:val="single" w:sz="12" w:space="0" w:color="auto"/>
              <w:left w:val="single" w:sz="4" w:space="0" w:color="auto"/>
              <w:bottom w:val="single" w:sz="4" w:space="0" w:color="auto"/>
              <w:right w:val="single" w:sz="12" w:space="0" w:color="auto"/>
            </w:tcBorders>
            <w:shd w:val="clear" w:color="auto" w:fill="auto"/>
            <w:vAlign w:val="center"/>
          </w:tcPr>
          <w:p w14:paraId="24C82FDB" w14:textId="77777777" w:rsidR="5C841AB2" w:rsidRDefault="5C841AB2" w:rsidP="5C841AB2">
            <w:pPr>
              <w:suppressLineNumbers/>
              <w:contextualSpacing/>
              <w:jc w:val="center"/>
              <w:rPr>
                <w:sz w:val="22"/>
                <w:szCs w:val="22"/>
              </w:rPr>
            </w:pPr>
          </w:p>
        </w:tc>
        <w:tc>
          <w:tcPr>
            <w:tcW w:w="675" w:type="dxa"/>
            <w:tcBorders>
              <w:top w:val="single" w:sz="12" w:space="0" w:color="auto"/>
              <w:left w:val="single" w:sz="12" w:space="0" w:color="auto"/>
              <w:bottom w:val="single" w:sz="6" w:space="0" w:color="auto"/>
              <w:right w:val="single" w:sz="18" w:space="0" w:color="auto"/>
            </w:tcBorders>
            <w:vAlign w:val="center"/>
          </w:tcPr>
          <w:p w14:paraId="61815254" w14:textId="77777777" w:rsidR="5C841AB2" w:rsidRDefault="5C841AB2" w:rsidP="5C841AB2">
            <w:pPr>
              <w:suppressLineNumbers/>
              <w:contextualSpacing/>
              <w:jc w:val="center"/>
              <w:rPr>
                <w:sz w:val="22"/>
                <w:szCs w:val="22"/>
              </w:rPr>
            </w:pPr>
          </w:p>
        </w:tc>
      </w:tr>
      <w:tr w:rsidR="5C841AB2" w14:paraId="532BD217" w14:textId="77777777" w:rsidTr="465AF5E9">
        <w:trPr>
          <w:trHeight w:val="300"/>
        </w:trPr>
        <w:tc>
          <w:tcPr>
            <w:tcW w:w="1110" w:type="dxa"/>
            <w:tcBorders>
              <w:top w:val="single" w:sz="12" w:space="0" w:color="auto"/>
              <w:left w:val="single" w:sz="18" w:space="0" w:color="auto"/>
              <w:bottom w:val="single" w:sz="6" w:space="0" w:color="auto"/>
              <w:right w:val="single" w:sz="12" w:space="0" w:color="auto"/>
            </w:tcBorders>
            <w:vAlign w:val="center"/>
          </w:tcPr>
          <w:p w14:paraId="2B001D4E" w14:textId="49416550" w:rsidR="5C841AB2" w:rsidRDefault="5C841AB2" w:rsidP="5C841AB2">
            <w:pPr>
              <w:suppressLineNumbers/>
              <w:contextualSpacing/>
              <w:rPr>
                <w:sz w:val="22"/>
                <w:szCs w:val="22"/>
              </w:rPr>
            </w:pPr>
            <w:r w:rsidRPr="5C841AB2">
              <w:rPr>
                <w:sz w:val="22"/>
                <w:szCs w:val="22"/>
              </w:rPr>
              <w:t>TDS110</w:t>
            </w:r>
          </w:p>
        </w:tc>
        <w:tc>
          <w:tcPr>
            <w:tcW w:w="3450" w:type="dxa"/>
            <w:tcBorders>
              <w:top w:val="single" w:sz="12" w:space="0" w:color="auto"/>
              <w:left w:val="single" w:sz="12" w:space="0" w:color="auto"/>
              <w:bottom w:val="single" w:sz="6" w:space="0" w:color="auto"/>
              <w:right w:val="single" w:sz="12" w:space="0" w:color="auto"/>
            </w:tcBorders>
            <w:vAlign w:val="center"/>
          </w:tcPr>
          <w:p w14:paraId="4ACCAE75" w14:textId="05C80652" w:rsidR="5C841AB2" w:rsidRDefault="5C841AB2" w:rsidP="5C841AB2">
            <w:pPr>
              <w:suppressLineNumbers/>
              <w:contextualSpacing/>
              <w:rPr>
                <w:sz w:val="22"/>
                <w:szCs w:val="22"/>
              </w:rPr>
            </w:pPr>
            <w:r w:rsidRPr="5C841AB2">
              <w:rPr>
                <w:sz w:val="22"/>
                <w:szCs w:val="22"/>
              </w:rPr>
              <w:t>Psikoloji</w:t>
            </w:r>
          </w:p>
        </w:tc>
        <w:tc>
          <w:tcPr>
            <w:tcW w:w="685" w:type="dxa"/>
            <w:tcBorders>
              <w:top w:val="single" w:sz="12" w:space="0" w:color="auto"/>
              <w:left w:val="single" w:sz="12" w:space="0" w:color="auto"/>
              <w:bottom w:val="single" w:sz="6" w:space="0" w:color="auto"/>
              <w:right w:val="single" w:sz="12" w:space="0" w:color="auto"/>
            </w:tcBorders>
            <w:vAlign w:val="center"/>
          </w:tcPr>
          <w:p w14:paraId="6CB6A497" w14:textId="7ACE487E" w:rsidR="5C841AB2" w:rsidRDefault="5C841AB2" w:rsidP="5C841AB2">
            <w:pPr>
              <w:suppressLineNumbers/>
              <w:contextualSpacing/>
              <w:jc w:val="center"/>
              <w:rPr>
                <w:sz w:val="22"/>
                <w:szCs w:val="22"/>
              </w:rPr>
            </w:pPr>
            <w:r w:rsidRPr="5C841AB2">
              <w:rPr>
                <w:sz w:val="22"/>
                <w:szCs w:val="22"/>
              </w:rPr>
              <w:t>TR</w:t>
            </w:r>
          </w:p>
        </w:tc>
        <w:tc>
          <w:tcPr>
            <w:tcW w:w="810" w:type="dxa"/>
            <w:tcBorders>
              <w:top w:val="single" w:sz="12" w:space="0" w:color="auto"/>
              <w:left w:val="single" w:sz="12" w:space="0" w:color="auto"/>
              <w:bottom w:val="single" w:sz="6" w:space="0" w:color="auto"/>
              <w:right w:val="single" w:sz="12" w:space="0" w:color="auto"/>
            </w:tcBorders>
            <w:vAlign w:val="center"/>
          </w:tcPr>
          <w:p w14:paraId="4CE219CD" w14:textId="64604618" w:rsidR="5C841AB2" w:rsidRDefault="5C841AB2" w:rsidP="5C841AB2">
            <w:pPr>
              <w:suppressLineNumbers/>
              <w:contextualSpacing/>
              <w:jc w:val="center"/>
              <w:rPr>
                <w:sz w:val="22"/>
                <w:szCs w:val="22"/>
              </w:rPr>
            </w:pPr>
            <w:r w:rsidRPr="5C841AB2">
              <w:rPr>
                <w:sz w:val="22"/>
                <w:szCs w:val="22"/>
              </w:rPr>
              <w:t>2</w:t>
            </w:r>
          </w:p>
        </w:tc>
        <w:tc>
          <w:tcPr>
            <w:tcW w:w="944" w:type="dxa"/>
            <w:tcBorders>
              <w:top w:val="single" w:sz="12" w:space="0" w:color="auto"/>
              <w:left w:val="single" w:sz="12" w:space="0" w:color="auto"/>
              <w:bottom w:val="single" w:sz="6" w:space="0" w:color="auto"/>
              <w:right w:val="single" w:sz="12" w:space="0" w:color="auto"/>
            </w:tcBorders>
            <w:vAlign w:val="center"/>
          </w:tcPr>
          <w:p w14:paraId="4C283144" w14:textId="77777777" w:rsidR="5C841AB2" w:rsidRDefault="5C841AB2" w:rsidP="5C841AB2">
            <w:pPr>
              <w:pStyle w:val="Style11ptRight"/>
              <w:ind w:left="0" w:firstLine="0"/>
              <w:contextualSpacing/>
              <w:jc w:val="center"/>
            </w:pPr>
          </w:p>
        </w:tc>
        <w:tc>
          <w:tcPr>
            <w:tcW w:w="675" w:type="dxa"/>
            <w:tcBorders>
              <w:top w:val="single" w:sz="12" w:space="0" w:color="auto"/>
              <w:left w:val="single" w:sz="12" w:space="0" w:color="auto"/>
              <w:bottom w:val="single" w:sz="4" w:space="0" w:color="auto"/>
              <w:right w:val="single" w:sz="4" w:space="0" w:color="auto"/>
            </w:tcBorders>
            <w:shd w:val="clear" w:color="auto" w:fill="auto"/>
            <w:vAlign w:val="center"/>
          </w:tcPr>
          <w:p w14:paraId="6B02FF37" w14:textId="77777777" w:rsidR="5C841AB2" w:rsidRDefault="5C841AB2" w:rsidP="5C841AB2">
            <w:pPr>
              <w:suppressLineNumbers/>
              <w:contextualSpacing/>
              <w:jc w:val="center"/>
              <w:rPr>
                <w:sz w:val="22"/>
                <w:szCs w:val="22"/>
              </w:rPr>
            </w:pPr>
          </w:p>
        </w:tc>
        <w:tc>
          <w:tcPr>
            <w:tcW w:w="675" w:type="dxa"/>
            <w:tcBorders>
              <w:top w:val="single" w:sz="12" w:space="0" w:color="auto"/>
              <w:left w:val="single" w:sz="4" w:space="0" w:color="auto"/>
              <w:bottom w:val="single" w:sz="4" w:space="0" w:color="auto"/>
              <w:right w:val="single" w:sz="12" w:space="0" w:color="auto"/>
            </w:tcBorders>
            <w:shd w:val="clear" w:color="auto" w:fill="auto"/>
            <w:vAlign w:val="center"/>
          </w:tcPr>
          <w:p w14:paraId="698EA352" w14:textId="77777777" w:rsidR="5C841AB2" w:rsidRDefault="5C841AB2" w:rsidP="5C841AB2">
            <w:pPr>
              <w:suppressLineNumbers/>
              <w:contextualSpacing/>
              <w:jc w:val="center"/>
              <w:rPr>
                <w:sz w:val="22"/>
                <w:szCs w:val="22"/>
              </w:rPr>
            </w:pPr>
          </w:p>
        </w:tc>
        <w:tc>
          <w:tcPr>
            <w:tcW w:w="675" w:type="dxa"/>
            <w:tcBorders>
              <w:top w:val="single" w:sz="12" w:space="0" w:color="auto"/>
              <w:left w:val="single" w:sz="12" w:space="0" w:color="auto"/>
              <w:bottom w:val="single" w:sz="6" w:space="0" w:color="auto"/>
              <w:right w:val="single" w:sz="18" w:space="0" w:color="auto"/>
            </w:tcBorders>
            <w:vAlign w:val="center"/>
          </w:tcPr>
          <w:p w14:paraId="43A71C22" w14:textId="77777777" w:rsidR="5C841AB2" w:rsidRDefault="5C841AB2" w:rsidP="5C841AB2">
            <w:pPr>
              <w:suppressLineNumbers/>
              <w:contextualSpacing/>
              <w:jc w:val="center"/>
              <w:rPr>
                <w:sz w:val="22"/>
                <w:szCs w:val="22"/>
              </w:rPr>
            </w:pPr>
          </w:p>
        </w:tc>
      </w:tr>
      <w:tr w:rsidR="5C841AB2" w14:paraId="4506D9B6" w14:textId="77777777" w:rsidTr="465AF5E9">
        <w:trPr>
          <w:trHeight w:val="300"/>
        </w:trPr>
        <w:tc>
          <w:tcPr>
            <w:tcW w:w="1110" w:type="dxa"/>
            <w:tcBorders>
              <w:top w:val="single" w:sz="12" w:space="0" w:color="auto"/>
              <w:left w:val="single" w:sz="18" w:space="0" w:color="auto"/>
              <w:bottom w:val="single" w:sz="6" w:space="0" w:color="auto"/>
              <w:right w:val="single" w:sz="12" w:space="0" w:color="auto"/>
            </w:tcBorders>
            <w:vAlign w:val="center"/>
          </w:tcPr>
          <w:p w14:paraId="0B574069" w14:textId="2A98F564" w:rsidR="5C841AB2" w:rsidRDefault="5C841AB2" w:rsidP="5C841AB2">
            <w:pPr>
              <w:suppressLineNumbers/>
              <w:contextualSpacing/>
              <w:rPr>
                <w:sz w:val="22"/>
                <w:szCs w:val="22"/>
              </w:rPr>
            </w:pPr>
            <w:r w:rsidRPr="5C841AB2">
              <w:rPr>
                <w:sz w:val="22"/>
                <w:szCs w:val="22"/>
              </w:rPr>
              <w:t>TDS111</w:t>
            </w:r>
          </w:p>
        </w:tc>
        <w:tc>
          <w:tcPr>
            <w:tcW w:w="3450" w:type="dxa"/>
            <w:tcBorders>
              <w:top w:val="single" w:sz="12" w:space="0" w:color="auto"/>
              <w:left w:val="single" w:sz="12" w:space="0" w:color="auto"/>
              <w:bottom w:val="single" w:sz="6" w:space="0" w:color="auto"/>
              <w:right w:val="single" w:sz="12" w:space="0" w:color="auto"/>
            </w:tcBorders>
            <w:vAlign w:val="center"/>
          </w:tcPr>
          <w:p w14:paraId="130F3A1E" w14:textId="7B5E49AE" w:rsidR="5C841AB2" w:rsidRDefault="5C841AB2" w:rsidP="5C841AB2">
            <w:pPr>
              <w:suppressLineNumbers/>
              <w:contextualSpacing/>
              <w:rPr>
                <w:sz w:val="22"/>
                <w:szCs w:val="22"/>
              </w:rPr>
            </w:pPr>
            <w:r w:rsidRPr="5C841AB2">
              <w:rPr>
                <w:sz w:val="22"/>
                <w:szCs w:val="22"/>
              </w:rPr>
              <w:t>Davranış Bilimleri</w:t>
            </w:r>
          </w:p>
        </w:tc>
        <w:tc>
          <w:tcPr>
            <w:tcW w:w="685" w:type="dxa"/>
            <w:tcBorders>
              <w:top w:val="single" w:sz="12" w:space="0" w:color="auto"/>
              <w:left w:val="single" w:sz="12" w:space="0" w:color="auto"/>
              <w:bottom w:val="single" w:sz="6" w:space="0" w:color="auto"/>
              <w:right w:val="single" w:sz="12" w:space="0" w:color="auto"/>
            </w:tcBorders>
            <w:vAlign w:val="center"/>
          </w:tcPr>
          <w:p w14:paraId="1C5104A3" w14:textId="2AC2112E" w:rsidR="5C841AB2" w:rsidRDefault="5C841AB2" w:rsidP="5C841AB2">
            <w:pPr>
              <w:suppressLineNumbers/>
              <w:contextualSpacing/>
              <w:jc w:val="center"/>
              <w:rPr>
                <w:sz w:val="22"/>
                <w:szCs w:val="22"/>
              </w:rPr>
            </w:pPr>
            <w:r w:rsidRPr="5C841AB2">
              <w:rPr>
                <w:sz w:val="22"/>
                <w:szCs w:val="22"/>
              </w:rPr>
              <w:t>TR</w:t>
            </w:r>
          </w:p>
        </w:tc>
        <w:tc>
          <w:tcPr>
            <w:tcW w:w="810" w:type="dxa"/>
            <w:tcBorders>
              <w:top w:val="single" w:sz="12" w:space="0" w:color="auto"/>
              <w:left w:val="single" w:sz="12" w:space="0" w:color="auto"/>
              <w:bottom w:val="single" w:sz="6" w:space="0" w:color="auto"/>
              <w:right w:val="single" w:sz="12" w:space="0" w:color="auto"/>
            </w:tcBorders>
            <w:vAlign w:val="center"/>
          </w:tcPr>
          <w:p w14:paraId="6BE40D1B" w14:textId="77777777" w:rsidR="5C841AB2" w:rsidRDefault="5C841AB2" w:rsidP="5C841AB2">
            <w:pPr>
              <w:suppressLineNumbers/>
              <w:contextualSpacing/>
              <w:jc w:val="center"/>
              <w:rPr>
                <w:sz w:val="22"/>
                <w:szCs w:val="22"/>
              </w:rPr>
            </w:pPr>
          </w:p>
        </w:tc>
        <w:tc>
          <w:tcPr>
            <w:tcW w:w="944" w:type="dxa"/>
            <w:tcBorders>
              <w:top w:val="single" w:sz="12" w:space="0" w:color="auto"/>
              <w:left w:val="single" w:sz="12" w:space="0" w:color="auto"/>
              <w:bottom w:val="single" w:sz="6" w:space="0" w:color="auto"/>
              <w:right w:val="single" w:sz="12" w:space="0" w:color="auto"/>
            </w:tcBorders>
            <w:vAlign w:val="center"/>
          </w:tcPr>
          <w:p w14:paraId="5ECA1C53" w14:textId="2F00F0FE" w:rsidR="5C841AB2" w:rsidRDefault="5C841AB2" w:rsidP="5C841AB2">
            <w:pPr>
              <w:pStyle w:val="Style11ptRight"/>
              <w:ind w:left="0" w:firstLine="0"/>
              <w:contextualSpacing/>
              <w:jc w:val="center"/>
            </w:pPr>
            <w:r>
              <w:t>4</w:t>
            </w:r>
          </w:p>
        </w:tc>
        <w:tc>
          <w:tcPr>
            <w:tcW w:w="675" w:type="dxa"/>
            <w:tcBorders>
              <w:top w:val="single" w:sz="12" w:space="0" w:color="auto"/>
              <w:left w:val="single" w:sz="12" w:space="0" w:color="auto"/>
              <w:bottom w:val="single" w:sz="4" w:space="0" w:color="auto"/>
              <w:right w:val="single" w:sz="4" w:space="0" w:color="auto"/>
            </w:tcBorders>
            <w:shd w:val="clear" w:color="auto" w:fill="auto"/>
            <w:vAlign w:val="center"/>
          </w:tcPr>
          <w:p w14:paraId="4CAA240D" w14:textId="77777777" w:rsidR="5C841AB2" w:rsidRDefault="5C841AB2" w:rsidP="5C841AB2">
            <w:pPr>
              <w:suppressLineNumbers/>
              <w:contextualSpacing/>
              <w:jc w:val="center"/>
              <w:rPr>
                <w:sz w:val="22"/>
                <w:szCs w:val="22"/>
              </w:rPr>
            </w:pPr>
          </w:p>
        </w:tc>
        <w:tc>
          <w:tcPr>
            <w:tcW w:w="675" w:type="dxa"/>
            <w:tcBorders>
              <w:top w:val="single" w:sz="12" w:space="0" w:color="auto"/>
              <w:left w:val="single" w:sz="4" w:space="0" w:color="auto"/>
              <w:bottom w:val="single" w:sz="4" w:space="0" w:color="auto"/>
              <w:right w:val="single" w:sz="12" w:space="0" w:color="auto"/>
            </w:tcBorders>
            <w:shd w:val="clear" w:color="auto" w:fill="auto"/>
            <w:vAlign w:val="center"/>
          </w:tcPr>
          <w:p w14:paraId="7BFF4A3C" w14:textId="77777777" w:rsidR="5C841AB2" w:rsidRDefault="5C841AB2" w:rsidP="5C841AB2">
            <w:pPr>
              <w:suppressLineNumbers/>
              <w:contextualSpacing/>
              <w:jc w:val="center"/>
              <w:rPr>
                <w:sz w:val="22"/>
                <w:szCs w:val="22"/>
              </w:rPr>
            </w:pPr>
          </w:p>
        </w:tc>
        <w:tc>
          <w:tcPr>
            <w:tcW w:w="675" w:type="dxa"/>
            <w:tcBorders>
              <w:top w:val="single" w:sz="12" w:space="0" w:color="auto"/>
              <w:left w:val="single" w:sz="12" w:space="0" w:color="auto"/>
              <w:bottom w:val="single" w:sz="6" w:space="0" w:color="auto"/>
              <w:right w:val="single" w:sz="18" w:space="0" w:color="auto"/>
            </w:tcBorders>
            <w:vAlign w:val="center"/>
          </w:tcPr>
          <w:p w14:paraId="196128BE" w14:textId="77777777" w:rsidR="5C841AB2" w:rsidRDefault="5C841AB2" w:rsidP="5C841AB2">
            <w:pPr>
              <w:suppressLineNumbers/>
              <w:contextualSpacing/>
              <w:jc w:val="center"/>
              <w:rPr>
                <w:sz w:val="22"/>
                <w:szCs w:val="22"/>
              </w:rPr>
            </w:pPr>
          </w:p>
        </w:tc>
      </w:tr>
      <w:tr w:rsidR="5C841AB2" w14:paraId="57E1A5BC" w14:textId="77777777" w:rsidTr="465AF5E9">
        <w:trPr>
          <w:trHeight w:val="300"/>
        </w:trPr>
        <w:tc>
          <w:tcPr>
            <w:tcW w:w="1110" w:type="dxa"/>
            <w:tcBorders>
              <w:top w:val="single" w:sz="12" w:space="0" w:color="auto"/>
              <w:left w:val="single" w:sz="18" w:space="0" w:color="auto"/>
              <w:bottom w:val="single" w:sz="6" w:space="0" w:color="auto"/>
              <w:right w:val="single" w:sz="12" w:space="0" w:color="auto"/>
            </w:tcBorders>
            <w:vAlign w:val="center"/>
          </w:tcPr>
          <w:p w14:paraId="2C039E0D" w14:textId="0B41D89A" w:rsidR="5C841AB2" w:rsidRDefault="5C841AB2" w:rsidP="5C841AB2">
            <w:pPr>
              <w:suppressLineNumbers/>
              <w:contextualSpacing/>
              <w:rPr>
                <w:sz w:val="22"/>
                <w:szCs w:val="22"/>
              </w:rPr>
            </w:pPr>
            <w:r w:rsidRPr="5C841AB2">
              <w:rPr>
                <w:sz w:val="22"/>
                <w:szCs w:val="22"/>
              </w:rPr>
              <w:t>TDS111</w:t>
            </w:r>
          </w:p>
        </w:tc>
        <w:tc>
          <w:tcPr>
            <w:tcW w:w="3450" w:type="dxa"/>
            <w:tcBorders>
              <w:top w:val="single" w:sz="12" w:space="0" w:color="auto"/>
              <w:left w:val="single" w:sz="12" w:space="0" w:color="auto"/>
              <w:bottom w:val="single" w:sz="6" w:space="0" w:color="auto"/>
              <w:right w:val="single" w:sz="12" w:space="0" w:color="auto"/>
            </w:tcBorders>
            <w:vAlign w:val="center"/>
          </w:tcPr>
          <w:p w14:paraId="631EA67D" w14:textId="5EC5C321" w:rsidR="5C841AB2" w:rsidRDefault="5C841AB2" w:rsidP="5C841AB2">
            <w:pPr>
              <w:suppressLineNumbers/>
              <w:contextualSpacing/>
              <w:rPr>
                <w:sz w:val="22"/>
                <w:szCs w:val="22"/>
              </w:rPr>
            </w:pPr>
            <w:r w:rsidRPr="5C841AB2">
              <w:rPr>
                <w:sz w:val="22"/>
                <w:szCs w:val="22"/>
              </w:rPr>
              <w:t>Bilgisayar Kullanımı - I</w:t>
            </w:r>
          </w:p>
        </w:tc>
        <w:tc>
          <w:tcPr>
            <w:tcW w:w="685" w:type="dxa"/>
            <w:tcBorders>
              <w:top w:val="single" w:sz="12" w:space="0" w:color="auto"/>
              <w:left w:val="single" w:sz="12" w:space="0" w:color="auto"/>
              <w:bottom w:val="single" w:sz="6" w:space="0" w:color="auto"/>
              <w:right w:val="single" w:sz="12" w:space="0" w:color="auto"/>
            </w:tcBorders>
            <w:vAlign w:val="center"/>
          </w:tcPr>
          <w:p w14:paraId="3E1DB5FD" w14:textId="195754A4" w:rsidR="5C841AB2" w:rsidRDefault="5C841AB2" w:rsidP="5C841AB2">
            <w:pPr>
              <w:suppressLineNumbers/>
              <w:contextualSpacing/>
              <w:jc w:val="center"/>
              <w:rPr>
                <w:sz w:val="22"/>
                <w:szCs w:val="22"/>
              </w:rPr>
            </w:pPr>
            <w:r w:rsidRPr="5C841AB2">
              <w:rPr>
                <w:sz w:val="22"/>
                <w:szCs w:val="22"/>
              </w:rPr>
              <w:t>TR</w:t>
            </w:r>
          </w:p>
        </w:tc>
        <w:tc>
          <w:tcPr>
            <w:tcW w:w="810" w:type="dxa"/>
            <w:tcBorders>
              <w:top w:val="single" w:sz="12" w:space="0" w:color="auto"/>
              <w:left w:val="single" w:sz="12" w:space="0" w:color="auto"/>
              <w:bottom w:val="single" w:sz="6" w:space="0" w:color="auto"/>
              <w:right w:val="single" w:sz="12" w:space="0" w:color="auto"/>
            </w:tcBorders>
            <w:vAlign w:val="center"/>
          </w:tcPr>
          <w:p w14:paraId="20DC310E" w14:textId="77777777" w:rsidR="5C841AB2" w:rsidRDefault="5C841AB2" w:rsidP="5C841AB2">
            <w:pPr>
              <w:suppressLineNumbers/>
              <w:contextualSpacing/>
              <w:jc w:val="center"/>
              <w:rPr>
                <w:sz w:val="22"/>
                <w:szCs w:val="22"/>
              </w:rPr>
            </w:pPr>
          </w:p>
        </w:tc>
        <w:tc>
          <w:tcPr>
            <w:tcW w:w="944" w:type="dxa"/>
            <w:tcBorders>
              <w:top w:val="single" w:sz="12" w:space="0" w:color="auto"/>
              <w:left w:val="single" w:sz="12" w:space="0" w:color="auto"/>
              <w:bottom w:val="single" w:sz="6" w:space="0" w:color="auto"/>
              <w:right w:val="single" w:sz="12" w:space="0" w:color="auto"/>
            </w:tcBorders>
            <w:vAlign w:val="center"/>
          </w:tcPr>
          <w:p w14:paraId="0EB2D48B" w14:textId="21967444" w:rsidR="5C841AB2" w:rsidRDefault="5C841AB2" w:rsidP="5C841AB2">
            <w:pPr>
              <w:pStyle w:val="Style11ptRight"/>
              <w:ind w:left="0" w:firstLine="0"/>
              <w:contextualSpacing/>
              <w:jc w:val="center"/>
            </w:pPr>
            <w:r>
              <w:t>5</w:t>
            </w:r>
          </w:p>
        </w:tc>
        <w:tc>
          <w:tcPr>
            <w:tcW w:w="675" w:type="dxa"/>
            <w:tcBorders>
              <w:top w:val="single" w:sz="12" w:space="0" w:color="auto"/>
              <w:left w:val="single" w:sz="12" w:space="0" w:color="auto"/>
              <w:bottom w:val="single" w:sz="4" w:space="0" w:color="auto"/>
              <w:right w:val="single" w:sz="4" w:space="0" w:color="auto"/>
            </w:tcBorders>
            <w:shd w:val="clear" w:color="auto" w:fill="auto"/>
            <w:vAlign w:val="center"/>
          </w:tcPr>
          <w:p w14:paraId="053D420B" w14:textId="77777777" w:rsidR="5C841AB2" w:rsidRDefault="5C841AB2" w:rsidP="5C841AB2">
            <w:pPr>
              <w:suppressLineNumbers/>
              <w:contextualSpacing/>
              <w:jc w:val="center"/>
              <w:rPr>
                <w:sz w:val="22"/>
                <w:szCs w:val="22"/>
              </w:rPr>
            </w:pPr>
          </w:p>
        </w:tc>
        <w:tc>
          <w:tcPr>
            <w:tcW w:w="675" w:type="dxa"/>
            <w:tcBorders>
              <w:top w:val="single" w:sz="12" w:space="0" w:color="auto"/>
              <w:left w:val="single" w:sz="4" w:space="0" w:color="auto"/>
              <w:bottom w:val="single" w:sz="4" w:space="0" w:color="auto"/>
              <w:right w:val="single" w:sz="12" w:space="0" w:color="auto"/>
            </w:tcBorders>
            <w:shd w:val="clear" w:color="auto" w:fill="auto"/>
            <w:vAlign w:val="center"/>
          </w:tcPr>
          <w:p w14:paraId="3925A2D1" w14:textId="77777777" w:rsidR="5C841AB2" w:rsidRDefault="5C841AB2" w:rsidP="5C841AB2">
            <w:pPr>
              <w:suppressLineNumbers/>
              <w:contextualSpacing/>
              <w:jc w:val="center"/>
              <w:rPr>
                <w:sz w:val="22"/>
                <w:szCs w:val="22"/>
              </w:rPr>
            </w:pPr>
          </w:p>
        </w:tc>
        <w:tc>
          <w:tcPr>
            <w:tcW w:w="675" w:type="dxa"/>
            <w:tcBorders>
              <w:top w:val="single" w:sz="12" w:space="0" w:color="auto"/>
              <w:left w:val="single" w:sz="12" w:space="0" w:color="auto"/>
              <w:bottom w:val="single" w:sz="6" w:space="0" w:color="auto"/>
              <w:right w:val="single" w:sz="18" w:space="0" w:color="auto"/>
            </w:tcBorders>
            <w:vAlign w:val="center"/>
          </w:tcPr>
          <w:p w14:paraId="3D502B67" w14:textId="77777777" w:rsidR="5C841AB2" w:rsidRDefault="5C841AB2" w:rsidP="5C841AB2">
            <w:pPr>
              <w:suppressLineNumbers/>
              <w:contextualSpacing/>
              <w:jc w:val="center"/>
              <w:rPr>
                <w:sz w:val="22"/>
                <w:szCs w:val="22"/>
              </w:rPr>
            </w:pPr>
          </w:p>
        </w:tc>
      </w:tr>
      <w:tr w:rsidR="5C841AB2" w14:paraId="36416473" w14:textId="77777777" w:rsidTr="465AF5E9">
        <w:trPr>
          <w:trHeight w:val="300"/>
        </w:trPr>
        <w:tc>
          <w:tcPr>
            <w:tcW w:w="1110" w:type="dxa"/>
            <w:tcBorders>
              <w:top w:val="single" w:sz="12" w:space="0" w:color="auto"/>
              <w:left w:val="single" w:sz="18" w:space="0" w:color="auto"/>
              <w:bottom w:val="single" w:sz="6" w:space="0" w:color="auto"/>
              <w:right w:val="single" w:sz="12" w:space="0" w:color="auto"/>
            </w:tcBorders>
            <w:vAlign w:val="center"/>
          </w:tcPr>
          <w:p w14:paraId="7D4C2045" w14:textId="680E1E97" w:rsidR="5C841AB2" w:rsidRDefault="5C841AB2" w:rsidP="5C841AB2">
            <w:pPr>
              <w:suppressLineNumbers/>
              <w:contextualSpacing/>
              <w:rPr>
                <w:sz w:val="22"/>
                <w:szCs w:val="22"/>
              </w:rPr>
            </w:pPr>
            <w:r w:rsidRPr="5C841AB2">
              <w:rPr>
                <w:sz w:val="22"/>
                <w:szCs w:val="22"/>
              </w:rPr>
              <w:t>ISG1101</w:t>
            </w:r>
          </w:p>
        </w:tc>
        <w:tc>
          <w:tcPr>
            <w:tcW w:w="3450" w:type="dxa"/>
            <w:tcBorders>
              <w:top w:val="single" w:sz="12" w:space="0" w:color="auto"/>
              <w:left w:val="single" w:sz="12" w:space="0" w:color="auto"/>
              <w:bottom w:val="single" w:sz="6" w:space="0" w:color="auto"/>
              <w:right w:val="single" w:sz="12" w:space="0" w:color="auto"/>
            </w:tcBorders>
            <w:vAlign w:val="center"/>
          </w:tcPr>
          <w:p w14:paraId="4F180CD6" w14:textId="5DC07F87" w:rsidR="5C841AB2" w:rsidRDefault="5C841AB2" w:rsidP="5C841AB2">
            <w:pPr>
              <w:suppressLineNumbers/>
              <w:contextualSpacing/>
              <w:rPr>
                <w:sz w:val="22"/>
                <w:szCs w:val="22"/>
              </w:rPr>
            </w:pPr>
            <w:r w:rsidRPr="5C841AB2">
              <w:rPr>
                <w:sz w:val="22"/>
                <w:szCs w:val="22"/>
              </w:rPr>
              <w:t xml:space="preserve">İş Sağlığı ve Güvenliği - I  </w:t>
            </w:r>
          </w:p>
        </w:tc>
        <w:tc>
          <w:tcPr>
            <w:tcW w:w="685" w:type="dxa"/>
            <w:tcBorders>
              <w:top w:val="single" w:sz="12" w:space="0" w:color="auto"/>
              <w:left w:val="single" w:sz="12" w:space="0" w:color="auto"/>
              <w:bottom w:val="single" w:sz="6" w:space="0" w:color="auto"/>
              <w:right w:val="single" w:sz="12" w:space="0" w:color="auto"/>
            </w:tcBorders>
            <w:vAlign w:val="center"/>
          </w:tcPr>
          <w:p w14:paraId="7B78F037" w14:textId="08ECC23A" w:rsidR="5C841AB2" w:rsidRDefault="5C841AB2" w:rsidP="5C841AB2">
            <w:pPr>
              <w:suppressLineNumbers/>
              <w:contextualSpacing/>
              <w:jc w:val="center"/>
              <w:rPr>
                <w:sz w:val="22"/>
                <w:szCs w:val="22"/>
              </w:rPr>
            </w:pPr>
            <w:r w:rsidRPr="5C841AB2">
              <w:rPr>
                <w:sz w:val="22"/>
                <w:szCs w:val="22"/>
              </w:rPr>
              <w:t>TR</w:t>
            </w:r>
          </w:p>
        </w:tc>
        <w:tc>
          <w:tcPr>
            <w:tcW w:w="810" w:type="dxa"/>
            <w:tcBorders>
              <w:top w:val="single" w:sz="12" w:space="0" w:color="auto"/>
              <w:left w:val="single" w:sz="12" w:space="0" w:color="auto"/>
              <w:bottom w:val="single" w:sz="6" w:space="0" w:color="auto"/>
              <w:right w:val="single" w:sz="12" w:space="0" w:color="auto"/>
            </w:tcBorders>
            <w:vAlign w:val="center"/>
          </w:tcPr>
          <w:p w14:paraId="20411A30" w14:textId="77777777" w:rsidR="5C841AB2" w:rsidRDefault="5C841AB2" w:rsidP="5C841AB2">
            <w:pPr>
              <w:suppressLineNumbers/>
              <w:contextualSpacing/>
              <w:jc w:val="center"/>
              <w:rPr>
                <w:sz w:val="22"/>
                <w:szCs w:val="22"/>
              </w:rPr>
            </w:pPr>
          </w:p>
        </w:tc>
        <w:tc>
          <w:tcPr>
            <w:tcW w:w="944" w:type="dxa"/>
            <w:tcBorders>
              <w:top w:val="single" w:sz="12" w:space="0" w:color="auto"/>
              <w:left w:val="single" w:sz="12" w:space="0" w:color="auto"/>
              <w:bottom w:val="single" w:sz="6" w:space="0" w:color="auto"/>
              <w:right w:val="single" w:sz="12" w:space="0" w:color="auto"/>
            </w:tcBorders>
            <w:vAlign w:val="center"/>
          </w:tcPr>
          <w:p w14:paraId="012801E5" w14:textId="77777777" w:rsidR="5C841AB2" w:rsidRDefault="5C841AB2" w:rsidP="5C841AB2">
            <w:pPr>
              <w:pStyle w:val="Style11ptRight"/>
              <w:ind w:left="0" w:firstLine="0"/>
              <w:contextualSpacing/>
              <w:jc w:val="center"/>
            </w:pPr>
          </w:p>
        </w:tc>
        <w:tc>
          <w:tcPr>
            <w:tcW w:w="675" w:type="dxa"/>
            <w:tcBorders>
              <w:top w:val="single" w:sz="12" w:space="0" w:color="auto"/>
              <w:left w:val="single" w:sz="12" w:space="0" w:color="auto"/>
              <w:bottom w:val="single" w:sz="4" w:space="0" w:color="auto"/>
              <w:right w:val="single" w:sz="4" w:space="0" w:color="auto"/>
            </w:tcBorders>
            <w:shd w:val="clear" w:color="auto" w:fill="auto"/>
            <w:vAlign w:val="center"/>
          </w:tcPr>
          <w:p w14:paraId="506DE9E9" w14:textId="77777777" w:rsidR="5C841AB2" w:rsidRDefault="5C841AB2" w:rsidP="5C841AB2">
            <w:pPr>
              <w:suppressLineNumbers/>
              <w:contextualSpacing/>
              <w:jc w:val="center"/>
              <w:rPr>
                <w:sz w:val="22"/>
                <w:szCs w:val="22"/>
              </w:rPr>
            </w:pPr>
          </w:p>
        </w:tc>
        <w:tc>
          <w:tcPr>
            <w:tcW w:w="675" w:type="dxa"/>
            <w:tcBorders>
              <w:top w:val="single" w:sz="12" w:space="0" w:color="auto"/>
              <w:left w:val="single" w:sz="4" w:space="0" w:color="auto"/>
              <w:bottom w:val="single" w:sz="4" w:space="0" w:color="auto"/>
              <w:right w:val="single" w:sz="12" w:space="0" w:color="auto"/>
            </w:tcBorders>
            <w:shd w:val="clear" w:color="auto" w:fill="auto"/>
            <w:vAlign w:val="center"/>
          </w:tcPr>
          <w:p w14:paraId="090E2DE8" w14:textId="77777777" w:rsidR="5C841AB2" w:rsidRDefault="5C841AB2" w:rsidP="5C841AB2">
            <w:pPr>
              <w:suppressLineNumbers/>
              <w:contextualSpacing/>
              <w:jc w:val="center"/>
              <w:rPr>
                <w:sz w:val="22"/>
                <w:szCs w:val="22"/>
              </w:rPr>
            </w:pPr>
          </w:p>
        </w:tc>
        <w:tc>
          <w:tcPr>
            <w:tcW w:w="675" w:type="dxa"/>
            <w:tcBorders>
              <w:top w:val="single" w:sz="12" w:space="0" w:color="auto"/>
              <w:left w:val="single" w:sz="12" w:space="0" w:color="auto"/>
              <w:bottom w:val="single" w:sz="6" w:space="0" w:color="auto"/>
              <w:right w:val="single" w:sz="18" w:space="0" w:color="auto"/>
            </w:tcBorders>
            <w:vAlign w:val="center"/>
          </w:tcPr>
          <w:p w14:paraId="6D0D30BE" w14:textId="3DA96D27" w:rsidR="5C841AB2" w:rsidRDefault="5C841AB2" w:rsidP="5C841AB2">
            <w:pPr>
              <w:suppressLineNumbers/>
              <w:contextualSpacing/>
              <w:jc w:val="center"/>
              <w:rPr>
                <w:sz w:val="22"/>
                <w:szCs w:val="22"/>
              </w:rPr>
            </w:pPr>
            <w:r w:rsidRPr="5C841AB2">
              <w:rPr>
                <w:sz w:val="22"/>
                <w:szCs w:val="22"/>
              </w:rPr>
              <w:t>2</w:t>
            </w:r>
          </w:p>
        </w:tc>
      </w:tr>
      <w:tr w:rsidR="5C841AB2" w14:paraId="7957B38C" w14:textId="77777777" w:rsidTr="465AF5E9">
        <w:trPr>
          <w:trHeight w:val="300"/>
        </w:trPr>
        <w:tc>
          <w:tcPr>
            <w:tcW w:w="1110" w:type="dxa"/>
            <w:tcBorders>
              <w:top w:val="single" w:sz="12" w:space="0" w:color="auto"/>
              <w:left w:val="single" w:sz="18" w:space="0" w:color="auto"/>
              <w:bottom w:val="single" w:sz="6" w:space="0" w:color="auto"/>
              <w:right w:val="single" w:sz="12" w:space="0" w:color="auto"/>
            </w:tcBorders>
            <w:vAlign w:val="center"/>
          </w:tcPr>
          <w:p w14:paraId="61EFC3F1" w14:textId="48E1DA1C" w:rsidR="5C841AB2" w:rsidRDefault="5C841AB2" w:rsidP="5C841AB2">
            <w:pPr>
              <w:rPr>
                <w:sz w:val="22"/>
                <w:szCs w:val="22"/>
              </w:rPr>
            </w:pPr>
            <w:r w:rsidRPr="5C841AB2">
              <w:rPr>
                <w:sz w:val="22"/>
                <w:szCs w:val="22"/>
              </w:rPr>
              <w:t>AIT1101</w:t>
            </w:r>
          </w:p>
        </w:tc>
        <w:tc>
          <w:tcPr>
            <w:tcW w:w="3450" w:type="dxa"/>
            <w:tcBorders>
              <w:top w:val="single" w:sz="12" w:space="0" w:color="auto"/>
              <w:left w:val="single" w:sz="12" w:space="0" w:color="auto"/>
              <w:bottom w:val="single" w:sz="6" w:space="0" w:color="auto"/>
              <w:right w:val="single" w:sz="12" w:space="0" w:color="auto"/>
            </w:tcBorders>
            <w:vAlign w:val="center"/>
          </w:tcPr>
          <w:p w14:paraId="2B6CEFCB" w14:textId="28BC2407" w:rsidR="5C841AB2" w:rsidRDefault="5C841AB2" w:rsidP="5C841AB2">
            <w:pPr>
              <w:rPr>
                <w:sz w:val="22"/>
                <w:szCs w:val="22"/>
              </w:rPr>
            </w:pPr>
            <w:r w:rsidRPr="5C841AB2">
              <w:rPr>
                <w:sz w:val="22"/>
                <w:szCs w:val="22"/>
              </w:rPr>
              <w:t>Atatürk İlkeleri ve İnkilap Tarihi – I</w:t>
            </w:r>
          </w:p>
        </w:tc>
        <w:tc>
          <w:tcPr>
            <w:tcW w:w="685" w:type="dxa"/>
            <w:tcBorders>
              <w:top w:val="single" w:sz="12" w:space="0" w:color="auto"/>
              <w:left w:val="single" w:sz="12" w:space="0" w:color="auto"/>
              <w:bottom w:val="single" w:sz="6" w:space="0" w:color="auto"/>
              <w:right w:val="single" w:sz="12" w:space="0" w:color="auto"/>
            </w:tcBorders>
            <w:vAlign w:val="center"/>
          </w:tcPr>
          <w:p w14:paraId="3E8FB6A9" w14:textId="1198FC89" w:rsidR="5C841AB2" w:rsidRDefault="5C841AB2" w:rsidP="5C841AB2">
            <w:pPr>
              <w:jc w:val="center"/>
              <w:rPr>
                <w:sz w:val="22"/>
                <w:szCs w:val="22"/>
              </w:rPr>
            </w:pPr>
            <w:r w:rsidRPr="5C841AB2">
              <w:rPr>
                <w:sz w:val="22"/>
                <w:szCs w:val="22"/>
              </w:rPr>
              <w:t>TR</w:t>
            </w:r>
          </w:p>
        </w:tc>
        <w:tc>
          <w:tcPr>
            <w:tcW w:w="810" w:type="dxa"/>
            <w:tcBorders>
              <w:top w:val="single" w:sz="12" w:space="0" w:color="auto"/>
              <w:left w:val="single" w:sz="12" w:space="0" w:color="auto"/>
              <w:bottom w:val="single" w:sz="6" w:space="0" w:color="auto"/>
              <w:right w:val="single" w:sz="12" w:space="0" w:color="auto"/>
            </w:tcBorders>
            <w:vAlign w:val="center"/>
          </w:tcPr>
          <w:p w14:paraId="71D96621" w14:textId="397C309C" w:rsidR="5C841AB2" w:rsidRDefault="5C841AB2" w:rsidP="5C841AB2">
            <w:pPr>
              <w:jc w:val="center"/>
              <w:rPr>
                <w:sz w:val="22"/>
                <w:szCs w:val="22"/>
              </w:rPr>
            </w:pPr>
          </w:p>
        </w:tc>
        <w:tc>
          <w:tcPr>
            <w:tcW w:w="944" w:type="dxa"/>
            <w:tcBorders>
              <w:top w:val="single" w:sz="12" w:space="0" w:color="auto"/>
              <w:left w:val="single" w:sz="12" w:space="0" w:color="auto"/>
              <w:bottom w:val="single" w:sz="6" w:space="0" w:color="auto"/>
              <w:right w:val="single" w:sz="12" w:space="0" w:color="auto"/>
            </w:tcBorders>
            <w:vAlign w:val="center"/>
          </w:tcPr>
          <w:p w14:paraId="17EC88E9" w14:textId="7F5D95A3" w:rsidR="5C841AB2" w:rsidRDefault="5C841AB2" w:rsidP="5C841AB2">
            <w:pPr>
              <w:pStyle w:val="Style11ptRight"/>
              <w:ind w:firstLine="0"/>
              <w:jc w:val="center"/>
            </w:pPr>
          </w:p>
        </w:tc>
        <w:tc>
          <w:tcPr>
            <w:tcW w:w="675" w:type="dxa"/>
            <w:tcBorders>
              <w:top w:val="single" w:sz="12" w:space="0" w:color="auto"/>
              <w:left w:val="single" w:sz="12" w:space="0" w:color="auto"/>
              <w:bottom w:val="single" w:sz="4" w:space="0" w:color="auto"/>
              <w:right w:val="single" w:sz="4" w:space="0" w:color="auto"/>
            </w:tcBorders>
            <w:shd w:val="clear" w:color="auto" w:fill="auto"/>
            <w:vAlign w:val="center"/>
          </w:tcPr>
          <w:p w14:paraId="691BE79A" w14:textId="2CF0F6A0" w:rsidR="5C841AB2" w:rsidRDefault="5C841AB2" w:rsidP="5C841AB2">
            <w:pPr>
              <w:jc w:val="center"/>
              <w:rPr>
                <w:sz w:val="22"/>
                <w:szCs w:val="22"/>
              </w:rPr>
            </w:pPr>
          </w:p>
        </w:tc>
        <w:tc>
          <w:tcPr>
            <w:tcW w:w="675" w:type="dxa"/>
            <w:tcBorders>
              <w:top w:val="single" w:sz="12" w:space="0" w:color="auto"/>
              <w:left w:val="single" w:sz="4" w:space="0" w:color="auto"/>
              <w:bottom w:val="single" w:sz="4" w:space="0" w:color="auto"/>
              <w:right w:val="single" w:sz="12" w:space="0" w:color="auto"/>
            </w:tcBorders>
            <w:shd w:val="clear" w:color="auto" w:fill="auto"/>
            <w:vAlign w:val="center"/>
          </w:tcPr>
          <w:p w14:paraId="202AE850" w14:textId="3C64497B" w:rsidR="5C841AB2" w:rsidRDefault="5C841AB2" w:rsidP="5C841AB2">
            <w:pPr>
              <w:jc w:val="center"/>
              <w:rPr>
                <w:sz w:val="22"/>
                <w:szCs w:val="22"/>
              </w:rPr>
            </w:pPr>
          </w:p>
        </w:tc>
        <w:tc>
          <w:tcPr>
            <w:tcW w:w="675" w:type="dxa"/>
            <w:tcBorders>
              <w:top w:val="single" w:sz="12" w:space="0" w:color="auto"/>
              <w:left w:val="single" w:sz="12" w:space="0" w:color="auto"/>
              <w:bottom w:val="single" w:sz="6" w:space="0" w:color="auto"/>
              <w:right w:val="single" w:sz="18" w:space="0" w:color="auto"/>
            </w:tcBorders>
            <w:vAlign w:val="center"/>
          </w:tcPr>
          <w:p w14:paraId="70526EE6" w14:textId="72DE3A20" w:rsidR="5C841AB2" w:rsidRDefault="5C841AB2" w:rsidP="5C841AB2">
            <w:pPr>
              <w:jc w:val="center"/>
              <w:rPr>
                <w:sz w:val="22"/>
                <w:szCs w:val="22"/>
              </w:rPr>
            </w:pPr>
            <w:r w:rsidRPr="5C841AB2">
              <w:rPr>
                <w:sz w:val="22"/>
                <w:szCs w:val="22"/>
              </w:rPr>
              <w:t>2</w:t>
            </w:r>
          </w:p>
        </w:tc>
      </w:tr>
      <w:tr w:rsidR="5C841AB2" w14:paraId="12440E56" w14:textId="77777777" w:rsidTr="465AF5E9">
        <w:trPr>
          <w:trHeight w:val="300"/>
        </w:trPr>
        <w:tc>
          <w:tcPr>
            <w:tcW w:w="1110" w:type="dxa"/>
            <w:tcBorders>
              <w:top w:val="single" w:sz="12" w:space="0" w:color="auto"/>
              <w:left w:val="single" w:sz="18" w:space="0" w:color="auto"/>
              <w:bottom w:val="single" w:sz="6" w:space="0" w:color="auto"/>
              <w:right w:val="single" w:sz="12" w:space="0" w:color="auto"/>
            </w:tcBorders>
            <w:vAlign w:val="center"/>
          </w:tcPr>
          <w:p w14:paraId="4558EAB7" w14:textId="1A804096" w:rsidR="5C841AB2" w:rsidRDefault="5C841AB2" w:rsidP="5C841AB2">
            <w:pPr>
              <w:rPr>
                <w:sz w:val="22"/>
                <w:szCs w:val="22"/>
              </w:rPr>
            </w:pPr>
            <w:r w:rsidRPr="5C841AB2">
              <w:rPr>
                <w:sz w:val="22"/>
                <w:szCs w:val="22"/>
              </w:rPr>
              <w:t>TDI1101</w:t>
            </w:r>
          </w:p>
        </w:tc>
        <w:tc>
          <w:tcPr>
            <w:tcW w:w="3450" w:type="dxa"/>
            <w:tcBorders>
              <w:top w:val="single" w:sz="12" w:space="0" w:color="auto"/>
              <w:left w:val="single" w:sz="12" w:space="0" w:color="auto"/>
              <w:bottom w:val="single" w:sz="6" w:space="0" w:color="auto"/>
              <w:right w:val="single" w:sz="12" w:space="0" w:color="auto"/>
            </w:tcBorders>
            <w:vAlign w:val="center"/>
          </w:tcPr>
          <w:p w14:paraId="3F0BD4FD" w14:textId="08376E0F" w:rsidR="5C841AB2" w:rsidRDefault="5C841AB2" w:rsidP="5C841AB2">
            <w:pPr>
              <w:rPr>
                <w:sz w:val="22"/>
                <w:szCs w:val="22"/>
              </w:rPr>
            </w:pPr>
            <w:r w:rsidRPr="5C841AB2">
              <w:rPr>
                <w:sz w:val="22"/>
                <w:szCs w:val="22"/>
              </w:rPr>
              <w:t>Türk Dili – I</w:t>
            </w:r>
          </w:p>
        </w:tc>
        <w:tc>
          <w:tcPr>
            <w:tcW w:w="685" w:type="dxa"/>
            <w:tcBorders>
              <w:top w:val="single" w:sz="12" w:space="0" w:color="auto"/>
              <w:left w:val="single" w:sz="12" w:space="0" w:color="auto"/>
              <w:bottom w:val="single" w:sz="6" w:space="0" w:color="auto"/>
              <w:right w:val="single" w:sz="12" w:space="0" w:color="auto"/>
            </w:tcBorders>
            <w:vAlign w:val="center"/>
          </w:tcPr>
          <w:p w14:paraId="0D4B76CA" w14:textId="53F899B6" w:rsidR="5C841AB2" w:rsidRDefault="5C841AB2" w:rsidP="5C841AB2">
            <w:pPr>
              <w:jc w:val="center"/>
              <w:rPr>
                <w:sz w:val="22"/>
                <w:szCs w:val="22"/>
              </w:rPr>
            </w:pPr>
            <w:r w:rsidRPr="5C841AB2">
              <w:rPr>
                <w:sz w:val="22"/>
                <w:szCs w:val="22"/>
              </w:rPr>
              <w:t>TR</w:t>
            </w:r>
          </w:p>
        </w:tc>
        <w:tc>
          <w:tcPr>
            <w:tcW w:w="810" w:type="dxa"/>
            <w:tcBorders>
              <w:top w:val="single" w:sz="12" w:space="0" w:color="auto"/>
              <w:left w:val="single" w:sz="12" w:space="0" w:color="auto"/>
              <w:bottom w:val="single" w:sz="6" w:space="0" w:color="auto"/>
              <w:right w:val="single" w:sz="12" w:space="0" w:color="auto"/>
            </w:tcBorders>
            <w:vAlign w:val="center"/>
          </w:tcPr>
          <w:p w14:paraId="0AC00C2C" w14:textId="4BCABCA9" w:rsidR="5C841AB2" w:rsidRDefault="5C841AB2" w:rsidP="5C841AB2">
            <w:pPr>
              <w:jc w:val="center"/>
              <w:rPr>
                <w:sz w:val="22"/>
                <w:szCs w:val="22"/>
              </w:rPr>
            </w:pPr>
          </w:p>
        </w:tc>
        <w:tc>
          <w:tcPr>
            <w:tcW w:w="944" w:type="dxa"/>
            <w:tcBorders>
              <w:top w:val="single" w:sz="12" w:space="0" w:color="auto"/>
              <w:left w:val="single" w:sz="12" w:space="0" w:color="auto"/>
              <w:bottom w:val="single" w:sz="6" w:space="0" w:color="auto"/>
              <w:right w:val="single" w:sz="12" w:space="0" w:color="auto"/>
            </w:tcBorders>
            <w:vAlign w:val="center"/>
          </w:tcPr>
          <w:p w14:paraId="2FE7AE09" w14:textId="79355C23" w:rsidR="5C841AB2" w:rsidRDefault="5C841AB2" w:rsidP="5C841AB2">
            <w:pPr>
              <w:pStyle w:val="Style11ptRight"/>
              <w:ind w:firstLine="0"/>
              <w:jc w:val="center"/>
            </w:pPr>
          </w:p>
        </w:tc>
        <w:tc>
          <w:tcPr>
            <w:tcW w:w="675" w:type="dxa"/>
            <w:tcBorders>
              <w:top w:val="single" w:sz="12" w:space="0" w:color="auto"/>
              <w:left w:val="single" w:sz="12" w:space="0" w:color="auto"/>
              <w:bottom w:val="single" w:sz="4" w:space="0" w:color="auto"/>
              <w:right w:val="single" w:sz="4" w:space="0" w:color="auto"/>
            </w:tcBorders>
            <w:shd w:val="clear" w:color="auto" w:fill="auto"/>
            <w:vAlign w:val="center"/>
          </w:tcPr>
          <w:p w14:paraId="2A81AAB0" w14:textId="47ECA681" w:rsidR="5C841AB2" w:rsidRDefault="5C841AB2" w:rsidP="5C841AB2">
            <w:pPr>
              <w:jc w:val="center"/>
              <w:rPr>
                <w:sz w:val="22"/>
                <w:szCs w:val="22"/>
              </w:rPr>
            </w:pPr>
          </w:p>
        </w:tc>
        <w:tc>
          <w:tcPr>
            <w:tcW w:w="675" w:type="dxa"/>
            <w:tcBorders>
              <w:top w:val="single" w:sz="12" w:space="0" w:color="auto"/>
              <w:left w:val="single" w:sz="4" w:space="0" w:color="auto"/>
              <w:bottom w:val="single" w:sz="4" w:space="0" w:color="auto"/>
              <w:right w:val="single" w:sz="12" w:space="0" w:color="auto"/>
            </w:tcBorders>
            <w:shd w:val="clear" w:color="auto" w:fill="auto"/>
            <w:vAlign w:val="center"/>
          </w:tcPr>
          <w:p w14:paraId="07AD8335" w14:textId="7739A621" w:rsidR="5C841AB2" w:rsidRDefault="5C841AB2" w:rsidP="5C841AB2">
            <w:pPr>
              <w:jc w:val="center"/>
              <w:rPr>
                <w:sz w:val="22"/>
                <w:szCs w:val="22"/>
              </w:rPr>
            </w:pPr>
          </w:p>
        </w:tc>
        <w:tc>
          <w:tcPr>
            <w:tcW w:w="675" w:type="dxa"/>
            <w:tcBorders>
              <w:top w:val="single" w:sz="12" w:space="0" w:color="auto"/>
              <w:left w:val="single" w:sz="12" w:space="0" w:color="auto"/>
              <w:bottom w:val="single" w:sz="6" w:space="0" w:color="auto"/>
              <w:right w:val="single" w:sz="18" w:space="0" w:color="auto"/>
            </w:tcBorders>
            <w:vAlign w:val="center"/>
          </w:tcPr>
          <w:p w14:paraId="06086EB5" w14:textId="3E686F46" w:rsidR="5C841AB2" w:rsidRDefault="5C841AB2" w:rsidP="5C841AB2">
            <w:pPr>
              <w:jc w:val="center"/>
              <w:rPr>
                <w:sz w:val="22"/>
                <w:szCs w:val="22"/>
              </w:rPr>
            </w:pPr>
            <w:r w:rsidRPr="5C841AB2">
              <w:rPr>
                <w:sz w:val="22"/>
                <w:szCs w:val="22"/>
              </w:rPr>
              <w:t>2</w:t>
            </w:r>
          </w:p>
        </w:tc>
      </w:tr>
      <w:tr w:rsidR="5C841AB2" w14:paraId="336D7176" w14:textId="77777777" w:rsidTr="465AF5E9">
        <w:trPr>
          <w:trHeight w:val="300"/>
        </w:trPr>
        <w:tc>
          <w:tcPr>
            <w:tcW w:w="1110" w:type="dxa"/>
            <w:tcBorders>
              <w:top w:val="single" w:sz="12" w:space="0" w:color="auto"/>
              <w:left w:val="single" w:sz="18" w:space="0" w:color="auto"/>
              <w:bottom w:val="single" w:sz="6" w:space="0" w:color="auto"/>
              <w:right w:val="single" w:sz="12" w:space="0" w:color="auto"/>
            </w:tcBorders>
            <w:vAlign w:val="center"/>
          </w:tcPr>
          <w:p w14:paraId="5DD748AC" w14:textId="73B31EA0" w:rsidR="5C841AB2" w:rsidRDefault="5C841AB2" w:rsidP="5C841AB2">
            <w:pPr>
              <w:rPr>
                <w:sz w:val="22"/>
                <w:szCs w:val="22"/>
              </w:rPr>
            </w:pPr>
            <w:r w:rsidRPr="5C841AB2">
              <w:rPr>
                <w:sz w:val="22"/>
                <w:szCs w:val="22"/>
              </w:rPr>
              <w:t>YDI1101</w:t>
            </w:r>
          </w:p>
        </w:tc>
        <w:tc>
          <w:tcPr>
            <w:tcW w:w="3450" w:type="dxa"/>
            <w:tcBorders>
              <w:top w:val="single" w:sz="12" w:space="0" w:color="auto"/>
              <w:left w:val="single" w:sz="12" w:space="0" w:color="auto"/>
              <w:bottom w:val="single" w:sz="6" w:space="0" w:color="auto"/>
              <w:right w:val="single" w:sz="12" w:space="0" w:color="auto"/>
            </w:tcBorders>
            <w:vAlign w:val="center"/>
          </w:tcPr>
          <w:p w14:paraId="53586D9C" w14:textId="14358E76" w:rsidR="5C841AB2" w:rsidRDefault="5C841AB2" w:rsidP="5C841AB2">
            <w:pPr>
              <w:rPr>
                <w:sz w:val="22"/>
                <w:szCs w:val="22"/>
              </w:rPr>
            </w:pPr>
            <w:r w:rsidRPr="5C841AB2">
              <w:rPr>
                <w:sz w:val="22"/>
                <w:szCs w:val="22"/>
              </w:rPr>
              <w:t>Yabancı Dil – I (İng)</w:t>
            </w:r>
          </w:p>
        </w:tc>
        <w:tc>
          <w:tcPr>
            <w:tcW w:w="685" w:type="dxa"/>
            <w:tcBorders>
              <w:top w:val="single" w:sz="12" w:space="0" w:color="auto"/>
              <w:left w:val="single" w:sz="12" w:space="0" w:color="auto"/>
              <w:bottom w:val="single" w:sz="6" w:space="0" w:color="auto"/>
              <w:right w:val="single" w:sz="12" w:space="0" w:color="auto"/>
            </w:tcBorders>
            <w:vAlign w:val="center"/>
          </w:tcPr>
          <w:p w14:paraId="41E4A958" w14:textId="506539EA" w:rsidR="5C841AB2" w:rsidRDefault="5C841AB2" w:rsidP="5C841AB2">
            <w:pPr>
              <w:jc w:val="center"/>
              <w:rPr>
                <w:sz w:val="22"/>
                <w:szCs w:val="22"/>
              </w:rPr>
            </w:pPr>
            <w:r w:rsidRPr="5C841AB2">
              <w:rPr>
                <w:sz w:val="22"/>
                <w:szCs w:val="22"/>
              </w:rPr>
              <w:t>İNG</w:t>
            </w:r>
          </w:p>
        </w:tc>
        <w:tc>
          <w:tcPr>
            <w:tcW w:w="810" w:type="dxa"/>
            <w:tcBorders>
              <w:top w:val="single" w:sz="12" w:space="0" w:color="auto"/>
              <w:left w:val="single" w:sz="12" w:space="0" w:color="auto"/>
              <w:bottom w:val="single" w:sz="6" w:space="0" w:color="auto"/>
              <w:right w:val="single" w:sz="12" w:space="0" w:color="auto"/>
            </w:tcBorders>
            <w:vAlign w:val="center"/>
          </w:tcPr>
          <w:p w14:paraId="4074AA02" w14:textId="6F4387F8" w:rsidR="5C841AB2" w:rsidRDefault="5C841AB2" w:rsidP="5C841AB2">
            <w:pPr>
              <w:jc w:val="center"/>
              <w:rPr>
                <w:sz w:val="22"/>
                <w:szCs w:val="22"/>
              </w:rPr>
            </w:pPr>
          </w:p>
        </w:tc>
        <w:tc>
          <w:tcPr>
            <w:tcW w:w="944" w:type="dxa"/>
            <w:tcBorders>
              <w:top w:val="single" w:sz="12" w:space="0" w:color="auto"/>
              <w:left w:val="single" w:sz="12" w:space="0" w:color="auto"/>
              <w:bottom w:val="single" w:sz="6" w:space="0" w:color="auto"/>
              <w:right w:val="single" w:sz="12" w:space="0" w:color="auto"/>
            </w:tcBorders>
            <w:vAlign w:val="center"/>
          </w:tcPr>
          <w:p w14:paraId="5B9566CA" w14:textId="6AEA3048" w:rsidR="5C841AB2" w:rsidRDefault="5C841AB2" w:rsidP="5C841AB2">
            <w:pPr>
              <w:pStyle w:val="Style11ptRight"/>
              <w:ind w:firstLine="0"/>
              <w:jc w:val="center"/>
            </w:pPr>
          </w:p>
        </w:tc>
        <w:tc>
          <w:tcPr>
            <w:tcW w:w="675" w:type="dxa"/>
            <w:tcBorders>
              <w:top w:val="single" w:sz="12" w:space="0" w:color="auto"/>
              <w:left w:val="single" w:sz="12" w:space="0" w:color="auto"/>
              <w:bottom w:val="single" w:sz="4" w:space="0" w:color="auto"/>
              <w:right w:val="single" w:sz="4" w:space="0" w:color="auto"/>
            </w:tcBorders>
            <w:shd w:val="clear" w:color="auto" w:fill="auto"/>
            <w:vAlign w:val="center"/>
          </w:tcPr>
          <w:p w14:paraId="7877B281" w14:textId="4B4B6EF0" w:rsidR="5C841AB2" w:rsidRDefault="5C841AB2" w:rsidP="5C841AB2">
            <w:pPr>
              <w:jc w:val="center"/>
              <w:rPr>
                <w:sz w:val="22"/>
                <w:szCs w:val="22"/>
              </w:rPr>
            </w:pPr>
          </w:p>
        </w:tc>
        <w:tc>
          <w:tcPr>
            <w:tcW w:w="675" w:type="dxa"/>
            <w:tcBorders>
              <w:top w:val="single" w:sz="12" w:space="0" w:color="auto"/>
              <w:left w:val="single" w:sz="4" w:space="0" w:color="auto"/>
              <w:bottom w:val="single" w:sz="4" w:space="0" w:color="auto"/>
              <w:right w:val="single" w:sz="12" w:space="0" w:color="auto"/>
            </w:tcBorders>
            <w:shd w:val="clear" w:color="auto" w:fill="auto"/>
            <w:vAlign w:val="center"/>
          </w:tcPr>
          <w:p w14:paraId="15A1B56C" w14:textId="47287F77" w:rsidR="5C841AB2" w:rsidRDefault="5C841AB2" w:rsidP="5C841AB2">
            <w:pPr>
              <w:jc w:val="center"/>
              <w:rPr>
                <w:sz w:val="22"/>
                <w:szCs w:val="22"/>
              </w:rPr>
            </w:pPr>
          </w:p>
        </w:tc>
        <w:tc>
          <w:tcPr>
            <w:tcW w:w="675" w:type="dxa"/>
            <w:tcBorders>
              <w:top w:val="single" w:sz="12" w:space="0" w:color="auto"/>
              <w:left w:val="single" w:sz="12" w:space="0" w:color="auto"/>
              <w:bottom w:val="single" w:sz="6" w:space="0" w:color="auto"/>
              <w:right w:val="single" w:sz="18" w:space="0" w:color="auto"/>
            </w:tcBorders>
            <w:vAlign w:val="center"/>
          </w:tcPr>
          <w:p w14:paraId="1CCA4EEB" w14:textId="6468EB33" w:rsidR="5C841AB2" w:rsidRDefault="5C841AB2" w:rsidP="5C841AB2">
            <w:pPr>
              <w:jc w:val="center"/>
              <w:rPr>
                <w:sz w:val="22"/>
                <w:szCs w:val="22"/>
              </w:rPr>
            </w:pPr>
            <w:r w:rsidRPr="5C841AB2">
              <w:rPr>
                <w:sz w:val="22"/>
                <w:szCs w:val="22"/>
              </w:rPr>
              <w:t>2</w:t>
            </w:r>
          </w:p>
        </w:tc>
      </w:tr>
      <w:tr w:rsidR="5C841AB2" w14:paraId="29A20298" w14:textId="77777777" w:rsidTr="465AF5E9">
        <w:trPr>
          <w:trHeight w:val="300"/>
        </w:trPr>
        <w:tc>
          <w:tcPr>
            <w:tcW w:w="1110" w:type="dxa"/>
            <w:tcBorders>
              <w:top w:val="single" w:sz="12" w:space="0" w:color="auto"/>
              <w:left w:val="single" w:sz="18" w:space="0" w:color="auto"/>
              <w:bottom w:val="single" w:sz="6" w:space="0" w:color="auto"/>
              <w:right w:val="single" w:sz="12" w:space="0" w:color="auto"/>
            </w:tcBorders>
            <w:vAlign w:val="center"/>
          </w:tcPr>
          <w:p w14:paraId="1A1C370A" w14:textId="3A08E0FB" w:rsidR="5C841AB2" w:rsidRDefault="5C841AB2" w:rsidP="5C841AB2">
            <w:pPr>
              <w:rPr>
                <w:sz w:val="22"/>
                <w:szCs w:val="22"/>
              </w:rPr>
            </w:pPr>
          </w:p>
        </w:tc>
        <w:tc>
          <w:tcPr>
            <w:tcW w:w="3450" w:type="dxa"/>
            <w:tcBorders>
              <w:top w:val="single" w:sz="12" w:space="0" w:color="auto"/>
              <w:left w:val="single" w:sz="12" w:space="0" w:color="auto"/>
              <w:bottom w:val="single" w:sz="6" w:space="0" w:color="auto"/>
              <w:right w:val="single" w:sz="12" w:space="0" w:color="auto"/>
            </w:tcBorders>
            <w:vAlign w:val="center"/>
          </w:tcPr>
          <w:p w14:paraId="266FC053" w14:textId="63C8856C" w:rsidR="5C841AB2" w:rsidRDefault="5C841AB2" w:rsidP="5C841AB2">
            <w:pPr>
              <w:rPr>
                <w:sz w:val="22"/>
                <w:szCs w:val="22"/>
              </w:rPr>
            </w:pPr>
            <w:r w:rsidRPr="5C841AB2">
              <w:rPr>
                <w:sz w:val="22"/>
                <w:szCs w:val="22"/>
              </w:rPr>
              <w:t>Staj</w:t>
            </w:r>
          </w:p>
        </w:tc>
        <w:tc>
          <w:tcPr>
            <w:tcW w:w="685" w:type="dxa"/>
            <w:tcBorders>
              <w:top w:val="single" w:sz="12" w:space="0" w:color="auto"/>
              <w:left w:val="single" w:sz="12" w:space="0" w:color="auto"/>
              <w:bottom w:val="single" w:sz="6" w:space="0" w:color="auto"/>
              <w:right w:val="single" w:sz="12" w:space="0" w:color="auto"/>
            </w:tcBorders>
            <w:vAlign w:val="center"/>
          </w:tcPr>
          <w:p w14:paraId="2594AF03" w14:textId="5333889D" w:rsidR="5C841AB2" w:rsidRDefault="5C841AB2" w:rsidP="5C841AB2">
            <w:pPr>
              <w:jc w:val="center"/>
              <w:rPr>
                <w:sz w:val="22"/>
                <w:szCs w:val="22"/>
              </w:rPr>
            </w:pPr>
            <w:r w:rsidRPr="5C841AB2">
              <w:rPr>
                <w:sz w:val="22"/>
                <w:szCs w:val="22"/>
              </w:rPr>
              <w:t>TR</w:t>
            </w:r>
          </w:p>
        </w:tc>
        <w:tc>
          <w:tcPr>
            <w:tcW w:w="810" w:type="dxa"/>
            <w:tcBorders>
              <w:top w:val="single" w:sz="12" w:space="0" w:color="auto"/>
              <w:left w:val="single" w:sz="12" w:space="0" w:color="auto"/>
              <w:bottom w:val="single" w:sz="6" w:space="0" w:color="auto"/>
              <w:right w:val="single" w:sz="12" w:space="0" w:color="auto"/>
            </w:tcBorders>
            <w:vAlign w:val="center"/>
          </w:tcPr>
          <w:p w14:paraId="39B8F9A7" w14:textId="6DF8F4B5" w:rsidR="5C841AB2" w:rsidRDefault="5C841AB2" w:rsidP="5C841AB2">
            <w:pPr>
              <w:jc w:val="center"/>
              <w:rPr>
                <w:sz w:val="22"/>
                <w:szCs w:val="22"/>
              </w:rPr>
            </w:pPr>
            <w:r w:rsidRPr="5C841AB2">
              <w:rPr>
                <w:sz w:val="22"/>
                <w:szCs w:val="22"/>
              </w:rPr>
              <w:t>3</w:t>
            </w:r>
          </w:p>
        </w:tc>
        <w:tc>
          <w:tcPr>
            <w:tcW w:w="944" w:type="dxa"/>
            <w:tcBorders>
              <w:top w:val="single" w:sz="12" w:space="0" w:color="auto"/>
              <w:left w:val="single" w:sz="12" w:space="0" w:color="auto"/>
              <w:bottom w:val="single" w:sz="6" w:space="0" w:color="auto"/>
              <w:right w:val="single" w:sz="12" w:space="0" w:color="auto"/>
            </w:tcBorders>
            <w:vAlign w:val="center"/>
          </w:tcPr>
          <w:p w14:paraId="75B55E60" w14:textId="6B86F40B" w:rsidR="5C841AB2" w:rsidRDefault="5C841AB2" w:rsidP="5C841AB2">
            <w:pPr>
              <w:pStyle w:val="Style11ptRight"/>
              <w:ind w:firstLine="0"/>
              <w:jc w:val="center"/>
            </w:pPr>
          </w:p>
        </w:tc>
        <w:tc>
          <w:tcPr>
            <w:tcW w:w="675" w:type="dxa"/>
            <w:tcBorders>
              <w:top w:val="single" w:sz="12" w:space="0" w:color="auto"/>
              <w:left w:val="single" w:sz="12" w:space="0" w:color="auto"/>
              <w:bottom w:val="single" w:sz="4" w:space="0" w:color="auto"/>
              <w:right w:val="single" w:sz="4" w:space="0" w:color="auto"/>
            </w:tcBorders>
            <w:shd w:val="clear" w:color="auto" w:fill="auto"/>
            <w:vAlign w:val="center"/>
          </w:tcPr>
          <w:p w14:paraId="2D0CC65F" w14:textId="21F63731" w:rsidR="5C841AB2" w:rsidRDefault="5C841AB2" w:rsidP="5C841AB2">
            <w:pPr>
              <w:jc w:val="center"/>
              <w:rPr>
                <w:sz w:val="22"/>
                <w:szCs w:val="22"/>
              </w:rPr>
            </w:pPr>
          </w:p>
        </w:tc>
        <w:tc>
          <w:tcPr>
            <w:tcW w:w="675" w:type="dxa"/>
            <w:tcBorders>
              <w:top w:val="single" w:sz="12" w:space="0" w:color="auto"/>
              <w:left w:val="single" w:sz="4" w:space="0" w:color="auto"/>
              <w:bottom w:val="single" w:sz="4" w:space="0" w:color="auto"/>
              <w:right w:val="single" w:sz="12" w:space="0" w:color="auto"/>
            </w:tcBorders>
            <w:shd w:val="clear" w:color="auto" w:fill="auto"/>
            <w:vAlign w:val="center"/>
          </w:tcPr>
          <w:p w14:paraId="1C1E0683" w14:textId="35F2333C" w:rsidR="5C841AB2" w:rsidRDefault="5C841AB2" w:rsidP="5C841AB2">
            <w:pPr>
              <w:jc w:val="center"/>
              <w:rPr>
                <w:sz w:val="22"/>
                <w:szCs w:val="22"/>
              </w:rPr>
            </w:pPr>
          </w:p>
        </w:tc>
        <w:tc>
          <w:tcPr>
            <w:tcW w:w="675" w:type="dxa"/>
            <w:tcBorders>
              <w:top w:val="single" w:sz="12" w:space="0" w:color="auto"/>
              <w:left w:val="single" w:sz="12" w:space="0" w:color="auto"/>
              <w:bottom w:val="single" w:sz="6" w:space="0" w:color="auto"/>
              <w:right w:val="single" w:sz="18" w:space="0" w:color="auto"/>
            </w:tcBorders>
            <w:vAlign w:val="center"/>
          </w:tcPr>
          <w:p w14:paraId="0CAE65F3" w14:textId="5D19BE11" w:rsidR="5C841AB2" w:rsidRDefault="5C841AB2" w:rsidP="5C841AB2">
            <w:pPr>
              <w:jc w:val="center"/>
              <w:rPr>
                <w:sz w:val="22"/>
                <w:szCs w:val="22"/>
              </w:rPr>
            </w:pPr>
          </w:p>
        </w:tc>
      </w:tr>
      <w:tr w:rsidR="5C841AB2" w14:paraId="73EA0280" w14:textId="77777777" w:rsidTr="465AF5E9">
        <w:trPr>
          <w:trHeight w:val="300"/>
        </w:trPr>
        <w:tc>
          <w:tcPr>
            <w:tcW w:w="9024" w:type="dxa"/>
            <w:gridSpan w:val="8"/>
            <w:tcBorders>
              <w:top w:val="single" w:sz="12" w:space="0" w:color="auto"/>
              <w:left w:val="single" w:sz="18" w:space="0" w:color="auto"/>
              <w:bottom w:val="single" w:sz="6" w:space="0" w:color="auto"/>
              <w:right w:val="single" w:sz="18" w:space="0" w:color="auto"/>
            </w:tcBorders>
            <w:shd w:val="clear" w:color="auto" w:fill="D9D9D9" w:themeFill="background1" w:themeFillShade="D9"/>
            <w:vAlign w:val="center"/>
          </w:tcPr>
          <w:p w14:paraId="0AF6963D" w14:textId="77777777" w:rsidR="5C841AB2" w:rsidRDefault="5C841AB2" w:rsidP="5C841AB2">
            <w:pPr>
              <w:suppressLineNumbers/>
              <w:contextualSpacing/>
              <w:rPr>
                <w:sz w:val="22"/>
                <w:szCs w:val="22"/>
              </w:rPr>
            </w:pPr>
            <w:r w:rsidRPr="5C841AB2">
              <w:rPr>
                <w:sz w:val="22"/>
                <w:szCs w:val="22"/>
              </w:rPr>
              <w:t>2. Yarıyıl</w:t>
            </w:r>
          </w:p>
        </w:tc>
      </w:tr>
      <w:tr w:rsidR="5C841AB2" w14:paraId="6E50C52C" w14:textId="77777777" w:rsidTr="465AF5E9">
        <w:trPr>
          <w:trHeight w:val="300"/>
        </w:trPr>
        <w:tc>
          <w:tcPr>
            <w:tcW w:w="1110" w:type="dxa"/>
            <w:tcBorders>
              <w:top w:val="single" w:sz="12" w:space="0" w:color="auto"/>
              <w:left w:val="single" w:sz="18" w:space="0" w:color="auto"/>
              <w:bottom w:val="single" w:sz="6" w:space="0" w:color="auto"/>
              <w:right w:val="single" w:sz="12" w:space="0" w:color="auto"/>
            </w:tcBorders>
            <w:vAlign w:val="center"/>
          </w:tcPr>
          <w:p w14:paraId="24B9EEFB" w14:textId="15505DCB" w:rsidR="5C841AB2" w:rsidRDefault="5C841AB2" w:rsidP="5C841AB2">
            <w:pPr>
              <w:suppressLineNumbers/>
              <w:contextualSpacing/>
              <w:rPr>
                <w:sz w:val="22"/>
                <w:szCs w:val="22"/>
              </w:rPr>
            </w:pPr>
            <w:r w:rsidRPr="5C841AB2">
              <w:rPr>
                <w:sz w:val="22"/>
                <w:szCs w:val="22"/>
              </w:rPr>
              <w:t>TDS1202</w:t>
            </w:r>
          </w:p>
        </w:tc>
        <w:tc>
          <w:tcPr>
            <w:tcW w:w="3450" w:type="dxa"/>
            <w:tcBorders>
              <w:top w:val="single" w:sz="12" w:space="0" w:color="auto"/>
              <w:left w:val="single" w:sz="12" w:space="0" w:color="auto"/>
              <w:bottom w:val="single" w:sz="6" w:space="0" w:color="auto"/>
              <w:right w:val="single" w:sz="12" w:space="0" w:color="auto"/>
            </w:tcBorders>
            <w:vAlign w:val="center"/>
          </w:tcPr>
          <w:p w14:paraId="23414DF7" w14:textId="56AAFC7D" w:rsidR="5C841AB2" w:rsidRDefault="5C841AB2" w:rsidP="5C841AB2">
            <w:pPr>
              <w:suppressLineNumbers/>
              <w:contextualSpacing/>
              <w:rPr>
                <w:sz w:val="22"/>
                <w:szCs w:val="22"/>
              </w:rPr>
            </w:pPr>
            <w:r w:rsidRPr="5C841AB2">
              <w:rPr>
                <w:sz w:val="22"/>
                <w:szCs w:val="22"/>
              </w:rPr>
              <w:t>Sağlık Mevzuatı</w:t>
            </w:r>
          </w:p>
        </w:tc>
        <w:tc>
          <w:tcPr>
            <w:tcW w:w="685" w:type="dxa"/>
            <w:tcBorders>
              <w:top w:val="single" w:sz="12" w:space="0" w:color="auto"/>
              <w:left w:val="single" w:sz="12" w:space="0" w:color="auto"/>
              <w:bottom w:val="single" w:sz="6" w:space="0" w:color="auto"/>
              <w:right w:val="single" w:sz="12" w:space="0" w:color="auto"/>
            </w:tcBorders>
            <w:vAlign w:val="center"/>
          </w:tcPr>
          <w:p w14:paraId="211CD6FD" w14:textId="793E6384" w:rsidR="5C841AB2" w:rsidRDefault="5C841AB2" w:rsidP="5C841AB2">
            <w:pPr>
              <w:suppressLineNumbers/>
              <w:contextualSpacing/>
              <w:jc w:val="center"/>
              <w:rPr>
                <w:sz w:val="22"/>
                <w:szCs w:val="22"/>
              </w:rPr>
            </w:pPr>
            <w:r w:rsidRPr="5C841AB2">
              <w:rPr>
                <w:sz w:val="22"/>
                <w:szCs w:val="22"/>
              </w:rPr>
              <w:t>TR</w:t>
            </w:r>
          </w:p>
        </w:tc>
        <w:tc>
          <w:tcPr>
            <w:tcW w:w="810" w:type="dxa"/>
            <w:tcBorders>
              <w:top w:val="single" w:sz="12" w:space="0" w:color="auto"/>
              <w:left w:val="single" w:sz="12" w:space="0" w:color="auto"/>
              <w:bottom w:val="single" w:sz="6" w:space="0" w:color="auto"/>
              <w:right w:val="single" w:sz="12" w:space="0" w:color="auto"/>
            </w:tcBorders>
            <w:vAlign w:val="center"/>
          </w:tcPr>
          <w:p w14:paraId="4A75D7C5" w14:textId="77777777" w:rsidR="5C841AB2" w:rsidRDefault="5C841AB2" w:rsidP="5C841AB2">
            <w:pPr>
              <w:suppressLineNumbers/>
              <w:contextualSpacing/>
              <w:jc w:val="center"/>
              <w:rPr>
                <w:sz w:val="22"/>
                <w:szCs w:val="22"/>
              </w:rPr>
            </w:pPr>
          </w:p>
        </w:tc>
        <w:tc>
          <w:tcPr>
            <w:tcW w:w="944" w:type="dxa"/>
            <w:tcBorders>
              <w:top w:val="single" w:sz="12" w:space="0" w:color="auto"/>
              <w:left w:val="single" w:sz="12" w:space="0" w:color="auto"/>
              <w:bottom w:val="single" w:sz="6" w:space="0" w:color="auto"/>
              <w:right w:val="single" w:sz="12" w:space="0" w:color="auto"/>
            </w:tcBorders>
            <w:vAlign w:val="center"/>
          </w:tcPr>
          <w:p w14:paraId="78AFEC96" w14:textId="26606D0B" w:rsidR="5C841AB2" w:rsidRDefault="5C841AB2" w:rsidP="5C841AB2">
            <w:pPr>
              <w:pStyle w:val="Style11ptRight"/>
              <w:ind w:left="77" w:firstLine="0"/>
              <w:contextualSpacing/>
              <w:jc w:val="center"/>
            </w:pPr>
            <w:r>
              <w:t>3</w:t>
            </w:r>
          </w:p>
        </w:tc>
        <w:tc>
          <w:tcPr>
            <w:tcW w:w="675" w:type="dxa"/>
            <w:tcBorders>
              <w:top w:val="single" w:sz="12" w:space="0" w:color="auto"/>
              <w:left w:val="single" w:sz="12" w:space="0" w:color="auto"/>
              <w:bottom w:val="single" w:sz="4" w:space="0" w:color="auto"/>
              <w:right w:val="single" w:sz="4" w:space="0" w:color="auto"/>
            </w:tcBorders>
            <w:shd w:val="clear" w:color="auto" w:fill="auto"/>
            <w:vAlign w:val="center"/>
          </w:tcPr>
          <w:p w14:paraId="65087B3F" w14:textId="77777777" w:rsidR="5C841AB2" w:rsidRDefault="5C841AB2" w:rsidP="5C841AB2">
            <w:pPr>
              <w:suppressLineNumbers/>
              <w:contextualSpacing/>
              <w:jc w:val="center"/>
              <w:rPr>
                <w:sz w:val="22"/>
                <w:szCs w:val="22"/>
              </w:rPr>
            </w:pPr>
          </w:p>
        </w:tc>
        <w:tc>
          <w:tcPr>
            <w:tcW w:w="675" w:type="dxa"/>
            <w:tcBorders>
              <w:top w:val="single" w:sz="12" w:space="0" w:color="auto"/>
              <w:left w:val="single" w:sz="4" w:space="0" w:color="auto"/>
              <w:bottom w:val="single" w:sz="4" w:space="0" w:color="auto"/>
              <w:right w:val="single" w:sz="12" w:space="0" w:color="auto"/>
            </w:tcBorders>
            <w:shd w:val="clear" w:color="auto" w:fill="auto"/>
            <w:vAlign w:val="center"/>
          </w:tcPr>
          <w:p w14:paraId="3E66533F" w14:textId="77777777" w:rsidR="5C841AB2" w:rsidRDefault="5C841AB2" w:rsidP="5C841AB2">
            <w:pPr>
              <w:suppressLineNumbers/>
              <w:contextualSpacing/>
              <w:jc w:val="center"/>
              <w:rPr>
                <w:sz w:val="22"/>
                <w:szCs w:val="22"/>
              </w:rPr>
            </w:pPr>
          </w:p>
        </w:tc>
        <w:tc>
          <w:tcPr>
            <w:tcW w:w="675" w:type="dxa"/>
            <w:tcBorders>
              <w:top w:val="single" w:sz="12" w:space="0" w:color="auto"/>
              <w:left w:val="single" w:sz="12" w:space="0" w:color="auto"/>
              <w:bottom w:val="single" w:sz="6" w:space="0" w:color="auto"/>
              <w:right w:val="single" w:sz="18" w:space="0" w:color="auto"/>
            </w:tcBorders>
            <w:vAlign w:val="center"/>
          </w:tcPr>
          <w:p w14:paraId="45605A46" w14:textId="77777777" w:rsidR="5C841AB2" w:rsidRDefault="5C841AB2" w:rsidP="5C841AB2">
            <w:pPr>
              <w:suppressLineNumbers/>
              <w:contextualSpacing/>
              <w:jc w:val="center"/>
              <w:rPr>
                <w:sz w:val="22"/>
                <w:szCs w:val="22"/>
              </w:rPr>
            </w:pPr>
          </w:p>
        </w:tc>
      </w:tr>
      <w:tr w:rsidR="5C841AB2" w14:paraId="737FAE5E" w14:textId="77777777" w:rsidTr="465AF5E9">
        <w:trPr>
          <w:trHeight w:val="300"/>
        </w:trPr>
        <w:tc>
          <w:tcPr>
            <w:tcW w:w="1110" w:type="dxa"/>
            <w:tcBorders>
              <w:top w:val="single" w:sz="12" w:space="0" w:color="auto"/>
              <w:left w:val="single" w:sz="18" w:space="0" w:color="auto"/>
              <w:bottom w:val="single" w:sz="6" w:space="0" w:color="auto"/>
              <w:right w:val="single" w:sz="12" w:space="0" w:color="auto"/>
            </w:tcBorders>
            <w:vAlign w:val="center"/>
          </w:tcPr>
          <w:p w14:paraId="7FF87D4E" w14:textId="0DF8A679" w:rsidR="5C841AB2" w:rsidRDefault="5C841AB2" w:rsidP="5C841AB2">
            <w:pPr>
              <w:suppressLineNumbers/>
              <w:contextualSpacing/>
              <w:rPr>
                <w:sz w:val="22"/>
                <w:szCs w:val="22"/>
              </w:rPr>
            </w:pPr>
            <w:r w:rsidRPr="5C841AB2">
              <w:rPr>
                <w:sz w:val="22"/>
                <w:szCs w:val="22"/>
              </w:rPr>
              <w:t>TDS1206</w:t>
            </w:r>
          </w:p>
        </w:tc>
        <w:tc>
          <w:tcPr>
            <w:tcW w:w="3450" w:type="dxa"/>
            <w:tcBorders>
              <w:top w:val="single" w:sz="12" w:space="0" w:color="auto"/>
              <w:left w:val="single" w:sz="12" w:space="0" w:color="auto"/>
              <w:bottom w:val="single" w:sz="6" w:space="0" w:color="auto"/>
              <w:right w:val="single" w:sz="12" w:space="0" w:color="auto"/>
            </w:tcBorders>
            <w:vAlign w:val="center"/>
          </w:tcPr>
          <w:p w14:paraId="09AF7F21" w14:textId="2D805F5C" w:rsidR="5C841AB2" w:rsidRDefault="5C841AB2" w:rsidP="5C841AB2">
            <w:pPr>
              <w:suppressLineNumbers/>
              <w:contextualSpacing/>
              <w:rPr>
                <w:sz w:val="22"/>
                <w:szCs w:val="22"/>
              </w:rPr>
            </w:pPr>
            <w:r w:rsidRPr="5C841AB2">
              <w:rPr>
                <w:sz w:val="22"/>
                <w:szCs w:val="22"/>
              </w:rPr>
              <w:t>Halkla İlişkiler</w:t>
            </w:r>
          </w:p>
        </w:tc>
        <w:tc>
          <w:tcPr>
            <w:tcW w:w="685" w:type="dxa"/>
            <w:tcBorders>
              <w:top w:val="single" w:sz="12" w:space="0" w:color="auto"/>
              <w:left w:val="single" w:sz="12" w:space="0" w:color="auto"/>
              <w:bottom w:val="single" w:sz="6" w:space="0" w:color="auto"/>
              <w:right w:val="single" w:sz="12" w:space="0" w:color="auto"/>
            </w:tcBorders>
            <w:vAlign w:val="center"/>
          </w:tcPr>
          <w:p w14:paraId="7E6765C6" w14:textId="0473A69F" w:rsidR="5C841AB2" w:rsidRDefault="5C841AB2" w:rsidP="5C841AB2">
            <w:pPr>
              <w:suppressLineNumbers/>
              <w:contextualSpacing/>
              <w:jc w:val="center"/>
              <w:rPr>
                <w:sz w:val="22"/>
                <w:szCs w:val="22"/>
              </w:rPr>
            </w:pPr>
            <w:r w:rsidRPr="5C841AB2">
              <w:rPr>
                <w:sz w:val="22"/>
                <w:szCs w:val="22"/>
              </w:rPr>
              <w:t>TR</w:t>
            </w:r>
          </w:p>
        </w:tc>
        <w:tc>
          <w:tcPr>
            <w:tcW w:w="810" w:type="dxa"/>
            <w:tcBorders>
              <w:top w:val="single" w:sz="12" w:space="0" w:color="auto"/>
              <w:left w:val="single" w:sz="12" w:space="0" w:color="auto"/>
              <w:bottom w:val="single" w:sz="6" w:space="0" w:color="auto"/>
              <w:right w:val="single" w:sz="12" w:space="0" w:color="auto"/>
            </w:tcBorders>
            <w:vAlign w:val="center"/>
          </w:tcPr>
          <w:p w14:paraId="55C95713" w14:textId="77777777" w:rsidR="5C841AB2" w:rsidRDefault="5C841AB2" w:rsidP="5C841AB2">
            <w:pPr>
              <w:suppressLineNumbers/>
              <w:contextualSpacing/>
              <w:jc w:val="center"/>
              <w:rPr>
                <w:sz w:val="22"/>
                <w:szCs w:val="22"/>
              </w:rPr>
            </w:pPr>
          </w:p>
        </w:tc>
        <w:tc>
          <w:tcPr>
            <w:tcW w:w="944" w:type="dxa"/>
            <w:tcBorders>
              <w:top w:val="single" w:sz="12" w:space="0" w:color="auto"/>
              <w:left w:val="single" w:sz="12" w:space="0" w:color="auto"/>
              <w:bottom w:val="single" w:sz="6" w:space="0" w:color="auto"/>
              <w:right w:val="single" w:sz="12" w:space="0" w:color="auto"/>
            </w:tcBorders>
            <w:vAlign w:val="center"/>
          </w:tcPr>
          <w:p w14:paraId="41BC6958" w14:textId="0F3BC5DA" w:rsidR="5C841AB2" w:rsidRDefault="5C841AB2" w:rsidP="5C841AB2">
            <w:pPr>
              <w:pStyle w:val="Style11ptRight"/>
              <w:ind w:left="77" w:firstLine="0"/>
              <w:contextualSpacing/>
              <w:jc w:val="center"/>
            </w:pPr>
            <w:r>
              <w:t>2</w:t>
            </w:r>
          </w:p>
        </w:tc>
        <w:tc>
          <w:tcPr>
            <w:tcW w:w="675" w:type="dxa"/>
            <w:tcBorders>
              <w:top w:val="single" w:sz="12" w:space="0" w:color="auto"/>
              <w:left w:val="single" w:sz="12" w:space="0" w:color="auto"/>
              <w:bottom w:val="single" w:sz="4" w:space="0" w:color="auto"/>
              <w:right w:val="single" w:sz="4" w:space="0" w:color="auto"/>
            </w:tcBorders>
            <w:shd w:val="clear" w:color="auto" w:fill="auto"/>
            <w:vAlign w:val="center"/>
          </w:tcPr>
          <w:p w14:paraId="7751EC99" w14:textId="77777777" w:rsidR="5C841AB2" w:rsidRDefault="5C841AB2" w:rsidP="5C841AB2">
            <w:pPr>
              <w:suppressLineNumbers/>
              <w:contextualSpacing/>
              <w:jc w:val="center"/>
              <w:rPr>
                <w:sz w:val="22"/>
                <w:szCs w:val="22"/>
              </w:rPr>
            </w:pPr>
          </w:p>
        </w:tc>
        <w:tc>
          <w:tcPr>
            <w:tcW w:w="675" w:type="dxa"/>
            <w:tcBorders>
              <w:top w:val="single" w:sz="12" w:space="0" w:color="auto"/>
              <w:left w:val="single" w:sz="4" w:space="0" w:color="auto"/>
              <w:bottom w:val="single" w:sz="4" w:space="0" w:color="auto"/>
              <w:right w:val="single" w:sz="12" w:space="0" w:color="auto"/>
            </w:tcBorders>
            <w:shd w:val="clear" w:color="auto" w:fill="auto"/>
            <w:vAlign w:val="center"/>
          </w:tcPr>
          <w:p w14:paraId="7AD1461C" w14:textId="77777777" w:rsidR="5C841AB2" w:rsidRDefault="5C841AB2" w:rsidP="5C841AB2">
            <w:pPr>
              <w:suppressLineNumbers/>
              <w:contextualSpacing/>
              <w:jc w:val="center"/>
              <w:rPr>
                <w:sz w:val="22"/>
                <w:szCs w:val="22"/>
              </w:rPr>
            </w:pPr>
          </w:p>
        </w:tc>
        <w:tc>
          <w:tcPr>
            <w:tcW w:w="675" w:type="dxa"/>
            <w:tcBorders>
              <w:top w:val="single" w:sz="12" w:space="0" w:color="auto"/>
              <w:left w:val="single" w:sz="12" w:space="0" w:color="auto"/>
              <w:bottom w:val="single" w:sz="6" w:space="0" w:color="auto"/>
              <w:right w:val="single" w:sz="18" w:space="0" w:color="auto"/>
            </w:tcBorders>
            <w:vAlign w:val="center"/>
          </w:tcPr>
          <w:p w14:paraId="2696C489" w14:textId="77777777" w:rsidR="5C841AB2" w:rsidRDefault="5C841AB2" w:rsidP="5C841AB2">
            <w:pPr>
              <w:suppressLineNumbers/>
              <w:contextualSpacing/>
              <w:jc w:val="center"/>
              <w:rPr>
                <w:sz w:val="22"/>
                <w:szCs w:val="22"/>
              </w:rPr>
            </w:pPr>
          </w:p>
        </w:tc>
      </w:tr>
      <w:tr w:rsidR="5C841AB2" w14:paraId="10200344" w14:textId="77777777" w:rsidTr="465AF5E9">
        <w:trPr>
          <w:trHeight w:val="300"/>
        </w:trPr>
        <w:tc>
          <w:tcPr>
            <w:tcW w:w="1110" w:type="dxa"/>
            <w:tcBorders>
              <w:top w:val="single" w:sz="12" w:space="0" w:color="auto"/>
              <w:left w:val="single" w:sz="18" w:space="0" w:color="auto"/>
              <w:bottom w:val="single" w:sz="6" w:space="0" w:color="auto"/>
              <w:right w:val="single" w:sz="12" w:space="0" w:color="auto"/>
            </w:tcBorders>
            <w:vAlign w:val="center"/>
          </w:tcPr>
          <w:p w14:paraId="5EC28B1E" w14:textId="723AB820" w:rsidR="5C841AB2" w:rsidRDefault="5C841AB2" w:rsidP="5C841AB2">
            <w:pPr>
              <w:suppressLineNumbers/>
              <w:contextualSpacing/>
              <w:rPr>
                <w:sz w:val="22"/>
                <w:szCs w:val="22"/>
              </w:rPr>
            </w:pPr>
            <w:r w:rsidRPr="5C841AB2">
              <w:rPr>
                <w:sz w:val="22"/>
                <w:szCs w:val="22"/>
              </w:rPr>
              <w:t>TDS1210</w:t>
            </w:r>
          </w:p>
        </w:tc>
        <w:tc>
          <w:tcPr>
            <w:tcW w:w="3450" w:type="dxa"/>
            <w:tcBorders>
              <w:top w:val="single" w:sz="12" w:space="0" w:color="auto"/>
              <w:left w:val="single" w:sz="12" w:space="0" w:color="auto"/>
              <w:bottom w:val="single" w:sz="6" w:space="0" w:color="auto"/>
              <w:right w:val="single" w:sz="12" w:space="0" w:color="auto"/>
            </w:tcBorders>
            <w:vAlign w:val="center"/>
          </w:tcPr>
          <w:p w14:paraId="2BB0EB4B" w14:textId="764BAA84" w:rsidR="5C841AB2" w:rsidRDefault="5C841AB2" w:rsidP="5C841AB2">
            <w:pPr>
              <w:suppressLineNumbers/>
              <w:contextualSpacing/>
              <w:rPr>
                <w:sz w:val="22"/>
                <w:szCs w:val="22"/>
              </w:rPr>
            </w:pPr>
            <w:r w:rsidRPr="5C841AB2">
              <w:rPr>
                <w:sz w:val="22"/>
                <w:szCs w:val="22"/>
              </w:rPr>
              <w:t>Tıbbi Sekreterlik</w:t>
            </w:r>
          </w:p>
        </w:tc>
        <w:tc>
          <w:tcPr>
            <w:tcW w:w="685" w:type="dxa"/>
            <w:tcBorders>
              <w:top w:val="single" w:sz="12" w:space="0" w:color="auto"/>
              <w:left w:val="single" w:sz="12" w:space="0" w:color="auto"/>
              <w:bottom w:val="single" w:sz="6" w:space="0" w:color="auto"/>
              <w:right w:val="single" w:sz="12" w:space="0" w:color="auto"/>
            </w:tcBorders>
            <w:vAlign w:val="center"/>
          </w:tcPr>
          <w:p w14:paraId="343A07A6" w14:textId="2396041F" w:rsidR="5C841AB2" w:rsidRDefault="5C841AB2" w:rsidP="5C841AB2">
            <w:pPr>
              <w:suppressLineNumbers/>
              <w:contextualSpacing/>
              <w:jc w:val="center"/>
              <w:rPr>
                <w:sz w:val="22"/>
                <w:szCs w:val="22"/>
              </w:rPr>
            </w:pPr>
            <w:r w:rsidRPr="5C841AB2">
              <w:rPr>
                <w:sz w:val="22"/>
                <w:szCs w:val="22"/>
              </w:rPr>
              <w:t>TR</w:t>
            </w:r>
          </w:p>
        </w:tc>
        <w:tc>
          <w:tcPr>
            <w:tcW w:w="810" w:type="dxa"/>
            <w:tcBorders>
              <w:top w:val="single" w:sz="12" w:space="0" w:color="auto"/>
              <w:left w:val="single" w:sz="12" w:space="0" w:color="auto"/>
              <w:bottom w:val="single" w:sz="6" w:space="0" w:color="auto"/>
              <w:right w:val="single" w:sz="12" w:space="0" w:color="auto"/>
            </w:tcBorders>
            <w:vAlign w:val="center"/>
          </w:tcPr>
          <w:p w14:paraId="6EC002A2" w14:textId="77777777" w:rsidR="5C841AB2" w:rsidRDefault="5C841AB2" w:rsidP="5C841AB2">
            <w:pPr>
              <w:suppressLineNumbers/>
              <w:contextualSpacing/>
              <w:jc w:val="center"/>
              <w:rPr>
                <w:sz w:val="22"/>
                <w:szCs w:val="22"/>
              </w:rPr>
            </w:pPr>
          </w:p>
        </w:tc>
        <w:tc>
          <w:tcPr>
            <w:tcW w:w="944" w:type="dxa"/>
            <w:tcBorders>
              <w:top w:val="single" w:sz="12" w:space="0" w:color="auto"/>
              <w:left w:val="single" w:sz="12" w:space="0" w:color="auto"/>
              <w:bottom w:val="single" w:sz="6" w:space="0" w:color="auto"/>
              <w:right w:val="single" w:sz="12" w:space="0" w:color="auto"/>
            </w:tcBorders>
            <w:vAlign w:val="center"/>
          </w:tcPr>
          <w:p w14:paraId="3A719813" w14:textId="7D159C11" w:rsidR="5C841AB2" w:rsidRDefault="5C841AB2" w:rsidP="5C841AB2">
            <w:pPr>
              <w:pStyle w:val="Style11ptRight"/>
              <w:ind w:left="77" w:firstLine="0"/>
              <w:contextualSpacing/>
              <w:jc w:val="center"/>
            </w:pPr>
            <w:r>
              <w:t>4</w:t>
            </w:r>
          </w:p>
        </w:tc>
        <w:tc>
          <w:tcPr>
            <w:tcW w:w="675" w:type="dxa"/>
            <w:tcBorders>
              <w:top w:val="single" w:sz="12" w:space="0" w:color="auto"/>
              <w:left w:val="single" w:sz="12" w:space="0" w:color="auto"/>
              <w:bottom w:val="single" w:sz="4" w:space="0" w:color="auto"/>
              <w:right w:val="single" w:sz="4" w:space="0" w:color="auto"/>
            </w:tcBorders>
            <w:shd w:val="clear" w:color="auto" w:fill="auto"/>
            <w:vAlign w:val="center"/>
          </w:tcPr>
          <w:p w14:paraId="535EAA64" w14:textId="77777777" w:rsidR="5C841AB2" w:rsidRDefault="5C841AB2" w:rsidP="5C841AB2">
            <w:pPr>
              <w:suppressLineNumbers/>
              <w:contextualSpacing/>
              <w:jc w:val="center"/>
              <w:rPr>
                <w:sz w:val="22"/>
                <w:szCs w:val="22"/>
              </w:rPr>
            </w:pPr>
          </w:p>
        </w:tc>
        <w:tc>
          <w:tcPr>
            <w:tcW w:w="675" w:type="dxa"/>
            <w:tcBorders>
              <w:top w:val="single" w:sz="12" w:space="0" w:color="auto"/>
              <w:left w:val="single" w:sz="4" w:space="0" w:color="auto"/>
              <w:bottom w:val="single" w:sz="4" w:space="0" w:color="auto"/>
              <w:right w:val="single" w:sz="12" w:space="0" w:color="auto"/>
            </w:tcBorders>
            <w:shd w:val="clear" w:color="auto" w:fill="auto"/>
            <w:vAlign w:val="center"/>
          </w:tcPr>
          <w:p w14:paraId="76BCA91C" w14:textId="77777777" w:rsidR="5C841AB2" w:rsidRDefault="5C841AB2" w:rsidP="5C841AB2">
            <w:pPr>
              <w:suppressLineNumbers/>
              <w:contextualSpacing/>
              <w:jc w:val="center"/>
              <w:rPr>
                <w:sz w:val="22"/>
                <w:szCs w:val="22"/>
              </w:rPr>
            </w:pPr>
          </w:p>
        </w:tc>
        <w:tc>
          <w:tcPr>
            <w:tcW w:w="675" w:type="dxa"/>
            <w:tcBorders>
              <w:top w:val="single" w:sz="12" w:space="0" w:color="auto"/>
              <w:left w:val="single" w:sz="12" w:space="0" w:color="auto"/>
              <w:bottom w:val="single" w:sz="6" w:space="0" w:color="auto"/>
              <w:right w:val="single" w:sz="18" w:space="0" w:color="auto"/>
            </w:tcBorders>
            <w:vAlign w:val="center"/>
          </w:tcPr>
          <w:p w14:paraId="26430630" w14:textId="77777777" w:rsidR="5C841AB2" w:rsidRDefault="5C841AB2" w:rsidP="5C841AB2">
            <w:pPr>
              <w:suppressLineNumbers/>
              <w:contextualSpacing/>
              <w:jc w:val="center"/>
              <w:rPr>
                <w:sz w:val="22"/>
                <w:szCs w:val="22"/>
              </w:rPr>
            </w:pPr>
          </w:p>
        </w:tc>
      </w:tr>
      <w:tr w:rsidR="5C841AB2" w14:paraId="627D9340" w14:textId="77777777" w:rsidTr="465AF5E9">
        <w:trPr>
          <w:trHeight w:val="300"/>
        </w:trPr>
        <w:tc>
          <w:tcPr>
            <w:tcW w:w="1110" w:type="dxa"/>
            <w:tcBorders>
              <w:top w:val="single" w:sz="12" w:space="0" w:color="auto"/>
              <w:left w:val="single" w:sz="18" w:space="0" w:color="auto"/>
              <w:bottom w:val="single" w:sz="6" w:space="0" w:color="auto"/>
              <w:right w:val="single" w:sz="12" w:space="0" w:color="auto"/>
            </w:tcBorders>
            <w:vAlign w:val="center"/>
          </w:tcPr>
          <w:p w14:paraId="23C4382F" w14:textId="182AA115" w:rsidR="5C841AB2" w:rsidRDefault="5C841AB2" w:rsidP="5C841AB2">
            <w:pPr>
              <w:suppressLineNumbers/>
              <w:contextualSpacing/>
              <w:rPr>
                <w:sz w:val="22"/>
                <w:szCs w:val="22"/>
              </w:rPr>
            </w:pPr>
            <w:r w:rsidRPr="5C841AB2">
              <w:rPr>
                <w:sz w:val="22"/>
                <w:szCs w:val="22"/>
              </w:rPr>
              <w:t>TDS1211</w:t>
            </w:r>
          </w:p>
        </w:tc>
        <w:tc>
          <w:tcPr>
            <w:tcW w:w="3450" w:type="dxa"/>
            <w:tcBorders>
              <w:top w:val="single" w:sz="12" w:space="0" w:color="auto"/>
              <w:left w:val="single" w:sz="12" w:space="0" w:color="auto"/>
              <w:bottom w:val="single" w:sz="6" w:space="0" w:color="auto"/>
              <w:right w:val="single" w:sz="12" w:space="0" w:color="auto"/>
            </w:tcBorders>
            <w:vAlign w:val="center"/>
          </w:tcPr>
          <w:p w14:paraId="6D36FC52" w14:textId="4B1A52B8" w:rsidR="5C841AB2" w:rsidRDefault="5C841AB2" w:rsidP="5C841AB2">
            <w:pPr>
              <w:suppressLineNumbers/>
              <w:contextualSpacing/>
              <w:rPr>
                <w:sz w:val="22"/>
                <w:szCs w:val="22"/>
              </w:rPr>
            </w:pPr>
            <w:r w:rsidRPr="5C841AB2">
              <w:rPr>
                <w:sz w:val="22"/>
                <w:szCs w:val="22"/>
              </w:rPr>
              <w:t>Yazışma Tekniği</w:t>
            </w:r>
          </w:p>
        </w:tc>
        <w:tc>
          <w:tcPr>
            <w:tcW w:w="685" w:type="dxa"/>
            <w:tcBorders>
              <w:top w:val="single" w:sz="12" w:space="0" w:color="auto"/>
              <w:left w:val="single" w:sz="12" w:space="0" w:color="auto"/>
              <w:bottom w:val="single" w:sz="6" w:space="0" w:color="auto"/>
              <w:right w:val="single" w:sz="12" w:space="0" w:color="auto"/>
            </w:tcBorders>
            <w:vAlign w:val="center"/>
          </w:tcPr>
          <w:p w14:paraId="0F9F86D1" w14:textId="74ECDD9B" w:rsidR="5C841AB2" w:rsidRDefault="5C841AB2" w:rsidP="5C841AB2">
            <w:pPr>
              <w:suppressLineNumbers/>
              <w:contextualSpacing/>
              <w:jc w:val="center"/>
              <w:rPr>
                <w:sz w:val="22"/>
                <w:szCs w:val="22"/>
              </w:rPr>
            </w:pPr>
            <w:r w:rsidRPr="5C841AB2">
              <w:rPr>
                <w:sz w:val="22"/>
                <w:szCs w:val="22"/>
              </w:rPr>
              <w:t>TR</w:t>
            </w:r>
          </w:p>
        </w:tc>
        <w:tc>
          <w:tcPr>
            <w:tcW w:w="810" w:type="dxa"/>
            <w:tcBorders>
              <w:top w:val="single" w:sz="12" w:space="0" w:color="auto"/>
              <w:left w:val="single" w:sz="12" w:space="0" w:color="auto"/>
              <w:bottom w:val="single" w:sz="6" w:space="0" w:color="auto"/>
              <w:right w:val="single" w:sz="12" w:space="0" w:color="auto"/>
            </w:tcBorders>
            <w:vAlign w:val="center"/>
          </w:tcPr>
          <w:p w14:paraId="6D1EA86D" w14:textId="77777777" w:rsidR="5C841AB2" w:rsidRDefault="5C841AB2" w:rsidP="5C841AB2">
            <w:pPr>
              <w:suppressLineNumbers/>
              <w:contextualSpacing/>
              <w:jc w:val="center"/>
              <w:rPr>
                <w:sz w:val="22"/>
                <w:szCs w:val="22"/>
              </w:rPr>
            </w:pPr>
          </w:p>
        </w:tc>
        <w:tc>
          <w:tcPr>
            <w:tcW w:w="944" w:type="dxa"/>
            <w:tcBorders>
              <w:top w:val="single" w:sz="12" w:space="0" w:color="auto"/>
              <w:left w:val="single" w:sz="12" w:space="0" w:color="auto"/>
              <w:bottom w:val="single" w:sz="6" w:space="0" w:color="auto"/>
              <w:right w:val="single" w:sz="12" w:space="0" w:color="auto"/>
            </w:tcBorders>
            <w:vAlign w:val="center"/>
          </w:tcPr>
          <w:p w14:paraId="24F66BFF" w14:textId="47A89BD1" w:rsidR="5C841AB2" w:rsidRDefault="5C841AB2" w:rsidP="5C841AB2">
            <w:pPr>
              <w:pStyle w:val="Style11ptRight"/>
              <w:ind w:left="77" w:firstLine="0"/>
              <w:contextualSpacing/>
              <w:jc w:val="center"/>
            </w:pPr>
            <w:r>
              <w:t>3</w:t>
            </w:r>
          </w:p>
        </w:tc>
        <w:tc>
          <w:tcPr>
            <w:tcW w:w="675" w:type="dxa"/>
            <w:tcBorders>
              <w:top w:val="single" w:sz="12" w:space="0" w:color="auto"/>
              <w:left w:val="single" w:sz="12" w:space="0" w:color="auto"/>
              <w:bottom w:val="single" w:sz="4" w:space="0" w:color="auto"/>
              <w:right w:val="single" w:sz="4" w:space="0" w:color="auto"/>
            </w:tcBorders>
            <w:shd w:val="clear" w:color="auto" w:fill="auto"/>
            <w:vAlign w:val="center"/>
          </w:tcPr>
          <w:p w14:paraId="40D769F6" w14:textId="77777777" w:rsidR="5C841AB2" w:rsidRDefault="5C841AB2" w:rsidP="5C841AB2">
            <w:pPr>
              <w:suppressLineNumbers/>
              <w:contextualSpacing/>
              <w:jc w:val="center"/>
              <w:rPr>
                <w:sz w:val="22"/>
                <w:szCs w:val="22"/>
              </w:rPr>
            </w:pPr>
          </w:p>
        </w:tc>
        <w:tc>
          <w:tcPr>
            <w:tcW w:w="675" w:type="dxa"/>
            <w:tcBorders>
              <w:top w:val="single" w:sz="12" w:space="0" w:color="auto"/>
              <w:left w:val="single" w:sz="4" w:space="0" w:color="auto"/>
              <w:bottom w:val="single" w:sz="4" w:space="0" w:color="auto"/>
              <w:right w:val="single" w:sz="12" w:space="0" w:color="auto"/>
            </w:tcBorders>
            <w:shd w:val="clear" w:color="auto" w:fill="auto"/>
            <w:vAlign w:val="center"/>
          </w:tcPr>
          <w:p w14:paraId="5654B1D6" w14:textId="77777777" w:rsidR="5C841AB2" w:rsidRDefault="5C841AB2" w:rsidP="5C841AB2">
            <w:pPr>
              <w:suppressLineNumbers/>
              <w:contextualSpacing/>
              <w:jc w:val="center"/>
              <w:rPr>
                <w:sz w:val="22"/>
                <w:szCs w:val="22"/>
              </w:rPr>
            </w:pPr>
          </w:p>
        </w:tc>
        <w:tc>
          <w:tcPr>
            <w:tcW w:w="675" w:type="dxa"/>
            <w:tcBorders>
              <w:top w:val="single" w:sz="12" w:space="0" w:color="auto"/>
              <w:left w:val="single" w:sz="12" w:space="0" w:color="auto"/>
              <w:bottom w:val="single" w:sz="6" w:space="0" w:color="auto"/>
              <w:right w:val="single" w:sz="18" w:space="0" w:color="auto"/>
            </w:tcBorders>
            <w:vAlign w:val="center"/>
          </w:tcPr>
          <w:p w14:paraId="14500EB9" w14:textId="77777777" w:rsidR="5C841AB2" w:rsidRDefault="5C841AB2" w:rsidP="5C841AB2">
            <w:pPr>
              <w:suppressLineNumbers/>
              <w:contextualSpacing/>
              <w:jc w:val="center"/>
              <w:rPr>
                <w:sz w:val="22"/>
                <w:szCs w:val="22"/>
              </w:rPr>
            </w:pPr>
          </w:p>
        </w:tc>
      </w:tr>
      <w:tr w:rsidR="5C841AB2" w14:paraId="5F4A9F7E" w14:textId="77777777" w:rsidTr="465AF5E9">
        <w:trPr>
          <w:trHeight w:val="300"/>
        </w:trPr>
        <w:tc>
          <w:tcPr>
            <w:tcW w:w="1110" w:type="dxa"/>
            <w:tcBorders>
              <w:top w:val="single" w:sz="12" w:space="0" w:color="auto"/>
              <w:left w:val="single" w:sz="18" w:space="0" w:color="auto"/>
              <w:bottom w:val="single" w:sz="6" w:space="0" w:color="auto"/>
              <w:right w:val="single" w:sz="12" w:space="0" w:color="auto"/>
            </w:tcBorders>
            <w:vAlign w:val="center"/>
          </w:tcPr>
          <w:p w14:paraId="305FA5A5" w14:textId="37D8FD29" w:rsidR="5C841AB2" w:rsidRDefault="5C841AB2" w:rsidP="5C841AB2">
            <w:pPr>
              <w:suppressLineNumbers/>
              <w:contextualSpacing/>
              <w:rPr>
                <w:sz w:val="22"/>
                <w:szCs w:val="22"/>
              </w:rPr>
            </w:pPr>
            <w:r w:rsidRPr="5C841AB2">
              <w:rPr>
                <w:sz w:val="22"/>
                <w:szCs w:val="22"/>
              </w:rPr>
              <w:t>TDS1212</w:t>
            </w:r>
          </w:p>
        </w:tc>
        <w:tc>
          <w:tcPr>
            <w:tcW w:w="3450" w:type="dxa"/>
            <w:tcBorders>
              <w:top w:val="single" w:sz="12" w:space="0" w:color="auto"/>
              <w:left w:val="single" w:sz="12" w:space="0" w:color="auto"/>
              <w:bottom w:val="single" w:sz="6" w:space="0" w:color="auto"/>
              <w:right w:val="single" w:sz="12" w:space="0" w:color="auto"/>
            </w:tcBorders>
            <w:vAlign w:val="center"/>
          </w:tcPr>
          <w:p w14:paraId="6CE790CF" w14:textId="03DD0C1B" w:rsidR="5C841AB2" w:rsidRDefault="5C841AB2" w:rsidP="5C841AB2">
            <w:pPr>
              <w:suppressLineNumbers/>
              <w:contextualSpacing/>
              <w:rPr>
                <w:sz w:val="22"/>
                <w:szCs w:val="22"/>
              </w:rPr>
            </w:pPr>
            <w:r w:rsidRPr="5C841AB2">
              <w:rPr>
                <w:sz w:val="22"/>
                <w:szCs w:val="22"/>
              </w:rPr>
              <w:t>Bilgisayar Kullanımı - II</w:t>
            </w:r>
          </w:p>
        </w:tc>
        <w:tc>
          <w:tcPr>
            <w:tcW w:w="685" w:type="dxa"/>
            <w:tcBorders>
              <w:top w:val="single" w:sz="12" w:space="0" w:color="auto"/>
              <w:left w:val="single" w:sz="12" w:space="0" w:color="auto"/>
              <w:bottom w:val="single" w:sz="6" w:space="0" w:color="auto"/>
              <w:right w:val="single" w:sz="12" w:space="0" w:color="auto"/>
            </w:tcBorders>
            <w:vAlign w:val="center"/>
          </w:tcPr>
          <w:p w14:paraId="3A5C3D7C" w14:textId="6BD3D6F8" w:rsidR="5C841AB2" w:rsidRDefault="5C841AB2" w:rsidP="5C841AB2">
            <w:pPr>
              <w:suppressLineNumbers/>
              <w:contextualSpacing/>
              <w:jc w:val="center"/>
              <w:rPr>
                <w:sz w:val="22"/>
                <w:szCs w:val="22"/>
              </w:rPr>
            </w:pPr>
            <w:r w:rsidRPr="5C841AB2">
              <w:rPr>
                <w:sz w:val="22"/>
                <w:szCs w:val="22"/>
              </w:rPr>
              <w:t>TR</w:t>
            </w:r>
          </w:p>
        </w:tc>
        <w:tc>
          <w:tcPr>
            <w:tcW w:w="810" w:type="dxa"/>
            <w:tcBorders>
              <w:top w:val="single" w:sz="12" w:space="0" w:color="auto"/>
              <w:left w:val="single" w:sz="12" w:space="0" w:color="auto"/>
              <w:bottom w:val="single" w:sz="6" w:space="0" w:color="auto"/>
              <w:right w:val="single" w:sz="12" w:space="0" w:color="auto"/>
            </w:tcBorders>
            <w:vAlign w:val="center"/>
          </w:tcPr>
          <w:p w14:paraId="2D0F12EF" w14:textId="77777777" w:rsidR="5C841AB2" w:rsidRDefault="5C841AB2" w:rsidP="5C841AB2">
            <w:pPr>
              <w:suppressLineNumbers/>
              <w:contextualSpacing/>
              <w:jc w:val="center"/>
              <w:rPr>
                <w:sz w:val="22"/>
                <w:szCs w:val="22"/>
              </w:rPr>
            </w:pPr>
          </w:p>
        </w:tc>
        <w:tc>
          <w:tcPr>
            <w:tcW w:w="944" w:type="dxa"/>
            <w:tcBorders>
              <w:top w:val="single" w:sz="12" w:space="0" w:color="auto"/>
              <w:left w:val="single" w:sz="12" w:space="0" w:color="auto"/>
              <w:bottom w:val="single" w:sz="6" w:space="0" w:color="auto"/>
              <w:right w:val="single" w:sz="12" w:space="0" w:color="auto"/>
            </w:tcBorders>
            <w:vAlign w:val="center"/>
          </w:tcPr>
          <w:p w14:paraId="55CCA37F" w14:textId="4E406C1F" w:rsidR="5C841AB2" w:rsidRDefault="5C841AB2" w:rsidP="5C841AB2">
            <w:pPr>
              <w:pStyle w:val="Style11ptRight"/>
              <w:ind w:left="77" w:firstLine="0"/>
              <w:contextualSpacing/>
              <w:jc w:val="center"/>
            </w:pPr>
            <w:r>
              <w:t>4</w:t>
            </w:r>
          </w:p>
        </w:tc>
        <w:tc>
          <w:tcPr>
            <w:tcW w:w="675" w:type="dxa"/>
            <w:tcBorders>
              <w:top w:val="single" w:sz="12" w:space="0" w:color="auto"/>
              <w:left w:val="single" w:sz="12" w:space="0" w:color="auto"/>
              <w:bottom w:val="single" w:sz="4" w:space="0" w:color="auto"/>
              <w:right w:val="single" w:sz="4" w:space="0" w:color="auto"/>
            </w:tcBorders>
            <w:shd w:val="clear" w:color="auto" w:fill="auto"/>
            <w:vAlign w:val="center"/>
          </w:tcPr>
          <w:p w14:paraId="6D13A978" w14:textId="77777777" w:rsidR="5C841AB2" w:rsidRDefault="5C841AB2" w:rsidP="5C841AB2">
            <w:pPr>
              <w:suppressLineNumbers/>
              <w:contextualSpacing/>
              <w:jc w:val="center"/>
              <w:rPr>
                <w:sz w:val="22"/>
                <w:szCs w:val="22"/>
              </w:rPr>
            </w:pPr>
          </w:p>
        </w:tc>
        <w:tc>
          <w:tcPr>
            <w:tcW w:w="675" w:type="dxa"/>
            <w:tcBorders>
              <w:top w:val="single" w:sz="12" w:space="0" w:color="auto"/>
              <w:left w:val="single" w:sz="4" w:space="0" w:color="auto"/>
              <w:bottom w:val="single" w:sz="4" w:space="0" w:color="auto"/>
              <w:right w:val="single" w:sz="12" w:space="0" w:color="auto"/>
            </w:tcBorders>
            <w:shd w:val="clear" w:color="auto" w:fill="auto"/>
            <w:vAlign w:val="center"/>
          </w:tcPr>
          <w:p w14:paraId="0CA9601B" w14:textId="77777777" w:rsidR="5C841AB2" w:rsidRDefault="5C841AB2" w:rsidP="5C841AB2">
            <w:pPr>
              <w:suppressLineNumbers/>
              <w:contextualSpacing/>
              <w:jc w:val="center"/>
              <w:rPr>
                <w:sz w:val="22"/>
                <w:szCs w:val="22"/>
              </w:rPr>
            </w:pPr>
          </w:p>
        </w:tc>
        <w:tc>
          <w:tcPr>
            <w:tcW w:w="675" w:type="dxa"/>
            <w:tcBorders>
              <w:top w:val="single" w:sz="12" w:space="0" w:color="auto"/>
              <w:left w:val="single" w:sz="12" w:space="0" w:color="auto"/>
              <w:bottom w:val="single" w:sz="6" w:space="0" w:color="auto"/>
              <w:right w:val="single" w:sz="18" w:space="0" w:color="auto"/>
            </w:tcBorders>
            <w:vAlign w:val="center"/>
          </w:tcPr>
          <w:p w14:paraId="70A967DE" w14:textId="77777777" w:rsidR="5C841AB2" w:rsidRDefault="5C841AB2" w:rsidP="5C841AB2">
            <w:pPr>
              <w:suppressLineNumbers/>
              <w:contextualSpacing/>
              <w:jc w:val="center"/>
              <w:rPr>
                <w:sz w:val="22"/>
                <w:szCs w:val="22"/>
              </w:rPr>
            </w:pPr>
          </w:p>
        </w:tc>
      </w:tr>
      <w:tr w:rsidR="5C841AB2" w14:paraId="15230EA6" w14:textId="77777777" w:rsidTr="465AF5E9">
        <w:trPr>
          <w:trHeight w:val="300"/>
        </w:trPr>
        <w:tc>
          <w:tcPr>
            <w:tcW w:w="1110" w:type="dxa"/>
            <w:tcBorders>
              <w:top w:val="single" w:sz="12" w:space="0" w:color="auto"/>
              <w:left w:val="single" w:sz="18" w:space="0" w:color="auto"/>
              <w:bottom w:val="single" w:sz="6" w:space="0" w:color="auto"/>
              <w:right w:val="single" w:sz="12" w:space="0" w:color="auto"/>
            </w:tcBorders>
            <w:vAlign w:val="center"/>
          </w:tcPr>
          <w:p w14:paraId="41A80030" w14:textId="2A191CC0" w:rsidR="5C841AB2" w:rsidRDefault="5C841AB2" w:rsidP="5C841AB2">
            <w:pPr>
              <w:suppressLineNumbers/>
              <w:contextualSpacing/>
              <w:rPr>
                <w:sz w:val="22"/>
                <w:szCs w:val="22"/>
              </w:rPr>
            </w:pPr>
            <w:r w:rsidRPr="5C841AB2">
              <w:rPr>
                <w:sz w:val="22"/>
                <w:szCs w:val="22"/>
              </w:rPr>
              <w:t>TDS1213</w:t>
            </w:r>
          </w:p>
        </w:tc>
        <w:tc>
          <w:tcPr>
            <w:tcW w:w="3450" w:type="dxa"/>
            <w:tcBorders>
              <w:top w:val="single" w:sz="12" w:space="0" w:color="auto"/>
              <w:left w:val="single" w:sz="12" w:space="0" w:color="auto"/>
              <w:bottom w:val="single" w:sz="6" w:space="0" w:color="auto"/>
              <w:right w:val="single" w:sz="12" w:space="0" w:color="auto"/>
            </w:tcBorders>
            <w:vAlign w:val="center"/>
          </w:tcPr>
          <w:p w14:paraId="1DF9D246" w14:textId="371C0ECB" w:rsidR="5C841AB2" w:rsidRDefault="5C841AB2" w:rsidP="5C841AB2">
            <w:pPr>
              <w:suppressLineNumbers/>
              <w:contextualSpacing/>
              <w:rPr>
                <w:sz w:val="22"/>
                <w:szCs w:val="22"/>
              </w:rPr>
            </w:pPr>
            <w:r w:rsidRPr="5C841AB2">
              <w:rPr>
                <w:sz w:val="22"/>
                <w:szCs w:val="22"/>
              </w:rPr>
              <w:t>Sağlık İstatistiği</w:t>
            </w:r>
          </w:p>
        </w:tc>
        <w:tc>
          <w:tcPr>
            <w:tcW w:w="685" w:type="dxa"/>
            <w:tcBorders>
              <w:top w:val="single" w:sz="12" w:space="0" w:color="auto"/>
              <w:left w:val="single" w:sz="12" w:space="0" w:color="auto"/>
              <w:bottom w:val="single" w:sz="6" w:space="0" w:color="auto"/>
              <w:right w:val="single" w:sz="12" w:space="0" w:color="auto"/>
            </w:tcBorders>
            <w:vAlign w:val="center"/>
          </w:tcPr>
          <w:p w14:paraId="0AF717B3" w14:textId="30675126" w:rsidR="5C841AB2" w:rsidRDefault="5C841AB2" w:rsidP="5C841AB2">
            <w:pPr>
              <w:suppressLineNumbers/>
              <w:contextualSpacing/>
              <w:jc w:val="center"/>
              <w:rPr>
                <w:sz w:val="22"/>
                <w:szCs w:val="22"/>
              </w:rPr>
            </w:pPr>
            <w:r w:rsidRPr="5C841AB2">
              <w:rPr>
                <w:sz w:val="22"/>
                <w:szCs w:val="22"/>
              </w:rPr>
              <w:t>TR</w:t>
            </w:r>
          </w:p>
        </w:tc>
        <w:tc>
          <w:tcPr>
            <w:tcW w:w="810" w:type="dxa"/>
            <w:tcBorders>
              <w:top w:val="single" w:sz="12" w:space="0" w:color="auto"/>
              <w:left w:val="single" w:sz="12" w:space="0" w:color="auto"/>
              <w:bottom w:val="single" w:sz="6" w:space="0" w:color="auto"/>
              <w:right w:val="single" w:sz="12" w:space="0" w:color="auto"/>
            </w:tcBorders>
            <w:vAlign w:val="center"/>
          </w:tcPr>
          <w:p w14:paraId="7D300FD4" w14:textId="77777777" w:rsidR="5C841AB2" w:rsidRDefault="5C841AB2" w:rsidP="5C841AB2">
            <w:pPr>
              <w:suppressLineNumbers/>
              <w:contextualSpacing/>
              <w:jc w:val="center"/>
              <w:rPr>
                <w:sz w:val="22"/>
                <w:szCs w:val="22"/>
              </w:rPr>
            </w:pPr>
          </w:p>
        </w:tc>
        <w:tc>
          <w:tcPr>
            <w:tcW w:w="944" w:type="dxa"/>
            <w:tcBorders>
              <w:top w:val="single" w:sz="12" w:space="0" w:color="auto"/>
              <w:left w:val="single" w:sz="12" w:space="0" w:color="auto"/>
              <w:bottom w:val="single" w:sz="6" w:space="0" w:color="auto"/>
              <w:right w:val="single" w:sz="12" w:space="0" w:color="auto"/>
            </w:tcBorders>
            <w:vAlign w:val="center"/>
          </w:tcPr>
          <w:p w14:paraId="27987C3F" w14:textId="77DA3EEA" w:rsidR="5C841AB2" w:rsidRDefault="5C841AB2" w:rsidP="5C841AB2">
            <w:pPr>
              <w:pStyle w:val="Style11ptRight"/>
              <w:ind w:left="77" w:firstLine="0"/>
              <w:contextualSpacing/>
              <w:jc w:val="center"/>
            </w:pPr>
            <w:r>
              <w:t>3</w:t>
            </w:r>
          </w:p>
        </w:tc>
        <w:tc>
          <w:tcPr>
            <w:tcW w:w="675" w:type="dxa"/>
            <w:tcBorders>
              <w:top w:val="single" w:sz="12" w:space="0" w:color="auto"/>
              <w:left w:val="single" w:sz="12" w:space="0" w:color="auto"/>
              <w:bottom w:val="single" w:sz="4" w:space="0" w:color="auto"/>
              <w:right w:val="single" w:sz="4" w:space="0" w:color="auto"/>
            </w:tcBorders>
            <w:shd w:val="clear" w:color="auto" w:fill="auto"/>
            <w:vAlign w:val="center"/>
          </w:tcPr>
          <w:p w14:paraId="5BD6D9EC" w14:textId="77777777" w:rsidR="5C841AB2" w:rsidRDefault="5C841AB2" w:rsidP="5C841AB2">
            <w:pPr>
              <w:suppressLineNumbers/>
              <w:contextualSpacing/>
              <w:jc w:val="center"/>
              <w:rPr>
                <w:sz w:val="22"/>
                <w:szCs w:val="22"/>
              </w:rPr>
            </w:pPr>
          </w:p>
        </w:tc>
        <w:tc>
          <w:tcPr>
            <w:tcW w:w="675" w:type="dxa"/>
            <w:tcBorders>
              <w:top w:val="single" w:sz="12" w:space="0" w:color="auto"/>
              <w:left w:val="single" w:sz="4" w:space="0" w:color="auto"/>
              <w:bottom w:val="single" w:sz="4" w:space="0" w:color="auto"/>
              <w:right w:val="single" w:sz="12" w:space="0" w:color="auto"/>
            </w:tcBorders>
            <w:shd w:val="clear" w:color="auto" w:fill="auto"/>
            <w:vAlign w:val="center"/>
          </w:tcPr>
          <w:p w14:paraId="03889E5D" w14:textId="77777777" w:rsidR="5C841AB2" w:rsidRDefault="5C841AB2" w:rsidP="5C841AB2">
            <w:pPr>
              <w:suppressLineNumbers/>
              <w:contextualSpacing/>
              <w:jc w:val="center"/>
              <w:rPr>
                <w:sz w:val="22"/>
                <w:szCs w:val="22"/>
              </w:rPr>
            </w:pPr>
          </w:p>
        </w:tc>
        <w:tc>
          <w:tcPr>
            <w:tcW w:w="675" w:type="dxa"/>
            <w:tcBorders>
              <w:top w:val="single" w:sz="12" w:space="0" w:color="auto"/>
              <w:left w:val="single" w:sz="12" w:space="0" w:color="auto"/>
              <w:bottom w:val="single" w:sz="6" w:space="0" w:color="auto"/>
              <w:right w:val="single" w:sz="18" w:space="0" w:color="auto"/>
            </w:tcBorders>
            <w:vAlign w:val="center"/>
          </w:tcPr>
          <w:p w14:paraId="5E25F158" w14:textId="77777777" w:rsidR="5C841AB2" w:rsidRDefault="5C841AB2" w:rsidP="5C841AB2">
            <w:pPr>
              <w:suppressLineNumbers/>
              <w:contextualSpacing/>
              <w:jc w:val="center"/>
              <w:rPr>
                <w:sz w:val="22"/>
                <w:szCs w:val="22"/>
              </w:rPr>
            </w:pPr>
          </w:p>
        </w:tc>
      </w:tr>
      <w:tr w:rsidR="5C841AB2" w14:paraId="579820D4" w14:textId="77777777" w:rsidTr="465AF5E9">
        <w:trPr>
          <w:trHeight w:val="300"/>
        </w:trPr>
        <w:tc>
          <w:tcPr>
            <w:tcW w:w="1110" w:type="dxa"/>
            <w:tcBorders>
              <w:top w:val="single" w:sz="12" w:space="0" w:color="auto"/>
              <w:left w:val="single" w:sz="18" w:space="0" w:color="auto"/>
              <w:bottom w:val="single" w:sz="6" w:space="0" w:color="auto"/>
              <w:right w:val="single" w:sz="12" w:space="0" w:color="auto"/>
            </w:tcBorders>
            <w:vAlign w:val="center"/>
          </w:tcPr>
          <w:p w14:paraId="5074F260" w14:textId="36730EC4" w:rsidR="5C841AB2" w:rsidRDefault="5C841AB2" w:rsidP="5C841AB2">
            <w:pPr>
              <w:suppressLineNumbers/>
              <w:contextualSpacing/>
              <w:rPr>
                <w:sz w:val="22"/>
                <w:szCs w:val="22"/>
              </w:rPr>
            </w:pPr>
            <w:r w:rsidRPr="5C841AB2">
              <w:rPr>
                <w:sz w:val="22"/>
                <w:szCs w:val="22"/>
              </w:rPr>
              <w:t>KRY1201</w:t>
            </w:r>
          </w:p>
        </w:tc>
        <w:tc>
          <w:tcPr>
            <w:tcW w:w="3450" w:type="dxa"/>
            <w:tcBorders>
              <w:top w:val="single" w:sz="12" w:space="0" w:color="auto"/>
              <w:left w:val="single" w:sz="12" w:space="0" w:color="auto"/>
              <w:bottom w:val="single" w:sz="6" w:space="0" w:color="auto"/>
              <w:right w:val="single" w:sz="12" w:space="0" w:color="auto"/>
            </w:tcBorders>
            <w:vAlign w:val="center"/>
          </w:tcPr>
          <w:p w14:paraId="670A0C21" w14:textId="4021B18A" w:rsidR="5C841AB2" w:rsidRDefault="5C841AB2" w:rsidP="5C841AB2">
            <w:pPr>
              <w:suppressLineNumbers/>
              <w:contextualSpacing/>
              <w:rPr>
                <w:sz w:val="22"/>
                <w:szCs w:val="22"/>
              </w:rPr>
            </w:pPr>
            <w:r w:rsidRPr="5C841AB2">
              <w:rPr>
                <w:sz w:val="22"/>
                <w:szCs w:val="22"/>
              </w:rPr>
              <w:t>Kariyer Planlama</w:t>
            </w:r>
          </w:p>
        </w:tc>
        <w:tc>
          <w:tcPr>
            <w:tcW w:w="685" w:type="dxa"/>
            <w:tcBorders>
              <w:top w:val="single" w:sz="12" w:space="0" w:color="auto"/>
              <w:left w:val="single" w:sz="12" w:space="0" w:color="auto"/>
              <w:bottom w:val="single" w:sz="6" w:space="0" w:color="auto"/>
              <w:right w:val="single" w:sz="12" w:space="0" w:color="auto"/>
            </w:tcBorders>
            <w:vAlign w:val="center"/>
          </w:tcPr>
          <w:p w14:paraId="1929E998" w14:textId="3017A1F5" w:rsidR="5C841AB2" w:rsidRDefault="5C841AB2" w:rsidP="5C841AB2">
            <w:pPr>
              <w:suppressLineNumbers/>
              <w:contextualSpacing/>
              <w:jc w:val="center"/>
              <w:rPr>
                <w:sz w:val="22"/>
                <w:szCs w:val="22"/>
              </w:rPr>
            </w:pPr>
            <w:r w:rsidRPr="5C841AB2">
              <w:rPr>
                <w:sz w:val="22"/>
                <w:szCs w:val="22"/>
              </w:rPr>
              <w:t>TR</w:t>
            </w:r>
          </w:p>
        </w:tc>
        <w:tc>
          <w:tcPr>
            <w:tcW w:w="810" w:type="dxa"/>
            <w:tcBorders>
              <w:top w:val="single" w:sz="12" w:space="0" w:color="auto"/>
              <w:left w:val="single" w:sz="12" w:space="0" w:color="auto"/>
              <w:bottom w:val="single" w:sz="6" w:space="0" w:color="auto"/>
              <w:right w:val="single" w:sz="12" w:space="0" w:color="auto"/>
            </w:tcBorders>
            <w:vAlign w:val="center"/>
          </w:tcPr>
          <w:p w14:paraId="5EB9615F" w14:textId="77777777" w:rsidR="5C841AB2" w:rsidRDefault="5C841AB2" w:rsidP="5C841AB2">
            <w:pPr>
              <w:suppressLineNumbers/>
              <w:contextualSpacing/>
              <w:jc w:val="center"/>
              <w:rPr>
                <w:sz w:val="22"/>
                <w:szCs w:val="22"/>
              </w:rPr>
            </w:pPr>
          </w:p>
        </w:tc>
        <w:tc>
          <w:tcPr>
            <w:tcW w:w="944" w:type="dxa"/>
            <w:tcBorders>
              <w:top w:val="single" w:sz="12" w:space="0" w:color="auto"/>
              <w:left w:val="single" w:sz="12" w:space="0" w:color="auto"/>
              <w:bottom w:val="single" w:sz="6" w:space="0" w:color="auto"/>
              <w:right w:val="single" w:sz="12" w:space="0" w:color="auto"/>
            </w:tcBorders>
            <w:vAlign w:val="center"/>
          </w:tcPr>
          <w:p w14:paraId="40672307" w14:textId="1E5B807E" w:rsidR="5C841AB2" w:rsidRDefault="5C841AB2" w:rsidP="5C841AB2">
            <w:pPr>
              <w:pStyle w:val="Style11ptRight"/>
              <w:ind w:left="77" w:firstLine="0"/>
              <w:contextualSpacing/>
              <w:jc w:val="center"/>
            </w:pPr>
            <w:r>
              <w:t>2</w:t>
            </w:r>
          </w:p>
        </w:tc>
        <w:tc>
          <w:tcPr>
            <w:tcW w:w="675" w:type="dxa"/>
            <w:tcBorders>
              <w:top w:val="single" w:sz="12" w:space="0" w:color="auto"/>
              <w:left w:val="single" w:sz="12" w:space="0" w:color="auto"/>
              <w:bottom w:val="single" w:sz="4" w:space="0" w:color="auto"/>
              <w:right w:val="single" w:sz="4" w:space="0" w:color="auto"/>
            </w:tcBorders>
            <w:shd w:val="clear" w:color="auto" w:fill="auto"/>
            <w:vAlign w:val="center"/>
          </w:tcPr>
          <w:p w14:paraId="49B1DDF2" w14:textId="77777777" w:rsidR="5C841AB2" w:rsidRDefault="5C841AB2" w:rsidP="5C841AB2">
            <w:pPr>
              <w:suppressLineNumbers/>
              <w:contextualSpacing/>
              <w:jc w:val="center"/>
              <w:rPr>
                <w:sz w:val="22"/>
                <w:szCs w:val="22"/>
              </w:rPr>
            </w:pPr>
          </w:p>
        </w:tc>
        <w:tc>
          <w:tcPr>
            <w:tcW w:w="675" w:type="dxa"/>
            <w:tcBorders>
              <w:top w:val="single" w:sz="12" w:space="0" w:color="auto"/>
              <w:left w:val="single" w:sz="4" w:space="0" w:color="auto"/>
              <w:bottom w:val="single" w:sz="4" w:space="0" w:color="auto"/>
              <w:right w:val="single" w:sz="12" w:space="0" w:color="auto"/>
            </w:tcBorders>
            <w:shd w:val="clear" w:color="auto" w:fill="auto"/>
            <w:vAlign w:val="center"/>
          </w:tcPr>
          <w:p w14:paraId="41FF4B7F" w14:textId="77777777" w:rsidR="5C841AB2" w:rsidRDefault="5C841AB2" w:rsidP="5C841AB2">
            <w:pPr>
              <w:suppressLineNumbers/>
              <w:contextualSpacing/>
              <w:jc w:val="center"/>
              <w:rPr>
                <w:sz w:val="22"/>
                <w:szCs w:val="22"/>
              </w:rPr>
            </w:pPr>
          </w:p>
        </w:tc>
        <w:tc>
          <w:tcPr>
            <w:tcW w:w="675" w:type="dxa"/>
            <w:tcBorders>
              <w:top w:val="single" w:sz="12" w:space="0" w:color="auto"/>
              <w:left w:val="single" w:sz="12" w:space="0" w:color="auto"/>
              <w:bottom w:val="single" w:sz="6" w:space="0" w:color="auto"/>
              <w:right w:val="single" w:sz="18" w:space="0" w:color="auto"/>
            </w:tcBorders>
            <w:vAlign w:val="center"/>
          </w:tcPr>
          <w:p w14:paraId="1B86F7F3" w14:textId="77777777" w:rsidR="5C841AB2" w:rsidRDefault="5C841AB2" w:rsidP="5C841AB2">
            <w:pPr>
              <w:suppressLineNumbers/>
              <w:contextualSpacing/>
              <w:jc w:val="center"/>
              <w:rPr>
                <w:sz w:val="22"/>
                <w:szCs w:val="22"/>
              </w:rPr>
            </w:pPr>
          </w:p>
        </w:tc>
      </w:tr>
      <w:tr w:rsidR="5C841AB2" w14:paraId="70DBEC6D" w14:textId="77777777" w:rsidTr="465AF5E9">
        <w:trPr>
          <w:trHeight w:val="300"/>
        </w:trPr>
        <w:tc>
          <w:tcPr>
            <w:tcW w:w="1110" w:type="dxa"/>
            <w:tcBorders>
              <w:top w:val="single" w:sz="12" w:space="0" w:color="auto"/>
              <w:left w:val="single" w:sz="18" w:space="0" w:color="auto"/>
              <w:bottom w:val="single" w:sz="6" w:space="0" w:color="auto"/>
              <w:right w:val="single" w:sz="12" w:space="0" w:color="auto"/>
            </w:tcBorders>
            <w:vAlign w:val="center"/>
          </w:tcPr>
          <w:p w14:paraId="7E538AEC" w14:textId="4CDE326F" w:rsidR="5C841AB2" w:rsidRDefault="5C841AB2" w:rsidP="5C841AB2">
            <w:pPr>
              <w:rPr>
                <w:sz w:val="22"/>
                <w:szCs w:val="22"/>
              </w:rPr>
            </w:pPr>
            <w:r w:rsidRPr="5C841AB2">
              <w:rPr>
                <w:sz w:val="22"/>
                <w:szCs w:val="22"/>
              </w:rPr>
              <w:t>AIT1201</w:t>
            </w:r>
          </w:p>
        </w:tc>
        <w:tc>
          <w:tcPr>
            <w:tcW w:w="3450" w:type="dxa"/>
            <w:tcBorders>
              <w:top w:val="single" w:sz="12" w:space="0" w:color="auto"/>
              <w:left w:val="single" w:sz="12" w:space="0" w:color="auto"/>
              <w:bottom w:val="single" w:sz="6" w:space="0" w:color="auto"/>
              <w:right w:val="single" w:sz="12" w:space="0" w:color="auto"/>
            </w:tcBorders>
            <w:vAlign w:val="center"/>
          </w:tcPr>
          <w:p w14:paraId="33F2D721" w14:textId="0A788C45" w:rsidR="5C841AB2" w:rsidRDefault="5C841AB2" w:rsidP="5C841AB2">
            <w:pPr>
              <w:rPr>
                <w:sz w:val="22"/>
                <w:szCs w:val="22"/>
              </w:rPr>
            </w:pPr>
            <w:r w:rsidRPr="5C841AB2">
              <w:rPr>
                <w:sz w:val="22"/>
                <w:szCs w:val="22"/>
              </w:rPr>
              <w:t>Atatürk İlkeleri ve İnkilap Tarihi – II</w:t>
            </w:r>
          </w:p>
        </w:tc>
        <w:tc>
          <w:tcPr>
            <w:tcW w:w="685" w:type="dxa"/>
            <w:tcBorders>
              <w:top w:val="single" w:sz="12" w:space="0" w:color="auto"/>
              <w:left w:val="single" w:sz="12" w:space="0" w:color="auto"/>
              <w:bottom w:val="single" w:sz="6" w:space="0" w:color="auto"/>
              <w:right w:val="single" w:sz="12" w:space="0" w:color="auto"/>
            </w:tcBorders>
            <w:vAlign w:val="center"/>
          </w:tcPr>
          <w:p w14:paraId="241900B3" w14:textId="5678A2DA" w:rsidR="5C841AB2" w:rsidRDefault="5C841AB2" w:rsidP="5C841AB2">
            <w:pPr>
              <w:jc w:val="center"/>
              <w:rPr>
                <w:sz w:val="22"/>
                <w:szCs w:val="22"/>
              </w:rPr>
            </w:pPr>
            <w:r w:rsidRPr="5C841AB2">
              <w:rPr>
                <w:sz w:val="22"/>
                <w:szCs w:val="22"/>
              </w:rPr>
              <w:t>TR</w:t>
            </w:r>
          </w:p>
        </w:tc>
        <w:tc>
          <w:tcPr>
            <w:tcW w:w="810" w:type="dxa"/>
            <w:tcBorders>
              <w:top w:val="single" w:sz="12" w:space="0" w:color="auto"/>
              <w:left w:val="single" w:sz="12" w:space="0" w:color="auto"/>
              <w:bottom w:val="single" w:sz="6" w:space="0" w:color="auto"/>
              <w:right w:val="single" w:sz="12" w:space="0" w:color="auto"/>
            </w:tcBorders>
            <w:vAlign w:val="center"/>
          </w:tcPr>
          <w:p w14:paraId="5D1E68AA" w14:textId="6D03A05B" w:rsidR="5C841AB2" w:rsidRDefault="5C841AB2" w:rsidP="5C841AB2">
            <w:pPr>
              <w:jc w:val="center"/>
              <w:rPr>
                <w:sz w:val="22"/>
                <w:szCs w:val="22"/>
              </w:rPr>
            </w:pPr>
          </w:p>
        </w:tc>
        <w:tc>
          <w:tcPr>
            <w:tcW w:w="944" w:type="dxa"/>
            <w:tcBorders>
              <w:top w:val="single" w:sz="12" w:space="0" w:color="auto"/>
              <w:left w:val="single" w:sz="12" w:space="0" w:color="auto"/>
              <w:bottom w:val="single" w:sz="6" w:space="0" w:color="auto"/>
              <w:right w:val="single" w:sz="12" w:space="0" w:color="auto"/>
            </w:tcBorders>
            <w:vAlign w:val="center"/>
          </w:tcPr>
          <w:p w14:paraId="24EF71ED" w14:textId="5342EAE8" w:rsidR="5C841AB2" w:rsidRDefault="5C841AB2" w:rsidP="5C841AB2">
            <w:pPr>
              <w:pStyle w:val="Style11ptRight"/>
              <w:ind w:firstLine="0"/>
              <w:jc w:val="center"/>
            </w:pPr>
          </w:p>
        </w:tc>
        <w:tc>
          <w:tcPr>
            <w:tcW w:w="675" w:type="dxa"/>
            <w:tcBorders>
              <w:top w:val="single" w:sz="12" w:space="0" w:color="auto"/>
              <w:left w:val="single" w:sz="12" w:space="0" w:color="auto"/>
              <w:bottom w:val="single" w:sz="4" w:space="0" w:color="auto"/>
              <w:right w:val="single" w:sz="4" w:space="0" w:color="auto"/>
            </w:tcBorders>
            <w:shd w:val="clear" w:color="auto" w:fill="auto"/>
            <w:vAlign w:val="center"/>
          </w:tcPr>
          <w:p w14:paraId="7AD101DD" w14:textId="4580AEF4" w:rsidR="5C841AB2" w:rsidRDefault="5C841AB2" w:rsidP="5C841AB2">
            <w:pPr>
              <w:jc w:val="center"/>
              <w:rPr>
                <w:sz w:val="22"/>
                <w:szCs w:val="22"/>
              </w:rPr>
            </w:pPr>
          </w:p>
        </w:tc>
        <w:tc>
          <w:tcPr>
            <w:tcW w:w="675" w:type="dxa"/>
            <w:tcBorders>
              <w:top w:val="single" w:sz="12" w:space="0" w:color="auto"/>
              <w:left w:val="single" w:sz="4" w:space="0" w:color="auto"/>
              <w:bottom w:val="single" w:sz="4" w:space="0" w:color="auto"/>
              <w:right w:val="single" w:sz="12" w:space="0" w:color="auto"/>
            </w:tcBorders>
            <w:shd w:val="clear" w:color="auto" w:fill="auto"/>
            <w:vAlign w:val="center"/>
          </w:tcPr>
          <w:p w14:paraId="7ED870A1" w14:textId="3DFBB711" w:rsidR="5C841AB2" w:rsidRDefault="5C841AB2" w:rsidP="5C841AB2">
            <w:pPr>
              <w:jc w:val="center"/>
              <w:rPr>
                <w:sz w:val="22"/>
                <w:szCs w:val="22"/>
              </w:rPr>
            </w:pPr>
          </w:p>
        </w:tc>
        <w:tc>
          <w:tcPr>
            <w:tcW w:w="675" w:type="dxa"/>
            <w:tcBorders>
              <w:top w:val="single" w:sz="12" w:space="0" w:color="auto"/>
              <w:left w:val="single" w:sz="12" w:space="0" w:color="auto"/>
              <w:bottom w:val="single" w:sz="6" w:space="0" w:color="auto"/>
              <w:right w:val="single" w:sz="18" w:space="0" w:color="auto"/>
            </w:tcBorders>
            <w:vAlign w:val="center"/>
          </w:tcPr>
          <w:p w14:paraId="45EF7074" w14:textId="0C215F63" w:rsidR="5C841AB2" w:rsidRDefault="5C841AB2" w:rsidP="5C841AB2">
            <w:pPr>
              <w:jc w:val="center"/>
              <w:rPr>
                <w:sz w:val="22"/>
                <w:szCs w:val="22"/>
              </w:rPr>
            </w:pPr>
            <w:r w:rsidRPr="5C841AB2">
              <w:rPr>
                <w:sz w:val="22"/>
                <w:szCs w:val="22"/>
              </w:rPr>
              <w:t>2</w:t>
            </w:r>
          </w:p>
        </w:tc>
      </w:tr>
      <w:tr w:rsidR="5C841AB2" w14:paraId="51FBE348" w14:textId="77777777" w:rsidTr="465AF5E9">
        <w:trPr>
          <w:trHeight w:val="300"/>
        </w:trPr>
        <w:tc>
          <w:tcPr>
            <w:tcW w:w="1110" w:type="dxa"/>
            <w:tcBorders>
              <w:top w:val="single" w:sz="12" w:space="0" w:color="auto"/>
              <w:left w:val="single" w:sz="18" w:space="0" w:color="auto"/>
              <w:bottom w:val="single" w:sz="6" w:space="0" w:color="auto"/>
              <w:right w:val="single" w:sz="12" w:space="0" w:color="auto"/>
            </w:tcBorders>
            <w:vAlign w:val="center"/>
          </w:tcPr>
          <w:p w14:paraId="0CB756C3" w14:textId="781D2501" w:rsidR="5C841AB2" w:rsidRDefault="5C841AB2" w:rsidP="5C841AB2">
            <w:pPr>
              <w:rPr>
                <w:sz w:val="22"/>
                <w:szCs w:val="22"/>
              </w:rPr>
            </w:pPr>
            <w:r w:rsidRPr="5C841AB2">
              <w:rPr>
                <w:sz w:val="22"/>
                <w:szCs w:val="22"/>
              </w:rPr>
              <w:t>TDI1201</w:t>
            </w:r>
          </w:p>
        </w:tc>
        <w:tc>
          <w:tcPr>
            <w:tcW w:w="3450" w:type="dxa"/>
            <w:tcBorders>
              <w:top w:val="single" w:sz="12" w:space="0" w:color="auto"/>
              <w:left w:val="single" w:sz="12" w:space="0" w:color="auto"/>
              <w:bottom w:val="single" w:sz="6" w:space="0" w:color="auto"/>
              <w:right w:val="single" w:sz="12" w:space="0" w:color="auto"/>
            </w:tcBorders>
            <w:vAlign w:val="center"/>
          </w:tcPr>
          <w:p w14:paraId="60E134A3" w14:textId="0E042AFE" w:rsidR="5C841AB2" w:rsidRDefault="5C841AB2" w:rsidP="5C841AB2">
            <w:pPr>
              <w:rPr>
                <w:sz w:val="22"/>
                <w:szCs w:val="22"/>
              </w:rPr>
            </w:pPr>
            <w:r w:rsidRPr="5C841AB2">
              <w:rPr>
                <w:sz w:val="22"/>
                <w:szCs w:val="22"/>
              </w:rPr>
              <w:t>Türk Dili – II</w:t>
            </w:r>
          </w:p>
        </w:tc>
        <w:tc>
          <w:tcPr>
            <w:tcW w:w="685" w:type="dxa"/>
            <w:tcBorders>
              <w:top w:val="single" w:sz="12" w:space="0" w:color="auto"/>
              <w:left w:val="single" w:sz="12" w:space="0" w:color="auto"/>
              <w:bottom w:val="single" w:sz="6" w:space="0" w:color="auto"/>
              <w:right w:val="single" w:sz="12" w:space="0" w:color="auto"/>
            </w:tcBorders>
            <w:vAlign w:val="center"/>
          </w:tcPr>
          <w:p w14:paraId="7A1C5ADD" w14:textId="45D1F370" w:rsidR="5C841AB2" w:rsidRDefault="5C841AB2" w:rsidP="5C841AB2">
            <w:pPr>
              <w:jc w:val="center"/>
              <w:rPr>
                <w:sz w:val="22"/>
                <w:szCs w:val="22"/>
              </w:rPr>
            </w:pPr>
            <w:r w:rsidRPr="5C841AB2">
              <w:rPr>
                <w:sz w:val="22"/>
                <w:szCs w:val="22"/>
              </w:rPr>
              <w:t>TR</w:t>
            </w:r>
          </w:p>
        </w:tc>
        <w:tc>
          <w:tcPr>
            <w:tcW w:w="810" w:type="dxa"/>
            <w:tcBorders>
              <w:top w:val="single" w:sz="12" w:space="0" w:color="auto"/>
              <w:left w:val="single" w:sz="12" w:space="0" w:color="auto"/>
              <w:bottom w:val="single" w:sz="6" w:space="0" w:color="auto"/>
              <w:right w:val="single" w:sz="12" w:space="0" w:color="auto"/>
            </w:tcBorders>
            <w:vAlign w:val="center"/>
          </w:tcPr>
          <w:p w14:paraId="2E25F371" w14:textId="4B51CB24" w:rsidR="5C841AB2" w:rsidRDefault="5C841AB2" w:rsidP="5C841AB2">
            <w:pPr>
              <w:jc w:val="center"/>
              <w:rPr>
                <w:sz w:val="22"/>
                <w:szCs w:val="22"/>
              </w:rPr>
            </w:pPr>
          </w:p>
        </w:tc>
        <w:tc>
          <w:tcPr>
            <w:tcW w:w="944" w:type="dxa"/>
            <w:tcBorders>
              <w:top w:val="single" w:sz="12" w:space="0" w:color="auto"/>
              <w:left w:val="single" w:sz="12" w:space="0" w:color="auto"/>
              <w:bottom w:val="single" w:sz="6" w:space="0" w:color="auto"/>
              <w:right w:val="single" w:sz="12" w:space="0" w:color="auto"/>
            </w:tcBorders>
            <w:vAlign w:val="center"/>
          </w:tcPr>
          <w:p w14:paraId="0AA06BA7" w14:textId="55DE722C" w:rsidR="5C841AB2" w:rsidRDefault="5C841AB2" w:rsidP="5C841AB2">
            <w:pPr>
              <w:pStyle w:val="Style11ptRight"/>
              <w:ind w:firstLine="0"/>
              <w:jc w:val="center"/>
            </w:pPr>
          </w:p>
        </w:tc>
        <w:tc>
          <w:tcPr>
            <w:tcW w:w="675" w:type="dxa"/>
            <w:tcBorders>
              <w:top w:val="single" w:sz="12" w:space="0" w:color="auto"/>
              <w:left w:val="single" w:sz="12" w:space="0" w:color="auto"/>
              <w:bottom w:val="single" w:sz="4" w:space="0" w:color="auto"/>
              <w:right w:val="single" w:sz="4" w:space="0" w:color="auto"/>
            </w:tcBorders>
            <w:shd w:val="clear" w:color="auto" w:fill="auto"/>
            <w:vAlign w:val="center"/>
          </w:tcPr>
          <w:p w14:paraId="731D4207" w14:textId="546F08E5" w:rsidR="5C841AB2" w:rsidRDefault="5C841AB2" w:rsidP="5C841AB2">
            <w:pPr>
              <w:jc w:val="center"/>
              <w:rPr>
                <w:sz w:val="22"/>
                <w:szCs w:val="22"/>
              </w:rPr>
            </w:pPr>
          </w:p>
        </w:tc>
        <w:tc>
          <w:tcPr>
            <w:tcW w:w="675" w:type="dxa"/>
            <w:tcBorders>
              <w:top w:val="single" w:sz="12" w:space="0" w:color="auto"/>
              <w:left w:val="single" w:sz="4" w:space="0" w:color="auto"/>
              <w:bottom w:val="single" w:sz="4" w:space="0" w:color="auto"/>
              <w:right w:val="single" w:sz="12" w:space="0" w:color="auto"/>
            </w:tcBorders>
            <w:shd w:val="clear" w:color="auto" w:fill="auto"/>
            <w:vAlign w:val="center"/>
          </w:tcPr>
          <w:p w14:paraId="74842172" w14:textId="5285C42D" w:rsidR="5C841AB2" w:rsidRDefault="5C841AB2" w:rsidP="5C841AB2">
            <w:pPr>
              <w:jc w:val="center"/>
              <w:rPr>
                <w:sz w:val="22"/>
                <w:szCs w:val="22"/>
              </w:rPr>
            </w:pPr>
          </w:p>
        </w:tc>
        <w:tc>
          <w:tcPr>
            <w:tcW w:w="675" w:type="dxa"/>
            <w:tcBorders>
              <w:top w:val="single" w:sz="12" w:space="0" w:color="auto"/>
              <w:left w:val="single" w:sz="12" w:space="0" w:color="auto"/>
              <w:bottom w:val="single" w:sz="6" w:space="0" w:color="auto"/>
              <w:right w:val="single" w:sz="18" w:space="0" w:color="auto"/>
            </w:tcBorders>
            <w:vAlign w:val="center"/>
          </w:tcPr>
          <w:p w14:paraId="4B316D46" w14:textId="4DA13936" w:rsidR="5C841AB2" w:rsidRDefault="5C841AB2" w:rsidP="5C841AB2">
            <w:pPr>
              <w:jc w:val="center"/>
              <w:rPr>
                <w:sz w:val="22"/>
                <w:szCs w:val="22"/>
              </w:rPr>
            </w:pPr>
            <w:r w:rsidRPr="5C841AB2">
              <w:rPr>
                <w:sz w:val="22"/>
                <w:szCs w:val="22"/>
              </w:rPr>
              <w:t>2</w:t>
            </w:r>
          </w:p>
        </w:tc>
      </w:tr>
      <w:tr w:rsidR="5C841AB2" w14:paraId="379186CC" w14:textId="77777777" w:rsidTr="465AF5E9">
        <w:trPr>
          <w:trHeight w:val="300"/>
        </w:trPr>
        <w:tc>
          <w:tcPr>
            <w:tcW w:w="1110" w:type="dxa"/>
            <w:tcBorders>
              <w:top w:val="single" w:sz="12" w:space="0" w:color="auto"/>
              <w:left w:val="single" w:sz="18" w:space="0" w:color="auto"/>
              <w:bottom w:val="single" w:sz="6" w:space="0" w:color="auto"/>
              <w:right w:val="single" w:sz="12" w:space="0" w:color="auto"/>
            </w:tcBorders>
            <w:vAlign w:val="center"/>
          </w:tcPr>
          <w:p w14:paraId="6C3B8D19" w14:textId="02E278BC" w:rsidR="5C841AB2" w:rsidRDefault="5C841AB2" w:rsidP="5C841AB2">
            <w:pPr>
              <w:rPr>
                <w:sz w:val="22"/>
                <w:szCs w:val="22"/>
              </w:rPr>
            </w:pPr>
            <w:r w:rsidRPr="5C841AB2">
              <w:rPr>
                <w:sz w:val="22"/>
                <w:szCs w:val="22"/>
              </w:rPr>
              <w:t>YDI1201</w:t>
            </w:r>
          </w:p>
        </w:tc>
        <w:tc>
          <w:tcPr>
            <w:tcW w:w="3450" w:type="dxa"/>
            <w:tcBorders>
              <w:top w:val="single" w:sz="12" w:space="0" w:color="auto"/>
              <w:left w:val="single" w:sz="12" w:space="0" w:color="auto"/>
              <w:bottom w:val="single" w:sz="6" w:space="0" w:color="auto"/>
              <w:right w:val="single" w:sz="12" w:space="0" w:color="auto"/>
            </w:tcBorders>
            <w:vAlign w:val="center"/>
          </w:tcPr>
          <w:p w14:paraId="59DAC509" w14:textId="1D55C810" w:rsidR="5C841AB2" w:rsidRDefault="5C841AB2" w:rsidP="5C841AB2">
            <w:pPr>
              <w:rPr>
                <w:sz w:val="22"/>
                <w:szCs w:val="22"/>
              </w:rPr>
            </w:pPr>
            <w:r w:rsidRPr="5C841AB2">
              <w:rPr>
                <w:sz w:val="22"/>
                <w:szCs w:val="22"/>
              </w:rPr>
              <w:t>Yabancı Dil – II (İng)</w:t>
            </w:r>
          </w:p>
        </w:tc>
        <w:tc>
          <w:tcPr>
            <w:tcW w:w="685" w:type="dxa"/>
            <w:tcBorders>
              <w:top w:val="single" w:sz="12" w:space="0" w:color="auto"/>
              <w:left w:val="single" w:sz="12" w:space="0" w:color="auto"/>
              <w:bottom w:val="single" w:sz="6" w:space="0" w:color="auto"/>
              <w:right w:val="single" w:sz="12" w:space="0" w:color="auto"/>
            </w:tcBorders>
            <w:vAlign w:val="center"/>
          </w:tcPr>
          <w:p w14:paraId="1206028A" w14:textId="3A84516C" w:rsidR="5C841AB2" w:rsidRDefault="5C841AB2" w:rsidP="5C841AB2">
            <w:pPr>
              <w:jc w:val="center"/>
              <w:rPr>
                <w:sz w:val="22"/>
                <w:szCs w:val="22"/>
              </w:rPr>
            </w:pPr>
            <w:r w:rsidRPr="5C841AB2">
              <w:rPr>
                <w:sz w:val="22"/>
                <w:szCs w:val="22"/>
              </w:rPr>
              <w:t>İNG</w:t>
            </w:r>
          </w:p>
        </w:tc>
        <w:tc>
          <w:tcPr>
            <w:tcW w:w="810" w:type="dxa"/>
            <w:tcBorders>
              <w:top w:val="single" w:sz="12" w:space="0" w:color="auto"/>
              <w:left w:val="single" w:sz="12" w:space="0" w:color="auto"/>
              <w:bottom w:val="single" w:sz="6" w:space="0" w:color="auto"/>
              <w:right w:val="single" w:sz="12" w:space="0" w:color="auto"/>
            </w:tcBorders>
            <w:vAlign w:val="center"/>
          </w:tcPr>
          <w:p w14:paraId="2CCBFC63" w14:textId="49B9F7D5" w:rsidR="5C841AB2" w:rsidRDefault="5C841AB2" w:rsidP="5C841AB2">
            <w:pPr>
              <w:jc w:val="center"/>
              <w:rPr>
                <w:sz w:val="22"/>
                <w:szCs w:val="22"/>
              </w:rPr>
            </w:pPr>
          </w:p>
        </w:tc>
        <w:tc>
          <w:tcPr>
            <w:tcW w:w="944" w:type="dxa"/>
            <w:tcBorders>
              <w:top w:val="single" w:sz="12" w:space="0" w:color="auto"/>
              <w:left w:val="single" w:sz="12" w:space="0" w:color="auto"/>
              <w:bottom w:val="single" w:sz="6" w:space="0" w:color="auto"/>
              <w:right w:val="single" w:sz="12" w:space="0" w:color="auto"/>
            </w:tcBorders>
            <w:vAlign w:val="center"/>
          </w:tcPr>
          <w:p w14:paraId="2D0F709A" w14:textId="430C13CA" w:rsidR="5C841AB2" w:rsidRDefault="5C841AB2" w:rsidP="5C841AB2">
            <w:pPr>
              <w:pStyle w:val="Style11ptRight"/>
              <w:ind w:firstLine="0"/>
              <w:jc w:val="center"/>
            </w:pPr>
          </w:p>
        </w:tc>
        <w:tc>
          <w:tcPr>
            <w:tcW w:w="675" w:type="dxa"/>
            <w:tcBorders>
              <w:top w:val="single" w:sz="12" w:space="0" w:color="auto"/>
              <w:left w:val="single" w:sz="12" w:space="0" w:color="auto"/>
              <w:bottom w:val="single" w:sz="4" w:space="0" w:color="auto"/>
              <w:right w:val="single" w:sz="4" w:space="0" w:color="auto"/>
            </w:tcBorders>
            <w:shd w:val="clear" w:color="auto" w:fill="auto"/>
            <w:vAlign w:val="center"/>
          </w:tcPr>
          <w:p w14:paraId="185C0B99" w14:textId="4BC9EFD6" w:rsidR="5C841AB2" w:rsidRDefault="5C841AB2" w:rsidP="5C841AB2">
            <w:pPr>
              <w:jc w:val="center"/>
              <w:rPr>
                <w:sz w:val="22"/>
                <w:szCs w:val="22"/>
              </w:rPr>
            </w:pPr>
          </w:p>
        </w:tc>
        <w:tc>
          <w:tcPr>
            <w:tcW w:w="675" w:type="dxa"/>
            <w:tcBorders>
              <w:top w:val="single" w:sz="12" w:space="0" w:color="auto"/>
              <w:left w:val="single" w:sz="4" w:space="0" w:color="auto"/>
              <w:bottom w:val="single" w:sz="4" w:space="0" w:color="auto"/>
              <w:right w:val="single" w:sz="12" w:space="0" w:color="auto"/>
            </w:tcBorders>
            <w:shd w:val="clear" w:color="auto" w:fill="auto"/>
            <w:vAlign w:val="center"/>
          </w:tcPr>
          <w:p w14:paraId="1951DF44" w14:textId="4FE1C817" w:rsidR="5C841AB2" w:rsidRDefault="5C841AB2" w:rsidP="5C841AB2">
            <w:pPr>
              <w:jc w:val="center"/>
              <w:rPr>
                <w:sz w:val="22"/>
                <w:szCs w:val="22"/>
              </w:rPr>
            </w:pPr>
          </w:p>
        </w:tc>
        <w:tc>
          <w:tcPr>
            <w:tcW w:w="675" w:type="dxa"/>
            <w:tcBorders>
              <w:top w:val="single" w:sz="12" w:space="0" w:color="auto"/>
              <w:left w:val="single" w:sz="12" w:space="0" w:color="auto"/>
              <w:bottom w:val="single" w:sz="6" w:space="0" w:color="auto"/>
              <w:right w:val="single" w:sz="18" w:space="0" w:color="auto"/>
            </w:tcBorders>
            <w:vAlign w:val="center"/>
          </w:tcPr>
          <w:p w14:paraId="3662EDDF" w14:textId="01E4A349" w:rsidR="5C841AB2" w:rsidRDefault="5C841AB2" w:rsidP="5C841AB2">
            <w:pPr>
              <w:jc w:val="center"/>
              <w:rPr>
                <w:sz w:val="22"/>
                <w:szCs w:val="22"/>
              </w:rPr>
            </w:pPr>
            <w:r w:rsidRPr="5C841AB2">
              <w:rPr>
                <w:sz w:val="22"/>
                <w:szCs w:val="22"/>
              </w:rPr>
              <w:t>2</w:t>
            </w:r>
          </w:p>
        </w:tc>
      </w:tr>
      <w:tr w:rsidR="5C841AB2" w14:paraId="2FBEC8E7" w14:textId="77777777" w:rsidTr="465AF5E9">
        <w:trPr>
          <w:trHeight w:val="300"/>
        </w:trPr>
        <w:tc>
          <w:tcPr>
            <w:tcW w:w="1110" w:type="dxa"/>
            <w:tcBorders>
              <w:top w:val="single" w:sz="12" w:space="0" w:color="auto"/>
              <w:left w:val="single" w:sz="18" w:space="0" w:color="auto"/>
              <w:bottom w:val="single" w:sz="6" w:space="0" w:color="auto"/>
              <w:right w:val="single" w:sz="12" w:space="0" w:color="auto"/>
            </w:tcBorders>
            <w:vAlign w:val="center"/>
          </w:tcPr>
          <w:p w14:paraId="56D617EC" w14:textId="7FD965BD" w:rsidR="5C841AB2" w:rsidRDefault="5C841AB2" w:rsidP="5C841AB2">
            <w:pPr>
              <w:rPr>
                <w:sz w:val="22"/>
                <w:szCs w:val="22"/>
              </w:rPr>
            </w:pPr>
          </w:p>
        </w:tc>
        <w:tc>
          <w:tcPr>
            <w:tcW w:w="3450" w:type="dxa"/>
            <w:tcBorders>
              <w:top w:val="single" w:sz="12" w:space="0" w:color="auto"/>
              <w:left w:val="single" w:sz="12" w:space="0" w:color="auto"/>
              <w:bottom w:val="single" w:sz="6" w:space="0" w:color="auto"/>
              <w:right w:val="single" w:sz="12" w:space="0" w:color="auto"/>
            </w:tcBorders>
            <w:vAlign w:val="center"/>
          </w:tcPr>
          <w:p w14:paraId="01DA8D05" w14:textId="3FD8AB1B" w:rsidR="5C841AB2" w:rsidRDefault="5C841AB2" w:rsidP="5C841AB2">
            <w:pPr>
              <w:rPr>
                <w:sz w:val="22"/>
                <w:szCs w:val="22"/>
              </w:rPr>
            </w:pPr>
            <w:r w:rsidRPr="5C841AB2">
              <w:rPr>
                <w:sz w:val="22"/>
                <w:szCs w:val="22"/>
              </w:rPr>
              <w:t>Staj</w:t>
            </w:r>
          </w:p>
        </w:tc>
        <w:tc>
          <w:tcPr>
            <w:tcW w:w="685" w:type="dxa"/>
            <w:tcBorders>
              <w:top w:val="single" w:sz="12" w:space="0" w:color="auto"/>
              <w:left w:val="single" w:sz="12" w:space="0" w:color="auto"/>
              <w:bottom w:val="single" w:sz="6" w:space="0" w:color="auto"/>
              <w:right w:val="single" w:sz="12" w:space="0" w:color="auto"/>
            </w:tcBorders>
            <w:vAlign w:val="center"/>
          </w:tcPr>
          <w:p w14:paraId="1316487D" w14:textId="59D808C5" w:rsidR="5C841AB2" w:rsidRDefault="5C841AB2" w:rsidP="5C841AB2">
            <w:pPr>
              <w:jc w:val="center"/>
              <w:rPr>
                <w:sz w:val="22"/>
                <w:szCs w:val="22"/>
              </w:rPr>
            </w:pPr>
            <w:r w:rsidRPr="5C841AB2">
              <w:rPr>
                <w:sz w:val="22"/>
                <w:szCs w:val="22"/>
              </w:rPr>
              <w:t>TR</w:t>
            </w:r>
          </w:p>
        </w:tc>
        <w:tc>
          <w:tcPr>
            <w:tcW w:w="810" w:type="dxa"/>
            <w:tcBorders>
              <w:top w:val="single" w:sz="12" w:space="0" w:color="auto"/>
              <w:left w:val="single" w:sz="12" w:space="0" w:color="auto"/>
              <w:bottom w:val="single" w:sz="6" w:space="0" w:color="auto"/>
              <w:right w:val="single" w:sz="12" w:space="0" w:color="auto"/>
            </w:tcBorders>
            <w:vAlign w:val="center"/>
          </w:tcPr>
          <w:p w14:paraId="63ACAFA4" w14:textId="237665AB" w:rsidR="5C841AB2" w:rsidRDefault="5C841AB2" w:rsidP="5C841AB2">
            <w:pPr>
              <w:jc w:val="center"/>
              <w:rPr>
                <w:sz w:val="22"/>
                <w:szCs w:val="22"/>
              </w:rPr>
            </w:pPr>
            <w:r w:rsidRPr="5C841AB2">
              <w:rPr>
                <w:sz w:val="22"/>
                <w:szCs w:val="22"/>
              </w:rPr>
              <w:t>3</w:t>
            </w:r>
          </w:p>
        </w:tc>
        <w:tc>
          <w:tcPr>
            <w:tcW w:w="944" w:type="dxa"/>
            <w:tcBorders>
              <w:top w:val="single" w:sz="12" w:space="0" w:color="auto"/>
              <w:left w:val="single" w:sz="12" w:space="0" w:color="auto"/>
              <w:bottom w:val="single" w:sz="6" w:space="0" w:color="auto"/>
              <w:right w:val="single" w:sz="12" w:space="0" w:color="auto"/>
            </w:tcBorders>
            <w:vAlign w:val="center"/>
          </w:tcPr>
          <w:p w14:paraId="2E90E3E6" w14:textId="51699819" w:rsidR="5C841AB2" w:rsidRDefault="5C841AB2" w:rsidP="5C841AB2">
            <w:pPr>
              <w:pStyle w:val="Style11ptRight"/>
              <w:ind w:firstLine="0"/>
              <w:jc w:val="center"/>
            </w:pPr>
          </w:p>
        </w:tc>
        <w:tc>
          <w:tcPr>
            <w:tcW w:w="675" w:type="dxa"/>
            <w:tcBorders>
              <w:top w:val="single" w:sz="12" w:space="0" w:color="auto"/>
              <w:left w:val="single" w:sz="12" w:space="0" w:color="auto"/>
              <w:bottom w:val="single" w:sz="4" w:space="0" w:color="auto"/>
              <w:right w:val="single" w:sz="4" w:space="0" w:color="auto"/>
            </w:tcBorders>
            <w:shd w:val="clear" w:color="auto" w:fill="auto"/>
            <w:vAlign w:val="center"/>
          </w:tcPr>
          <w:p w14:paraId="18A4E643" w14:textId="6D4821CA" w:rsidR="5C841AB2" w:rsidRDefault="5C841AB2" w:rsidP="5C841AB2">
            <w:pPr>
              <w:jc w:val="center"/>
              <w:rPr>
                <w:sz w:val="22"/>
                <w:szCs w:val="22"/>
              </w:rPr>
            </w:pPr>
          </w:p>
        </w:tc>
        <w:tc>
          <w:tcPr>
            <w:tcW w:w="675" w:type="dxa"/>
            <w:tcBorders>
              <w:top w:val="single" w:sz="12" w:space="0" w:color="auto"/>
              <w:left w:val="single" w:sz="4" w:space="0" w:color="auto"/>
              <w:bottom w:val="single" w:sz="4" w:space="0" w:color="auto"/>
              <w:right w:val="single" w:sz="12" w:space="0" w:color="auto"/>
            </w:tcBorders>
            <w:shd w:val="clear" w:color="auto" w:fill="auto"/>
            <w:vAlign w:val="center"/>
          </w:tcPr>
          <w:p w14:paraId="47E9EFF2" w14:textId="7D84334B" w:rsidR="5C841AB2" w:rsidRDefault="5C841AB2" w:rsidP="5C841AB2">
            <w:pPr>
              <w:jc w:val="center"/>
              <w:rPr>
                <w:sz w:val="22"/>
                <w:szCs w:val="22"/>
              </w:rPr>
            </w:pPr>
          </w:p>
        </w:tc>
        <w:tc>
          <w:tcPr>
            <w:tcW w:w="675" w:type="dxa"/>
            <w:tcBorders>
              <w:top w:val="single" w:sz="12" w:space="0" w:color="auto"/>
              <w:left w:val="single" w:sz="12" w:space="0" w:color="auto"/>
              <w:bottom w:val="single" w:sz="6" w:space="0" w:color="auto"/>
              <w:right w:val="single" w:sz="18" w:space="0" w:color="auto"/>
            </w:tcBorders>
            <w:vAlign w:val="center"/>
          </w:tcPr>
          <w:p w14:paraId="02F610E8" w14:textId="4F4CF340" w:rsidR="5C841AB2" w:rsidRDefault="5C841AB2" w:rsidP="5C841AB2">
            <w:pPr>
              <w:jc w:val="center"/>
              <w:rPr>
                <w:sz w:val="22"/>
                <w:szCs w:val="22"/>
              </w:rPr>
            </w:pPr>
          </w:p>
        </w:tc>
      </w:tr>
      <w:tr w:rsidR="5C841AB2" w14:paraId="45049425" w14:textId="77777777" w:rsidTr="465AF5E9">
        <w:trPr>
          <w:trHeight w:val="300"/>
        </w:trPr>
        <w:tc>
          <w:tcPr>
            <w:tcW w:w="9024" w:type="dxa"/>
            <w:gridSpan w:val="8"/>
            <w:tcBorders>
              <w:top w:val="single" w:sz="12" w:space="0" w:color="auto"/>
              <w:left w:val="single" w:sz="18" w:space="0" w:color="auto"/>
              <w:bottom w:val="single" w:sz="6" w:space="0" w:color="auto"/>
              <w:right w:val="single" w:sz="18" w:space="0" w:color="auto"/>
            </w:tcBorders>
            <w:shd w:val="clear" w:color="auto" w:fill="D9D9D9" w:themeFill="background1" w:themeFillShade="D9"/>
            <w:vAlign w:val="center"/>
          </w:tcPr>
          <w:p w14:paraId="366EDD90" w14:textId="77777777" w:rsidR="5C841AB2" w:rsidRDefault="5C841AB2" w:rsidP="5C841AB2">
            <w:pPr>
              <w:suppressLineNumbers/>
              <w:contextualSpacing/>
              <w:rPr>
                <w:sz w:val="22"/>
                <w:szCs w:val="22"/>
              </w:rPr>
            </w:pPr>
            <w:r w:rsidRPr="5C841AB2">
              <w:rPr>
                <w:sz w:val="22"/>
                <w:szCs w:val="22"/>
              </w:rPr>
              <w:t>3. Yarıyıl</w:t>
            </w:r>
          </w:p>
        </w:tc>
      </w:tr>
      <w:tr w:rsidR="5C841AB2" w14:paraId="4A0715CC" w14:textId="77777777" w:rsidTr="465AF5E9">
        <w:trPr>
          <w:trHeight w:val="300"/>
        </w:trPr>
        <w:tc>
          <w:tcPr>
            <w:tcW w:w="1110" w:type="dxa"/>
            <w:tcBorders>
              <w:top w:val="single" w:sz="12" w:space="0" w:color="auto"/>
              <w:left w:val="single" w:sz="18" w:space="0" w:color="auto"/>
              <w:bottom w:val="single" w:sz="6" w:space="0" w:color="auto"/>
              <w:right w:val="single" w:sz="12" w:space="0" w:color="auto"/>
            </w:tcBorders>
            <w:vAlign w:val="center"/>
          </w:tcPr>
          <w:p w14:paraId="51889707" w14:textId="73D0AA4F" w:rsidR="5C841AB2" w:rsidRDefault="5C841AB2" w:rsidP="5C841AB2">
            <w:pPr>
              <w:suppressLineNumbers/>
              <w:contextualSpacing/>
              <w:rPr>
                <w:sz w:val="22"/>
                <w:szCs w:val="22"/>
              </w:rPr>
            </w:pPr>
            <w:r w:rsidRPr="5C841AB2">
              <w:rPr>
                <w:sz w:val="22"/>
                <w:szCs w:val="22"/>
              </w:rPr>
              <w:t>TDS2102</w:t>
            </w:r>
          </w:p>
        </w:tc>
        <w:tc>
          <w:tcPr>
            <w:tcW w:w="3450" w:type="dxa"/>
            <w:tcBorders>
              <w:top w:val="single" w:sz="12" w:space="0" w:color="auto"/>
              <w:left w:val="single" w:sz="12" w:space="0" w:color="auto"/>
              <w:bottom w:val="single" w:sz="6" w:space="0" w:color="auto"/>
              <w:right w:val="single" w:sz="12" w:space="0" w:color="auto"/>
            </w:tcBorders>
            <w:vAlign w:val="center"/>
          </w:tcPr>
          <w:p w14:paraId="1DD1E821" w14:textId="107A0D3E" w:rsidR="5C841AB2" w:rsidRDefault="5C841AB2" w:rsidP="5C841AB2">
            <w:pPr>
              <w:suppressLineNumbers/>
              <w:contextualSpacing/>
              <w:rPr>
                <w:sz w:val="22"/>
                <w:szCs w:val="22"/>
              </w:rPr>
            </w:pPr>
            <w:r w:rsidRPr="5C841AB2">
              <w:rPr>
                <w:sz w:val="22"/>
                <w:szCs w:val="22"/>
              </w:rPr>
              <w:t>Mesleki Yabancı Dil – I</w:t>
            </w:r>
          </w:p>
        </w:tc>
        <w:tc>
          <w:tcPr>
            <w:tcW w:w="685" w:type="dxa"/>
            <w:tcBorders>
              <w:top w:val="single" w:sz="12" w:space="0" w:color="auto"/>
              <w:left w:val="single" w:sz="12" w:space="0" w:color="auto"/>
              <w:bottom w:val="single" w:sz="6" w:space="0" w:color="auto"/>
              <w:right w:val="single" w:sz="12" w:space="0" w:color="auto"/>
            </w:tcBorders>
            <w:vAlign w:val="center"/>
          </w:tcPr>
          <w:p w14:paraId="4408F489" w14:textId="316F5806" w:rsidR="5C841AB2" w:rsidRDefault="5C841AB2" w:rsidP="5C841AB2">
            <w:pPr>
              <w:suppressLineNumbers/>
              <w:contextualSpacing/>
              <w:jc w:val="center"/>
              <w:rPr>
                <w:sz w:val="22"/>
                <w:szCs w:val="22"/>
              </w:rPr>
            </w:pPr>
            <w:r w:rsidRPr="5C841AB2">
              <w:rPr>
                <w:sz w:val="22"/>
                <w:szCs w:val="22"/>
              </w:rPr>
              <w:t>İNG</w:t>
            </w:r>
          </w:p>
        </w:tc>
        <w:tc>
          <w:tcPr>
            <w:tcW w:w="810" w:type="dxa"/>
            <w:tcBorders>
              <w:top w:val="single" w:sz="12" w:space="0" w:color="auto"/>
              <w:left w:val="single" w:sz="12" w:space="0" w:color="auto"/>
              <w:bottom w:val="single" w:sz="6" w:space="0" w:color="auto"/>
              <w:right w:val="single" w:sz="12" w:space="0" w:color="auto"/>
            </w:tcBorders>
            <w:vAlign w:val="center"/>
          </w:tcPr>
          <w:p w14:paraId="2408593D" w14:textId="77777777" w:rsidR="5C841AB2" w:rsidRDefault="5C841AB2" w:rsidP="5C841AB2">
            <w:pPr>
              <w:suppressLineNumbers/>
              <w:contextualSpacing/>
              <w:jc w:val="center"/>
              <w:rPr>
                <w:sz w:val="22"/>
                <w:szCs w:val="22"/>
              </w:rPr>
            </w:pPr>
          </w:p>
        </w:tc>
        <w:tc>
          <w:tcPr>
            <w:tcW w:w="944" w:type="dxa"/>
            <w:tcBorders>
              <w:top w:val="single" w:sz="12" w:space="0" w:color="auto"/>
              <w:left w:val="single" w:sz="12" w:space="0" w:color="auto"/>
              <w:bottom w:val="single" w:sz="6" w:space="0" w:color="auto"/>
              <w:right w:val="single" w:sz="12" w:space="0" w:color="auto"/>
            </w:tcBorders>
            <w:vAlign w:val="center"/>
          </w:tcPr>
          <w:p w14:paraId="711B49D7" w14:textId="42A07409" w:rsidR="5C841AB2" w:rsidRDefault="5C841AB2" w:rsidP="5C841AB2">
            <w:pPr>
              <w:pStyle w:val="Style11ptRight"/>
              <w:ind w:left="0" w:firstLine="0"/>
              <w:contextualSpacing/>
              <w:jc w:val="center"/>
            </w:pPr>
            <w:r>
              <w:t>4</w:t>
            </w:r>
          </w:p>
        </w:tc>
        <w:tc>
          <w:tcPr>
            <w:tcW w:w="675" w:type="dxa"/>
            <w:tcBorders>
              <w:top w:val="single" w:sz="12" w:space="0" w:color="auto"/>
              <w:left w:val="single" w:sz="12" w:space="0" w:color="auto"/>
              <w:bottom w:val="single" w:sz="4" w:space="0" w:color="auto"/>
              <w:right w:val="single" w:sz="4" w:space="0" w:color="auto"/>
            </w:tcBorders>
            <w:shd w:val="clear" w:color="auto" w:fill="auto"/>
            <w:vAlign w:val="center"/>
          </w:tcPr>
          <w:p w14:paraId="5B7B9BE4" w14:textId="77777777" w:rsidR="5C841AB2" w:rsidRDefault="5C841AB2" w:rsidP="5C841AB2">
            <w:pPr>
              <w:suppressLineNumbers/>
              <w:contextualSpacing/>
              <w:jc w:val="center"/>
              <w:rPr>
                <w:sz w:val="22"/>
                <w:szCs w:val="22"/>
              </w:rPr>
            </w:pPr>
          </w:p>
        </w:tc>
        <w:tc>
          <w:tcPr>
            <w:tcW w:w="675" w:type="dxa"/>
            <w:tcBorders>
              <w:top w:val="single" w:sz="12" w:space="0" w:color="auto"/>
              <w:left w:val="single" w:sz="4" w:space="0" w:color="auto"/>
              <w:bottom w:val="single" w:sz="4" w:space="0" w:color="auto"/>
              <w:right w:val="single" w:sz="12" w:space="0" w:color="auto"/>
            </w:tcBorders>
            <w:shd w:val="clear" w:color="auto" w:fill="auto"/>
            <w:vAlign w:val="center"/>
          </w:tcPr>
          <w:p w14:paraId="32800282" w14:textId="77777777" w:rsidR="5C841AB2" w:rsidRDefault="5C841AB2" w:rsidP="5C841AB2">
            <w:pPr>
              <w:suppressLineNumbers/>
              <w:contextualSpacing/>
              <w:jc w:val="center"/>
              <w:rPr>
                <w:sz w:val="22"/>
                <w:szCs w:val="22"/>
              </w:rPr>
            </w:pPr>
          </w:p>
        </w:tc>
        <w:tc>
          <w:tcPr>
            <w:tcW w:w="675" w:type="dxa"/>
            <w:tcBorders>
              <w:top w:val="single" w:sz="12" w:space="0" w:color="auto"/>
              <w:left w:val="single" w:sz="12" w:space="0" w:color="auto"/>
              <w:bottom w:val="single" w:sz="6" w:space="0" w:color="auto"/>
              <w:right w:val="single" w:sz="18" w:space="0" w:color="auto"/>
            </w:tcBorders>
            <w:vAlign w:val="center"/>
          </w:tcPr>
          <w:p w14:paraId="137DABAE" w14:textId="77777777" w:rsidR="5C841AB2" w:rsidRDefault="5C841AB2" w:rsidP="5C841AB2">
            <w:pPr>
              <w:suppressLineNumbers/>
              <w:contextualSpacing/>
              <w:jc w:val="center"/>
              <w:rPr>
                <w:sz w:val="22"/>
                <w:szCs w:val="22"/>
              </w:rPr>
            </w:pPr>
          </w:p>
        </w:tc>
      </w:tr>
      <w:tr w:rsidR="5C841AB2" w14:paraId="5DE03005" w14:textId="77777777" w:rsidTr="465AF5E9">
        <w:trPr>
          <w:trHeight w:val="300"/>
        </w:trPr>
        <w:tc>
          <w:tcPr>
            <w:tcW w:w="1110" w:type="dxa"/>
            <w:tcBorders>
              <w:top w:val="single" w:sz="12" w:space="0" w:color="auto"/>
              <w:left w:val="single" w:sz="18" w:space="0" w:color="auto"/>
              <w:bottom w:val="single" w:sz="6" w:space="0" w:color="auto"/>
              <w:right w:val="single" w:sz="12" w:space="0" w:color="auto"/>
            </w:tcBorders>
            <w:vAlign w:val="center"/>
          </w:tcPr>
          <w:p w14:paraId="0FA1DB9F" w14:textId="757CEA66" w:rsidR="5C841AB2" w:rsidRDefault="5C841AB2" w:rsidP="5C841AB2">
            <w:pPr>
              <w:suppressLineNumbers/>
              <w:contextualSpacing/>
              <w:rPr>
                <w:sz w:val="22"/>
                <w:szCs w:val="22"/>
              </w:rPr>
            </w:pPr>
            <w:r w:rsidRPr="5C841AB2">
              <w:rPr>
                <w:sz w:val="22"/>
                <w:szCs w:val="22"/>
              </w:rPr>
              <w:t>TDS2125</w:t>
            </w:r>
          </w:p>
        </w:tc>
        <w:tc>
          <w:tcPr>
            <w:tcW w:w="3450" w:type="dxa"/>
            <w:tcBorders>
              <w:top w:val="single" w:sz="12" w:space="0" w:color="auto"/>
              <w:left w:val="single" w:sz="12" w:space="0" w:color="auto"/>
              <w:bottom w:val="single" w:sz="6" w:space="0" w:color="auto"/>
              <w:right w:val="single" w:sz="12" w:space="0" w:color="auto"/>
            </w:tcBorders>
            <w:vAlign w:val="center"/>
          </w:tcPr>
          <w:p w14:paraId="3226A7DF" w14:textId="0E066568" w:rsidR="5C841AB2" w:rsidRDefault="5C841AB2" w:rsidP="5C841AB2">
            <w:pPr>
              <w:suppressLineNumbers/>
              <w:contextualSpacing/>
              <w:rPr>
                <w:sz w:val="22"/>
                <w:szCs w:val="22"/>
              </w:rPr>
            </w:pPr>
            <w:r w:rsidRPr="5C841AB2">
              <w:rPr>
                <w:sz w:val="22"/>
                <w:szCs w:val="22"/>
              </w:rPr>
              <w:t>Hastalık Bilgisi</w:t>
            </w:r>
          </w:p>
        </w:tc>
        <w:tc>
          <w:tcPr>
            <w:tcW w:w="685" w:type="dxa"/>
            <w:tcBorders>
              <w:top w:val="single" w:sz="12" w:space="0" w:color="auto"/>
              <w:left w:val="single" w:sz="12" w:space="0" w:color="auto"/>
              <w:bottom w:val="single" w:sz="6" w:space="0" w:color="auto"/>
              <w:right w:val="single" w:sz="12" w:space="0" w:color="auto"/>
            </w:tcBorders>
            <w:vAlign w:val="center"/>
          </w:tcPr>
          <w:p w14:paraId="4EE1D207" w14:textId="5F5C258A" w:rsidR="5C841AB2" w:rsidRDefault="5C841AB2" w:rsidP="5C841AB2">
            <w:pPr>
              <w:suppressLineNumbers/>
              <w:contextualSpacing/>
              <w:jc w:val="center"/>
              <w:rPr>
                <w:sz w:val="22"/>
                <w:szCs w:val="22"/>
              </w:rPr>
            </w:pPr>
            <w:r w:rsidRPr="5C841AB2">
              <w:rPr>
                <w:sz w:val="22"/>
                <w:szCs w:val="22"/>
              </w:rPr>
              <w:t>TR</w:t>
            </w:r>
          </w:p>
        </w:tc>
        <w:tc>
          <w:tcPr>
            <w:tcW w:w="810" w:type="dxa"/>
            <w:tcBorders>
              <w:top w:val="single" w:sz="12" w:space="0" w:color="auto"/>
              <w:left w:val="single" w:sz="12" w:space="0" w:color="auto"/>
              <w:bottom w:val="single" w:sz="6" w:space="0" w:color="auto"/>
              <w:right w:val="single" w:sz="12" w:space="0" w:color="auto"/>
            </w:tcBorders>
            <w:vAlign w:val="center"/>
          </w:tcPr>
          <w:p w14:paraId="207301A7" w14:textId="77777777" w:rsidR="5C841AB2" w:rsidRDefault="5C841AB2" w:rsidP="5C841AB2">
            <w:pPr>
              <w:suppressLineNumbers/>
              <w:contextualSpacing/>
              <w:jc w:val="center"/>
              <w:rPr>
                <w:sz w:val="22"/>
                <w:szCs w:val="22"/>
              </w:rPr>
            </w:pPr>
          </w:p>
        </w:tc>
        <w:tc>
          <w:tcPr>
            <w:tcW w:w="944" w:type="dxa"/>
            <w:tcBorders>
              <w:top w:val="single" w:sz="12" w:space="0" w:color="auto"/>
              <w:left w:val="single" w:sz="12" w:space="0" w:color="auto"/>
              <w:bottom w:val="single" w:sz="6" w:space="0" w:color="auto"/>
              <w:right w:val="single" w:sz="12" w:space="0" w:color="auto"/>
            </w:tcBorders>
            <w:vAlign w:val="center"/>
          </w:tcPr>
          <w:p w14:paraId="51A5693D" w14:textId="20E62B62" w:rsidR="5C841AB2" w:rsidRDefault="5C841AB2" w:rsidP="5C841AB2">
            <w:pPr>
              <w:pStyle w:val="Style11ptRight"/>
              <w:ind w:left="0" w:firstLine="0"/>
              <w:contextualSpacing/>
              <w:jc w:val="center"/>
            </w:pPr>
            <w:r>
              <w:t>4</w:t>
            </w:r>
          </w:p>
        </w:tc>
        <w:tc>
          <w:tcPr>
            <w:tcW w:w="675" w:type="dxa"/>
            <w:tcBorders>
              <w:top w:val="single" w:sz="12" w:space="0" w:color="auto"/>
              <w:left w:val="single" w:sz="12" w:space="0" w:color="auto"/>
              <w:bottom w:val="single" w:sz="4" w:space="0" w:color="auto"/>
              <w:right w:val="single" w:sz="4" w:space="0" w:color="auto"/>
            </w:tcBorders>
            <w:shd w:val="clear" w:color="auto" w:fill="auto"/>
            <w:vAlign w:val="center"/>
          </w:tcPr>
          <w:p w14:paraId="42455D73" w14:textId="77777777" w:rsidR="5C841AB2" w:rsidRDefault="5C841AB2" w:rsidP="5C841AB2">
            <w:pPr>
              <w:suppressLineNumbers/>
              <w:contextualSpacing/>
              <w:jc w:val="center"/>
              <w:rPr>
                <w:sz w:val="22"/>
                <w:szCs w:val="22"/>
              </w:rPr>
            </w:pPr>
          </w:p>
        </w:tc>
        <w:tc>
          <w:tcPr>
            <w:tcW w:w="675" w:type="dxa"/>
            <w:tcBorders>
              <w:top w:val="single" w:sz="12" w:space="0" w:color="auto"/>
              <w:left w:val="single" w:sz="4" w:space="0" w:color="auto"/>
              <w:bottom w:val="single" w:sz="4" w:space="0" w:color="auto"/>
              <w:right w:val="single" w:sz="12" w:space="0" w:color="auto"/>
            </w:tcBorders>
            <w:shd w:val="clear" w:color="auto" w:fill="auto"/>
            <w:vAlign w:val="center"/>
          </w:tcPr>
          <w:p w14:paraId="6F18C82A" w14:textId="77777777" w:rsidR="5C841AB2" w:rsidRDefault="5C841AB2" w:rsidP="5C841AB2">
            <w:pPr>
              <w:suppressLineNumbers/>
              <w:contextualSpacing/>
              <w:jc w:val="center"/>
              <w:rPr>
                <w:sz w:val="22"/>
                <w:szCs w:val="22"/>
              </w:rPr>
            </w:pPr>
          </w:p>
        </w:tc>
        <w:tc>
          <w:tcPr>
            <w:tcW w:w="675" w:type="dxa"/>
            <w:tcBorders>
              <w:top w:val="single" w:sz="12" w:space="0" w:color="auto"/>
              <w:left w:val="single" w:sz="12" w:space="0" w:color="auto"/>
              <w:bottom w:val="single" w:sz="6" w:space="0" w:color="auto"/>
              <w:right w:val="single" w:sz="18" w:space="0" w:color="auto"/>
            </w:tcBorders>
            <w:vAlign w:val="center"/>
          </w:tcPr>
          <w:p w14:paraId="54213E35" w14:textId="77777777" w:rsidR="5C841AB2" w:rsidRDefault="5C841AB2" w:rsidP="5C841AB2">
            <w:pPr>
              <w:suppressLineNumbers/>
              <w:contextualSpacing/>
              <w:jc w:val="center"/>
              <w:rPr>
                <w:sz w:val="22"/>
                <w:szCs w:val="22"/>
              </w:rPr>
            </w:pPr>
          </w:p>
        </w:tc>
      </w:tr>
      <w:tr w:rsidR="5C841AB2" w14:paraId="776FF875" w14:textId="77777777" w:rsidTr="465AF5E9">
        <w:trPr>
          <w:trHeight w:val="300"/>
        </w:trPr>
        <w:tc>
          <w:tcPr>
            <w:tcW w:w="1110" w:type="dxa"/>
            <w:tcBorders>
              <w:top w:val="single" w:sz="12" w:space="0" w:color="auto"/>
              <w:left w:val="single" w:sz="18" w:space="0" w:color="auto"/>
              <w:bottom w:val="single" w:sz="6" w:space="0" w:color="auto"/>
              <w:right w:val="single" w:sz="12" w:space="0" w:color="auto"/>
            </w:tcBorders>
            <w:vAlign w:val="center"/>
          </w:tcPr>
          <w:p w14:paraId="4C4C0D69" w14:textId="55B5EABB" w:rsidR="5C841AB2" w:rsidRDefault="5C841AB2" w:rsidP="5C841AB2">
            <w:pPr>
              <w:suppressLineNumbers/>
              <w:contextualSpacing/>
              <w:rPr>
                <w:sz w:val="22"/>
                <w:szCs w:val="22"/>
              </w:rPr>
            </w:pPr>
            <w:r w:rsidRPr="5C841AB2">
              <w:rPr>
                <w:sz w:val="22"/>
                <w:szCs w:val="22"/>
              </w:rPr>
              <w:t>TDS2126</w:t>
            </w:r>
          </w:p>
        </w:tc>
        <w:tc>
          <w:tcPr>
            <w:tcW w:w="3450" w:type="dxa"/>
            <w:tcBorders>
              <w:top w:val="single" w:sz="12" w:space="0" w:color="auto"/>
              <w:left w:val="single" w:sz="12" w:space="0" w:color="auto"/>
              <w:bottom w:val="single" w:sz="6" w:space="0" w:color="auto"/>
              <w:right w:val="single" w:sz="12" w:space="0" w:color="auto"/>
            </w:tcBorders>
            <w:vAlign w:val="center"/>
          </w:tcPr>
          <w:p w14:paraId="0AAA52B3" w14:textId="61195343" w:rsidR="5C841AB2" w:rsidRDefault="5C841AB2" w:rsidP="5C841AB2">
            <w:pPr>
              <w:suppressLineNumbers/>
              <w:contextualSpacing/>
              <w:rPr>
                <w:sz w:val="22"/>
                <w:szCs w:val="22"/>
              </w:rPr>
            </w:pPr>
            <w:r w:rsidRPr="5C841AB2">
              <w:rPr>
                <w:sz w:val="22"/>
                <w:szCs w:val="22"/>
              </w:rPr>
              <w:t>Mesleki Bilgisayar</w:t>
            </w:r>
          </w:p>
        </w:tc>
        <w:tc>
          <w:tcPr>
            <w:tcW w:w="685" w:type="dxa"/>
            <w:tcBorders>
              <w:top w:val="single" w:sz="12" w:space="0" w:color="auto"/>
              <w:left w:val="single" w:sz="12" w:space="0" w:color="auto"/>
              <w:bottom w:val="single" w:sz="6" w:space="0" w:color="auto"/>
              <w:right w:val="single" w:sz="12" w:space="0" w:color="auto"/>
            </w:tcBorders>
            <w:vAlign w:val="center"/>
          </w:tcPr>
          <w:p w14:paraId="5490B9B4" w14:textId="28E4626E" w:rsidR="5C841AB2" w:rsidRDefault="5C841AB2" w:rsidP="5C841AB2">
            <w:pPr>
              <w:suppressLineNumbers/>
              <w:contextualSpacing/>
              <w:jc w:val="center"/>
              <w:rPr>
                <w:sz w:val="22"/>
                <w:szCs w:val="22"/>
              </w:rPr>
            </w:pPr>
            <w:r w:rsidRPr="5C841AB2">
              <w:rPr>
                <w:sz w:val="22"/>
                <w:szCs w:val="22"/>
              </w:rPr>
              <w:t>TR</w:t>
            </w:r>
          </w:p>
        </w:tc>
        <w:tc>
          <w:tcPr>
            <w:tcW w:w="810" w:type="dxa"/>
            <w:tcBorders>
              <w:top w:val="single" w:sz="12" w:space="0" w:color="auto"/>
              <w:left w:val="single" w:sz="12" w:space="0" w:color="auto"/>
              <w:bottom w:val="single" w:sz="6" w:space="0" w:color="auto"/>
              <w:right w:val="single" w:sz="12" w:space="0" w:color="auto"/>
            </w:tcBorders>
            <w:vAlign w:val="center"/>
          </w:tcPr>
          <w:p w14:paraId="53F2FA26" w14:textId="77777777" w:rsidR="5C841AB2" w:rsidRDefault="5C841AB2" w:rsidP="5C841AB2">
            <w:pPr>
              <w:suppressLineNumbers/>
              <w:contextualSpacing/>
              <w:jc w:val="center"/>
              <w:rPr>
                <w:sz w:val="22"/>
                <w:szCs w:val="22"/>
              </w:rPr>
            </w:pPr>
          </w:p>
        </w:tc>
        <w:tc>
          <w:tcPr>
            <w:tcW w:w="944" w:type="dxa"/>
            <w:tcBorders>
              <w:top w:val="single" w:sz="12" w:space="0" w:color="auto"/>
              <w:left w:val="single" w:sz="12" w:space="0" w:color="auto"/>
              <w:bottom w:val="single" w:sz="6" w:space="0" w:color="auto"/>
              <w:right w:val="single" w:sz="12" w:space="0" w:color="auto"/>
            </w:tcBorders>
            <w:vAlign w:val="center"/>
          </w:tcPr>
          <w:p w14:paraId="3EE0CAC3" w14:textId="24A3DACB" w:rsidR="5C841AB2" w:rsidRDefault="5C841AB2" w:rsidP="5C841AB2">
            <w:pPr>
              <w:pStyle w:val="Style11ptRight"/>
              <w:ind w:left="0" w:firstLine="0"/>
              <w:contextualSpacing/>
              <w:jc w:val="center"/>
            </w:pPr>
            <w:r>
              <w:t>6</w:t>
            </w:r>
          </w:p>
        </w:tc>
        <w:tc>
          <w:tcPr>
            <w:tcW w:w="675" w:type="dxa"/>
            <w:tcBorders>
              <w:top w:val="single" w:sz="12" w:space="0" w:color="auto"/>
              <w:left w:val="single" w:sz="12" w:space="0" w:color="auto"/>
              <w:bottom w:val="single" w:sz="4" w:space="0" w:color="auto"/>
              <w:right w:val="single" w:sz="4" w:space="0" w:color="auto"/>
            </w:tcBorders>
            <w:shd w:val="clear" w:color="auto" w:fill="auto"/>
            <w:vAlign w:val="center"/>
          </w:tcPr>
          <w:p w14:paraId="2EC61C2F" w14:textId="77777777" w:rsidR="5C841AB2" w:rsidRDefault="5C841AB2" w:rsidP="5C841AB2">
            <w:pPr>
              <w:suppressLineNumbers/>
              <w:contextualSpacing/>
              <w:jc w:val="center"/>
              <w:rPr>
                <w:sz w:val="22"/>
                <w:szCs w:val="22"/>
              </w:rPr>
            </w:pPr>
          </w:p>
        </w:tc>
        <w:tc>
          <w:tcPr>
            <w:tcW w:w="675" w:type="dxa"/>
            <w:tcBorders>
              <w:top w:val="single" w:sz="12" w:space="0" w:color="auto"/>
              <w:left w:val="single" w:sz="4" w:space="0" w:color="auto"/>
              <w:bottom w:val="single" w:sz="4" w:space="0" w:color="auto"/>
              <w:right w:val="single" w:sz="12" w:space="0" w:color="auto"/>
            </w:tcBorders>
            <w:shd w:val="clear" w:color="auto" w:fill="auto"/>
            <w:vAlign w:val="center"/>
          </w:tcPr>
          <w:p w14:paraId="5D004255" w14:textId="77777777" w:rsidR="5C841AB2" w:rsidRDefault="5C841AB2" w:rsidP="5C841AB2">
            <w:pPr>
              <w:suppressLineNumbers/>
              <w:contextualSpacing/>
              <w:jc w:val="center"/>
              <w:rPr>
                <w:sz w:val="22"/>
                <w:szCs w:val="22"/>
              </w:rPr>
            </w:pPr>
          </w:p>
        </w:tc>
        <w:tc>
          <w:tcPr>
            <w:tcW w:w="675" w:type="dxa"/>
            <w:tcBorders>
              <w:top w:val="single" w:sz="12" w:space="0" w:color="auto"/>
              <w:left w:val="single" w:sz="12" w:space="0" w:color="auto"/>
              <w:bottom w:val="single" w:sz="6" w:space="0" w:color="auto"/>
              <w:right w:val="single" w:sz="18" w:space="0" w:color="auto"/>
            </w:tcBorders>
            <w:vAlign w:val="center"/>
          </w:tcPr>
          <w:p w14:paraId="5BF9CC6D" w14:textId="77777777" w:rsidR="5C841AB2" w:rsidRDefault="5C841AB2" w:rsidP="5C841AB2">
            <w:pPr>
              <w:suppressLineNumbers/>
              <w:contextualSpacing/>
              <w:jc w:val="center"/>
              <w:rPr>
                <w:sz w:val="22"/>
                <w:szCs w:val="22"/>
              </w:rPr>
            </w:pPr>
          </w:p>
        </w:tc>
      </w:tr>
      <w:tr w:rsidR="5C841AB2" w14:paraId="4D47B87E" w14:textId="77777777" w:rsidTr="465AF5E9">
        <w:trPr>
          <w:trHeight w:val="300"/>
        </w:trPr>
        <w:tc>
          <w:tcPr>
            <w:tcW w:w="1110" w:type="dxa"/>
            <w:tcBorders>
              <w:top w:val="single" w:sz="12" w:space="0" w:color="auto"/>
              <w:left w:val="single" w:sz="18" w:space="0" w:color="auto"/>
              <w:bottom w:val="single" w:sz="6" w:space="0" w:color="auto"/>
              <w:right w:val="single" w:sz="12" w:space="0" w:color="auto"/>
            </w:tcBorders>
            <w:vAlign w:val="center"/>
          </w:tcPr>
          <w:p w14:paraId="04ACA849" w14:textId="6C9668AB" w:rsidR="5C841AB2" w:rsidRDefault="5C841AB2" w:rsidP="5C841AB2">
            <w:pPr>
              <w:suppressLineNumbers/>
              <w:contextualSpacing/>
              <w:rPr>
                <w:sz w:val="22"/>
                <w:szCs w:val="22"/>
              </w:rPr>
            </w:pPr>
            <w:r w:rsidRPr="5C841AB2">
              <w:rPr>
                <w:sz w:val="22"/>
                <w:szCs w:val="22"/>
              </w:rPr>
              <w:lastRenderedPageBreak/>
              <w:t>TDS2127</w:t>
            </w:r>
          </w:p>
        </w:tc>
        <w:tc>
          <w:tcPr>
            <w:tcW w:w="3450" w:type="dxa"/>
            <w:tcBorders>
              <w:top w:val="single" w:sz="12" w:space="0" w:color="auto"/>
              <w:left w:val="single" w:sz="12" w:space="0" w:color="auto"/>
              <w:bottom w:val="single" w:sz="6" w:space="0" w:color="auto"/>
              <w:right w:val="single" w:sz="12" w:space="0" w:color="auto"/>
            </w:tcBorders>
            <w:vAlign w:val="center"/>
          </w:tcPr>
          <w:p w14:paraId="646FE6FE" w14:textId="578314D9" w:rsidR="5C841AB2" w:rsidRDefault="5C841AB2" w:rsidP="5C841AB2">
            <w:pPr>
              <w:suppressLineNumbers/>
              <w:contextualSpacing/>
              <w:rPr>
                <w:sz w:val="22"/>
                <w:szCs w:val="22"/>
              </w:rPr>
            </w:pPr>
            <w:r w:rsidRPr="5C841AB2">
              <w:rPr>
                <w:sz w:val="22"/>
                <w:szCs w:val="22"/>
              </w:rPr>
              <w:t>Sağlık Kurumları Yönetimi</w:t>
            </w:r>
          </w:p>
        </w:tc>
        <w:tc>
          <w:tcPr>
            <w:tcW w:w="685" w:type="dxa"/>
            <w:tcBorders>
              <w:top w:val="single" w:sz="12" w:space="0" w:color="auto"/>
              <w:left w:val="single" w:sz="12" w:space="0" w:color="auto"/>
              <w:bottom w:val="single" w:sz="6" w:space="0" w:color="auto"/>
              <w:right w:val="single" w:sz="12" w:space="0" w:color="auto"/>
            </w:tcBorders>
            <w:vAlign w:val="center"/>
          </w:tcPr>
          <w:p w14:paraId="2CFD6E12" w14:textId="27E0EC26" w:rsidR="5C841AB2" w:rsidRDefault="5C841AB2" w:rsidP="5C841AB2">
            <w:pPr>
              <w:suppressLineNumbers/>
              <w:contextualSpacing/>
              <w:jc w:val="center"/>
              <w:rPr>
                <w:sz w:val="22"/>
                <w:szCs w:val="22"/>
              </w:rPr>
            </w:pPr>
            <w:r w:rsidRPr="5C841AB2">
              <w:rPr>
                <w:sz w:val="22"/>
                <w:szCs w:val="22"/>
              </w:rPr>
              <w:t>TR</w:t>
            </w:r>
          </w:p>
        </w:tc>
        <w:tc>
          <w:tcPr>
            <w:tcW w:w="810" w:type="dxa"/>
            <w:tcBorders>
              <w:top w:val="single" w:sz="12" w:space="0" w:color="auto"/>
              <w:left w:val="single" w:sz="12" w:space="0" w:color="auto"/>
              <w:bottom w:val="single" w:sz="6" w:space="0" w:color="auto"/>
              <w:right w:val="single" w:sz="12" w:space="0" w:color="auto"/>
            </w:tcBorders>
            <w:vAlign w:val="center"/>
          </w:tcPr>
          <w:p w14:paraId="278DDE02" w14:textId="77777777" w:rsidR="5C841AB2" w:rsidRDefault="5C841AB2" w:rsidP="5C841AB2">
            <w:pPr>
              <w:suppressLineNumbers/>
              <w:contextualSpacing/>
              <w:jc w:val="center"/>
              <w:rPr>
                <w:sz w:val="22"/>
                <w:szCs w:val="22"/>
              </w:rPr>
            </w:pPr>
          </w:p>
        </w:tc>
        <w:tc>
          <w:tcPr>
            <w:tcW w:w="944" w:type="dxa"/>
            <w:tcBorders>
              <w:top w:val="single" w:sz="12" w:space="0" w:color="auto"/>
              <w:left w:val="single" w:sz="12" w:space="0" w:color="auto"/>
              <w:bottom w:val="single" w:sz="6" w:space="0" w:color="auto"/>
              <w:right w:val="single" w:sz="12" w:space="0" w:color="auto"/>
            </w:tcBorders>
            <w:vAlign w:val="center"/>
          </w:tcPr>
          <w:p w14:paraId="17AA6BAE" w14:textId="7EAFE6A1" w:rsidR="5C841AB2" w:rsidRDefault="5C841AB2" w:rsidP="5C841AB2">
            <w:pPr>
              <w:pStyle w:val="Style11ptRight"/>
              <w:ind w:left="0" w:firstLine="0"/>
              <w:contextualSpacing/>
              <w:jc w:val="center"/>
            </w:pPr>
            <w:r>
              <w:t>5</w:t>
            </w:r>
          </w:p>
        </w:tc>
        <w:tc>
          <w:tcPr>
            <w:tcW w:w="675" w:type="dxa"/>
            <w:tcBorders>
              <w:top w:val="single" w:sz="12" w:space="0" w:color="auto"/>
              <w:left w:val="single" w:sz="12" w:space="0" w:color="auto"/>
              <w:bottom w:val="single" w:sz="4" w:space="0" w:color="auto"/>
              <w:right w:val="single" w:sz="4" w:space="0" w:color="auto"/>
            </w:tcBorders>
            <w:shd w:val="clear" w:color="auto" w:fill="auto"/>
            <w:vAlign w:val="center"/>
          </w:tcPr>
          <w:p w14:paraId="4BB9DAB1" w14:textId="77777777" w:rsidR="5C841AB2" w:rsidRDefault="5C841AB2" w:rsidP="5C841AB2">
            <w:pPr>
              <w:suppressLineNumbers/>
              <w:contextualSpacing/>
              <w:jc w:val="center"/>
              <w:rPr>
                <w:sz w:val="22"/>
                <w:szCs w:val="22"/>
              </w:rPr>
            </w:pPr>
          </w:p>
        </w:tc>
        <w:tc>
          <w:tcPr>
            <w:tcW w:w="675" w:type="dxa"/>
            <w:tcBorders>
              <w:top w:val="single" w:sz="12" w:space="0" w:color="auto"/>
              <w:left w:val="single" w:sz="4" w:space="0" w:color="auto"/>
              <w:bottom w:val="single" w:sz="4" w:space="0" w:color="auto"/>
              <w:right w:val="single" w:sz="12" w:space="0" w:color="auto"/>
            </w:tcBorders>
            <w:shd w:val="clear" w:color="auto" w:fill="auto"/>
            <w:vAlign w:val="center"/>
          </w:tcPr>
          <w:p w14:paraId="0F2495C7" w14:textId="77777777" w:rsidR="5C841AB2" w:rsidRDefault="5C841AB2" w:rsidP="5C841AB2">
            <w:pPr>
              <w:suppressLineNumbers/>
              <w:contextualSpacing/>
              <w:jc w:val="center"/>
              <w:rPr>
                <w:sz w:val="22"/>
                <w:szCs w:val="22"/>
              </w:rPr>
            </w:pPr>
          </w:p>
        </w:tc>
        <w:tc>
          <w:tcPr>
            <w:tcW w:w="675" w:type="dxa"/>
            <w:tcBorders>
              <w:top w:val="single" w:sz="12" w:space="0" w:color="auto"/>
              <w:left w:val="single" w:sz="12" w:space="0" w:color="auto"/>
              <w:bottom w:val="single" w:sz="6" w:space="0" w:color="auto"/>
              <w:right w:val="single" w:sz="18" w:space="0" w:color="auto"/>
            </w:tcBorders>
            <w:vAlign w:val="center"/>
          </w:tcPr>
          <w:p w14:paraId="065E2614" w14:textId="77777777" w:rsidR="5C841AB2" w:rsidRDefault="5C841AB2" w:rsidP="5C841AB2">
            <w:pPr>
              <w:suppressLineNumbers/>
              <w:contextualSpacing/>
              <w:jc w:val="center"/>
              <w:rPr>
                <w:sz w:val="22"/>
                <w:szCs w:val="22"/>
              </w:rPr>
            </w:pPr>
          </w:p>
        </w:tc>
      </w:tr>
      <w:tr w:rsidR="5C841AB2" w14:paraId="4B50999E" w14:textId="77777777" w:rsidTr="465AF5E9">
        <w:trPr>
          <w:trHeight w:val="300"/>
        </w:trPr>
        <w:tc>
          <w:tcPr>
            <w:tcW w:w="1110" w:type="dxa"/>
            <w:tcBorders>
              <w:top w:val="single" w:sz="12" w:space="0" w:color="auto"/>
              <w:left w:val="single" w:sz="18" w:space="0" w:color="auto"/>
              <w:bottom w:val="single" w:sz="6" w:space="0" w:color="auto"/>
              <w:right w:val="single" w:sz="12" w:space="0" w:color="auto"/>
            </w:tcBorders>
            <w:vAlign w:val="center"/>
          </w:tcPr>
          <w:p w14:paraId="7A283ACA" w14:textId="07F694AF" w:rsidR="5C841AB2" w:rsidRDefault="5C841AB2" w:rsidP="5C841AB2">
            <w:pPr>
              <w:suppressLineNumbers/>
              <w:contextualSpacing/>
              <w:rPr>
                <w:sz w:val="22"/>
                <w:szCs w:val="22"/>
              </w:rPr>
            </w:pPr>
            <w:r w:rsidRPr="5C841AB2">
              <w:rPr>
                <w:sz w:val="22"/>
                <w:szCs w:val="22"/>
              </w:rPr>
              <w:t>TDS2128</w:t>
            </w:r>
          </w:p>
        </w:tc>
        <w:tc>
          <w:tcPr>
            <w:tcW w:w="3450" w:type="dxa"/>
            <w:tcBorders>
              <w:top w:val="single" w:sz="12" w:space="0" w:color="auto"/>
              <w:left w:val="single" w:sz="12" w:space="0" w:color="auto"/>
              <w:bottom w:val="single" w:sz="6" w:space="0" w:color="auto"/>
              <w:right w:val="single" w:sz="12" w:space="0" w:color="auto"/>
            </w:tcBorders>
            <w:vAlign w:val="center"/>
          </w:tcPr>
          <w:p w14:paraId="12C4086A" w14:textId="6438910F" w:rsidR="5C841AB2" w:rsidRDefault="5C841AB2" w:rsidP="5C841AB2">
            <w:pPr>
              <w:suppressLineNumbers/>
              <w:contextualSpacing/>
              <w:rPr>
                <w:sz w:val="22"/>
                <w:szCs w:val="22"/>
              </w:rPr>
            </w:pPr>
            <w:r w:rsidRPr="5C841AB2">
              <w:rPr>
                <w:sz w:val="22"/>
                <w:szCs w:val="22"/>
              </w:rPr>
              <w:t>Kalite Güvencesi ve Standartları</w:t>
            </w:r>
          </w:p>
        </w:tc>
        <w:tc>
          <w:tcPr>
            <w:tcW w:w="685" w:type="dxa"/>
            <w:tcBorders>
              <w:top w:val="single" w:sz="12" w:space="0" w:color="auto"/>
              <w:left w:val="single" w:sz="12" w:space="0" w:color="auto"/>
              <w:bottom w:val="single" w:sz="6" w:space="0" w:color="auto"/>
              <w:right w:val="single" w:sz="12" w:space="0" w:color="auto"/>
            </w:tcBorders>
            <w:vAlign w:val="center"/>
          </w:tcPr>
          <w:p w14:paraId="1CCC37EF" w14:textId="6923741F" w:rsidR="5C841AB2" w:rsidRDefault="5C841AB2" w:rsidP="5C841AB2">
            <w:pPr>
              <w:suppressLineNumbers/>
              <w:contextualSpacing/>
              <w:jc w:val="center"/>
              <w:rPr>
                <w:sz w:val="22"/>
                <w:szCs w:val="22"/>
              </w:rPr>
            </w:pPr>
            <w:r w:rsidRPr="5C841AB2">
              <w:rPr>
                <w:sz w:val="22"/>
                <w:szCs w:val="22"/>
              </w:rPr>
              <w:t>TR</w:t>
            </w:r>
          </w:p>
        </w:tc>
        <w:tc>
          <w:tcPr>
            <w:tcW w:w="810" w:type="dxa"/>
            <w:tcBorders>
              <w:top w:val="single" w:sz="12" w:space="0" w:color="auto"/>
              <w:left w:val="single" w:sz="12" w:space="0" w:color="auto"/>
              <w:bottom w:val="single" w:sz="6" w:space="0" w:color="auto"/>
              <w:right w:val="single" w:sz="12" w:space="0" w:color="auto"/>
            </w:tcBorders>
            <w:vAlign w:val="center"/>
          </w:tcPr>
          <w:p w14:paraId="340621AE" w14:textId="77777777" w:rsidR="5C841AB2" w:rsidRDefault="5C841AB2" w:rsidP="5C841AB2">
            <w:pPr>
              <w:suppressLineNumbers/>
              <w:contextualSpacing/>
              <w:jc w:val="center"/>
              <w:rPr>
                <w:sz w:val="22"/>
                <w:szCs w:val="22"/>
              </w:rPr>
            </w:pPr>
          </w:p>
        </w:tc>
        <w:tc>
          <w:tcPr>
            <w:tcW w:w="944" w:type="dxa"/>
            <w:tcBorders>
              <w:top w:val="single" w:sz="12" w:space="0" w:color="auto"/>
              <w:left w:val="single" w:sz="12" w:space="0" w:color="auto"/>
              <w:bottom w:val="single" w:sz="6" w:space="0" w:color="auto"/>
              <w:right w:val="single" w:sz="12" w:space="0" w:color="auto"/>
            </w:tcBorders>
            <w:vAlign w:val="center"/>
          </w:tcPr>
          <w:p w14:paraId="4D9DE548" w14:textId="7D6E83EE" w:rsidR="5C841AB2" w:rsidRDefault="5C841AB2" w:rsidP="5C841AB2">
            <w:pPr>
              <w:pStyle w:val="Style11ptRight"/>
              <w:ind w:left="0" w:firstLine="0"/>
              <w:contextualSpacing/>
              <w:jc w:val="center"/>
            </w:pPr>
            <w:r>
              <w:t>3</w:t>
            </w:r>
          </w:p>
        </w:tc>
        <w:tc>
          <w:tcPr>
            <w:tcW w:w="675" w:type="dxa"/>
            <w:tcBorders>
              <w:top w:val="single" w:sz="12" w:space="0" w:color="auto"/>
              <w:left w:val="single" w:sz="12" w:space="0" w:color="auto"/>
              <w:bottom w:val="single" w:sz="4" w:space="0" w:color="auto"/>
              <w:right w:val="single" w:sz="4" w:space="0" w:color="auto"/>
            </w:tcBorders>
            <w:shd w:val="clear" w:color="auto" w:fill="auto"/>
            <w:vAlign w:val="center"/>
          </w:tcPr>
          <w:p w14:paraId="3A49F032" w14:textId="77777777" w:rsidR="5C841AB2" w:rsidRDefault="5C841AB2" w:rsidP="5C841AB2">
            <w:pPr>
              <w:suppressLineNumbers/>
              <w:contextualSpacing/>
              <w:jc w:val="center"/>
              <w:rPr>
                <w:sz w:val="22"/>
                <w:szCs w:val="22"/>
              </w:rPr>
            </w:pPr>
          </w:p>
        </w:tc>
        <w:tc>
          <w:tcPr>
            <w:tcW w:w="675" w:type="dxa"/>
            <w:tcBorders>
              <w:top w:val="single" w:sz="12" w:space="0" w:color="auto"/>
              <w:left w:val="single" w:sz="4" w:space="0" w:color="auto"/>
              <w:bottom w:val="single" w:sz="4" w:space="0" w:color="auto"/>
              <w:right w:val="single" w:sz="12" w:space="0" w:color="auto"/>
            </w:tcBorders>
            <w:shd w:val="clear" w:color="auto" w:fill="auto"/>
            <w:vAlign w:val="center"/>
          </w:tcPr>
          <w:p w14:paraId="765D888B" w14:textId="77777777" w:rsidR="5C841AB2" w:rsidRDefault="5C841AB2" w:rsidP="5C841AB2">
            <w:pPr>
              <w:suppressLineNumbers/>
              <w:contextualSpacing/>
              <w:jc w:val="center"/>
              <w:rPr>
                <w:sz w:val="22"/>
                <w:szCs w:val="22"/>
              </w:rPr>
            </w:pPr>
          </w:p>
        </w:tc>
        <w:tc>
          <w:tcPr>
            <w:tcW w:w="675" w:type="dxa"/>
            <w:tcBorders>
              <w:top w:val="single" w:sz="12" w:space="0" w:color="auto"/>
              <w:left w:val="single" w:sz="12" w:space="0" w:color="auto"/>
              <w:bottom w:val="single" w:sz="6" w:space="0" w:color="auto"/>
              <w:right w:val="single" w:sz="18" w:space="0" w:color="auto"/>
            </w:tcBorders>
            <w:vAlign w:val="center"/>
          </w:tcPr>
          <w:p w14:paraId="73916401" w14:textId="77777777" w:rsidR="5C841AB2" w:rsidRDefault="5C841AB2" w:rsidP="5C841AB2">
            <w:pPr>
              <w:suppressLineNumbers/>
              <w:contextualSpacing/>
              <w:jc w:val="center"/>
              <w:rPr>
                <w:sz w:val="22"/>
                <w:szCs w:val="22"/>
              </w:rPr>
            </w:pPr>
          </w:p>
        </w:tc>
      </w:tr>
      <w:tr w:rsidR="5C841AB2" w14:paraId="538A59A5" w14:textId="77777777" w:rsidTr="465AF5E9">
        <w:trPr>
          <w:trHeight w:val="300"/>
        </w:trPr>
        <w:tc>
          <w:tcPr>
            <w:tcW w:w="1110" w:type="dxa"/>
            <w:tcBorders>
              <w:top w:val="single" w:sz="12" w:space="0" w:color="auto"/>
              <w:left w:val="single" w:sz="18" w:space="0" w:color="auto"/>
              <w:bottom w:val="single" w:sz="6" w:space="0" w:color="auto"/>
              <w:right w:val="single" w:sz="12" w:space="0" w:color="auto"/>
            </w:tcBorders>
            <w:vAlign w:val="center"/>
          </w:tcPr>
          <w:p w14:paraId="7F8627FC" w14:textId="77777777" w:rsidR="5C841AB2" w:rsidRDefault="5C841AB2" w:rsidP="5C841AB2">
            <w:pPr>
              <w:suppressLineNumbers/>
              <w:contextualSpacing/>
              <w:rPr>
                <w:sz w:val="22"/>
                <w:szCs w:val="22"/>
              </w:rPr>
            </w:pPr>
          </w:p>
        </w:tc>
        <w:tc>
          <w:tcPr>
            <w:tcW w:w="3450" w:type="dxa"/>
            <w:tcBorders>
              <w:top w:val="single" w:sz="12" w:space="0" w:color="auto"/>
              <w:left w:val="single" w:sz="12" w:space="0" w:color="auto"/>
              <w:bottom w:val="single" w:sz="6" w:space="0" w:color="auto"/>
              <w:right w:val="single" w:sz="12" w:space="0" w:color="auto"/>
            </w:tcBorders>
            <w:vAlign w:val="center"/>
          </w:tcPr>
          <w:p w14:paraId="1E6C31FC" w14:textId="64036E33" w:rsidR="5C841AB2" w:rsidRDefault="5C841AB2" w:rsidP="5C841AB2">
            <w:pPr>
              <w:suppressLineNumbers/>
              <w:contextualSpacing/>
              <w:rPr>
                <w:sz w:val="22"/>
                <w:szCs w:val="22"/>
              </w:rPr>
            </w:pPr>
            <w:r w:rsidRPr="5C841AB2">
              <w:rPr>
                <w:sz w:val="22"/>
                <w:szCs w:val="22"/>
              </w:rPr>
              <w:t>Seçmeli Ders 1</w:t>
            </w:r>
          </w:p>
        </w:tc>
        <w:tc>
          <w:tcPr>
            <w:tcW w:w="685" w:type="dxa"/>
            <w:tcBorders>
              <w:top w:val="single" w:sz="12" w:space="0" w:color="auto"/>
              <w:left w:val="single" w:sz="12" w:space="0" w:color="auto"/>
              <w:bottom w:val="single" w:sz="6" w:space="0" w:color="auto"/>
              <w:right w:val="single" w:sz="12" w:space="0" w:color="auto"/>
            </w:tcBorders>
            <w:vAlign w:val="center"/>
          </w:tcPr>
          <w:p w14:paraId="1EE46472" w14:textId="77777777" w:rsidR="5C841AB2" w:rsidRDefault="5C841AB2" w:rsidP="5C841AB2">
            <w:pPr>
              <w:suppressLineNumbers/>
              <w:contextualSpacing/>
              <w:jc w:val="center"/>
              <w:rPr>
                <w:sz w:val="22"/>
                <w:szCs w:val="22"/>
              </w:rPr>
            </w:pPr>
          </w:p>
        </w:tc>
        <w:tc>
          <w:tcPr>
            <w:tcW w:w="810" w:type="dxa"/>
            <w:tcBorders>
              <w:top w:val="single" w:sz="12" w:space="0" w:color="auto"/>
              <w:left w:val="single" w:sz="12" w:space="0" w:color="auto"/>
              <w:bottom w:val="single" w:sz="6" w:space="0" w:color="auto"/>
              <w:right w:val="single" w:sz="12" w:space="0" w:color="auto"/>
            </w:tcBorders>
            <w:vAlign w:val="center"/>
          </w:tcPr>
          <w:p w14:paraId="562FD818" w14:textId="77777777" w:rsidR="5C841AB2" w:rsidRDefault="5C841AB2" w:rsidP="5C841AB2">
            <w:pPr>
              <w:suppressLineNumbers/>
              <w:contextualSpacing/>
              <w:jc w:val="center"/>
              <w:rPr>
                <w:sz w:val="22"/>
                <w:szCs w:val="22"/>
              </w:rPr>
            </w:pPr>
          </w:p>
        </w:tc>
        <w:tc>
          <w:tcPr>
            <w:tcW w:w="944" w:type="dxa"/>
            <w:tcBorders>
              <w:top w:val="single" w:sz="12" w:space="0" w:color="auto"/>
              <w:left w:val="single" w:sz="12" w:space="0" w:color="auto"/>
              <w:bottom w:val="single" w:sz="6" w:space="0" w:color="auto"/>
              <w:right w:val="single" w:sz="12" w:space="0" w:color="auto"/>
            </w:tcBorders>
            <w:vAlign w:val="center"/>
          </w:tcPr>
          <w:p w14:paraId="092CF92B" w14:textId="77777777" w:rsidR="5C841AB2" w:rsidRDefault="5C841AB2" w:rsidP="5C841AB2">
            <w:pPr>
              <w:pStyle w:val="Style11ptRight"/>
              <w:ind w:left="0" w:firstLine="0"/>
              <w:contextualSpacing/>
              <w:jc w:val="center"/>
            </w:pPr>
          </w:p>
        </w:tc>
        <w:tc>
          <w:tcPr>
            <w:tcW w:w="675" w:type="dxa"/>
            <w:tcBorders>
              <w:top w:val="single" w:sz="12" w:space="0" w:color="auto"/>
              <w:left w:val="single" w:sz="12" w:space="0" w:color="auto"/>
              <w:bottom w:val="single" w:sz="4" w:space="0" w:color="auto"/>
              <w:right w:val="single" w:sz="4" w:space="0" w:color="auto"/>
            </w:tcBorders>
            <w:shd w:val="clear" w:color="auto" w:fill="auto"/>
            <w:vAlign w:val="center"/>
          </w:tcPr>
          <w:p w14:paraId="454E98DF" w14:textId="77777777" w:rsidR="5C841AB2" w:rsidRDefault="5C841AB2" w:rsidP="5C841AB2">
            <w:pPr>
              <w:suppressLineNumbers/>
              <w:contextualSpacing/>
              <w:jc w:val="center"/>
              <w:rPr>
                <w:sz w:val="22"/>
                <w:szCs w:val="22"/>
              </w:rPr>
            </w:pPr>
          </w:p>
        </w:tc>
        <w:tc>
          <w:tcPr>
            <w:tcW w:w="675" w:type="dxa"/>
            <w:tcBorders>
              <w:top w:val="single" w:sz="12" w:space="0" w:color="auto"/>
              <w:left w:val="single" w:sz="4" w:space="0" w:color="auto"/>
              <w:bottom w:val="single" w:sz="4" w:space="0" w:color="auto"/>
              <w:right w:val="single" w:sz="12" w:space="0" w:color="auto"/>
            </w:tcBorders>
            <w:shd w:val="clear" w:color="auto" w:fill="auto"/>
            <w:vAlign w:val="center"/>
          </w:tcPr>
          <w:p w14:paraId="52A912E2" w14:textId="77777777" w:rsidR="5C841AB2" w:rsidRDefault="5C841AB2" w:rsidP="5C841AB2">
            <w:pPr>
              <w:suppressLineNumbers/>
              <w:contextualSpacing/>
              <w:jc w:val="center"/>
              <w:rPr>
                <w:sz w:val="22"/>
                <w:szCs w:val="22"/>
              </w:rPr>
            </w:pPr>
          </w:p>
        </w:tc>
        <w:tc>
          <w:tcPr>
            <w:tcW w:w="675" w:type="dxa"/>
            <w:tcBorders>
              <w:top w:val="single" w:sz="12" w:space="0" w:color="auto"/>
              <w:left w:val="single" w:sz="12" w:space="0" w:color="auto"/>
              <w:bottom w:val="single" w:sz="6" w:space="0" w:color="auto"/>
              <w:right w:val="single" w:sz="18" w:space="0" w:color="auto"/>
            </w:tcBorders>
            <w:vAlign w:val="center"/>
          </w:tcPr>
          <w:p w14:paraId="77B6D777" w14:textId="1FA4EF2F" w:rsidR="5C841AB2" w:rsidRDefault="5C841AB2" w:rsidP="5C841AB2">
            <w:pPr>
              <w:suppressLineNumbers/>
              <w:contextualSpacing/>
              <w:jc w:val="center"/>
              <w:rPr>
                <w:sz w:val="22"/>
                <w:szCs w:val="22"/>
              </w:rPr>
            </w:pPr>
            <w:r w:rsidRPr="5C841AB2">
              <w:rPr>
                <w:sz w:val="22"/>
                <w:szCs w:val="22"/>
              </w:rPr>
              <w:t>2</w:t>
            </w:r>
          </w:p>
        </w:tc>
      </w:tr>
      <w:tr w:rsidR="5C841AB2" w14:paraId="1F46D474" w14:textId="77777777" w:rsidTr="465AF5E9">
        <w:trPr>
          <w:trHeight w:val="300"/>
        </w:trPr>
        <w:tc>
          <w:tcPr>
            <w:tcW w:w="1110" w:type="dxa"/>
            <w:tcBorders>
              <w:top w:val="single" w:sz="12" w:space="0" w:color="auto"/>
              <w:left w:val="single" w:sz="18" w:space="0" w:color="auto"/>
              <w:bottom w:val="single" w:sz="6" w:space="0" w:color="auto"/>
              <w:right w:val="single" w:sz="12" w:space="0" w:color="auto"/>
            </w:tcBorders>
            <w:vAlign w:val="center"/>
          </w:tcPr>
          <w:p w14:paraId="778F7654" w14:textId="77777777" w:rsidR="5C841AB2" w:rsidRDefault="5C841AB2" w:rsidP="5C841AB2">
            <w:pPr>
              <w:suppressLineNumbers/>
              <w:contextualSpacing/>
              <w:rPr>
                <w:sz w:val="22"/>
                <w:szCs w:val="22"/>
              </w:rPr>
            </w:pPr>
          </w:p>
        </w:tc>
        <w:tc>
          <w:tcPr>
            <w:tcW w:w="3450" w:type="dxa"/>
            <w:tcBorders>
              <w:top w:val="single" w:sz="12" w:space="0" w:color="auto"/>
              <w:left w:val="single" w:sz="12" w:space="0" w:color="auto"/>
              <w:bottom w:val="single" w:sz="6" w:space="0" w:color="auto"/>
              <w:right w:val="single" w:sz="12" w:space="0" w:color="auto"/>
            </w:tcBorders>
            <w:vAlign w:val="center"/>
          </w:tcPr>
          <w:p w14:paraId="5D138435" w14:textId="2B7D0B07" w:rsidR="5C841AB2" w:rsidRDefault="5C841AB2" w:rsidP="5C841AB2">
            <w:pPr>
              <w:suppressLineNumbers/>
              <w:contextualSpacing/>
              <w:rPr>
                <w:sz w:val="22"/>
                <w:szCs w:val="22"/>
              </w:rPr>
            </w:pPr>
            <w:r w:rsidRPr="5C841AB2">
              <w:rPr>
                <w:sz w:val="22"/>
                <w:szCs w:val="22"/>
              </w:rPr>
              <w:t>Seçmeli Ders 2</w:t>
            </w:r>
          </w:p>
        </w:tc>
        <w:tc>
          <w:tcPr>
            <w:tcW w:w="685" w:type="dxa"/>
            <w:tcBorders>
              <w:top w:val="single" w:sz="12" w:space="0" w:color="auto"/>
              <w:left w:val="single" w:sz="12" w:space="0" w:color="auto"/>
              <w:bottom w:val="single" w:sz="6" w:space="0" w:color="auto"/>
              <w:right w:val="single" w:sz="12" w:space="0" w:color="auto"/>
            </w:tcBorders>
            <w:vAlign w:val="center"/>
          </w:tcPr>
          <w:p w14:paraId="7AACBF8A" w14:textId="77777777" w:rsidR="5C841AB2" w:rsidRDefault="5C841AB2" w:rsidP="5C841AB2">
            <w:pPr>
              <w:suppressLineNumbers/>
              <w:contextualSpacing/>
              <w:jc w:val="center"/>
              <w:rPr>
                <w:sz w:val="22"/>
                <w:szCs w:val="22"/>
              </w:rPr>
            </w:pPr>
          </w:p>
        </w:tc>
        <w:tc>
          <w:tcPr>
            <w:tcW w:w="810" w:type="dxa"/>
            <w:tcBorders>
              <w:top w:val="single" w:sz="12" w:space="0" w:color="auto"/>
              <w:left w:val="single" w:sz="12" w:space="0" w:color="auto"/>
              <w:bottom w:val="single" w:sz="6" w:space="0" w:color="auto"/>
              <w:right w:val="single" w:sz="12" w:space="0" w:color="auto"/>
            </w:tcBorders>
            <w:vAlign w:val="center"/>
          </w:tcPr>
          <w:p w14:paraId="76144260" w14:textId="77777777" w:rsidR="5C841AB2" w:rsidRDefault="5C841AB2" w:rsidP="5C841AB2">
            <w:pPr>
              <w:suppressLineNumbers/>
              <w:contextualSpacing/>
              <w:jc w:val="center"/>
              <w:rPr>
                <w:sz w:val="22"/>
                <w:szCs w:val="22"/>
              </w:rPr>
            </w:pPr>
          </w:p>
        </w:tc>
        <w:tc>
          <w:tcPr>
            <w:tcW w:w="944" w:type="dxa"/>
            <w:tcBorders>
              <w:top w:val="single" w:sz="12" w:space="0" w:color="auto"/>
              <w:left w:val="single" w:sz="12" w:space="0" w:color="auto"/>
              <w:bottom w:val="single" w:sz="6" w:space="0" w:color="auto"/>
              <w:right w:val="single" w:sz="12" w:space="0" w:color="auto"/>
            </w:tcBorders>
            <w:vAlign w:val="center"/>
          </w:tcPr>
          <w:p w14:paraId="56DB7E80" w14:textId="77777777" w:rsidR="5C841AB2" w:rsidRDefault="5C841AB2" w:rsidP="5C841AB2">
            <w:pPr>
              <w:pStyle w:val="Style11ptRight"/>
              <w:ind w:left="0" w:firstLine="0"/>
              <w:contextualSpacing/>
              <w:jc w:val="center"/>
            </w:pPr>
          </w:p>
        </w:tc>
        <w:tc>
          <w:tcPr>
            <w:tcW w:w="675" w:type="dxa"/>
            <w:tcBorders>
              <w:top w:val="single" w:sz="12" w:space="0" w:color="auto"/>
              <w:left w:val="single" w:sz="12" w:space="0" w:color="auto"/>
              <w:bottom w:val="single" w:sz="4" w:space="0" w:color="auto"/>
              <w:right w:val="single" w:sz="4" w:space="0" w:color="auto"/>
            </w:tcBorders>
            <w:shd w:val="clear" w:color="auto" w:fill="auto"/>
            <w:vAlign w:val="center"/>
          </w:tcPr>
          <w:p w14:paraId="75824D38" w14:textId="77777777" w:rsidR="5C841AB2" w:rsidRDefault="5C841AB2" w:rsidP="5C841AB2">
            <w:pPr>
              <w:suppressLineNumbers/>
              <w:contextualSpacing/>
              <w:jc w:val="center"/>
              <w:rPr>
                <w:sz w:val="22"/>
                <w:szCs w:val="22"/>
              </w:rPr>
            </w:pPr>
          </w:p>
        </w:tc>
        <w:tc>
          <w:tcPr>
            <w:tcW w:w="675" w:type="dxa"/>
            <w:tcBorders>
              <w:top w:val="single" w:sz="12" w:space="0" w:color="auto"/>
              <w:left w:val="single" w:sz="4" w:space="0" w:color="auto"/>
              <w:bottom w:val="single" w:sz="4" w:space="0" w:color="auto"/>
              <w:right w:val="single" w:sz="12" w:space="0" w:color="auto"/>
            </w:tcBorders>
            <w:shd w:val="clear" w:color="auto" w:fill="auto"/>
            <w:vAlign w:val="center"/>
          </w:tcPr>
          <w:p w14:paraId="7CC0E57E" w14:textId="77777777" w:rsidR="5C841AB2" w:rsidRDefault="5C841AB2" w:rsidP="5C841AB2">
            <w:pPr>
              <w:suppressLineNumbers/>
              <w:contextualSpacing/>
              <w:jc w:val="center"/>
              <w:rPr>
                <w:sz w:val="22"/>
                <w:szCs w:val="22"/>
              </w:rPr>
            </w:pPr>
          </w:p>
        </w:tc>
        <w:tc>
          <w:tcPr>
            <w:tcW w:w="675" w:type="dxa"/>
            <w:tcBorders>
              <w:top w:val="single" w:sz="12" w:space="0" w:color="auto"/>
              <w:left w:val="single" w:sz="12" w:space="0" w:color="auto"/>
              <w:bottom w:val="single" w:sz="6" w:space="0" w:color="auto"/>
              <w:right w:val="single" w:sz="18" w:space="0" w:color="auto"/>
            </w:tcBorders>
            <w:vAlign w:val="center"/>
          </w:tcPr>
          <w:p w14:paraId="13C87F86" w14:textId="679891C5" w:rsidR="5C841AB2" w:rsidRDefault="5C841AB2" w:rsidP="5C841AB2">
            <w:pPr>
              <w:suppressLineNumbers/>
              <w:contextualSpacing/>
              <w:jc w:val="center"/>
              <w:rPr>
                <w:sz w:val="22"/>
                <w:szCs w:val="22"/>
              </w:rPr>
            </w:pPr>
            <w:r w:rsidRPr="5C841AB2">
              <w:rPr>
                <w:sz w:val="22"/>
                <w:szCs w:val="22"/>
              </w:rPr>
              <w:t>2</w:t>
            </w:r>
          </w:p>
        </w:tc>
      </w:tr>
      <w:tr w:rsidR="5C841AB2" w14:paraId="64CA61D9" w14:textId="77777777" w:rsidTr="465AF5E9">
        <w:trPr>
          <w:trHeight w:val="300"/>
        </w:trPr>
        <w:tc>
          <w:tcPr>
            <w:tcW w:w="1110" w:type="dxa"/>
            <w:tcBorders>
              <w:top w:val="single" w:sz="12" w:space="0" w:color="auto"/>
              <w:left w:val="single" w:sz="18" w:space="0" w:color="auto"/>
              <w:bottom w:val="single" w:sz="6" w:space="0" w:color="auto"/>
              <w:right w:val="single" w:sz="12" w:space="0" w:color="auto"/>
            </w:tcBorders>
            <w:vAlign w:val="center"/>
          </w:tcPr>
          <w:p w14:paraId="3010C6AA" w14:textId="77777777" w:rsidR="5C841AB2" w:rsidRDefault="5C841AB2" w:rsidP="5C841AB2">
            <w:pPr>
              <w:suppressLineNumbers/>
              <w:contextualSpacing/>
              <w:rPr>
                <w:sz w:val="22"/>
                <w:szCs w:val="22"/>
              </w:rPr>
            </w:pPr>
          </w:p>
        </w:tc>
        <w:tc>
          <w:tcPr>
            <w:tcW w:w="3450" w:type="dxa"/>
            <w:tcBorders>
              <w:top w:val="single" w:sz="12" w:space="0" w:color="auto"/>
              <w:left w:val="single" w:sz="12" w:space="0" w:color="auto"/>
              <w:bottom w:val="single" w:sz="6" w:space="0" w:color="auto"/>
              <w:right w:val="single" w:sz="12" w:space="0" w:color="auto"/>
            </w:tcBorders>
            <w:vAlign w:val="center"/>
          </w:tcPr>
          <w:p w14:paraId="6FD0B065" w14:textId="5C109D6C" w:rsidR="5C841AB2" w:rsidRDefault="5C841AB2" w:rsidP="5C841AB2">
            <w:pPr>
              <w:suppressLineNumbers/>
              <w:contextualSpacing/>
              <w:rPr>
                <w:sz w:val="22"/>
                <w:szCs w:val="22"/>
              </w:rPr>
            </w:pPr>
            <w:r w:rsidRPr="5C841AB2">
              <w:rPr>
                <w:sz w:val="22"/>
                <w:szCs w:val="22"/>
              </w:rPr>
              <w:t>Seçmeli Ders 3</w:t>
            </w:r>
          </w:p>
        </w:tc>
        <w:tc>
          <w:tcPr>
            <w:tcW w:w="685" w:type="dxa"/>
            <w:tcBorders>
              <w:top w:val="single" w:sz="12" w:space="0" w:color="auto"/>
              <w:left w:val="single" w:sz="12" w:space="0" w:color="auto"/>
              <w:bottom w:val="single" w:sz="6" w:space="0" w:color="auto"/>
              <w:right w:val="single" w:sz="12" w:space="0" w:color="auto"/>
            </w:tcBorders>
            <w:vAlign w:val="center"/>
          </w:tcPr>
          <w:p w14:paraId="13867AAF" w14:textId="77777777" w:rsidR="5C841AB2" w:rsidRDefault="5C841AB2" w:rsidP="5C841AB2">
            <w:pPr>
              <w:suppressLineNumbers/>
              <w:contextualSpacing/>
              <w:jc w:val="center"/>
              <w:rPr>
                <w:sz w:val="22"/>
                <w:szCs w:val="22"/>
              </w:rPr>
            </w:pPr>
          </w:p>
        </w:tc>
        <w:tc>
          <w:tcPr>
            <w:tcW w:w="810" w:type="dxa"/>
            <w:tcBorders>
              <w:top w:val="single" w:sz="12" w:space="0" w:color="auto"/>
              <w:left w:val="single" w:sz="12" w:space="0" w:color="auto"/>
              <w:bottom w:val="single" w:sz="6" w:space="0" w:color="auto"/>
              <w:right w:val="single" w:sz="12" w:space="0" w:color="auto"/>
            </w:tcBorders>
            <w:vAlign w:val="center"/>
          </w:tcPr>
          <w:p w14:paraId="0A6B9F9F" w14:textId="77777777" w:rsidR="5C841AB2" w:rsidRDefault="5C841AB2" w:rsidP="5C841AB2">
            <w:pPr>
              <w:suppressLineNumbers/>
              <w:contextualSpacing/>
              <w:jc w:val="center"/>
              <w:rPr>
                <w:sz w:val="22"/>
                <w:szCs w:val="22"/>
              </w:rPr>
            </w:pPr>
          </w:p>
        </w:tc>
        <w:tc>
          <w:tcPr>
            <w:tcW w:w="944" w:type="dxa"/>
            <w:tcBorders>
              <w:top w:val="single" w:sz="12" w:space="0" w:color="auto"/>
              <w:left w:val="single" w:sz="12" w:space="0" w:color="auto"/>
              <w:bottom w:val="single" w:sz="6" w:space="0" w:color="auto"/>
              <w:right w:val="single" w:sz="12" w:space="0" w:color="auto"/>
            </w:tcBorders>
            <w:vAlign w:val="center"/>
          </w:tcPr>
          <w:p w14:paraId="56B9852C" w14:textId="77777777" w:rsidR="5C841AB2" w:rsidRDefault="5C841AB2" w:rsidP="5C841AB2">
            <w:pPr>
              <w:pStyle w:val="Style11ptRight"/>
              <w:ind w:left="0" w:firstLine="0"/>
              <w:contextualSpacing/>
              <w:jc w:val="center"/>
            </w:pPr>
          </w:p>
        </w:tc>
        <w:tc>
          <w:tcPr>
            <w:tcW w:w="675" w:type="dxa"/>
            <w:tcBorders>
              <w:top w:val="single" w:sz="12" w:space="0" w:color="auto"/>
              <w:left w:val="single" w:sz="12" w:space="0" w:color="auto"/>
              <w:bottom w:val="single" w:sz="4" w:space="0" w:color="auto"/>
              <w:right w:val="single" w:sz="4" w:space="0" w:color="auto"/>
            </w:tcBorders>
            <w:shd w:val="clear" w:color="auto" w:fill="auto"/>
            <w:vAlign w:val="center"/>
          </w:tcPr>
          <w:p w14:paraId="2D6879BC" w14:textId="77777777" w:rsidR="5C841AB2" w:rsidRDefault="5C841AB2" w:rsidP="5C841AB2">
            <w:pPr>
              <w:suppressLineNumbers/>
              <w:contextualSpacing/>
              <w:jc w:val="center"/>
              <w:rPr>
                <w:sz w:val="22"/>
                <w:szCs w:val="22"/>
              </w:rPr>
            </w:pPr>
          </w:p>
        </w:tc>
        <w:tc>
          <w:tcPr>
            <w:tcW w:w="675" w:type="dxa"/>
            <w:tcBorders>
              <w:top w:val="single" w:sz="12" w:space="0" w:color="auto"/>
              <w:left w:val="single" w:sz="4" w:space="0" w:color="auto"/>
              <w:bottom w:val="single" w:sz="4" w:space="0" w:color="auto"/>
              <w:right w:val="single" w:sz="12" w:space="0" w:color="auto"/>
            </w:tcBorders>
            <w:shd w:val="clear" w:color="auto" w:fill="auto"/>
            <w:vAlign w:val="center"/>
          </w:tcPr>
          <w:p w14:paraId="1036AB24" w14:textId="77777777" w:rsidR="5C841AB2" w:rsidRDefault="5C841AB2" w:rsidP="5C841AB2">
            <w:pPr>
              <w:suppressLineNumbers/>
              <w:contextualSpacing/>
              <w:jc w:val="center"/>
              <w:rPr>
                <w:sz w:val="22"/>
                <w:szCs w:val="22"/>
              </w:rPr>
            </w:pPr>
          </w:p>
        </w:tc>
        <w:tc>
          <w:tcPr>
            <w:tcW w:w="675" w:type="dxa"/>
            <w:tcBorders>
              <w:top w:val="single" w:sz="12" w:space="0" w:color="auto"/>
              <w:left w:val="single" w:sz="12" w:space="0" w:color="auto"/>
              <w:bottom w:val="single" w:sz="6" w:space="0" w:color="auto"/>
              <w:right w:val="single" w:sz="18" w:space="0" w:color="auto"/>
            </w:tcBorders>
            <w:vAlign w:val="center"/>
          </w:tcPr>
          <w:p w14:paraId="1D2E2190" w14:textId="1620E055" w:rsidR="5C841AB2" w:rsidRDefault="5C841AB2" w:rsidP="5C841AB2">
            <w:pPr>
              <w:suppressLineNumbers/>
              <w:contextualSpacing/>
              <w:jc w:val="center"/>
              <w:rPr>
                <w:sz w:val="22"/>
                <w:szCs w:val="22"/>
              </w:rPr>
            </w:pPr>
            <w:r w:rsidRPr="5C841AB2">
              <w:rPr>
                <w:sz w:val="22"/>
                <w:szCs w:val="22"/>
              </w:rPr>
              <w:t>2</w:t>
            </w:r>
          </w:p>
        </w:tc>
      </w:tr>
      <w:tr w:rsidR="5C841AB2" w14:paraId="4BBD4158" w14:textId="77777777" w:rsidTr="465AF5E9">
        <w:trPr>
          <w:trHeight w:val="300"/>
        </w:trPr>
        <w:tc>
          <w:tcPr>
            <w:tcW w:w="1110" w:type="dxa"/>
            <w:tcBorders>
              <w:top w:val="single" w:sz="12" w:space="0" w:color="auto"/>
              <w:left w:val="single" w:sz="18" w:space="0" w:color="auto"/>
              <w:bottom w:val="single" w:sz="6" w:space="0" w:color="auto"/>
              <w:right w:val="single" w:sz="12" w:space="0" w:color="auto"/>
            </w:tcBorders>
            <w:vAlign w:val="center"/>
          </w:tcPr>
          <w:p w14:paraId="4717E96C" w14:textId="6CF81BB4" w:rsidR="5C841AB2" w:rsidRDefault="5C841AB2" w:rsidP="5C841AB2">
            <w:pPr>
              <w:rPr>
                <w:sz w:val="22"/>
                <w:szCs w:val="22"/>
              </w:rPr>
            </w:pPr>
          </w:p>
        </w:tc>
        <w:tc>
          <w:tcPr>
            <w:tcW w:w="3450" w:type="dxa"/>
            <w:tcBorders>
              <w:top w:val="single" w:sz="12" w:space="0" w:color="auto"/>
              <w:left w:val="single" w:sz="12" w:space="0" w:color="auto"/>
              <w:bottom w:val="single" w:sz="6" w:space="0" w:color="auto"/>
              <w:right w:val="single" w:sz="12" w:space="0" w:color="auto"/>
            </w:tcBorders>
            <w:vAlign w:val="center"/>
          </w:tcPr>
          <w:p w14:paraId="593CFE29" w14:textId="25F7914E" w:rsidR="5C841AB2" w:rsidRDefault="5C841AB2" w:rsidP="5C841AB2">
            <w:pPr>
              <w:rPr>
                <w:sz w:val="22"/>
                <w:szCs w:val="22"/>
              </w:rPr>
            </w:pPr>
            <w:r w:rsidRPr="5C841AB2">
              <w:rPr>
                <w:sz w:val="22"/>
                <w:szCs w:val="22"/>
              </w:rPr>
              <w:t>Seçmeli Ders 4</w:t>
            </w:r>
          </w:p>
        </w:tc>
        <w:tc>
          <w:tcPr>
            <w:tcW w:w="685" w:type="dxa"/>
            <w:tcBorders>
              <w:top w:val="single" w:sz="12" w:space="0" w:color="auto"/>
              <w:left w:val="single" w:sz="12" w:space="0" w:color="auto"/>
              <w:bottom w:val="single" w:sz="6" w:space="0" w:color="auto"/>
              <w:right w:val="single" w:sz="12" w:space="0" w:color="auto"/>
            </w:tcBorders>
            <w:vAlign w:val="center"/>
          </w:tcPr>
          <w:p w14:paraId="4BDAE116" w14:textId="0E6B8620" w:rsidR="5C841AB2" w:rsidRDefault="5C841AB2" w:rsidP="5C841AB2">
            <w:pPr>
              <w:jc w:val="center"/>
              <w:rPr>
                <w:sz w:val="22"/>
                <w:szCs w:val="22"/>
              </w:rPr>
            </w:pPr>
          </w:p>
        </w:tc>
        <w:tc>
          <w:tcPr>
            <w:tcW w:w="810" w:type="dxa"/>
            <w:tcBorders>
              <w:top w:val="single" w:sz="12" w:space="0" w:color="auto"/>
              <w:left w:val="single" w:sz="12" w:space="0" w:color="auto"/>
              <w:bottom w:val="single" w:sz="6" w:space="0" w:color="auto"/>
              <w:right w:val="single" w:sz="12" w:space="0" w:color="auto"/>
            </w:tcBorders>
            <w:vAlign w:val="center"/>
          </w:tcPr>
          <w:p w14:paraId="0F96587B" w14:textId="0EE48D0C" w:rsidR="5C841AB2" w:rsidRDefault="5C841AB2" w:rsidP="5C841AB2">
            <w:pPr>
              <w:jc w:val="center"/>
              <w:rPr>
                <w:sz w:val="22"/>
                <w:szCs w:val="22"/>
              </w:rPr>
            </w:pPr>
          </w:p>
        </w:tc>
        <w:tc>
          <w:tcPr>
            <w:tcW w:w="944" w:type="dxa"/>
            <w:tcBorders>
              <w:top w:val="single" w:sz="12" w:space="0" w:color="auto"/>
              <w:left w:val="single" w:sz="12" w:space="0" w:color="auto"/>
              <w:bottom w:val="single" w:sz="6" w:space="0" w:color="auto"/>
              <w:right w:val="single" w:sz="12" w:space="0" w:color="auto"/>
            </w:tcBorders>
            <w:vAlign w:val="center"/>
          </w:tcPr>
          <w:p w14:paraId="43AFA88C" w14:textId="77E11F29" w:rsidR="5C841AB2" w:rsidRDefault="5C841AB2" w:rsidP="5C841AB2">
            <w:pPr>
              <w:pStyle w:val="Style11ptRight"/>
              <w:ind w:firstLine="0"/>
              <w:jc w:val="center"/>
            </w:pPr>
          </w:p>
        </w:tc>
        <w:tc>
          <w:tcPr>
            <w:tcW w:w="675" w:type="dxa"/>
            <w:tcBorders>
              <w:top w:val="single" w:sz="12" w:space="0" w:color="auto"/>
              <w:left w:val="single" w:sz="12" w:space="0" w:color="auto"/>
              <w:bottom w:val="single" w:sz="4" w:space="0" w:color="auto"/>
              <w:right w:val="single" w:sz="4" w:space="0" w:color="auto"/>
            </w:tcBorders>
            <w:shd w:val="clear" w:color="auto" w:fill="auto"/>
            <w:vAlign w:val="center"/>
          </w:tcPr>
          <w:p w14:paraId="5F7E0373" w14:textId="0AC20411" w:rsidR="5C841AB2" w:rsidRDefault="5C841AB2" w:rsidP="5C841AB2">
            <w:pPr>
              <w:jc w:val="center"/>
              <w:rPr>
                <w:sz w:val="22"/>
                <w:szCs w:val="22"/>
              </w:rPr>
            </w:pPr>
          </w:p>
        </w:tc>
        <w:tc>
          <w:tcPr>
            <w:tcW w:w="675" w:type="dxa"/>
            <w:tcBorders>
              <w:top w:val="single" w:sz="12" w:space="0" w:color="auto"/>
              <w:left w:val="single" w:sz="4" w:space="0" w:color="auto"/>
              <w:bottom w:val="single" w:sz="4" w:space="0" w:color="auto"/>
              <w:right w:val="single" w:sz="12" w:space="0" w:color="auto"/>
            </w:tcBorders>
            <w:shd w:val="clear" w:color="auto" w:fill="auto"/>
            <w:vAlign w:val="center"/>
          </w:tcPr>
          <w:p w14:paraId="44A823ED" w14:textId="30A636CA" w:rsidR="5C841AB2" w:rsidRDefault="5C841AB2" w:rsidP="5C841AB2">
            <w:pPr>
              <w:jc w:val="center"/>
              <w:rPr>
                <w:sz w:val="22"/>
                <w:szCs w:val="22"/>
              </w:rPr>
            </w:pPr>
          </w:p>
        </w:tc>
        <w:tc>
          <w:tcPr>
            <w:tcW w:w="675" w:type="dxa"/>
            <w:tcBorders>
              <w:top w:val="single" w:sz="12" w:space="0" w:color="auto"/>
              <w:left w:val="single" w:sz="12" w:space="0" w:color="auto"/>
              <w:bottom w:val="single" w:sz="6" w:space="0" w:color="auto"/>
              <w:right w:val="single" w:sz="18" w:space="0" w:color="auto"/>
            </w:tcBorders>
            <w:vAlign w:val="center"/>
          </w:tcPr>
          <w:p w14:paraId="61D17B88" w14:textId="76A7ABAC" w:rsidR="5C841AB2" w:rsidRDefault="5C841AB2" w:rsidP="5C841AB2">
            <w:pPr>
              <w:jc w:val="center"/>
              <w:rPr>
                <w:sz w:val="22"/>
                <w:szCs w:val="22"/>
              </w:rPr>
            </w:pPr>
            <w:r w:rsidRPr="5C841AB2">
              <w:rPr>
                <w:sz w:val="22"/>
                <w:szCs w:val="22"/>
              </w:rPr>
              <w:t>2</w:t>
            </w:r>
          </w:p>
        </w:tc>
      </w:tr>
      <w:tr w:rsidR="5C841AB2" w14:paraId="25065EAA" w14:textId="77777777" w:rsidTr="465AF5E9">
        <w:trPr>
          <w:trHeight w:val="300"/>
        </w:trPr>
        <w:tc>
          <w:tcPr>
            <w:tcW w:w="9024" w:type="dxa"/>
            <w:gridSpan w:val="8"/>
            <w:tcBorders>
              <w:top w:val="single" w:sz="12" w:space="0" w:color="auto"/>
              <w:left w:val="single" w:sz="18" w:space="0" w:color="auto"/>
              <w:bottom w:val="single" w:sz="6" w:space="0" w:color="auto"/>
              <w:right w:val="single" w:sz="18" w:space="0" w:color="auto"/>
            </w:tcBorders>
            <w:shd w:val="clear" w:color="auto" w:fill="D9D9D9" w:themeFill="background1" w:themeFillShade="D9"/>
            <w:vAlign w:val="center"/>
          </w:tcPr>
          <w:p w14:paraId="1BB7C945" w14:textId="77777777" w:rsidR="5C841AB2" w:rsidRDefault="5C841AB2" w:rsidP="5C841AB2">
            <w:pPr>
              <w:suppressLineNumbers/>
              <w:contextualSpacing/>
              <w:rPr>
                <w:sz w:val="22"/>
                <w:szCs w:val="22"/>
              </w:rPr>
            </w:pPr>
            <w:r w:rsidRPr="5C841AB2">
              <w:rPr>
                <w:sz w:val="22"/>
                <w:szCs w:val="22"/>
              </w:rPr>
              <w:t>4. Yarıyıl</w:t>
            </w:r>
          </w:p>
        </w:tc>
      </w:tr>
      <w:tr w:rsidR="5C841AB2" w14:paraId="7698965F" w14:textId="77777777" w:rsidTr="465AF5E9">
        <w:trPr>
          <w:trHeight w:val="300"/>
        </w:trPr>
        <w:tc>
          <w:tcPr>
            <w:tcW w:w="1110" w:type="dxa"/>
            <w:tcBorders>
              <w:top w:val="single" w:sz="12" w:space="0" w:color="auto"/>
              <w:left w:val="single" w:sz="18" w:space="0" w:color="auto"/>
              <w:bottom w:val="single" w:sz="6" w:space="0" w:color="auto"/>
              <w:right w:val="single" w:sz="12" w:space="0" w:color="auto"/>
            </w:tcBorders>
            <w:vAlign w:val="center"/>
          </w:tcPr>
          <w:p w14:paraId="09186B7E" w14:textId="6849AC69" w:rsidR="5C841AB2" w:rsidRDefault="5C841AB2" w:rsidP="5C841AB2">
            <w:pPr>
              <w:suppressLineNumbers/>
              <w:contextualSpacing/>
              <w:rPr>
                <w:sz w:val="22"/>
                <w:szCs w:val="22"/>
              </w:rPr>
            </w:pPr>
            <w:r w:rsidRPr="5C841AB2">
              <w:rPr>
                <w:sz w:val="22"/>
                <w:szCs w:val="22"/>
              </w:rPr>
              <w:t>TDS2227</w:t>
            </w:r>
          </w:p>
        </w:tc>
        <w:tc>
          <w:tcPr>
            <w:tcW w:w="3450" w:type="dxa"/>
            <w:tcBorders>
              <w:top w:val="single" w:sz="12" w:space="0" w:color="auto"/>
              <w:left w:val="single" w:sz="12" w:space="0" w:color="auto"/>
              <w:bottom w:val="single" w:sz="6" w:space="0" w:color="auto"/>
              <w:right w:val="single" w:sz="12" w:space="0" w:color="auto"/>
            </w:tcBorders>
            <w:vAlign w:val="center"/>
          </w:tcPr>
          <w:p w14:paraId="635FDED3" w14:textId="5CB5B08B" w:rsidR="5C841AB2" w:rsidRDefault="5C841AB2" w:rsidP="5C841AB2">
            <w:pPr>
              <w:suppressLineNumbers/>
              <w:contextualSpacing/>
              <w:rPr>
                <w:sz w:val="22"/>
                <w:szCs w:val="22"/>
              </w:rPr>
            </w:pPr>
            <w:r w:rsidRPr="5C841AB2">
              <w:rPr>
                <w:sz w:val="22"/>
                <w:szCs w:val="22"/>
              </w:rPr>
              <w:t>İlk Yardım</w:t>
            </w:r>
          </w:p>
        </w:tc>
        <w:tc>
          <w:tcPr>
            <w:tcW w:w="685" w:type="dxa"/>
            <w:tcBorders>
              <w:top w:val="single" w:sz="12" w:space="0" w:color="auto"/>
              <w:left w:val="single" w:sz="12" w:space="0" w:color="auto"/>
              <w:bottom w:val="single" w:sz="6" w:space="0" w:color="auto"/>
              <w:right w:val="single" w:sz="12" w:space="0" w:color="auto"/>
            </w:tcBorders>
            <w:vAlign w:val="center"/>
          </w:tcPr>
          <w:p w14:paraId="6BEA9398" w14:textId="2030871D" w:rsidR="5C841AB2" w:rsidRDefault="5C841AB2" w:rsidP="5C841AB2">
            <w:pPr>
              <w:suppressLineNumbers/>
              <w:contextualSpacing/>
              <w:jc w:val="center"/>
              <w:rPr>
                <w:sz w:val="22"/>
                <w:szCs w:val="22"/>
              </w:rPr>
            </w:pPr>
            <w:r w:rsidRPr="5C841AB2">
              <w:rPr>
                <w:sz w:val="22"/>
                <w:szCs w:val="22"/>
              </w:rPr>
              <w:t>TR</w:t>
            </w:r>
          </w:p>
        </w:tc>
        <w:tc>
          <w:tcPr>
            <w:tcW w:w="810" w:type="dxa"/>
            <w:tcBorders>
              <w:top w:val="single" w:sz="12" w:space="0" w:color="auto"/>
              <w:left w:val="single" w:sz="12" w:space="0" w:color="auto"/>
              <w:bottom w:val="single" w:sz="6" w:space="0" w:color="auto"/>
              <w:right w:val="single" w:sz="12" w:space="0" w:color="auto"/>
            </w:tcBorders>
            <w:vAlign w:val="center"/>
          </w:tcPr>
          <w:p w14:paraId="70CD54F1" w14:textId="77777777" w:rsidR="5C841AB2" w:rsidRDefault="5C841AB2" w:rsidP="5C841AB2">
            <w:pPr>
              <w:suppressLineNumbers/>
              <w:contextualSpacing/>
              <w:jc w:val="center"/>
              <w:rPr>
                <w:sz w:val="22"/>
                <w:szCs w:val="22"/>
              </w:rPr>
            </w:pPr>
          </w:p>
        </w:tc>
        <w:tc>
          <w:tcPr>
            <w:tcW w:w="944" w:type="dxa"/>
            <w:tcBorders>
              <w:top w:val="single" w:sz="12" w:space="0" w:color="auto"/>
              <w:left w:val="single" w:sz="12" w:space="0" w:color="auto"/>
              <w:bottom w:val="single" w:sz="6" w:space="0" w:color="auto"/>
              <w:right w:val="single" w:sz="12" w:space="0" w:color="auto"/>
            </w:tcBorders>
            <w:vAlign w:val="center"/>
          </w:tcPr>
          <w:p w14:paraId="54B12FFD" w14:textId="35972412" w:rsidR="5C841AB2" w:rsidRDefault="5C841AB2" w:rsidP="5C841AB2">
            <w:pPr>
              <w:pStyle w:val="Style11ptRight"/>
              <w:ind w:left="0" w:firstLine="0"/>
              <w:contextualSpacing/>
              <w:jc w:val="center"/>
            </w:pPr>
            <w:r>
              <w:t>4</w:t>
            </w:r>
          </w:p>
        </w:tc>
        <w:tc>
          <w:tcPr>
            <w:tcW w:w="675" w:type="dxa"/>
            <w:tcBorders>
              <w:top w:val="single" w:sz="12" w:space="0" w:color="auto"/>
              <w:left w:val="single" w:sz="12" w:space="0" w:color="auto"/>
              <w:bottom w:val="single" w:sz="4" w:space="0" w:color="auto"/>
              <w:right w:val="single" w:sz="4" w:space="0" w:color="auto"/>
            </w:tcBorders>
            <w:shd w:val="clear" w:color="auto" w:fill="auto"/>
            <w:vAlign w:val="center"/>
          </w:tcPr>
          <w:p w14:paraId="4BB27717" w14:textId="77777777" w:rsidR="5C841AB2" w:rsidRDefault="5C841AB2" w:rsidP="5C841AB2">
            <w:pPr>
              <w:suppressLineNumbers/>
              <w:contextualSpacing/>
              <w:jc w:val="center"/>
              <w:rPr>
                <w:sz w:val="22"/>
                <w:szCs w:val="22"/>
              </w:rPr>
            </w:pPr>
          </w:p>
        </w:tc>
        <w:tc>
          <w:tcPr>
            <w:tcW w:w="675" w:type="dxa"/>
            <w:tcBorders>
              <w:top w:val="single" w:sz="12" w:space="0" w:color="auto"/>
              <w:left w:val="single" w:sz="4" w:space="0" w:color="auto"/>
              <w:bottom w:val="single" w:sz="4" w:space="0" w:color="auto"/>
              <w:right w:val="single" w:sz="12" w:space="0" w:color="auto"/>
            </w:tcBorders>
            <w:shd w:val="clear" w:color="auto" w:fill="auto"/>
            <w:vAlign w:val="center"/>
          </w:tcPr>
          <w:p w14:paraId="6ABA5825" w14:textId="77777777" w:rsidR="5C841AB2" w:rsidRDefault="5C841AB2" w:rsidP="5C841AB2">
            <w:pPr>
              <w:suppressLineNumbers/>
              <w:contextualSpacing/>
              <w:jc w:val="center"/>
              <w:rPr>
                <w:sz w:val="22"/>
                <w:szCs w:val="22"/>
              </w:rPr>
            </w:pPr>
          </w:p>
        </w:tc>
        <w:tc>
          <w:tcPr>
            <w:tcW w:w="675" w:type="dxa"/>
            <w:tcBorders>
              <w:top w:val="single" w:sz="12" w:space="0" w:color="auto"/>
              <w:left w:val="single" w:sz="12" w:space="0" w:color="auto"/>
              <w:bottom w:val="single" w:sz="6" w:space="0" w:color="auto"/>
              <w:right w:val="single" w:sz="18" w:space="0" w:color="auto"/>
            </w:tcBorders>
            <w:vAlign w:val="center"/>
          </w:tcPr>
          <w:p w14:paraId="0B768A1C" w14:textId="77777777" w:rsidR="5C841AB2" w:rsidRDefault="5C841AB2" w:rsidP="5C841AB2">
            <w:pPr>
              <w:suppressLineNumbers/>
              <w:contextualSpacing/>
              <w:jc w:val="center"/>
              <w:rPr>
                <w:sz w:val="22"/>
                <w:szCs w:val="22"/>
              </w:rPr>
            </w:pPr>
          </w:p>
        </w:tc>
      </w:tr>
      <w:tr w:rsidR="5C841AB2" w14:paraId="1F238E5E" w14:textId="77777777" w:rsidTr="465AF5E9">
        <w:trPr>
          <w:trHeight w:val="300"/>
        </w:trPr>
        <w:tc>
          <w:tcPr>
            <w:tcW w:w="1110" w:type="dxa"/>
            <w:tcBorders>
              <w:top w:val="single" w:sz="12" w:space="0" w:color="auto"/>
              <w:left w:val="single" w:sz="18" w:space="0" w:color="auto"/>
              <w:bottom w:val="single" w:sz="6" w:space="0" w:color="auto"/>
              <w:right w:val="single" w:sz="12" w:space="0" w:color="auto"/>
            </w:tcBorders>
            <w:vAlign w:val="center"/>
          </w:tcPr>
          <w:p w14:paraId="20D984B7" w14:textId="0B08BDBF" w:rsidR="5C841AB2" w:rsidRDefault="5C841AB2" w:rsidP="5C841AB2">
            <w:pPr>
              <w:suppressLineNumbers/>
              <w:contextualSpacing/>
              <w:rPr>
                <w:sz w:val="22"/>
                <w:szCs w:val="22"/>
              </w:rPr>
            </w:pPr>
            <w:r w:rsidRPr="5C841AB2">
              <w:rPr>
                <w:sz w:val="22"/>
                <w:szCs w:val="22"/>
              </w:rPr>
              <w:t>TDS2228</w:t>
            </w:r>
          </w:p>
        </w:tc>
        <w:tc>
          <w:tcPr>
            <w:tcW w:w="3450" w:type="dxa"/>
            <w:tcBorders>
              <w:top w:val="single" w:sz="12" w:space="0" w:color="auto"/>
              <w:left w:val="single" w:sz="12" w:space="0" w:color="auto"/>
              <w:bottom w:val="single" w:sz="6" w:space="0" w:color="auto"/>
              <w:right w:val="single" w:sz="12" w:space="0" w:color="auto"/>
            </w:tcBorders>
            <w:vAlign w:val="center"/>
          </w:tcPr>
          <w:p w14:paraId="4CE3FD85" w14:textId="3D39EA20" w:rsidR="5C841AB2" w:rsidRDefault="5C841AB2" w:rsidP="5C841AB2">
            <w:pPr>
              <w:suppressLineNumbers/>
              <w:contextualSpacing/>
              <w:rPr>
                <w:sz w:val="22"/>
                <w:szCs w:val="22"/>
              </w:rPr>
            </w:pPr>
            <w:r w:rsidRPr="5C841AB2">
              <w:rPr>
                <w:sz w:val="22"/>
                <w:szCs w:val="22"/>
              </w:rPr>
              <w:t>Klavye Teknikleri</w:t>
            </w:r>
          </w:p>
        </w:tc>
        <w:tc>
          <w:tcPr>
            <w:tcW w:w="685" w:type="dxa"/>
            <w:tcBorders>
              <w:top w:val="single" w:sz="12" w:space="0" w:color="auto"/>
              <w:left w:val="single" w:sz="12" w:space="0" w:color="auto"/>
              <w:bottom w:val="single" w:sz="6" w:space="0" w:color="auto"/>
              <w:right w:val="single" w:sz="12" w:space="0" w:color="auto"/>
            </w:tcBorders>
            <w:vAlign w:val="center"/>
          </w:tcPr>
          <w:p w14:paraId="4C7DDB81" w14:textId="7330DEE0" w:rsidR="5C841AB2" w:rsidRDefault="5C841AB2" w:rsidP="5C841AB2">
            <w:pPr>
              <w:suppressLineNumbers/>
              <w:contextualSpacing/>
              <w:jc w:val="center"/>
              <w:rPr>
                <w:sz w:val="22"/>
                <w:szCs w:val="22"/>
              </w:rPr>
            </w:pPr>
            <w:r w:rsidRPr="5C841AB2">
              <w:rPr>
                <w:sz w:val="22"/>
                <w:szCs w:val="22"/>
              </w:rPr>
              <w:t>TR</w:t>
            </w:r>
          </w:p>
        </w:tc>
        <w:tc>
          <w:tcPr>
            <w:tcW w:w="810" w:type="dxa"/>
            <w:tcBorders>
              <w:top w:val="single" w:sz="12" w:space="0" w:color="auto"/>
              <w:left w:val="single" w:sz="12" w:space="0" w:color="auto"/>
              <w:bottom w:val="single" w:sz="6" w:space="0" w:color="auto"/>
              <w:right w:val="single" w:sz="12" w:space="0" w:color="auto"/>
            </w:tcBorders>
            <w:vAlign w:val="center"/>
          </w:tcPr>
          <w:p w14:paraId="026D8836" w14:textId="77777777" w:rsidR="5C841AB2" w:rsidRDefault="5C841AB2" w:rsidP="5C841AB2">
            <w:pPr>
              <w:suppressLineNumbers/>
              <w:contextualSpacing/>
              <w:jc w:val="center"/>
              <w:rPr>
                <w:sz w:val="22"/>
                <w:szCs w:val="22"/>
              </w:rPr>
            </w:pPr>
          </w:p>
        </w:tc>
        <w:tc>
          <w:tcPr>
            <w:tcW w:w="944" w:type="dxa"/>
            <w:tcBorders>
              <w:top w:val="single" w:sz="12" w:space="0" w:color="auto"/>
              <w:left w:val="single" w:sz="12" w:space="0" w:color="auto"/>
              <w:bottom w:val="single" w:sz="6" w:space="0" w:color="auto"/>
              <w:right w:val="single" w:sz="12" w:space="0" w:color="auto"/>
            </w:tcBorders>
            <w:vAlign w:val="center"/>
          </w:tcPr>
          <w:p w14:paraId="566A8411" w14:textId="4C7DC54D" w:rsidR="5C841AB2" w:rsidRDefault="5C841AB2" w:rsidP="5C841AB2">
            <w:pPr>
              <w:pStyle w:val="Style11ptRight"/>
              <w:ind w:left="0" w:firstLine="0"/>
              <w:contextualSpacing/>
              <w:jc w:val="center"/>
            </w:pPr>
            <w:r>
              <w:t>4</w:t>
            </w:r>
          </w:p>
        </w:tc>
        <w:tc>
          <w:tcPr>
            <w:tcW w:w="675" w:type="dxa"/>
            <w:tcBorders>
              <w:top w:val="single" w:sz="12" w:space="0" w:color="auto"/>
              <w:left w:val="single" w:sz="12" w:space="0" w:color="auto"/>
              <w:bottom w:val="single" w:sz="4" w:space="0" w:color="auto"/>
              <w:right w:val="single" w:sz="4" w:space="0" w:color="auto"/>
            </w:tcBorders>
            <w:shd w:val="clear" w:color="auto" w:fill="auto"/>
            <w:vAlign w:val="center"/>
          </w:tcPr>
          <w:p w14:paraId="2B92AAFB" w14:textId="77777777" w:rsidR="5C841AB2" w:rsidRDefault="5C841AB2" w:rsidP="5C841AB2">
            <w:pPr>
              <w:suppressLineNumbers/>
              <w:contextualSpacing/>
              <w:jc w:val="center"/>
              <w:rPr>
                <w:sz w:val="22"/>
                <w:szCs w:val="22"/>
              </w:rPr>
            </w:pPr>
          </w:p>
        </w:tc>
        <w:tc>
          <w:tcPr>
            <w:tcW w:w="675" w:type="dxa"/>
            <w:tcBorders>
              <w:top w:val="single" w:sz="12" w:space="0" w:color="auto"/>
              <w:left w:val="single" w:sz="4" w:space="0" w:color="auto"/>
              <w:bottom w:val="single" w:sz="4" w:space="0" w:color="auto"/>
              <w:right w:val="single" w:sz="12" w:space="0" w:color="auto"/>
            </w:tcBorders>
            <w:shd w:val="clear" w:color="auto" w:fill="auto"/>
            <w:vAlign w:val="center"/>
          </w:tcPr>
          <w:p w14:paraId="48067EDD" w14:textId="77777777" w:rsidR="5C841AB2" w:rsidRDefault="5C841AB2" w:rsidP="5C841AB2">
            <w:pPr>
              <w:suppressLineNumbers/>
              <w:contextualSpacing/>
              <w:jc w:val="center"/>
              <w:rPr>
                <w:sz w:val="22"/>
                <w:szCs w:val="22"/>
              </w:rPr>
            </w:pPr>
          </w:p>
        </w:tc>
        <w:tc>
          <w:tcPr>
            <w:tcW w:w="675" w:type="dxa"/>
            <w:tcBorders>
              <w:top w:val="single" w:sz="12" w:space="0" w:color="auto"/>
              <w:left w:val="single" w:sz="12" w:space="0" w:color="auto"/>
              <w:bottom w:val="single" w:sz="6" w:space="0" w:color="auto"/>
              <w:right w:val="single" w:sz="18" w:space="0" w:color="auto"/>
            </w:tcBorders>
            <w:vAlign w:val="center"/>
          </w:tcPr>
          <w:p w14:paraId="419DF26A" w14:textId="77777777" w:rsidR="5C841AB2" w:rsidRDefault="5C841AB2" w:rsidP="5C841AB2">
            <w:pPr>
              <w:suppressLineNumbers/>
              <w:contextualSpacing/>
              <w:jc w:val="center"/>
              <w:rPr>
                <w:sz w:val="22"/>
                <w:szCs w:val="22"/>
              </w:rPr>
            </w:pPr>
          </w:p>
        </w:tc>
      </w:tr>
      <w:tr w:rsidR="5C841AB2" w14:paraId="20741023" w14:textId="77777777" w:rsidTr="465AF5E9">
        <w:trPr>
          <w:trHeight w:val="300"/>
        </w:trPr>
        <w:tc>
          <w:tcPr>
            <w:tcW w:w="1110" w:type="dxa"/>
            <w:tcBorders>
              <w:top w:val="single" w:sz="12" w:space="0" w:color="auto"/>
              <w:left w:val="single" w:sz="18" w:space="0" w:color="auto"/>
              <w:bottom w:val="single" w:sz="6" w:space="0" w:color="auto"/>
              <w:right w:val="single" w:sz="12" w:space="0" w:color="auto"/>
            </w:tcBorders>
            <w:vAlign w:val="center"/>
          </w:tcPr>
          <w:p w14:paraId="1C5AB969" w14:textId="18F7F49C" w:rsidR="5C841AB2" w:rsidRDefault="5C841AB2" w:rsidP="5C841AB2">
            <w:pPr>
              <w:suppressLineNumbers/>
              <w:contextualSpacing/>
              <w:rPr>
                <w:sz w:val="22"/>
                <w:szCs w:val="22"/>
              </w:rPr>
            </w:pPr>
            <w:r w:rsidRPr="5C841AB2">
              <w:rPr>
                <w:sz w:val="22"/>
                <w:szCs w:val="22"/>
              </w:rPr>
              <w:t>TDS2229</w:t>
            </w:r>
          </w:p>
        </w:tc>
        <w:tc>
          <w:tcPr>
            <w:tcW w:w="3450" w:type="dxa"/>
            <w:tcBorders>
              <w:top w:val="single" w:sz="12" w:space="0" w:color="auto"/>
              <w:left w:val="single" w:sz="12" w:space="0" w:color="auto"/>
              <w:bottom w:val="single" w:sz="6" w:space="0" w:color="auto"/>
              <w:right w:val="single" w:sz="12" w:space="0" w:color="auto"/>
            </w:tcBorders>
            <w:vAlign w:val="center"/>
          </w:tcPr>
          <w:p w14:paraId="432E3D6B" w14:textId="67E4A32E" w:rsidR="5C841AB2" w:rsidRDefault="5C841AB2" w:rsidP="5C841AB2">
            <w:pPr>
              <w:suppressLineNumbers/>
              <w:contextualSpacing/>
              <w:rPr>
                <w:sz w:val="22"/>
                <w:szCs w:val="22"/>
              </w:rPr>
            </w:pPr>
            <w:r w:rsidRPr="5C841AB2">
              <w:rPr>
                <w:sz w:val="22"/>
                <w:szCs w:val="22"/>
              </w:rPr>
              <w:t>Tıbbi Dokümantasyon</w:t>
            </w:r>
          </w:p>
        </w:tc>
        <w:tc>
          <w:tcPr>
            <w:tcW w:w="685" w:type="dxa"/>
            <w:tcBorders>
              <w:top w:val="single" w:sz="12" w:space="0" w:color="auto"/>
              <w:left w:val="single" w:sz="12" w:space="0" w:color="auto"/>
              <w:bottom w:val="single" w:sz="6" w:space="0" w:color="auto"/>
              <w:right w:val="single" w:sz="12" w:space="0" w:color="auto"/>
            </w:tcBorders>
            <w:vAlign w:val="center"/>
          </w:tcPr>
          <w:p w14:paraId="76C75D5E" w14:textId="47B4DFA5" w:rsidR="5C841AB2" w:rsidRDefault="5C841AB2" w:rsidP="5C841AB2">
            <w:pPr>
              <w:suppressLineNumbers/>
              <w:contextualSpacing/>
              <w:jc w:val="center"/>
              <w:rPr>
                <w:sz w:val="22"/>
                <w:szCs w:val="22"/>
              </w:rPr>
            </w:pPr>
            <w:r w:rsidRPr="5C841AB2">
              <w:rPr>
                <w:sz w:val="22"/>
                <w:szCs w:val="22"/>
              </w:rPr>
              <w:t>TR</w:t>
            </w:r>
          </w:p>
        </w:tc>
        <w:tc>
          <w:tcPr>
            <w:tcW w:w="810" w:type="dxa"/>
            <w:tcBorders>
              <w:top w:val="single" w:sz="12" w:space="0" w:color="auto"/>
              <w:left w:val="single" w:sz="12" w:space="0" w:color="auto"/>
              <w:bottom w:val="single" w:sz="6" w:space="0" w:color="auto"/>
              <w:right w:val="single" w:sz="12" w:space="0" w:color="auto"/>
            </w:tcBorders>
            <w:vAlign w:val="center"/>
          </w:tcPr>
          <w:p w14:paraId="01258CC0" w14:textId="77777777" w:rsidR="5C841AB2" w:rsidRDefault="5C841AB2" w:rsidP="5C841AB2">
            <w:pPr>
              <w:suppressLineNumbers/>
              <w:contextualSpacing/>
              <w:jc w:val="center"/>
              <w:rPr>
                <w:sz w:val="22"/>
                <w:szCs w:val="22"/>
              </w:rPr>
            </w:pPr>
          </w:p>
        </w:tc>
        <w:tc>
          <w:tcPr>
            <w:tcW w:w="944" w:type="dxa"/>
            <w:tcBorders>
              <w:top w:val="single" w:sz="12" w:space="0" w:color="auto"/>
              <w:left w:val="single" w:sz="12" w:space="0" w:color="auto"/>
              <w:bottom w:val="single" w:sz="6" w:space="0" w:color="auto"/>
              <w:right w:val="single" w:sz="12" w:space="0" w:color="auto"/>
            </w:tcBorders>
            <w:vAlign w:val="center"/>
          </w:tcPr>
          <w:p w14:paraId="79128862" w14:textId="314053C1" w:rsidR="5C841AB2" w:rsidRDefault="5C841AB2" w:rsidP="5C841AB2">
            <w:pPr>
              <w:pStyle w:val="Style11ptRight"/>
              <w:ind w:left="0" w:firstLine="0"/>
              <w:contextualSpacing/>
              <w:jc w:val="center"/>
            </w:pPr>
            <w:r>
              <w:t>6</w:t>
            </w:r>
          </w:p>
        </w:tc>
        <w:tc>
          <w:tcPr>
            <w:tcW w:w="675" w:type="dxa"/>
            <w:tcBorders>
              <w:top w:val="single" w:sz="12" w:space="0" w:color="auto"/>
              <w:left w:val="single" w:sz="12" w:space="0" w:color="auto"/>
              <w:bottom w:val="single" w:sz="4" w:space="0" w:color="auto"/>
              <w:right w:val="single" w:sz="4" w:space="0" w:color="auto"/>
            </w:tcBorders>
            <w:shd w:val="clear" w:color="auto" w:fill="auto"/>
            <w:vAlign w:val="center"/>
          </w:tcPr>
          <w:p w14:paraId="52F9E5E4" w14:textId="77777777" w:rsidR="5C841AB2" w:rsidRDefault="5C841AB2" w:rsidP="5C841AB2">
            <w:pPr>
              <w:suppressLineNumbers/>
              <w:contextualSpacing/>
              <w:jc w:val="center"/>
              <w:rPr>
                <w:sz w:val="22"/>
                <w:szCs w:val="22"/>
              </w:rPr>
            </w:pPr>
          </w:p>
        </w:tc>
        <w:tc>
          <w:tcPr>
            <w:tcW w:w="675" w:type="dxa"/>
            <w:tcBorders>
              <w:top w:val="single" w:sz="12" w:space="0" w:color="auto"/>
              <w:left w:val="single" w:sz="4" w:space="0" w:color="auto"/>
              <w:bottom w:val="single" w:sz="4" w:space="0" w:color="auto"/>
              <w:right w:val="single" w:sz="12" w:space="0" w:color="auto"/>
            </w:tcBorders>
            <w:shd w:val="clear" w:color="auto" w:fill="auto"/>
            <w:vAlign w:val="center"/>
          </w:tcPr>
          <w:p w14:paraId="4DB1EF70" w14:textId="77777777" w:rsidR="5C841AB2" w:rsidRDefault="5C841AB2" w:rsidP="5C841AB2">
            <w:pPr>
              <w:suppressLineNumbers/>
              <w:contextualSpacing/>
              <w:jc w:val="center"/>
              <w:rPr>
                <w:sz w:val="22"/>
                <w:szCs w:val="22"/>
              </w:rPr>
            </w:pPr>
          </w:p>
        </w:tc>
        <w:tc>
          <w:tcPr>
            <w:tcW w:w="675" w:type="dxa"/>
            <w:tcBorders>
              <w:top w:val="single" w:sz="12" w:space="0" w:color="auto"/>
              <w:left w:val="single" w:sz="12" w:space="0" w:color="auto"/>
              <w:bottom w:val="single" w:sz="6" w:space="0" w:color="auto"/>
              <w:right w:val="single" w:sz="18" w:space="0" w:color="auto"/>
            </w:tcBorders>
            <w:vAlign w:val="center"/>
          </w:tcPr>
          <w:p w14:paraId="20969B06" w14:textId="77777777" w:rsidR="5C841AB2" w:rsidRDefault="5C841AB2" w:rsidP="5C841AB2">
            <w:pPr>
              <w:suppressLineNumbers/>
              <w:contextualSpacing/>
              <w:jc w:val="center"/>
              <w:rPr>
                <w:sz w:val="22"/>
                <w:szCs w:val="22"/>
              </w:rPr>
            </w:pPr>
          </w:p>
        </w:tc>
      </w:tr>
      <w:tr w:rsidR="5C841AB2" w14:paraId="43BC850C" w14:textId="77777777" w:rsidTr="465AF5E9">
        <w:trPr>
          <w:trHeight w:val="300"/>
        </w:trPr>
        <w:tc>
          <w:tcPr>
            <w:tcW w:w="1110" w:type="dxa"/>
            <w:tcBorders>
              <w:top w:val="single" w:sz="12" w:space="0" w:color="auto"/>
              <w:left w:val="single" w:sz="18" w:space="0" w:color="auto"/>
              <w:bottom w:val="single" w:sz="6" w:space="0" w:color="auto"/>
              <w:right w:val="single" w:sz="12" w:space="0" w:color="auto"/>
            </w:tcBorders>
            <w:vAlign w:val="center"/>
          </w:tcPr>
          <w:p w14:paraId="5FB5344C" w14:textId="232EC3C2" w:rsidR="5C841AB2" w:rsidRDefault="5C841AB2" w:rsidP="5C841AB2">
            <w:pPr>
              <w:suppressLineNumbers/>
              <w:contextualSpacing/>
              <w:rPr>
                <w:sz w:val="22"/>
                <w:szCs w:val="22"/>
              </w:rPr>
            </w:pPr>
            <w:r w:rsidRPr="5C841AB2">
              <w:rPr>
                <w:sz w:val="22"/>
                <w:szCs w:val="22"/>
              </w:rPr>
              <w:t>TDS2230</w:t>
            </w:r>
          </w:p>
        </w:tc>
        <w:tc>
          <w:tcPr>
            <w:tcW w:w="3450" w:type="dxa"/>
            <w:tcBorders>
              <w:top w:val="single" w:sz="12" w:space="0" w:color="auto"/>
              <w:left w:val="single" w:sz="12" w:space="0" w:color="auto"/>
              <w:bottom w:val="single" w:sz="6" w:space="0" w:color="auto"/>
              <w:right w:val="single" w:sz="12" w:space="0" w:color="auto"/>
            </w:tcBorders>
            <w:vAlign w:val="center"/>
          </w:tcPr>
          <w:p w14:paraId="71A5F990" w14:textId="624C16B9" w:rsidR="5C841AB2" w:rsidRDefault="5C841AB2" w:rsidP="5C841AB2">
            <w:pPr>
              <w:suppressLineNumbers/>
              <w:contextualSpacing/>
              <w:rPr>
                <w:sz w:val="22"/>
                <w:szCs w:val="22"/>
              </w:rPr>
            </w:pPr>
            <w:r w:rsidRPr="5C841AB2">
              <w:rPr>
                <w:sz w:val="22"/>
                <w:szCs w:val="22"/>
              </w:rPr>
              <w:t>Sağlık Okuryazarlığı</w:t>
            </w:r>
          </w:p>
        </w:tc>
        <w:tc>
          <w:tcPr>
            <w:tcW w:w="685" w:type="dxa"/>
            <w:tcBorders>
              <w:top w:val="single" w:sz="12" w:space="0" w:color="auto"/>
              <w:left w:val="single" w:sz="12" w:space="0" w:color="auto"/>
              <w:bottom w:val="single" w:sz="6" w:space="0" w:color="auto"/>
              <w:right w:val="single" w:sz="12" w:space="0" w:color="auto"/>
            </w:tcBorders>
            <w:vAlign w:val="center"/>
          </w:tcPr>
          <w:p w14:paraId="41895110" w14:textId="77E04EA1" w:rsidR="5C841AB2" w:rsidRDefault="5C841AB2" w:rsidP="5C841AB2">
            <w:pPr>
              <w:suppressLineNumbers/>
              <w:contextualSpacing/>
              <w:jc w:val="center"/>
              <w:rPr>
                <w:sz w:val="22"/>
                <w:szCs w:val="22"/>
              </w:rPr>
            </w:pPr>
            <w:r w:rsidRPr="5C841AB2">
              <w:rPr>
                <w:sz w:val="22"/>
                <w:szCs w:val="22"/>
              </w:rPr>
              <w:t>TR</w:t>
            </w:r>
          </w:p>
        </w:tc>
        <w:tc>
          <w:tcPr>
            <w:tcW w:w="810" w:type="dxa"/>
            <w:tcBorders>
              <w:top w:val="single" w:sz="12" w:space="0" w:color="auto"/>
              <w:left w:val="single" w:sz="12" w:space="0" w:color="auto"/>
              <w:bottom w:val="single" w:sz="6" w:space="0" w:color="auto"/>
              <w:right w:val="single" w:sz="12" w:space="0" w:color="auto"/>
            </w:tcBorders>
            <w:vAlign w:val="center"/>
          </w:tcPr>
          <w:p w14:paraId="4C3B5250" w14:textId="77777777" w:rsidR="5C841AB2" w:rsidRDefault="5C841AB2" w:rsidP="5C841AB2">
            <w:pPr>
              <w:suppressLineNumbers/>
              <w:contextualSpacing/>
              <w:jc w:val="center"/>
              <w:rPr>
                <w:sz w:val="22"/>
                <w:szCs w:val="22"/>
              </w:rPr>
            </w:pPr>
          </w:p>
        </w:tc>
        <w:tc>
          <w:tcPr>
            <w:tcW w:w="944" w:type="dxa"/>
            <w:tcBorders>
              <w:top w:val="single" w:sz="12" w:space="0" w:color="auto"/>
              <w:left w:val="single" w:sz="12" w:space="0" w:color="auto"/>
              <w:bottom w:val="single" w:sz="6" w:space="0" w:color="auto"/>
              <w:right w:val="single" w:sz="12" w:space="0" w:color="auto"/>
            </w:tcBorders>
            <w:vAlign w:val="center"/>
          </w:tcPr>
          <w:p w14:paraId="11764EC6" w14:textId="7834C850" w:rsidR="5C841AB2" w:rsidRDefault="5C841AB2" w:rsidP="5C841AB2">
            <w:pPr>
              <w:pStyle w:val="Style11ptRight"/>
              <w:ind w:left="0" w:firstLine="0"/>
              <w:contextualSpacing/>
              <w:jc w:val="center"/>
            </w:pPr>
            <w:r>
              <w:t>4</w:t>
            </w:r>
          </w:p>
        </w:tc>
        <w:tc>
          <w:tcPr>
            <w:tcW w:w="675" w:type="dxa"/>
            <w:tcBorders>
              <w:top w:val="single" w:sz="12" w:space="0" w:color="auto"/>
              <w:left w:val="single" w:sz="12" w:space="0" w:color="auto"/>
              <w:bottom w:val="single" w:sz="4" w:space="0" w:color="auto"/>
              <w:right w:val="single" w:sz="4" w:space="0" w:color="auto"/>
            </w:tcBorders>
            <w:shd w:val="clear" w:color="auto" w:fill="auto"/>
            <w:vAlign w:val="center"/>
          </w:tcPr>
          <w:p w14:paraId="07D79D55" w14:textId="77777777" w:rsidR="5C841AB2" w:rsidRDefault="5C841AB2" w:rsidP="5C841AB2">
            <w:pPr>
              <w:suppressLineNumbers/>
              <w:contextualSpacing/>
              <w:jc w:val="center"/>
              <w:rPr>
                <w:sz w:val="22"/>
                <w:szCs w:val="22"/>
              </w:rPr>
            </w:pPr>
          </w:p>
        </w:tc>
        <w:tc>
          <w:tcPr>
            <w:tcW w:w="675" w:type="dxa"/>
            <w:tcBorders>
              <w:top w:val="single" w:sz="12" w:space="0" w:color="auto"/>
              <w:left w:val="single" w:sz="4" w:space="0" w:color="auto"/>
              <w:bottom w:val="single" w:sz="4" w:space="0" w:color="auto"/>
              <w:right w:val="single" w:sz="12" w:space="0" w:color="auto"/>
            </w:tcBorders>
            <w:shd w:val="clear" w:color="auto" w:fill="auto"/>
            <w:vAlign w:val="center"/>
          </w:tcPr>
          <w:p w14:paraId="4BE5A3A4" w14:textId="77777777" w:rsidR="5C841AB2" w:rsidRDefault="5C841AB2" w:rsidP="5C841AB2">
            <w:pPr>
              <w:suppressLineNumbers/>
              <w:contextualSpacing/>
              <w:jc w:val="center"/>
              <w:rPr>
                <w:sz w:val="22"/>
                <w:szCs w:val="22"/>
              </w:rPr>
            </w:pPr>
          </w:p>
        </w:tc>
        <w:tc>
          <w:tcPr>
            <w:tcW w:w="675" w:type="dxa"/>
            <w:tcBorders>
              <w:top w:val="single" w:sz="12" w:space="0" w:color="auto"/>
              <w:left w:val="single" w:sz="12" w:space="0" w:color="auto"/>
              <w:bottom w:val="single" w:sz="6" w:space="0" w:color="auto"/>
              <w:right w:val="single" w:sz="18" w:space="0" w:color="auto"/>
            </w:tcBorders>
            <w:vAlign w:val="center"/>
          </w:tcPr>
          <w:p w14:paraId="28D422D6" w14:textId="77777777" w:rsidR="5C841AB2" w:rsidRDefault="5C841AB2" w:rsidP="5C841AB2">
            <w:pPr>
              <w:suppressLineNumbers/>
              <w:contextualSpacing/>
              <w:jc w:val="center"/>
              <w:rPr>
                <w:sz w:val="22"/>
                <w:szCs w:val="22"/>
              </w:rPr>
            </w:pPr>
          </w:p>
        </w:tc>
      </w:tr>
      <w:tr w:rsidR="5C841AB2" w14:paraId="469E344C" w14:textId="77777777" w:rsidTr="465AF5E9">
        <w:trPr>
          <w:trHeight w:val="300"/>
        </w:trPr>
        <w:tc>
          <w:tcPr>
            <w:tcW w:w="1110" w:type="dxa"/>
            <w:tcBorders>
              <w:top w:val="single" w:sz="12" w:space="0" w:color="auto"/>
              <w:left w:val="single" w:sz="18" w:space="0" w:color="auto"/>
              <w:bottom w:val="single" w:sz="12" w:space="0" w:color="auto"/>
              <w:right w:val="single" w:sz="12" w:space="0" w:color="auto"/>
            </w:tcBorders>
            <w:vAlign w:val="center"/>
          </w:tcPr>
          <w:p w14:paraId="6EE20A8A" w14:textId="3C34CD9C" w:rsidR="5C841AB2" w:rsidRDefault="5C841AB2" w:rsidP="5C841AB2">
            <w:pPr>
              <w:suppressLineNumbers/>
              <w:contextualSpacing/>
              <w:rPr>
                <w:sz w:val="22"/>
                <w:szCs w:val="22"/>
              </w:rPr>
            </w:pPr>
            <w:r w:rsidRPr="5C841AB2">
              <w:rPr>
                <w:sz w:val="22"/>
                <w:szCs w:val="22"/>
              </w:rPr>
              <w:t>TDS2231</w:t>
            </w:r>
          </w:p>
        </w:tc>
        <w:tc>
          <w:tcPr>
            <w:tcW w:w="3450" w:type="dxa"/>
            <w:tcBorders>
              <w:top w:val="single" w:sz="12" w:space="0" w:color="auto"/>
              <w:left w:val="single" w:sz="12" w:space="0" w:color="auto"/>
              <w:bottom w:val="single" w:sz="12" w:space="0" w:color="auto"/>
              <w:right w:val="single" w:sz="12" w:space="0" w:color="auto"/>
            </w:tcBorders>
            <w:vAlign w:val="center"/>
          </w:tcPr>
          <w:p w14:paraId="31B9042E" w14:textId="2B484845" w:rsidR="5C841AB2" w:rsidRDefault="5C841AB2" w:rsidP="5C841AB2">
            <w:pPr>
              <w:suppressLineNumbers/>
              <w:contextualSpacing/>
              <w:rPr>
                <w:sz w:val="22"/>
                <w:szCs w:val="22"/>
              </w:rPr>
            </w:pPr>
            <w:r w:rsidRPr="5C841AB2">
              <w:rPr>
                <w:sz w:val="22"/>
                <w:szCs w:val="22"/>
              </w:rPr>
              <w:t>Dosyalama ve Arşivleme Tekniği</w:t>
            </w:r>
          </w:p>
        </w:tc>
        <w:tc>
          <w:tcPr>
            <w:tcW w:w="685" w:type="dxa"/>
            <w:tcBorders>
              <w:top w:val="single" w:sz="12" w:space="0" w:color="auto"/>
              <w:left w:val="single" w:sz="12" w:space="0" w:color="auto"/>
              <w:bottom w:val="single" w:sz="12" w:space="0" w:color="auto"/>
              <w:right w:val="single" w:sz="12" w:space="0" w:color="auto"/>
            </w:tcBorders>
            <w:vAlign w:val="center"/>
          </w:tcPr>
          <w:p w14:paraId="477B2B65" w14:textId="117AB86E" w:rsidR="5C841AB2" w:rsidRDefault="5C841AB2" w:rsidP="5C841AB2">
            <w:pPr>
              <w:suppressLineNumbers/>
              <w:contextualSpacing/>
              <w:jc w:val="center"/>
              <w:rPr>
                <w:sz w:val="22"/>
                <w:szCs w:val="22"/>
              </w:rPr>
            </w:pPr>
            <w:r w:rsidRPr="5C841AB2">
              <w:rPr>
                <w:sz w:val="22"/>
                <w:szCs w:val="22"/>
              </w:rPr>
              <w:t>TR</w:t>
            </w:r>
          </w:p>
        </w:tc>
        <w:tc>
          <w:tcPr>
            <w:tcW w:w="810" w:type="dxa"/>
            <w:tcBorders>
              <w:top w:val="single" w:sz="12" w:space="0" w:color="auto"/>
              <w:left w:val="single" w:sz="12" w:space="0" w:color="auto"/>
              <w:bottom w:val="single" w:sz="12" w:space="0" w:color="auto"/>
              <w:right w:val="single" w:sz="12" w:space="0" w:color="auto"/>
            </w:tcBorders>
            <w:vAlign w:val="center"/>
          </w:tcPr>
          <w:p w14:paraId="5FD9D054" w14:textId="77777777" w:rsidR="5C841AB2" w:rsidRDefault="5C841AB2" w:rsidP="5C841AB2">
            <w:pPr>
              <w:suppressLineNumbers/>
              <w:contextualSpacing/>
              <w:jc w:val="center"/>
              <w:rPr>
                <w:sz w:val="22"/>
                <w:szCs w:val="22"/>
              </w:rPr>
            </w:pPr>
          </w:p>
        </w:tc>
        <w:tc>
          <w:tcPr>
            <w:tcW w:w="944" w:type="dxa"/>
            <w:tcBorders>
              <w:top w:val="single" w:sz="12" w:space="0" w:color="auto"/>
              <w:left w:val="single" w:sz="12" w:space="0" w:color="auto"/>
              <w:bottom w:val="single" w:sz="12" w:space="0" w:color="auto"/>
              <w:right w:val="single" w:sz="12" w:space="0" w:color="auto"/>
            </w:tcBorders>
            <w:vAlign w:val="center"/>
          </w:tcPr>
          <w:p w14:paraId="4666E9A8" w14:textId="5878AFDB" w:rsidR="5C841AB2" w:rsidRDefault="5C841AB2" w:rsidP="5C841AB2">
            <w:pPr>
              <w:pStyle w:val="Style11ptRight"/>
              <w:ind w:left="0" w:firstLine="0"/>
              <w:contextualSpacing/>
              <w:jc w:val="center"/>
            </w:pPr>
            <w:r>
              <w:t>4</w:t>
            </w:r>
          </w:p>
        </w:tc>
        <w:tc>
          <w:tcPr>
            <w:tcW w:w="675" w:type="dxa"/>
            <w:tcBorders>
              <w:top w:val="single" w:sz="12" w:space="0" w:color="auto"/>
              <w:left w:val="single" w:sz="12" w:space="0" w:color="auto"/>
              <w:bottom w:val="single" w:sz="12" w:space="0" w:color="auto"/>
              <w:right w:val="single" w:sz="4" w:space="0" w:color="auto"/>
            </w:tcBorders>
            <w:shd w:val="clear" w:color="auto" w:fill="auto"/>
            <w:vAlign w:val="center"/>
          </w:tcPr>
          <w:p w14:paraId="133C6D4F" w14:textId="77777777" w:rsidR="5C841AB2" w:rsidRDefault="5C841AB2" w:rsidP="5C841AB2">
            <w:pPr>
              <w:suppressLineNumbers/>
              <w:contextualSpacing/>
              <w:jc w:val="center"/>
              <w:rPr>
                <w:sz w:val="22"/>
                <w:szCs w:val="22"/>
              </w:rPr>
            </w:pPr>
          </w:p>
        </w:tc>
        <w:tc>
          <w:tcPr>
            <w:tcW w:w="675" w:type="dxa"/>
            <w:tcBorders>
              <w:top w:val="single" w:sz="12" w:space="0" w:color="auto"/>
              <w:left w:val="single" w:sz="4" w:space="0" w:color="auto"/>
              <w:bottom w:val="single" w:sz="12" w:space="0" w:color="auto"/>
              <w:right w:val="single" w:sz="12" w:space="0" w:color="auto"/>
            </w:tcBorders>
            <w:shd w:val="clear" w:color="auto" w:fill="auto"/>
            <w:vAlign w:val="center"/>
          </w:tcPr>
          <w:p w14:paraId="0C9659E5" w14:textId="77777777" w:rsidR="5C841AB2" w:rsidRDefault="5C841AB2" w:rsidP="5C841AB2">
            <w:pPr>
              <w:suppressLineNumbers/>
              <w:contextualSpacing/>
              <w:jc w:val="center"/>
              <w:rPr>
                <w:sz w:val="22"/>
                <w:szCs w:val="22"/>
              </w:rPr>
            </w:pPr>
          </w:p>
        </w:tc>
        <w:tc>
          <w:tcPr>
            <w:tcW w:w="675" w:type="dxa"/>
            <w:tcBorders>
              <w:top w:val="single" w:sz="12" w:space="0" w:color="auto"/>
              <w:left w:val="single" w:sz="12" w:space="0" w:color="auto"/>
              <w:bottom w:val="single" w:sz="12" w:space="0" w:color="auto"/>
              <w:right w:val="single" w:sz="18" w:space="0" w:color="auto"/>
            </w:tcBorders>
            <w:vAlign w:val="center"/>
          </w:tcPr>
          <w:p w14:paraId="187030BA" w14:textId="77777777" w:rsidR="5C841AB2" w:rsidRDefault="5C841AB2" w:rsidP="5C841AB2">
            <w:pPr>
              <w:suppressLineNumbers/>
              <w:contextualSpacing/>
              <w:jc w:val="center"/>
              <w:rPr>
                <w:sz w:val="22"/>
                <w:szCs w:val="22"/>
              </w:rPr>
            </w:pPr>
          </w:p>
        </w:tc>
      </w:tr>
      <w:tr w:rsidR="5C841AB2" w14:paraId="6233BDA9" w14:textId="77777777" w:rsidTr="465AF5E9">
        <w:trPr>
          <w:trHeight w:val="300"/>
        </w:trPr>
        <w:tc>
          <w:tcPr>
            <w:tcW w:w="1110" w:type="dxa"/>
            <w:tcBorders>
              <w:top w:val="single" w:sz="12" w:space="0" w:color="auto"/>
              <w:left w:val="single" w:sz="18" w:space="0" w:color="auto"/>
              <w:bottom w:val="single" w:sz="12" w:space="0" w:color="auto"/>
              <w:right w:val="single" w:sz="12" w:space="0" w:color="auto"/>
            </w:tcBorders>
            <w:vAlign w:val="center"/>
          </w:tcPr>
          <w:p w14:paraId="4CCB5969" w14:textId="77777777" w:rsidR="5C841AB2" w:rsidRDefault="5C841AB2" w:rsidP="5C841AB2">
            <w:pPr>
              <w:suppressLineNumbers/>
              <w:contextualSpacing/>
              <w:rPr>
                <w:sz w:val="22"/>
                <w:szCs w:val="22"/>
              </w:rPr>
            </w:pPr>
          </w:p>
        </w:tc>
        <w:tc>
          <w:tcPr>
            <w:tcW w:w="3450" w:type="dxa"/>
            <w:tcBorders>
              <w:top w:val="single" w:sz="12" w:space="0" w:color="auto"/>
              <w:left w:val="single" w:sz="12" w:space="0" w:color="auto"/>
              <w:bottom w:val="single" w:sz="12" w:space="0" w:color="auto"/>
              <w:right w:val="single" w:sz="12" w:space="0" w:color="auto"/>
            </w:tcBorders>
            <w:vAlign w:val="center"/>
          </w:tcPr>
          <w:p w14:paraId="50D9D06F" w14:textId="55DDDB5E" w:rsidR="5C841AB2" w:rsidRDefault="5C841AB2" w:rsidP="5C841AB2">
            <w:pPr>
              <w:suppressLineNumbers/>
              <w:contextualSpacing/>
              <w:rPr>
                <w:sz w:val="22"/>
                <w:szCs w:val="22"/>
              </w:rPr>
            </w:pPr>
            <w:r w:rsidRPr="5C841AB2">
              <w:rPr>
                <w:sz w:val="22"/>
                <w:szCs w:val="22"/>
              </w:rPr>
              <w:t>Seçmeli Ders 1</w:t>
            </w:r>
          </w:p>
        </w:tc>
        <w:tc>
          <w:tcPr>
            <w:tcW w:w="685" w:type="dxa"/>
            <w:tcBorders>
              <w:top w:val="single" w:sz="12" w:space="0" w:color="auto"/>
              <w:left w:val="single" w:sz="12" w:space="0" w:color="auto"/>
              <w:bottom w:val="single" w:sz="12" w:space="0" w:color="auto"/>
              <w:right w:val="single" w:sz="12" w:space="0" w:color="auto"/>
            </w:tcBorders>
            <w:vAlign w:val="center"/>
          </w:tcPr>
          <w:p w14:paraId="6A6853EE" w14:textId="214B52E7" w:rsidR="5C841AB2" w:rsidRDefault="5C841AB2" w:rsidP="5C841AB2">
            <w:pPr>
              <w:suppressLineNumbers/>
              <w:contextualSpacing/>
              <w:jc w:val="center"/>
              <w:rPr>
                <w:sz w:val="22"/>
                <w:szCs w:val="22"/>
              </w:rPr>
            </w:pPr>
          </w:p>
        </w:tc>
        <w:tc>
          <w:tcPr>
            <w:tcW w:w="810" w:type="dxa"/>
            <w:tcBorders>
              <w:top w:val="single" w:sz="12" w:space="0" w:color="auto"/>
              <w:left w:val="single" w:sz="12" w:space="0" w:color="auto"/>
              <w:bottom w:val="single" w:sz="12" w:space="0" w:color="auto"/>
              <w:right w:val="single" w:sz="12" w:space="0" w:color="auto"/>
            </w:tcBorders>
            <w:vAlign w:val="center"/>
          </w:tcPr>
          <w:p w14:paraId="222F1DF7" w14:textId="77777777" w:rsidR="5C841AB2" w:rsidRDefault="5C841AB2" w:rsidP="5C841AB2">
            <w:pPr>
              <w:suppressLineNumbers/>
              <w:contextualSpacing/>
              <w:jc w:val="center"/>
              <w:rPr>
                <w:sz w:val="22"/>
                <w:szCs w:val="22"/>
              </w:rPr>
            </w:pPr>
          </w:p>
        </w:tc>
        <w:tc>
          <w:tcPr>
            <w:tcW w:w="944" w:type="dxa"/>
            <w:tcBorders>
              <w:top w:val="single" w:sz="12" w:space="0" w:color="auto"/>
              <w:left w:val="single" w:sz="12" w:space="0" w:color="auto"/>
              <w:bottom w:val="single" w:sz="12" w:space="0" w:color="auto"/>
              <w:right w:val="single" w:sz="12" w:space="0" w:color="auto"/>
            </w:tcBorders>
            <w:vAlign w:val="center"/>
          </w:tcPr>
          <w:p w14:paraId="16630023" w14:textId="77777777" w:rsidR="5C841AB2" w:rsidRDefault="5C841AB2" w:rsidP="5C841AB2">
            <w:pPr>
              <w:pStyle w:val="Style11ptRight"/>
              <w:ind w:left="0" w:firstLine="0"/>
              <w:contextualSpacing/>
              <w:jc w:val="center"/>
            </w:pPr>
          </w:p>
        </w:tc>
        <w:tc>
          <w:tcPr>
            <w:tcW w:w="675" w:type="dxa"/>
            <w:tcBorders>
              <w:top w:val="single" w:sz="12" w:space="0" w:color="auto"/>
              <w:left w:val="single" w:sz="12" w:space="0" w:color="auto"/>
              <w:bottom w:val="single" w:sz="12" w:space="0" w:color="auto"/>
              <w:right w:val="single" w:sz="4" w:space="0" w:color="auto"/>
            </w:tcBorders>
            <w:shd w:val="clear" w:color="auto" w:fill="auto"/>
            <w:vAlign w:val="center"/>
          </w:tcPr>
          <w:p w14:paraId="7C35EBFC" w14:textId="77777777" w:rsidR="5C841AB2" w:rsidRDefault="5C841AB2" w:rsidP="5C841AB2">
            <w:pPr>
              <w:suppressLineNumbers/>
              <w:contextualSpacing/>
              <w:jc w:val="center"/>
              <w:rPr>
                <w:sz w:val="22"/>
                <w:szCs w:val="22"/>
              </w:rPr>
            </w:pPr>
          </w:p>
        </w:tc>
        <w:tc>
          <w:tcPr>
            <w:tcW w:w="675" w:type="dxa"/>
            <w:tcBorders>
              <w:top w:val="single" w:sz="12" w:space="0" w:color="auto"/>
              <w:left w:val="single" w:sz="4" w:space="0" w:color="auto"/>
              <w:bottom w:val="single" w:sz="12" w:space="0" w:color="auto"/>
              <w:right w:val="single" w:sz="12" w:space="0" w:color="auto"/>
            </w:tcBorders>
            <w:shd w:val="clear" w:color="auto" w:fill="auto"/>
            <w:vAlign w:val="center"/>
          </w:tcPr>
          <w:p w14:paraId="06F1CE88" w14:textId="77777777" w:rsidR="5C841AB2" w:rsidRDefault="5C841AB2" w:rsidP="5C841AB2">
            <w:pPr>
              <w:suppressLineNumbers/>
              <w:contextualSpacing/>
              <w:jc w:val="center"/>
              <w:rPr>
                <w:sz w:val="22"/>
                <w:szCs w:val="22"/>
              </w:rPr>
            </w:pPr>
          </w:p>
        </w:tc>
        <w:tc>
          <w:tcPr>
            <w:tcW w:w="675" w:type="dxa"/>
            <w:tcBorders>
              <w:top w:val="single" w:sz="12" w:space="0" w:color="auto"/>
              <w:left w:val="single" w:sz="12" w:space="0" w:color="auto"/>
              <w:bottom w:val="single" w:sz="12" w:space="0" w:color="auto"/>
              <w:right w:val="single" w:sz="18" w:space="0" w:color="auto"/>
            </w:tcBorders>
            <w:vAlign w:val="center"/>
          </w:tcPr>
          <w:p w14:paraId="3CCCDC0F" w14:textId="302288D5" w:rsidR="5C841AB2" w:rsidRDefault="5C841AB2" w:rsidP="5C841AB2">
            <w:pPr>
              <w:suppressLineNumbers/>
              <w:contextualSpacing/>
              <w:jc w:val="center"/>
              <w:rPr>
                <w:sz w:val="22"/>
                <w:szCs w:val="22"/>
              </w:rPr>
            </w:pPr>
            <w:r w:rsidRPr="5C841AB2">
              <w:rPr>
                <w:sz w:val="22"/>
                <w:szCs w:val="22"/>
              </w:rPr>
              <w:t>2</w:t>
            </w:r>
          </w:p>
        </w:tc>
      </w:tr>
      <w:tr w:rsidR="5C841AB2" w14:paraId="646870E1" w14:textId="77777777" w:rsidTr="465AF5E9">
        <w:trPr>
          <w:trHeight w:val="300"/>
        </w:trPr>
        <w:tc>
          <w:tcPr>
            <w:tcW w:w="1110" w:type="dxa"/>
            <w:tcBorders>
              <w:top w:val="single" w:sz="12" w:space="0" w:color="auto"/>
              <w:left w:val="single" w:sz="18" w:space="0" w:color="auto"/>
              <w:bottom w:val="single" w:sz="12" w:space="0" w:color="auto"/>
              <w:right w:val="single" w:sz="12" w:space="0" w:color="auto"/>
            </w:tcBorders>
            <w:vAlign w:val="center"/>
          </w:tcPr>
          <w:p w14:paraId="5F3CA500" w14:textId="2A6BE19E" w:rsidR="5C841AB2" w:rsidRDefault="5C841AB2" w:rsidP="5C841AB2">
            <w:pPr>
              <w:rPr>
                <w:sz w:val="22"/>
                <w:szCs w:val="22"/>
              </w:rPr>
            </w:pPr>
          </w:p>
        </w:tc>
        <w:tc>
          <w:tcPr>
            <w:tcW w:w="3450" w:type="dxa"/>
            <w:tcBorders>
              <w:top w:val="single" w:sz="12" w:space="0" w:color="auto"/>
              <w:left w:val="single" w:sz="12" w:space="0" w:color="auto"/>
              <w:bottom w:val="single" w:sz="12" w:space="0" w:color="auto"/>
              <w:right w:val="single" w:sz="12" w:space="0" w:color="auto"/>
            </w:tcBorders>
            <w:vAlign w:val="center"/>
          </w:tcPr>
          <w:p w14:paraId="4FEF13F0" w14:textId="621BBC08" w:rsidR="5C841AB2" w:rsidRDefault="5C841AB2" w:rsidP="5C841AB2">
            <w:pPr>
              <w:rPr>
                <w:sz w:val="22"/>
                <w:szCs w:val="22"/>
              </w:rPr>
            </w:pPr>
            <w:r w:rsidRPr="5C841AB2">
              <w:rPr>
                <w:sz w:val="22"/>
                <w:szCs w:val="22"/>
              </w:rPr>
              <w:t>Seçmeli Ders 2</w:t>
            </w:r>
          </w:p>
        </w:tc>
        <w:tc>
          <w:tcPr>
            <w:tcW w:w="685" w:type="dxa"/>
            <w:tcBorders>
              <w:top w:val="single" w:sz="12" w:space="0" w:color="auto"/>
              <w:left w:val="single" w:sz="12" w:space="0" w:color="auto"/>
              <w:bottom w:val="single" w:sz="12" w:space="0" w:color="auto"/>
              <w:right w:val="single" w:sz="12" w:space="0" w:color="auto"/>
            </w:tcBorders>
            <w:vAlign w:val="center"/>
          </w:tcPr>
          <w:p w14:paraId="375FB602" w14:textId="242D7E41" w:rsidR="5C841AB2" w:rsidRDefault="5C841AB2" w:rsidP="5C841AB2">
            <w:pPr>
              <w:jc w:val="center"/>
              <w:rPr>
                <w:sz w:val="22"/>
                <w:szCs w:val="22"/>
              </w:rPr>
            </w:pPr>
          </w:p>
        </w:tc>
        <w:tc>
          <w:tcPr>
            <w:tcW w:w="810" w:type="dxa"/>
            <w:tcBorders>
              <w:top w:val="single" w:sz="12" w:space="0" w:color="auto"/>
              <w:left w:val="single" w:sz="12" w:space="0" w:color="auto"/>
              <w:bottom w:val="single" w:sz="12" w:space="0" w:color="auto"/>
              <w:right w:val="single" w:sz="12" w:space="0" w:color="auto"/>
            </w:tcBorders>
            <w:vAlign w:val="center"/>
          </w:tcPr>
          <w:p w14:paraId="37022B1E" w14:textId="69BDC0AC" w:rsidR="5C841AB2" w:rsidRDefault="5C841AB2" w:rsidP="5C841AB2">
            <w:pPr>
              <w:jc w:val="center"/>
              <w:rPr>
                <w:sz w:val="22"/>
                <w:szCs w:val="22"/>
              </w:rPr>
            </w:pPr>
          </w:p>
        </w:tc>
        <w:tc>
          <w:tcPr>
            <w:tcW w:w="944" w:type="dxa"/>
            <w:tcBorders>
              <w:top w:val="single" w:sz="12" w:space="0" w:color="auto"/>
              <w:left w:val="single" w:sz="12" w:space="0" w:color="auto"/>
              <w:bottom w:val="single" w:sz="12" w:space="0" w:color="auto"/>
              <w:right w:val="single" w:sz="12" w:space="0" w:color="auto"/>
            </w:tcBorders>
            <w:vAlign w:val="center"/>
          </w:tcPr>
          <w:p w14:paraId="26B8A63F" w14:textId="27E6951C" w:rsidR="5C841AB2" w:rsidRDefault="5C841AB2" w:rsidP="5C841AB2">
            <w:pPr>
              <w:pStyle w:val="Style11ptRight"/>
              <w:ind w:firstLine="0"/>
              <w:jc w:val="center"/>
            </w:pPr>
          </w:p>
        </w:tc>
        <w:tc>
          <w:tcPr>
            <w:tcW w:w="675" w:type="dxa"/>
            <w:tcBorders>
              <w:top w:val="single" w:sz="12" w:space="0" w:color="auto"/>
              <w:left w:val="single" w:sz="12" w:space="0" w:color="auto"/>
              <w:bottom w:val="single" w:sz="12" w:space="0" w:color="auto"/>
              <w:right w:val="single" w:sz="4" w:space="0" w:color="auto"/>
            </w:tcBorders>
            <w:shd w:val="clear" w:color="auto" w:fill="auto"/>
            <w:vAlign w:val="center"/>
          </w:tcPr>
          <w:p w14:paraId="54E2293F" w14:textId="49C7C638" w:rsidR="5C841AB2" w:rsidRDefault="5C841AB2" w:rsidP="5C841AB2">
            <w:pPr>
              <w:jc w:val="center"/>
              <w:rPr>
                <w:sz w:val="22"/>
                <w:szCs w:val="22"/>
              </w:rPr>
            </w:pPr>
          </w:p>
        </w:tc>
        <w:tc>
          <w:tcPr>
            <w:tcW w:w="675" w:type="dxa"/>
            <w:tcBorders>
              <w:top w:val="single" w:sz="12" w:space="0" w:color="auto"/>
              <w:left w:val="single" w:sz="4" w:space="0" w:color="auto"/>
              <w:bottom w:val="single" w:sz="12" w:space="0" w:color="auto"/>
              <w:right w:val="single" w:sz="12" w:space="0" w:color="auto"/>
            </w:tcBorders>
            <w:shd w:val="clear" w:color="auto" w:fill="auto"/>
            <w:vAlign w:val="center"/>
          </w:tcPr>
          <w:p w14:paraId="4E3D4D4F" w14:textId="0829906A" w:rsidR="5C841AB2" w:rsidRDefault="5C841AB2" w:rsidP="5C841AB2">
            <w:pPr>
              <w:jc w:val="center"/>
              <w:rPr>
                <w:sz w:val="22"/>
                <w:szCs w:val="22"/>
              </w:rPr>
            </w:pPr>
          </w:p>
        </w:tc>
        <w:tc>
          <w:tcPr>
            <w:tcW w:w="675" w:type="dxa"/>
            <w:tcBorders>
              <w:top w:val="single" w:sz="12" w:space="0" w:color="auto"/>
              <w:left w:val="single" w:sz="12" w:space="0" w:color="auto"/>
              <w:bottom w:val="single" w:sz="12" w:space="0" w:color="auto"/>
              <w:right w:val="single" w:sz="18" w:space="0" w:color="auto"/>
            </w:tcBorders>
            <w:vAlign w:val="center"/>
          </w:tcPr>
          <w:p w14:paraId="3626EC0B" w14:textId="4BE841A2" w:rsidR="5C841AB2" w:rsidRDefault="5C841AB2" w:rsidP="5C841AB2">
            <w:pPr>
              <w:jc w:val="center"/>
              <w:rPr>
                <w:sz w:val="22"/>
                <w:szCs w:val="22"/>
              </w:rPr>
            </w:pPr>
            <w:r w:rsidRPr="5C841AB2">
              <w:rPr>
                <w:sz w:val="22"/>
                <w:szCs w:val="22"/>
              </w:rPr>
              <w:t>2</w:t>
            </w:r>
          </w:p>
        </w:tc>
      </w:tr>
      <w:tr w:rsidR="5C841AB2" w14:paraId="111CE6D1" w14:textId="77777777" w:rsidTr="465AF5E9">
        <w:trPr>
          <w:trHeight w:val="300"/>
        </w:trPr>
        <w:tc>
          <w:tcPr>
            <w:tcW w:w="1110" w:type="dxa"/>
            <w:tcBorders>
              <w:top w:val="single" w:sz="12" w:space="0" w:color="auto"/>
              <w:left w:val="single" w:sz="18" w:space="0" w:color="auto"/>
              <w:bottom w:val="single" w:sz="12" w:space="0" w:color="auto"/>
              <w:right w:val="single" w:sz="12" w:space="0" w:color="auto"/>
            </w:tcBorders>
            <w:vAlign w:val="center"/>
          </w:tcPr>
          <w:p w14:paraId="565AA5BF" w14:textId="1FD39539" w:rsidR="5C841AB2" w:rsidRDefault="5C841AB2" w:rsidP="5C841AB2">
            <w:pPr>
              <w:rPr>
                <w:sz w:val="22"/>
                <w:szCs w:val="22"/>
              </w:rPr>
            </w:pPr>
          </w:p>
        </w:tc>
        <w:tc>
          <w:tcPr>
            <w:tcW w:w="3450" w:type="dxa"/>
            <w:tcBorders>
              <w:top w:val="single" w:sz="12" w:space="0" w:color="auto"/>
              <w:left w:val="single" w:sz="12" w:space="0" w:color="auto"/>
              <w:bottom w:val="single" w:sz="12" w:space="0" w:color="auto"/>
              <w:right w:val="single" w:sz="12" w:space="0" w:color="auto"/>
            </w:tcBorders>
            <w:vAlign w:val="center"/>
          </w:tcPr>
          <w:p w14:paraId="7C0C15C0" w14:textId="1C724441" w:rsidR="5C841AB2" w:rsidRDefault="5C841AB2" w:rsidP="5C841AB2">
            <w:pPr>
              <w:rPr>
                <w:sz w:val="22"/>
                <w:szCs w:val="22"/>
              </w:rPr>
            </w:pPr>
            <w:r w:rsidRPr="5C841AB2">
              <w:rPr>
                <w:sz w:val="22"/>
                <w:szCs w:val="22"/>
              </w:rPr>
              <w:t>Seçmeli Ders 3</w:t>
            </w:r>
          </w:p>
        </w:tc>
        <w:tc>
          <w:tcPr>
            <w:tcW w:w="685" w:type="dxa"/>
            <w:tcBorders>
              <w:top w:val="single" w:sz="12" w:space="0" w:color="auto"/>
              <w:left w:val="single" w:sz="12" w:space="0" w:color="auto"/>
              <w:bottom w:val="single" w:sz="12" w:space="0" w:color="auto"/>
              <w:right w:val="single" w:sz="12" w:space="0" w:color="auto"/>
            </w:tcBorders>
            <w:vAlign w:val="center"/>
          </w:tcPr>
          <w:p w14:paraId="48DF0326" w14:textId="49177D7C" w:rsidR="5C841AB2" w:rsidRDefault="5C841AB2" w:rsidP="5C841AB2">
            <w:pPr>
              <w:jc w:val="center"/>
              <w:rPr>
                <w:sz w:val="22"/>
                <w:szCs w:val="22"/>
              </w:rPr>
            </w:pPr>
          </w:p>
        </w:tc>
        <w:tc>
          <w:tcPr>
            <w:tcW w:w="810" w:type="dxa"/>
            <w:tcBorders>
              <w:top w:val="single" w:sz="12" w:space="0" w:color="auto"/>
              <w:left w:val="single" w:sz="12" w:space="0" w:color="auto"/>
              <w:bottom w:val="single" w:sz="12" w:space="0" w:color="auto"/>
              <w:right w:val="single" w:sz="12" w:space="0" w:color="auto"/>
            </w:tcBorders>
            <w:vAlign w:val="center"/>
          </w:tcPr>
          <w:p w14:paraId="0123DAA6" w14:textId="597D93C1" w:rsidR="5C841AB2" w:rsidRDefault="5C841AB2" w:rsidP="5C841AB2">
            <w:pPr>
              <w:jc w:val="center"/>
              <w:rPr>
                <w:sz w:val="22"/>
                <w:szCs w:val="22"/>
              </w:rPr>
            </w:pPr>
          </w:p>
        </w:tc>
        <w:tc>
          <w:tcPr>
            <w:tcW w:w="944" w:type="dxa"/>
            <w:tcBorders>
              <w:top w:val="single" w:sz="12" w:space="0" w:color="auto"/>
              <w:left w:val="single" w:sz="12" w:space="0" w:color="auto"/>
              <w:bottom w:val="single" w:sz="12" w:space="0" w:color="auto"/>
              <w:right w:val="single" w:sz="12" w:space="0" w:color="auto"/>
            </w:tcBorders>
            <w:vAlign w:val="center"/>
          </w:tcPr>
          <w:p w14:paraId="6231A7B6" w14:textId="69183788" w:rsidR="5C841AB2" w:rsidRDefault="5C841AB2" w:rsidP="5C841AB2">
            <w:pPr>
              <w:pStyle w:val="Style11ptRight"/>
              <w:ind w:firstLine="0"/>
              <w:jc w:val="center"/>
            </w:pPr>
          </w:p>
        </w:tc>
        <w:tc>
          <w:tcPr>
            <w:tcW w:w="675" w:type="dxa"/>
            <w:tcBorders>
              <w:top w:val="single" w:sz="12" w:space="0" w:color="auto"/>
              <w:left w:val="single" w:sz="12" w:space="0" w:color="auto"/>
              <w:bottom w:val="single" w:sz="12" w:space="0" w:color="auto"/>
              <w:right w:val="single" w:sz="4" w:space="0" w:color="auto"/>
            </w:tcBorders>
            <w:shd w:val="clear" w:color="auto" w:fill="auto"/>
            <w:vAlign w:val="center"/>
          </w:tcPr>
          <w:p w14:paraId="18757A3E" w14:textId="336E3C1B" w:rsidR="5C841AB2" w:rsidRDefault="5C841AB2" w:rsidP="5C841AB2">
            <w:pPr>
              <w:jc w:val="center"/>
              <w:rPr>
                <w:sz w:val="22"/>
                <w:szCs w:val="22"/>
              </w:rPr>
            </w:pPr>
          </w:p>
        </w:tc>
        <w:tc>
          <w:tcPr>
            <w:tcW w:w="675" w:type="dxa"/>
            <w:tcBorders>
              <w:top w:val="single" w:sz="12" w:space="0" w:color="auto"/>
              <w:left w:val="single" w:sz="4" w:space="0" w:color="auto"/>
              <w:bottom w:val="single" w:sz="12" w:space="0" w:color="auto"/>
              <w:right w:val="single" w:sz="12" w:space="0" w:color="auto"/>
            </w:tcBorders>
            <w:shd w:val="clear" w:color="auto" w:fill="auto"/>
            <w:vAlign w:val="center"/>
          </w:tcPr>
          <w:p w14:paraId="151A9F11" w14:textId="794A530F" w:rsidR="5C841AB2" w:rsidRDefault="5C841AB2" w:rsidP="5C841AB2">
            <w:pPr>
              <w:jc w:val="center"/>
              <w:rPr>
                <w:sz w:val="22"/>
                <w:szCs w:val="22"/>
              </w:rPr>
            </w:pPr>
          </w:p>
        </w:tc>
        <w:tc>
          <w:tcPr>
            <w:tcW w:w="675" w:type="dxa"/>
            <w:tcBorders>
              <w:top w:val="single" w:sz="12" w:space="0" w:color="auto"/>
              <w:left w:val="single" w:sz="12" w:space="0" w:color="auto"/>
              <w:bottom w:val="single" w:sz="12" w:space="0" w:color="auto"/>
              <w:right w:val="single" w:sz="18" w:space="0" w:color="auto"/>
            </w:tcBorders>
            <w:vAlign w:val="center"/>
          </w:tcPr>
          <w:p w14:paraId="22F1620B" w14:textId="7EB373D4" w:rsidR="5C841AB2" w:rsidRDefault="5C841AB2" w:rsidP="5C841AB2">
            <w:pPr>
              <w:jc w:val="center"/>
              <w:rPr>
                <w:sz w:val="22"/>
                <w:szCs w:val="22"/>
              </w:rPr>
            </w:pPr>
            <w:r w:rsidRPr="5C841AB2">
              <w:rPr>
                <w:sz w:val="22"/>
                <w:szCs w:val="22"/>
              </w:rPr>
              <w:t>2</w:t>
            </w:r>
          </w:p>
        </w:tc>
      </w:tr>
      <w:tr w:rsidR="5C841AB2" w14:paraId="44C6DEAC" w14:textId="77777777" w:rsidTr="465AF5E9">
        <w:trPr>
          <w:trHeight w:val="300"/>
        </w:trPr>
        <w:tc>
          <w:tcPr>
            <w:tcW w:w="1110" w:type="dxa"/>
            <w:tcBorders>
              <w:top w:val="single" w:sz="12" w:space="0" w:color="auto"/>
              <w:left w:val="single" w:sz="18" w:space="0" w:color="auto"/>
              <w:bottom w:val="single" w:sz="12" w:space="0" w:color="auto"/>
              <w:right w:val="single" w:sz="12" w:space="0" w:color="auto"/>
            </w:tcBorders>
            <w:vAlign w:val="center"/>
          </w:tcPr>
          <w:p w14:paraId="2DCB57CD" w14:textId="77777777" w:rsidR="5C841AB2" w:rsidRDefault="5C841AB2" w:rsidP="5C841AB2">
            <w:pPr>
              <w:suppressLineNumbers/>
              <w:contextualSpacing/>
              <w:rPr>
                <w:sz w:val="22"/>
                <w:szCs w:val="22"/>
              </w:rPr>
            </w:pPr>
          </w:p>
        </w:tc>
        <w:tc>
          <w:tcPr>
            <w:tcW w:w="3450" w:type="dxa"/>
            <w:tcBorders>
              <w:top w:val="single" w:sz="12" w:space="0" w:color="auto"/>
              <w:left w:val="single" w:sz="12" w:space="0" w:color="auto"/>
              <w:bottom w:val="single" w:sz="12" w:space="0" w:color="auto"/>
              <w:right w:val="single" w:sz="12" w:space="0" w:color="auto"/>
            </w:tcBorders>
            <w:vAlign w:val="center"/>
          </w:tcPr>
          <w:p w14:paraId="000E930F" w14:textId="1DCDCFD2" w:rsidR="5C841AB2" w:rsidRDefault="5C841AB2" w:rsidP="5C841AB2">
            <w:pPr>
              <w:suppressLineNumbers/>
              <w:contextualSpacing/>
              <w:rPr>
                <w:sz w:val="22"/>
                <w:szCs w:val="22"/>
              </w:rPr>
            </w:pPr>
            <w:r w:rsidRPr="5C841AB2">
              <w:rPr>
                <w:sz w:val="22"/>
                <w:szCs w:val="22"/>
              </w:rPr>
              <w:t>Seçmeli Ders 4</w:t>
            </w:r>
          </w:p>
        </w:tc>
        <w:tc>
          <w:tcPr>
            <w:tcW w:w="685" w:type="dxa"/>
            <w:tcBorders>
              <w:top w:val="single" w:sz="12" w:space="0" w:color="auto"/>
              <w:left w:val="single" w:sz="12" w:space="0" w:color="auto"/>
              <w:bottom w:val="single" w:sz="12" w:space="0" w:color="auto"/>
              <w:right w:val="single" w:sz="12" w:space="0" w:color="auto"/>
            </w:tcBorders>
            <w:vAlign w:val="center"/>
          </w:tcPr>
          <w:p w14:paraId="68CEEF9D" w14:textId="77777777" w:rsidR="5C841AB2" w:rsidRDefault="5C841AB2" w:rsidP="5C841AB2">
            <w:pPr>
              <w:suppressLineNumbers/>
              <w:contextualSpacing/>
              <w:jc w:val="center"/>
              <w:rPr>
                <w:sz w:val="22"/>
                <w:szCs w:val="22"/>
              </w:rPr>
            </w:pPr>
          </w:p>
        </w:tc>
        <w:tc>
          <w:tcPr>
            <w:tcW w:w="810" w:type="dxa"/>
            <w:tcBorders>
              <w:top w:val="single" w:sz="12" w:space="0" w:color="auto"/>
              <w:left w:val="single" w:sz="12" w:space="0" w:color="auto"/>
              <w:bottom w:val="single" w:sz="12" w:space="0" w:color="auto"/>
              <w:right w:val="single" w:sz="12" w:space="0" w:color="auto"/>
            </w:tcBorders>
            <w:vAlign w:val="center"/>
          </w:tcPr>
          <w:p w14:paraId="4F0B01C3" w14:textId="77777777" w:rsidR="5C841AB2" w:rsidRDefault="5C841AB2" w:rsidP="5C841AB2">
            <w:pPr>
              <w:suppressLineNumbers/>
              <w:contextualSpacing/>
              <w:jc w:val="center"/>
              <w:rPr>
                <w:sz w:val="22"/>
                <w:szCs w:val="22"/>
              </w:rPr>
            </w:pPr>
          </w:p>
        </w:tc>
        <w:tc>
          <w:tcPr>
            <w:tcW w:w="944" w:type="dxa"/>
            <w:tcBorders>
              <w:top w:val="single" w:sz="12" w:space="0" w:color="auto"/>
              <w:left w:val="single" w:sz="12" w:space="0" w:color="auto"/>
              <w:bottom w:val="single" w:sz="12" w:space="0" w:color="auto"/>
              <w:right w:val="single" w:sz="12" w:space="0" w:color="auto"/>
            </w:tcBorders>
            <w:vAlign w:val="center"/>
          </w:tcPr>
          <w:p w14:paraId="2264DF53" w14:textId="77777777" w:rsidR="5C841AB2" w:rsidRDefault="5C841AB2" w:rsidP="5C841AB2">
            <w:pPr>
              <w:pStyle w:val="Style11ptRight"/>
              <w:ind w:left="0" w:firstLine="0"/>
              <w:contextualSpacing/>
              <w:jc w:val="center"/>
            </w:pPr>
          </w:p>
        </w:tc>
        <w:tc>
          <w:tcPr>
            <w:tcW w:w="675" w:type="dxa"/>
            <w:tcBorders>
              <w:top w:val="single" w:sz="12" w:space="0" w:color="auto"/>
              <w:left w:val="single" w:sz="12" w:space="0" w:color="auto"/>
              <w:bottom w:val="single" w:sz="12" w:space="0" w:color="auto"/>
              <w:right w:val="single" w:sz="4" w:space="0" w:color="auto"/>
            </w:tcBorders>
            <w:shd w:val="clear" w:color="auto" w:fill="auto"/>
            <w:vAlign w:val="center"/>
          </w:tcPr>
          <w:p w14:paraId="06D42C03" w14:textId="77777777" w:rsidR="5C841AB2" w:rsidRDefault="5C841AB2" w:rsidP="5C841AB2">
            <w:pPr>
              <w:suppressLineNumbers/>
              <w:contextualSpacing/>
              <w:jc w:val="center"/>
              <w:rPr>
                <w:sz w:val="22"/>
                <w:szCs w:val="22"/>
              </w:rPr>
            </w:pPr>
          </w:p>
        </w:tc>
        <w:tc>
          <w:tcPr>
            <w:tcW w:w="675" w:type="dxa"/>
            <w:tcBorders>
              <w:top w:val="single" w:sz="12" w:space="0" w:color="auto"/>
              <w:left w:val="single" w:sz="4" w:space="0" w:color="auto"/>
              <w:bottom w:val="single" w:sz="12" w:space="0" w:color="auto"/>
              <w:right w:val="single" w:sz="12" w:space="0" w:color="auto"/>
            </w:tcBorders>
            <w:shd w:val="clear" w:color="auto" w:fill="auto"/>
            <w:vAlign w:val="center"/>
          </w:tcPr>
          <w:p w14:paraId="2CC14F28" w14:textId="77777777" w:rsidR="5C841AB2" w:rsidRDefault="5C841AB2" w:rsidP="5C841AB2">
            <w:pPr>
              <w:suppressLineNumbers/>
              <w:contextualSpacing/>
              <w:jc w:val="center"/>
              <w:rPr>
                <w:sz w:val="22"/>
                <w:szCs w:val="22"/>
              </w:rPr>
            </w:pPr>
          </w:p>
        </w:tc>
        <w:tc>
          <w:tcPr>
            <w:tcW w:w="675" w:type="dxa"/>
            <w:tcBorders>
              <w:top w:val="single" w:sz="12" w:space="0" w:color="auto"/>
              <w:left w:val="single" w:sz="12" w:space="0" w:color="auto"/>
              <w:bottom w:val="single" w:sz="12" w:space="0" w:color="auto"/>
              <w:right w:val="single" w:sz="18" w:space="0" w:color="auto"/>
            </w:tcBorders>
            <w:vAlign w:val="center"/>
          </w:tcPr>
          <w:p w14:paraId="782B4857" w14:textId="67A0A68A" w:rsidR="5C841AB2" w:rsidRDefault="5C841AB2" w:rsidP="5C841AB2">
            <w:pPr>
              <w:suppressLineNumbers/>
              <w:contextualSpacing/>
              <w:jc w:val="center"/>
              <w:rPr>
                <w:sz w:val="22"/>
                <w:szCs w:val="22"/>
              </w:rPr>
            </w:pPr>
            <w:r w:rsidRPr="5C841AB2">
              <w:rPr>
                <w:sz w:val="22"/>
                <w:szCs w:val="22"/>
              </w:rPr>
              <w:t>2</w:t>
            </w:r>
          </w:p>
        </w:tc>
      </w:tr>
      <w:tr w:rsidR="5C841AB2" w14:paraId="40D52320" w14:textId="77777777" w:rsidTr="465AF5E9">
        <w:trPr>
          <w:trHeight w:val="300"/>
        </w:trPr>
        <w:tc>
          <w:tcPr>
            <w:tcW w:w="5245" w:type="dxa"/>
            <w:gridSpan w:val="3"/>
            <w:tcBorders>
              <w:top w:val="single" w:sz="12" w:space="0" w:color="auto"/>
              <w:left w:val="single" w:sz="18" w:space="0" w:color="auto"/>
              <w:bottom w:val="single" w:sz="12" w:space="0" w:color="auto"/>
              <w:right w:val="single" w:sz="12" w:space="0" w:color="auto"/>
            </w:tcBorders>
            <w:vAlign w:val="center"/>
          </w:tcPr>
          <w:p w14:paraId="56AB3BD1" w14:textId="3E821878" w:rsidR="5C841AB2" w:rsidRDefault="5C841AB2" w:rsidP="5C841AB2">
            <w:pPr>
              <w:rPr>
                <w:sz w:val="22"/>
                <w:szCs w:val="22"/>
              </w:rPr>
            </w:pPr>
            <w:r w:rsidRPr="5C841AB2">
              <w:rPr>
                <w:sz w:val="22"/>
                <w:szCs w:val="22"/>
              </w:rPr>
              <w:t>PROGRAMDAKİ KATEGORİ TOPLAMLARI *</w:t>
            </w:r>
          </w:p>
        </w:tc>
        <w:tc>
          <w:tcPr>
            <w:tcW w:w="810" w:type="dxa"/>
            <w:tcBorders>
              <w:top w:val="single" w:sz="12" w:space="0" w:color="auto"/>
              <w:left w:val="single" w:sz="12" w:space="0" w:color="auto"/>
              <w:bottom w:val="single" w:sz="12" w:space="0" w:color="auto"/>
              <w:right w:val="single" w:sz="12" w:space="0" w:color="auto"/>
            </w:tcBorders>
            <w:vAlign w:val="center"/>
          </w:tcPr>
          <w:p w14:paraId="1DCFC860" w14:textId="7A2C8FFC" w:rsidR="5C841AB2" w:rsidRDefault="1C996BD4" w:rsidP="5C841AB2">
            <w:pPr>
              <w:suppressLineNumbers/>
              <w:jc w:val="center"/>
              <w:rPr>
                <w:sz w:val="22"/>
                <w:szCs w:val="22"/>
              </w:rPr>
            </w:pPr>
            <w:r w:rsidRPr="465AF5E9">
              <w:rPr>
                <w:sz w:val="22"/>
                <w:szCs w:val="22"/>
              </w:rPr>
              <w:t>14</w:t>
            </w:r>
          </w:p>
        </w:tc>
        <w:tc>
          <w:tcPr>
            <w:tcW w:w="944" w:type="dxa"/>
            <w:tcBorders>
              <w:top w:val="single" w:sz="12" w:space="0" w:color="auto"/>
              <w:left w:val="single" w:sz="12" w:space="0" w:color="auto"/>
              <w:bottom w:val="single" w:sz="12" w:space="0" w:color="auto"/>
              <w:right w:val="single" w:sz="12" w:space="0" w:color="auto"/>
            </w:tcBorders>
            <w:vAlign w:val="center"/>
          </w:tcPr>
          <w:p w14:paraId="3AF5E25E" w14:textId="3019382D" w:rsidR="5C841AB2" w:rsidRDefault="5C59A5DB" w:rsidP="5C841AB2">
            <w:pPr>
              <w:suppressLineNumbers/>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sz w:val="22"/>
                <w:szCs w:val="22"/>
              </w:rPr>
            </w:pPr>
            <w:r w:rsidRPr="465AF5E9">
              <w:rPr>
                <w:sz w:val="22"/>
                <w:szCs w:val="22"/>
              </w:rPr>
              <w:t>76</w:t>
            </w:r>
          </w:p>
        </w:tc>
        <w:tc>
          <w:tcPr>
            <w:tcW w:w="675" w:type="dxa"/>
            <w:tcBorders>
              <w:top w:val="single" w:sz="12" w:space="0" w:color="auto"/>
              <w:left w:val="single" w:sz="12" w:space="0" w:color="auto"/>
              <w:bottom w:val="single" w:sz="12" w:space="0" w:color="auto"/>
              <w:right w:val="single" w:sz="4" w:space="0" w:color="auto"/>
            </w:tcBorders>
            <w:shd w:val="clear" w:color="auto" w:fill="auto"/>
            <w:vAlign w:val="center"/>
          </w:tcPr>
          <w:p w14:paraId="422A3208" w14:textId="77777777" w:rsidR="5C841AB2" w:rsidRDefault="5C841AB2" w:rsidP="5C841AB2">
            <w:pPr>
              <w:suppressLineNumbers/>
              <w:jc w:val="center"/>
              <w:rPr>
                <w:sz w:val="22"/>
                <w:szCs w:val="22"/>
              </w:rPr>
            </w:pPr>
          </w:p>
        </w:tc>
        <w:tc>
          <w:tcPr>
            <w:tcW w:w="675" w:type="dxa"/>
            <w:tcBorders>
              <w:top w:val="single" w:sz="12" w:space="0" w:color="auto"/>
              <w:left w:val="single" w:sz="4" w:space="0" w:color="auto"/>
              <w:bottom w:val="single" w:sz="12" w:space="0" w:color="auto"/>
              <w:right w:val="single" w:sz="12" w:space="0" w:color="auto"/>
            </w:tcBorders>
            <w:shd w:val="clear" w:color="auto" w:fill="auto"/>
            <w:vAlign w:val="center"/>
          </w:tcPr>
          <w:p w14:paraId="0306B36D" w14:textId="77777777" w:rsidR="5C841AB2" w:rsidRDefault="5C841AB2" w:rsidP="5C841AB2">
            <w:pPr>
              <w:suppressLineNumbers/>
              <w:jc w:val="center"/>
              <w:rPr>
                <w:sz w:val="22"/>
                <w:szCs w:val="22"/>
              </w:rPr>
            </w:pPr>
          </w:p>
        </w:tc>
        <w:tc>
          <w:tcPr>
            <w:tcW w:w="675" w:type="dxa"/>
            <w:tcBorders>
              <w:top w:val="single" w:sz="12" w:space="0" w:color="auto"/>
              <w:left w:val="single" w:sz="12" w:space="0" w:color="auto"/>
              <w:bottom w:val="single" w:sz="12" w:space="0" w:color="auto"/>
              <w:right w:val="single" w:sz="18" w:space="0" w:color="auto"/>
            </w:tcBorders>
            <w:vAlign w:val="center"/>
          </w:tcPr>
          <w:p w14:paraId="7BD8FA08" w14:textId="607BFC1E" w:rsidR="5C841AB2" w:rsidRDefault="3E9EE4AE" w:rsidP="5C841AB2">
            <w:pPr>
              <w:suppressLineNumbers/>
              <w:jc w:val="center"/>
              <w:rPr>
                <w:sz w:val="22"/>
                <w:szCs w:val="22"/>
              </w:rPr>
            </w:pPr>
            <w:r w:rsidRPr="465AF5E9">
              <w:rPr>
                <w:sz w:val="22"/>
                <w:szCs w:val="22"/>
              </w:rPr>
              <w:t>30</w:t>
            </w:r>
          </w:p>
        </w:tc>
      </w:tr>
      <w:tr w:rsidR="5C841AB2" w14:paraId="20FB367A" w14:textId="77777777" w:rsidTr="465AF5E9">
        <w:trPr>
          <w:trHeight w:val="300"/>
        </w:trPr>
        <w:tc>
          <w:tcPr>
            <w:tcW w:w="5245" w:type="dxa"/>
            <w:gridSpan w:val="3"/>
            <w:tcBorders>
              <w:top w:val="single" w:sz="12" w:space="0" w:color="auto"/>
              <w:left w:val="single" w:sz="18" w:space="0" w:color="auto"/>
              <w:bottom w:val="single" w:sz="12" w:space="0" w:color="auto"/>
              <w:right w:val="single" w:sz="12" w:space="0" w:color="auto"/>
            </w:tcBorders>
            <w:vAlign w:val="center"/>
          </w:tcPr>
          <w:p w14:paraId="27645647" w14:textId="77777777" w:rsidR="5C841AB2" w:rsidRDefault="5C841AB2" w:rsidP="5C841AB2">
            <w:pPr>
              <w:suppressLineNumbers/>
              <w:rPr>
                <w:sz w:val="22"/>
                <w:szCs w:val="22"/>
              </w:rPr>
            </w:pPr>
            <w:r w:rsidRPr="5C841AB2">
              <w:rPr>
                <w:sz w:val="22"/>
                <w:szCs w:val="22"/>
              </w:rPr>
              <w:t xml:space="preserve">MEZUNİYET İÇİN TOPLAM KREDİ </w:t>
            </w:r>
          </w:p>
        </w:tc>
        <w:tc>
          <w:tcPr>
            <w:tcW w:w="810" w:type="dxa"/>
            <w:tcBorders>
              <w:top w:val="single" w:sz="12" w:space="0" w:color="auto"/>
              <w:left w:val="single" w:sz="12" w:space="0" w:color="auto"/>
              <w:bottom w:val="single" w:sz="12" w:space="0" w:color="auto"/>
              <w:right w:val="single" w:sz="12" w:space="0" w:color="auto"/>
            </w:tcBorders>
            <w:shd w:val="clear" w:color="auto" w:fill="C0C0C0"/>
            <w:vAlign w:val="center"/>
          </w:tcPr>
          <w:p w14:paraId="38570076" w14:textId="2EDC2594" w:rsidR="5C841AB2" w:rsidRDefault="5C841AB2" w:rsidP="5C841AB2">
            <w:pPr>
              <w:suppressLineNumbers/>
              <w:jc w:val="center"/>
              <w:rPr>
                <w:sz w:val="22"/>
                <w:szCs w:val="22"/>
              </w:rPr>
            </w:pPr>
          </w:p>
        </w:tc>
        <w:tc>
          <w:tcPr>
            <w:tcW w:w="944" w:type="dxa"/>
            <w:tcBorders>
              <w:top w:val="single" w:sz="12" w:space="0" w:color="auto"/>
              <w:left w:val="single" w:sz="12" w:space="0" w:color="auto"/>
              <w:bottom w:val="single" w:sz="12" w:space="0" w:color="auto"/>
              <w:right w:val="single" w:sz="12" w:space="0" w:color="auto"/>
            </w:tcBorders>
            <w:shd w:val="clear" w:color="auto" w:fill="C0C0C0"/>
            <w:vAlign w:val="center"/>
          </w:tcPr>
          <w:p w14:paraId="434F8BBF" w14:textId="46497CF2" w:rsidR="5C841AB2" w:rsidRDefault="5C841AB2" w:rsidP="5C841AB2">
            <w:pPr>
              <w:suppressLineNumbers/>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sz w:val="22"/>
                <w:szCs w:val="22"/>
              </w:rPr>
            </w:pPr>
          </w:p>
        </w:tc>
        <w:tc>
          <w:tcPr>
            <w:tcW w:w="675" w:type="dxa"/>
            <w:tcBorders>
              <w:top w:val="single" w:sz="12" w:space="0" w:color="auto"/>
              <w:left w:val="single" w:sz="12" w:space="0" w:color="auto"/>
              <w:bottom w:val="single" w:sz="12" w:space="0" w:color="auto"/>
              <w:right w:val="single" w:sz="4" w:space="0" w:color="auto"/>
            </w:tcBorders>
            <w:shd w:val="clear" w:color="auto" w:fill="C0C0C0"/>
            <w:vAlign w:val="center"/>
          </w:tcPr>
          <w:p w14:paraId="5E71B528" w14:textId="77777777" w:rsidR="5C841AB2" w:rsidRDefault="5C841AB2" w:rsidP="5C841AB2">
            <w:pPr>
              <w:suppressLineNumbers/>
              <w:jc w:val="center"/>
              <w:rPr>
                <w:sz w:val="22"/>
                <w:szCs w:val="22"/>
              </w:rPr>
            </w:pPr>
          </w:p>
        </w:tc>
        <w:tc>
          <w:tcPr>
            <w:tcW w:w="675" w:type="dxa"/>
            <w:tcBorders>
              <w:top w:val="single" w:sz="12" w:space="0" w:color="auto"/>
              <w:left w:val="single" w:sz="4" w:space="0" w:color="auto"/>
              <w:bottom w:val="single" w:sz="12" w:space="0" w:color="auto"/>
              <w:right w:val="single" w:sz="12" w:space="0" w:color="auto"/>
            </w:tcBorders>
            <w:shd w:val="clear" w:color="auto" w:fill="C0C0C0"/>
            <w:vAlign w:val="center"/>
          </w:tcPr>
          <w:p w14:paraId="2AC1F298" w14:textId="77777777" w:rsidR="5C841AB2" w:rsidRDefault="5C841AB2" w:rsidP="5C841AB2">
            <w:pPr>
              <w:suppressLineNumbers/>
              <w:jc w:val="center"/>
              <w:rPr>
                <w:sz w:val="22"/>
                <w:szCs w:val="22"/>
              </w:rPr>
            </w:pPr>
          </w:p>
        </w:tc>
        <w:tc>
          <w:tcPr>
            <w:tcW w:w="675" w:type="dxa"/>
            <w:tcBorders>
              <w:top w:val="single" w:sz="12" w:space="0" w:color="auto"/>
              <w:left w:val="single" w:sz="12" w:space="0" w:color="auto"/>
              <w:bottom w:val="single" w:sz="12" w:space="0" w:color="auto"/>
              <w:right w:val="single" w:sz="18" w:space="0" w:color="auto"/>
            </w:tcBorders>
            <w:shd w:val="clear" w:color="auto" w:fill="C0C0C0"/>
            <w:vAlign w:val="center"/>
          </w:tcPr>
          <w:p w14:paraId="6D283D8B" w14:textId="5D19F39B" w:rsidR="5C841AB2" w:rsidRDefault="5C841AB2" w:rsidP="5C841AB2">
            <w:pPr>
              <w:suppressLineNumbers/>
              <w:jc w:val="center"/>
              <w:rPr>
                <w:sz w:val="22"/>
                <w:szCs w:val="22"/>
              </w:rPr>
            </w:pPr>
          </w:p>
        </w:tc>
      </w:tr>
      <w:tr w:rsidR="5C841AB2" w14:paraId="36F31A12" w14:textId="77777777" w:rsidTr="465AF5E9">
        <w:trPr>
          <w:trHeight w:val="300"/>
        </w:trPr>
        <w:tc>
          <w:tcPr>
            <w:tcW w:w="5245" w:type="dxa"/>
            <w:gridSpan w:val="3"/>
            <w:tcBorders>
              <w:top w:val="single" w:sz="12" w:space="0" w:color="auto"/>
              <w:left w:val="single" w:sz="18" w:space="0" w:color="auto"/>
              <w:bottom w:val="single" w:sz="18" w:space="0" w:color="auto"/>
              <w:right w:val="single" w:sz="12" w:space="0" w:color="auto"/>
            </w:tcBorders>
            <w:vAlign w:val="center"/>
          </w:tcPr>
          <w:p w14:paraId="02B43223" w14:textId="77777777" w:rsidR="5C841AB2" w:rsidRDefault="5C841AB2" w:rsidP="5C841AB2">
            <w:pPr>
              <w:rPr>
                <w:sz w:val="22"/>
                <w:szCs w:val="22"/>
              </w:rPr>
            </w:pPr>
            <w:r w:rsidRPr="5C841AB2">
              <w:rPr>
                <w:sz w:val="22"/>
                <w:szCs w:val="22"/>
              </w:rPr>
              <w:t>TOPLAMLARIN GENEL TOPLAMDAKİ YÜZDESİ</w:t>
            </w:r>
          </w:p>
        </w:tc>
        <w:tc>
          <w:tcPr>
            <w:tcW w:w="810" w:type="dxa"/>
            <w:tcBorders>
              <w:top w:val="single" w:sz="12" w:space="0" w:color="auto"/>
              <w:left w:val="single" w:sz="12" w:space="0" w:color="auto"/>
              <w:bottom w:val="single" w:sz="18" w:space="0" w:color="auto"/>
              <w:right w:val="single" w:sz="12" w:space="0" w:color="auto"/>
            </w:tcBorders>
            <w:vAlign w:val="center"/>
          </w:tcPr>
          <w:p w14:paraId="25A76791" w14:textId="0A3A3912" w:rsidR="5C841AB2" w:rsidRDefault="4053BF26" w:rsidP="5C841AB2">
            <w:pPr>
              <w:suppressLineNumbers/>
              <w:jc w:val="center"/>
              <w:rPr>
                <w:sz w:val="22"/>
                <w:szCs w:val="22"/>
              </w:rPr>
            </w:pPr>
            <w:r w:rsidRPr="465AF5E9">
              <w:rPr>
                <w:sz w:val="22"/>
                <w:szCs w:val="22"/>
              </w:rPr>
              <w:t>11,67</w:t>
            </w:r>
          </w:p>
        </w:tc>
        <w:tc>
          <w:tcPr>
            <w:tcW w:w="944" w:type="dxa"/>
            <w:tcBorders>
              <w:top w:val="single" w:sz="12" w:space="0" w:color="auto"/>
              <w:left w:val="single" w:sz="12" w:space="0" w:color="auto"/>
              <w:bottom w:val="single" w:sz="18" w:space="0" w:color="auto"/>
              <w:right w:val="single" w:sz="12" w:space="0" w:color="auto"/>
            </w:tcBorders>
            <w:vAlign w:val="center"/>
          </w:tcPr>
          <w:p w14:paraId="363ABA93" w14:textId="255DC409" w:rsidR="5C841AB2" w:rsidRDefault="4053BF26" w:rsidP="5C841AB2">
            <w:pPr>
              <w:suppressLineNumbers/>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sz w:val="22"/>
                <w:szCs w:val="22"/>
              </w:rPr>
            </w:pPr>
            <w:r w:rsidRPr="465AF5E9">
              <w:rPr>
                <w:sz w:val="22"/>
                <w:szCs w:val="22"/>
              </w:rPr>
              <w:t>63,33</w:t>
            </w:r>
          </w:p>
        </w:tc>
        <w:tc>
          <w:tcPr>
            <w:tcW w:w="675" w:type="dxa"/>
            <w:tcBorders>
              <w:top w:val="single" w:sz="12" w:space="0" w:color="auto"/>
              <w:left w:val="single" w:sz="12" w:space="0" w:color="auto"/>
              <w:bottom w:val="single" w:sz="18" w:space="0" w:color="auto"/>
              <w:right w:val="single" w:sz="4" w:space="0" w:color="auto"/>
            </w:tcBorders>
            <w:vAlign w:val="center"/>
          </w:tcPr>
          <w:p w14:paraId="748677D0" w14:textId="77777777" w:rsidR="5C841AB2" w:rsidRDefault="5C841AB2" w:rsidP="5C841AB2">
            <w:pPr>
              <w:suppressLineNumbers/>
              <w:jc w:val="center"/>
              <w:rPr>
                <w:sz w:val="22"/>
                <w:szCs w:val="22"/>
              </w:rPr>
            </w:pPr>
          </w:p>
        </w:tc>
        <w:tc>
          <w:tcPr>
            <w:tcW w:w="675" w:type="dxa"/>
            <w:tcBorders>
              <w:top w:val="single" w:sz="12" w:space="0" w:color="auto"/>
              <w:left w:val="single" w:sz="4" w:space="0" w:color="auto"/>
              <w:bottom w:val="single" w:sz="18" w:space="0" w:color="auto"/>
              <w:right w:val="single" w:sz="12" w:space="0" w:color="auto"/>
            </w:tcBorders>
            <w:vAlign w:val="center"/>
          </w:tcPr>
          <w:p w14:paraId="7DE964A4" w14:textId="77777777" w:rsidR="5C841AB2" w:rsidRDefault="5C841AB2" w:rsidP="5C841AB2">
            <w:pPr>
              <w:suppressLineNumbers/>
              <w:jc w:val="center"/>
              <w:rPr>
                <w:sz w:val="22"/>
                <w:szCs w:val="22"/>
              </w:rPr>
            </w:pPr>
          </w:p>
        </w:tc>
        <w:tc>
          <w:tcPr>
            <w:tcW w:w="675" w:type="dxa"/>
            <w:tcBorders>
              <w:top w:val="single" w:sz="12" w:space="0" w:color="auto"/>
              <w:left w:val="single" w:sz="12" w:space="0" w:color="auto"/>
              <w:bottom w:val="single" w:sz="18" w:space="0" w:color="auto"/>
              <w:right w:val="single" w:sz="18" w:space="0" w:color="auto"/>
            </w:tcBorders>
            <w:vAlign w:val="center"/>
          </w:tcPr>
          <w:p w14:paraId="792E068D" w14:textId="2BB410C3" w:rsidR="5C841AB2" w:rsidRDefault="4053BF26" w:rsidP="5C841AB2">
            <w:pPr>
              <w:suppressLineNumbers/>
              <w:jc w:val="center"/>
              <w:rPr>
                <w:sz w:val="22"/>
                <w:szCs w:val="22"/>
              </w:rPr>
            </w:pPr>
            <w:r w:rsidRPr="465AF5E9">
              <w:rPr>
                <w:sz w:val="22"/>
                <w:szCs w:val="22"/>
              </w:rPr>
              <w:t>25,00</w:t>
            </w:r>
          </w:p>
        </w:tc>
      </w:tr>
    </w:tbl>
    <w:p w14:paraId="4A5E86EA" w14:textId="0106AA7B" w:rsidR="6EB89C6A" w:rsidRDefault="6EB89C6A" w:rsidP="5C841AB2">
      <w:pPr>
        <w:rPr>
          <w:sz w:val="20"/>
          <w:szCs w:val="20"/>
        </w:rPr>
      </w:pPr>
      <w:r w:rsidRPr="5C841AB2">
        <w:rPr>
          <w:sz w:val="20"/>
          <w:szCs w:val="20"/>
        </w:rPr>
        <w:t>Program türüne göre yarıyıl ve dersler için gerektiği kadar satır ekleyiniz ya da çıkartınız.</w:t>
      </w:r>
    </w:p>
    <w:p w14:paraId="77EAE0E1" w14:textId="187C7F47" w:rsidR="6EB89C6A" w:rsidRDefault="6EB89C6A" w:rsidP="5C841AB2">
      <w:pPr>
        <w:rPr>
          <w:sz w:val="20"/>
          <w:szCs w:val="20"/>
        </w:rPr>
      </w:pPr>
      <w:r w:rsidRPr="5C841AB2">
        <w:rPr>
          <w:sz w:val="20"/>
          <w:szCs w:val="20"/>
        </w:rPr>
        <w:t>1 Öğretim dili Türkçe olmasa bile ders adını Türkçe veriniz.</w:t>
      </w:r>
    </w:p>
    <w:p w14:paraId="66062C2C" w14:textId="65960A24" w:rsidR="6EB89C6A" w:rsidRDefault="6EB89C6A" w:rsidP="5C841AB2">
      <w:pPr>
        <w:rPr>
          <w:sz w:val="20"/>
          <w:szCs w:val="20"/>
        </w:rPr>
      </w:pPr>
      <w:r w:rsidRPr="5C841AB2">
        <w:rPr>
          <w:sz w:val="20"/>
          <w:szCs w:val="20"/>
        </w:rPr>
        <w:t>2 Öğretim dilini yazınız.</w:t>
      </w:r>
    </w:p>
    <w:p w14:paraId="7449A292" w14:textId="1AFF98A6" w:rsidR="6EB89C6A" w:rsidRDefault="6EB89C6A" w:rsidP="5C841AB2">
      <w:pPr>
        <w:rPr>
          <w:sz w:val="20"/>
          <w:szCs w:val="20"/>
        </w:rPr>
      </w:pPr>
      <w:r w:rsidRPr="5C841AB2">
        <w:rPr>
          <w:sz w:val="20"/>
          <w:szCs w:val="20"/>
        </w:rPr>
        <w:t xml:space="preserve">3 Programda, programın yürütülmesi için zorunlu temel dersler yazılmalıdır. </w:t>
      </w:r>
    </w:p>
    <w:p w14:paraId="3C6DE967" w14:textId="06920806" w:rsidR="6EB89C6A" w:rsidRDefault="6EB89C6A" w:rsidP="5C841AB2">
      <w:pPr>
        <w:rPr>
          <w:sz w:val="20"/>
          <w:szCs w:val="20"/>
        </w:rPr>
      </w:pPr>
      <w:r w:rsidRPr="5C841AB2">
        <w:rPr>
          <w:sz w:val="20"/>
          <w:szCs w:val="20"/>
        </w:rPr>
        <w:t>4 Program öğretimi için alanına uygun zorunlu dersler</w:t>
      </w:r>
    </w:p>
    <w:p w14:paraId="13EB856A" w14:textId="626C5288" w:rsidR="6EB89C6A" w:rsidRDefault="6EB89C6A" w:rsidP="5C841AB2">
      <w:pPr>
        <w:rPr>
          <w:sz w:val="20"/>
          <w:szCs w:val="20"/>
        </w:rPr>
      </w:pPr>
      <w:r w:rsidRPr="5C841AB2">
        <w:rPr>
          <w:sz w:val="20"/>
          <w:szCs w:val="20"/>
        </w:rPr>
        <w:t>5 Seçmeli dersler, alan içi ve alan dışı (mesleki-teknik seçmeli, sosyal-üniversite seçmeli vb.) olmak üzere 2 kategoriye ayrılmıştır</w:t>
      </w:r>
    </w:p>
    <w:p w14:paraId="299DFDA6" w14:textId="2636A466" w:rsidR="6EB89C6A" w:rsidRDefault="6EB89C6A" w:rsidP="5C841AB2">
      <w:pPr>
        <w:rPr>
          <w:sz w:val="20"/>
          <w:szCs w:val="20"/>
        </w:rPr>
      </w:pPr>
      <w:r w:rsidRPr="5C841AB2">
        <w:rPr>
          <w:sz w:val="20"/>
          <w:szCs w:val="20"/>
        </w:rPr>
        <w:t>6 Yukarıdaki 3 kategoriye girmeyen dersler. Örnek: 2547 sayılı kanunun 5(i) maddesi kapsamında okutulan dersler gibi</w:t>
      </w:r>
    </w:p>
    <w:p w14:paraId="62BBE5D5" w14:textId="77777777" w:rsidR="00F83EC1" w:rsidRDefault="6EB89C6A" w:rsidP="000928C8">
      <w:pPr>
        <w:rPr>
          <w:sz w:val="20"/>
          <w:szCs w:val="20"/>
        </w:rPr>
      </w:pPr>
      <w:r w:rsidRPr="465AF5E9">
        <w:rPr>
          <w:sz w:val="20"/>
          <w:szCs w:val="20"/>
        </w:rPr>
        <w:t>*Toplam krediler ve yüzdeleri hesaplanırken; zorunlu derslerin tümü kullanılmalıdır. Seçmeli derslerin ise sadece öğretim planında yer aldığı sayı kadarı kullanılmalıdır.</w:t>
      </w:r>
    </w:p>
    <w:p w14:paraId="59D834AE" w14:textId="77777777" w:rsidR="00767935" w:rsidRDefault="00767935" w:rsidP="000928C8">
      <w:pPr>
        <w:rPr>
          <w:sz w:val="20"/>
          <w:szCs w:val="20"/>
        </w:rPr>
      </w:pPr>
    </w:p>
    <w:p w14:paraId="2E1F1C82" w14:textId="7415EFDE" w:rsidR="00187BB0" w:rsidRPr="00187BB0" w:rsidRDefault="00187BB0" w:rsidP="001C12D4">
      <w:pPr>
        <w:pStyle w:val="Balk3"/>
        <w:rPr>
          <w:rFonts w:eastAsia="Times New Roman"/>
          <w:lang w:eastAsia="tr-TR"/>
        </w:rPr>
      </w:pPr>
      <w:bookmarkStart w:id="84" w:name="_Toc184568859"/>
      <w:bookmarkStart w:id="85" w:name="_Toc184569711"/>
      <w:bookmarkStart w:id="86" w:name="_Toc1618136244"/>
      <w:r w:rsidRPr="1CB39766">
        <w:rPr>
          <w:rFonts w:eastAsia="Times New Roman"/>
          <w:lang w:eastAsia="tr-TR"/>
        </w:rPr>
        <w:t>Eğitim Planının Bileşenleri</w:t>
      </w:r>
      <w:bookmarkEnd w:id="84"/>
      <w:bookmarkEnd w:id="85"/>
      <w:bookmarkEnd w:id="86"/>
    </w:p>
    <w:p w14:paraId="31581B1F" w14:textId="7D1403B4" w:rsidR="00187BB0" w:rsidRPr="00B63D51" w:rsidRDefault="00187BB0" w:rsidP="00187BB0">
      <w:pPr>
        <w:suppressAutoHyphens/>
        <w:rPr>
          <w:highlight w:val="yellow"/>
        </w:rPr>
      </w:pPr>
    </w:p>
    <w:p w14:paraId="70808FCE" w14:textId="753E680A" w:rsidR="00450371" w:rsidRDefault="79E3C169" w:rsidP="00450371">
      <w:pPr>
        <w:suppressAutoHyphens/>
      </w:pPr>
      <w:r>
        <w:t>Tıbbi Dokümantasyon ve Sekreterlik Programı eğitim planı bileşenleri Ders Bilgi Paketi’nde yer almaktadır. (</w:t>
      </w:r>
      <w:hyperlink r:id="rId40">
        <w:r w:rsidRPr="5C841AB2">
          <w:rPr>
            <w:rStyle w:val="Kpr"/>
          </w:rPr>
          <w:t>https://obs.balikesir.edu.tr/oibs/bologna/index.aspx?lang=tr&amp;curOp=showPac&amp;curUnit=27&amp;curSunit=14638</w:t>
        </w:r>
      </w:hyperlink>
      <w:r>
        <w:t>#)</w:t>
      </w:r>
    </w:p>
    <w:p w14:paraId="596941F0" w14:textId="77777777" w:rsidR="00DF1AFD" w:rsidRDefault="00DF1AFD" w:rsidP="006E16DB">
      <w:pPr>
        <w:suppressAutoHyphens/>
      </w:pPr>
    </w:p>
    <w:p w14:paraId="3ABBE670" w14:textId="77777777" w:rsidR="00350DBF" w:rsidRDefault="00350DBF" w:rsidP="006E16DB">
      <w:pPr>
        <w:suppressAutoHyphens/>
      </w:pPr>
    </w:p>
    <w:p w14:paraId="492A1507" w14:textId="77777777" w:rsidR="00350DBF" w:rsidRDefault="00350DBF" w:rsidP="006E16DB">
      <w:pPr>
        <w:suppressAutoHyphens/>
      </w:pPr>
    </w:p>
    <w:p w14:paraId="2EE5C01E" w14:textId="77777777" w:rsidR="00350DBF" w:rsidRDefault="00350DBF" w:rsidP="006E16DB">
      <w:pPr>
        <w:suppressAutoHyphens/>
      </w:pPr>
    </w:p>
    <w:p w14:paraId="3408E393" w14:textId="77777777" w:rsidR="00350DBF" w:rsidRDefault="00350DBF" w:rsidP="006E16DB">
      <w:pPr>
        <w:suppressAutoHyphens/>
      </w:pPr>
    </w:p>
    <w:p w14:paraId="6BBED3EF" w14:textId="77777777" w:rsidR="00350DBF" w:rsidRDefault="00350DBF" w:rsidP="006E16DB">
      <w:pPr>
        <w:suppressAutoHyphens/>
      </w:pPr>
    </w:p>
    <w:p w14:paraId="211D054B" w14:textId="77777777" w:rsidR="00350DBF" w:rsidRDefault="00350DBF" w:rsidP="006E16DB">
      <w:pPr>
        <w:suppressAutoHyphens/>
      </w:pPr>
    </w:p>
    <w:p w14:paraId="5DEE50EE" w14:textId="79231D67" w:rsidR="00350DBF" w:rsidRDefault="00350DBF" w:rsidP="5C841AB2">
      <w:pPr>
        <w:suppressAutoHyphens/>
      </w:pPr>
    </w:p>
    <w:p w14:paraId="3AE4663C" w14:textId="77777777" w:rsidR="0079221F" w:rsidRDefault="0079221F" w:rsidP="006E16DB">
      <w:pPr>
        <w:suppressAutoHyphens/>
        <w:sectPr w:rsidR="0079221F" w:rsidSect="00C246E0">
          <w:headerReference w:type="default" r:id="rId41"/>
          <w:footerReference w:type="default" r:id="rId42"/>
          <w:pgSz w:w="11906" w:h="16838"/>
          <w:pgMar w:top="1418" w:right="1418" w:bottom="1418" w:left="1418" w:header="709" w:footer="709" w:gutter="0"/>
          <w:cols w:space="708"/>
          <w:docGrid w:linePitch="360"/>
        </w:sectPr>
      </w:pPr>
    </w:p>
    <w:p w14:paraId="14401453" w14:textId="77777777" w:rsidR="00350DBF" w:rsidRDefault="00350DBF" w:rsidP="006E16DB">
      <w:pPr>
        <w:suppressAutoHyphens/>
      </w:pPr>
    </w:p>
    <w:p w14:paraId="34CD6951" w14:textId="72ED30AE" w:rsidR="00DF1AFD" w:rsidRDefault="13983C75" w:rsidP="008652E4">
      <w:pPr>
        <w:pStyle w:val="ResimYazs"/>
        <w:rPr>
          <w:lang w:eastAsia="tr-TR"/>
        </w:rPr>
      </w:pPr>
      <w:r>
        <w:t xml:space="preserve">Tablo </w:t>
      </w:r>
      <w:r w:rsidR="5C32070A">
        <w:t>2.52</w:t>
      </w:r>
      <w:r w:rsidR="00E1457E">
        <w:noBreakHyphen/>
      </w:r>
      <w:r>
        <w:t xml:space="preserve"> Ders ve Sınıf Büyüklükleri</w:t>
      </w:r>
    </w:p>
    <w:tbl>
      <w:tblPr>
        <w:tblW w:w="14361" w:type="dxa"/>
        <w:jc w:val="center"/>
        <w:tblLayout w:type="fixed"/>
        <w:tblCellMar>
          <w:left w:w="43" w:type="dxa"/>
          <w:right w:w="43" w:type="dxa"/>
        </w:tblCellMar>
        <w:tblLook w:val="0000" w:firstRow="0" w:lastRow="0" w:firstColumn="0" w:lastColumn="0" w:noHBand="0" w:noVBand="0"/>
      </w:tblPr>
      <w:tblGrid>
        <w:gridCol w:w="1441"/>
        <w:gridCol w:w="4776"/>
        <w:gridCol w:w="1439"/>
        <w:gridCol w:w="1226"/>
        <w:gridCol w:w="1370"/>
        <w:gridCol w:w="1370"/>
        <w:gridCol w:w="1370"/>
        <w:gridCol w:w="1369"/>
      </w:tblGrid>
      <w:tr w:rsidR="00C62F28" w14:paraId="183D6FB1" w14:textId="77777777" w:rsidTr="00B4680E">
        <w:trPr>
          <w:cantSplit/>
          <w:trHeight w:val="585"/>
          <w:jc w:val="center"/>
        </w:trPr>
        <w:tc>
          <w:tcPr>
            <w:tcW w:w="1440" w:type="dxa"/>
            <w:vMerge w:val="restart"/>
            <w:tcBorders>
              <w:top w:val="single" w:sz="18" w:space="0" w:color="000000" w:themeColor="text1"/>
              <w:left w:val="single" w:sz="18" w:space="0" w:color="000000"/>
              <w:bottom w:val="single" w:sz="18" w:space="0" w:color="000000" w:themeColor="text1"/>
              <w:right w:val="single" w:sz="18" w:space="0" w:color="000000"/>
            </w:tcBorders>
            <w:vAlign w:val="center"/>
          </w:tcPr>
          <w:p w14:paraId="5EA709E9" w14:textId="77777777" w:rsidR="00C62F28" w:rsidRDefault="00C62F28">
            <w:pPr>
              <w:widowControl w:val="0"/>
              <w:jc w:val="center"/>
              <w:rPr>
                <w:sz w:val="22"/>
              </w:rPr>
            </w:pPr>
            <w:r>
              <w:rPr>
                <w:sz w:val="22"/>
              </w:rPr>
              <w:t>Dersin Kodu</w:t>
            </w:r>
          </w:p>
        </w:tc>
        <w:tc>
          <w:tcPr>
            <w:tcW w:w="4775" w:type="dxa"/>
            <w:vMerge w:val="restart"/>
            <w:tcBorders>
              <w:top w:val="single" w:sz="18" w:space="0" w:color="000000" w:themeColor="text1"/>
              <w:left w:val="single" w:sz="18" w:space="0" w:color="000000"/>
              <w:bottom w:val="single" w:sz="18" w:space="0" w:color="000000" w:themeColor="text1"/>
              <w:right w:val="single" w:sz="18" w:space="0" w:color="000000"/>
            </w:tcBorders>
            <w:vAlign w:val="center"/>
          </w:tcPr>
          <w:p w14:paraId="493408A9" w14:textId="77777777" w:rsidR="00C62F28" w:rsidRDefault="00C62F28">
            <w:pPr>
              <w:widowControl w:val="0"/>
              <w:jc w:val="center"/>
              <w:rPr>
                <w:sz w:val="22"/>
              </w:rPr>
            </w:pPr>
            <w:r>
              <w:rPr>
                <w:sz w:val="22"/>
              </w:rPr>
              <w:t>Dersin Adı</w:t>
            </w:r>
          </w:p>
        </w:tc>
        <w:tc>
          <w:tcPr>
            <w:tcW w:w="1439" w:type="dxa"/>
            <w:vMerge w:val="restart"/>
            <w:tcBorders>
              <w:top w:val="single" w:sz="18" w:space="0" w:color="000000" w:themeColor="text1"/>
              <w:left w:val="single" w:sz="18" w:space="0" w:color="000000"/>
              <w:bottom w:val="single" w:sz="18" w:space="0" w:color="000000" w:themeColor="text1"/>
              <w:right w:val="single" w:sz="18" w:space="0" w:color="000000"/>
            </w:tcBorders>
            <w:vAlign w:val="center"/>
          </w:tcPr>
          <w:p w14:paraId="6C3D0D24" w14:textId="77777777" w:rsidR="00C62F28" w:rsidRDefault="00C62F28">
            <w:pPr>
              <w:widowControl w:val="0"/>
              <w:jc w:val="center"/>
              <w:rPr>
                <w:sz w:val="22"/>
              </w:rPr>
            </w:pPr>
            <w:r>
              <w:rPr>
                <w:sz w:val="22"/>
              </w:rPr>
              <w:t>Son İki Yarıyılda Açılan Şube Sayısı</w:t>
            </w:r>
          </w:p>
        </w:tc>
        <w:tc>
          <w:tcPr>
            <w:tcW w:w="1226" w:type="dxa"/>
            <w:vMerge w:val="restart"/>
            <w:tcBorders>
              <w:top w:val="single" w:sz="18" w:space="0" w:color="000000" w:themeColor="text1"/>
              <w:left w:val="single" w:sz="18" w:space="0" w:color="000000"/>
              <w:bottom w:val="single" w:sz="18" w:space="0" w:color="000000" w:themeColor="text1"/>
            </w:tcBorders>
            <w:vAlign w:val="center"/>
          </w:tcPr>
          <w:p w14:paraId="7D2DFE6F" w14:textId="77777777" w:rsidR="00C62F28" w:rsidRDefault="00C62F28">
            <w:pPr>
              <w:widowControl w:val="0"/>
              <w:jc w:val="center"/>
              <w:rPr>
                <w:sz w:val="22"/>
              </w:rPr>
            </w:pPr>
            <w:r>
              <w:rPr>
                <w:sz w:val="22"/>
              </w:rPr>
              <w:t>En Kalabalık Şubedeki Öğrenci Sayısı</w:t>
            </w:r>
          </w:p>
        </w:tc>
        <w:tc>
          <w:tcPr>
            <w:tcW w:w="5479" w:type="dxa"/>
            <w:gridSpan w:val="4"/>
            <w:tcBorders>
              <w:top w:val="single" w:sz="18" w:space="0" w:color="000000" w:themeColor="text1"/>
              <w:left w:val="single" w:sz="6" w:space="0" w:color="000000" w:themeColor="text1"/>
              <w:bottom w:val="single" w:sz="6" w:space="0" w:color="000000" w:themeColor="text1"/>
              <w:right w:val="single" w:sz="18" w:space="0" w:color="000000" w:themeColor="text1"/>
            </w:tcBorders>
            <w:vAlign w:val="center"/>
          </w:tcPr>
          <w:p w14:paraId="6886D8F0" w14:textId="77777777" w:rsidR="00C62F28" w:rsidRDefault="00C62F28">
            <w:pPr>
              <w:widowControl w:val="0"/>
              <w:jc w:val="center"/>
              <w:rPr>
                <w:sz w:val="22"/>
              </w:rPr>
            </w:pPr>
            <w:r>
              <w:rPr>
                <w:sz w:val="22"/>
              </w:rPr>
              <w:t>Dersin Türü</w:t>
            </w:r>
            <w:r>
              <w:rPr>
                <w:sz w:val="22"/>
                <w:vertAlign w:val="superscript"/>
              </w:rPr>
              <w:t>(1)</w:t>
            </w:r>
          </w:p>
        </w:tc>
      </w:tr>
      <w:tr w:rsidR="00C62F28" w14:paraId="18E170A3" w14:textId="77777777" w:rsidTr="00B4680E">
        <w:trPr>
          <w:cantSplit/>
          <w:trHeight w:val="585"/>
          <w:jc w:val="center"/>
        </w:trPr>
        <w:tc>
          <w:tcPr>
            <w:tcW w:w="1440" w:type="dxa"/>
            <w:vMerge/>
            <w:tcBorders>
              <w:left w:val="single" w:sz="18" w:space="0" w:color="000000"/>
              <w:right w:val="single" w:sz="18" w:space="0" w:color="000000"/>
            </w:tcBorders>
            <w:vAlign w:val="center"/>
          </w:tcPr>
          <w:p w14:paraId="07F2A07D" w14:textId="77777777" w:rsidR="00C62F28" w:rsidRDefault="00C62F28">
            <w:pPr>
              <w:widowControl w:val="0"/>
              <w:suppressLineNumbers/>
              <w:jc w:val="center"/>
              <w:rPr>
                <w:sz w:val="22"/>
              </w:rPr>
            </w:pPr>
          </w:p>
        </w:tc>
        <w:tc>
          <w:tcPr>
            <w:tcW w:w="4775" w:type="dxa"/>
            <w:vMerge/>
            <w:tcBorders>
              <w:left w:val="single" w:sz="18" w:space="0" w:color="000000"/>
              <w:right w:val="single" w:sz="18" w:space="0" w:color="000000"/>
            </w:tcBorders>
            <w:vAlign w:val="center"/>
          </w:tcPr>
          <w:p w14:paraId="02037DF5" w14:textId="77777777" w:rsidR="00C62F28" w:rsidRDefault="00C62F28">
            <w:pPr>
              <w:widowControl w:val="0"/>
              <w:suppressLineNumbers/>
              <w:jc w:val="center"/>
              <w:rPr>
                <w:sz w:val="22"/>
              </w:rPr>
            </w:pPr>
          </w:p>
        </w:tc>
        <w:tc>
          <w:tcPr>
            <w:tcW w:w="1439" w:type="dxa"/>
            <w:vMerge/>
            <w:tcBorders>
              <w:left w:val="single" w:sz="18" w:space="0" w:color="000000"/>
              <w:right w:val="single" w:sz="18" w:space="0" w:color="000000"/>
            </w:tcBorders>
            <w:vAlign w:val="center"/>
          </w:tcPr>
          <w:p w14:paraId="5B03C95D" w14:textId="77777777" w:rsidR="00C62F28" w:rsidRDefault="00C62F28">
            <w:pPr>
              <w:widowControl w:val="0"/>
              <w:suppressLineNumbers/>
              <w:jc w:val="center"/>
              <w:rPr>
                <w:sz w:val="22"/>
              </w:rPr>
            </w:pPr>
          </w:p>
        </w:tc>
        <w:tc>
          <w:tcPr>
            <w:tcW w:w="1226" w:type="dxa"/>
            <w:vMerge/>
            <w:tcBorders>
              <w:left w:val="single" w:sz="18" w:space="0" w:color="000000"/>
            </w:tcBorders>
            <w:vAlign w:val="center"/>
          </w:tcPr>
          <w:p w14:paraId="3B50D8D1" w14:textId="77777777" w:rsidR="00C62F28" w:rsidRDefault="00C62F28">
            <w:pPr>
              <w:widowControl w:val="0"/>
              <w:suppressLineNumbers/>
              <w:jc w:val="center"/>
              <w:rPr>
                <w:sz w:val="22"/>
              </w:rPr>
            </w:pPr>
          </w:p>
        </w:tc>
        <w:tc>
          <w:tcPr>
            <w:tcW w:w="1370" w:type="dxa"/>
            <w:tcBorders>
              <w:top w:val="single" w:sz="6" w:space="0" w:color="000000" w:themeColor="text1"/>
              <w:left w:val="single" w:sz="6" w:space="0" w:color="000000" w:themeColor="text1"/>
              <w:bottom w:val="single" w:sz="18" w:space="0" w:color="000000" w:themeColor="text1"/>
              <w:right w:val="single" w:sz="6" w:space="0" w:color="000000" w:themeColor="text1"/>
            </w:tcBorders>
            <w:vAlign w:val="center"/>
          </w:tcPr>
          <w:p w14:paraId="279AA737" w14:textId="643C92E5" w:rsidR="00C62F28" w:rsidRDefault="00C62F28">
            <w:pPr>
              <w:widowControl w:val="0"/>
              <w:suppressLineNumbers/>
              <w:jc w:val="center"/>
              <w:rPr>
                <w:sz w:val="22"/>
              </w:rPr>
            </w:pPr>
            <w:r>
              <w:rPr>
                <w:sz w:val="22"/>
              </w:rPr>
              <w:t>Teorik</w:t>
            </w:r>
          </w:p>
        </w:tc>
        <w:tc>
          <w:tcPr>
            <w:tcW w:w="1370" w:type="dxa"/>
            <w:tcBorders>
              <w:top w:val="single" w:sz="6" w:space="0" w:color="000000" w:themeColor="text1"/>
              <w:left w:val="single" w:sz="6" w:space="0" w:color="000000" w:themeColor="text1"/>
              <w:bottom w:val="single" w:sz="18" w:space="0" w:color="000000" w:themeColor="text1"/>
              <w:right w:val="single" w:sz="6" w:space="0" w:color="000000" w:themeColor="text1"/>
            </w:tcBorders>
            <w:vAlign w:val="center"/>
          </w:tcPr>
          <w:p w14:paraId="730DA1EC" w14:textId="5EF0A738" w:rsidR="00C62F28" w:rsidRDefault="00C62F28">
            <w:pPr>
              <w:widowControl w:val="0"/>
              <w:suppressLineNumbers/>
              <w:jc w:val="center"/>
              <w:rPr>
                <w:sz w:val="22"/>
              </w:rPr>
            </w:pPr>
            <w:r>
              <w:rPr>
                <w:sz w:val="22"/>
              </w:rPr>
              <w:t>Uygulama</w:t>
            </w:r>
          </w:p>
        </w:tc>
        <w:tc>
          <w:tcPr>
            <w:tcW w:w="1370" w:type="dxa"/>
            <w:tcBorders>
              <w:top w:val="single" w:sz="6" w:space="0" w:color="000000" w:themeColor="text1"/>
              <w:left w:val="single" w:sz="6" w:space="0" w:color="000000" w:themeColor="text1"/>
              <w:bottom w:val="single" w:sz="18" w:space="0" w:color="000000" w:themeColor="text1"/>
              <w:right w:val="single" w:sz="6" w:space="0" w:color="000000" w:themeColor="text1"/>
            </w:tcBorders>
            <w:vAlign w:val="center"/>
          </w:tcPr>
          <w:p w14:paraId="6D09DCBC" w14:textId="187F108C" w:rsidR="00C62F28" w:rsidRDefault="00C62F28">
            <w:pPr>
              <w:widowControl w:val="0"/>
              <w:suppressLineNumbers/>
              <w:jc w:val="center"/>
              <w:rPr>
                <w:sz w:val="22"/>
              </w:rPr>
            </w:pPr>
            <w:r>
              <w:rPr>
                <w:sz w:val="22"/>
              </w:rPr>
              <w:t>Laboratuvar</w:t>
            </w:r>
          </w:p>
        </w:tc>
        <w:tc>
          <w:tcPr>
            <w:tcW w:w="1369" w:type="dxa"/>
            <w:tcBorders>
              <w:top w:val="single" w:sz="6" w:space="0" w:color="000000" w:themeColor="text1"/>
              <w:left w:val="single" w:sz="6" w:space="0" w:color="000000" w:themeColor="text1"/>
              <w:bottom w:val="single" w:sz="18" w:space="0" w:color="000000" w:themeColor="text1"/>
              <w:right w:val="single" w:sz="18" w:space="0" w:color="000000" w:themeColor="text1"/>
            </w:tcBorders>
            <w:vAlign w:val="center"/>
          </w:tcPr>
          <w:p w14:paraId="2E65F7D5" w14:textId="77777777" w:rsidR="00C62F28" w:rsidRDefault="00C62F28">
            <w:pPr>
              <w:widowControl w:val="0"/>
              <w:suppressLineNumbers/>
              <w:jc w:val="center"/>
              <w:rPr>
                <w:sz w:val="22"/>
              </w:rPr>
            </w:pPr>
            <w:r>
              <w:rPr>
                <w:sz w:val="22"/>
              </w:rPr>
              <w:t>Diğer</w:t>
            </w:r>
          </w:p>
        </w:tc>
      </w:tr>
      <w:tr w:rsidR="00C62F28" w14:paraId="2D0F536B" w14:textId="77777777" w:rsidTr="41907BB2">
        <w:trPr>
          <w:cantSplit/>
          <w:jc w:val="center"/>
        </w:trPr>
        <w:tc>
          <w:tcPr>
            <w:tcW w:w="1440" w:type="dxa"/>
            <w:tcBorders>
              <w:top w:val="single" w:sz="18" w:space="0" w:color="000000" w:themeColor="text1"/>
              <w:left w:val="single" w:sz="18" w:space="0" w:color="000000" w:themeColor="text1"/>
              <w:bottom w:val="single" w:sz="6" w:space="0" w:color="000000" w:themeColor="text1"/>
            </w:tcBorders>
            <w:vAlign w:val="center"/>
          </w:tcPr>
          <w:p w14:paraId="1BAAD0EB" w14:textId="118BA729" w:rsidR="00C62F28" w:rsidRDefault="633685BC" w:rsidP="5C841AB2">
            <w:pPr>
              <w:widowControl w:val="0"/>
              <w:suppressLineNumbers/>
              <w:jc w:val="center"/>
              <w:rPr>
                <w:sz w:val="22"/>
                <w:szCs w:val="22"/>
              </w:rPr>
            </w:pPr>
            <w:r w:rsidRPr="5C841AB2">
              <w:rPr>
                <w:sz w:val="22"/>
                <w:szCs w:val="22"/>
              </w:rPr>
              <w:t>TDS1101</w:t>
            </w:r>
          </w:p>
        </w:tc>
        <w:tc>
          <w:tcPr>
            <w:tcW w:w="4775" w:type="dxa"/>
            <w:tcBorders>
              <w:top w:val="single" w:sz="18" w:space="0" w:color="000000" w:themeColor="text1"/>
              <w:left w:val="single" w:sz="6" w:space="0" w:color="000000" w:themeColor="text1"/>
              <w:bottom w:val="single" w:sz="6" w:space="0" w:color="000000" w:themeColor="text1"/>
            </w:tcBorders>
            <w:vAlign w:val="center"/>
          </w:tcPr>
          <w:p w14:paraId="031D8797" w14:textId="7850C993" w:rsidR="00C62F28" w:rsidRDefault="633685BC" w:rsidP="5C841AB2">
            <w:pPr>
              <w:widowControl w:val="0"/>
              <w:suppressLineNumbers/>
              <w:jc w:val="center"/>
              <w:rPr>
                <w:sz w:val="22"/>
                <w:szCs w:val="22"/>
              </w:rPr>
            </w:pPr>
            <w:r w:rsidRPr="5C841AB2">
              <w:rPr>
                <w:sz w:val="22"/>
                <w:szCs w:val="22"/>
              </w:rPr>
              <w:t>Tıbbi  ve Radyolojik Terminoloji</w:t>
            </w:r>
          </w:p>
        </w:tc>
        <w:tc>
          <w:tcPr>
            <w:tcW w:w="1439" w:type="dxa"/>
            <w:tcBorders>
              <w:top w:val="single" w:sz="18" w:space="0" w:color="000000" w:themeColor="text1"/>
              <w:left w:val="single" w:sz="6" w:space="0" w:color="000000" w:themeColor="text1"/>
              <w:bottom w:val="single" w:sz="6" w:space="0" w:color="000000" w:themeColor="text1"/>
            </w:tcBorders>
            <w:vAlign w:val="center"/>
          </w:tcPr>
          <w:p w14:paraId="1EE75285" w14:textId="0FAE8A5A" w:rsidR="00C62F28" w:rsidRDefault="67F6B773" w:rsidP="6EF61D28">
            <w:pPr>
              <w:widowControl w:val="0"/>
              <w:suppressLineNumbers/>
              <w:jc w:val="center"/>
              <w:rPr>
                <w:sz w:val="22"/>
                <w:szCs w:val="22"/>
              </w:rPr>
            </w:pPr>
            <w:r w:rsidRPr="6EF61D28">
              <w:rPr>
                <w:sz w:val="22"/>
                <w:szCs w:val="22"/>
              </w:rPr>
              <w:t>1</w:t>
            </w:r>
          </w:p>
        </w:tc>
        <w:tc>
          <w:tcPr>
            <w:tcW w:w="1226" w:type="dxa"/>
            <w:tcBorders>
              <w:top w:val="single" w:sz="18" w:space="0" w:color="000000" w:themeColor="text1"/>
              <w:left w:val="single" w:sz="6" w:space="0" w:color="000000" w:themeColor="text1"/>
              <w:bottom w:val="single" w:sz="6" w:space="0" w:color="000000" w:themeColor="text1"/>
            </w:tcBorders>
            <w:vAlign w:val="center"/>
          </w:tcPr>
          <w:p w14:paraId="2B5587AB" w14:textId="61FDD3A8" w:rsidR="00C62F28" w:rsidRDefault="5DDB8383" w:rsidP="6EF61D28">
            <w:pPr>
              <w:widowControl w:val="0"/>
              <w:suppressLineNumbers/>
              <w:jc w:val="center"/>
              <w:rPr>
                <w:sz w:val="22"/>
                <w:szCs w:val="22"/>
              </w:rPr>
            </w:pPr>
            <w:r w:rsidRPr="6EF61D28">
              <w:rPr>
                <w:sz w:val="22"/>
                <w:szCs w:val="22"/>
              </w:rPr>
              <w:t>58</w:t>
            </w:r>
          </w:p>
        </w:tc>
        <w:tc>
          <w:tcPr>
            <w:tcW w:w="1370" w:type="dxa"/>
            <w:tcBorders>
              <w:top w:val="single" w:sz="18" w:space="0" w:color="000000" w:themeColor="text1"/>
              <w:left w:val="single" w:sz="6" w:space="0" w:color="000000" w:themeColor="text1"/>
              <w:bottom w:val="single" w:sz="6" w:space="0" w:color="000000" w:themeColor="text1"/>
            </w:tcBorders>
            <w:vAlign w:val="center"/>
          </w:tcPr>
          <w:p w14:paraId="0B428351" w14:textId="27EA16A3" w:rsidR="00C62F28" w:rsidRDefault="6EFD0A6B" w:rsidP="5C841AB2">
            <w:pPr>
              <w:widowControl w:val="0"/>
              <w:suppressLineNumbers/>
              <w:jc w:val="center"/>
              <w:rPr>
                <w:sz w:val="22"/>
                <w:szCs w:val="22"/>
              </w:rPr>
            </w:pPr>
            <w:r w:rsidRPr="5C841AB2">
              <w:rPr>
                <w:sz w:val="22"/>
                <w:szCs w:val="22"/>
              </w:rPr>
              <w:t>%100</w:t>
            </w:r>
          </w:p>
        </w:tc>
        <w:tc>
          <w:tcPr>
            <w:tcW w:w="1370" w:type="dxa"/>
            <w:tcBorders>
              <w:top w:val="single" w:sz="18" w:space="0" w:color="000000" w:themeColor="text1"/>
              <w:left w:val="single" w:sz="6" w:space="0" w:color="000000" w:themeColor="text1"/>
              <w:bottom w:val="single" w:sz="6" w:space="0" w:color="000000" w:themeColor="text1"/>
            </w:tcBorders>
            <w:vAlign w:val="center"/>
          </w:tcPr>
          <w:p w14:paraId="11B465E3" w14:textId="5F3D1848" w:rsidR="00C62F28" w:rsidRDefault="2247607A" w:rsidP="5C841AB2">
            <w:pPr>
              <w:widowControl w:val="0"/>
              <w:suppressLineNumbers/>
              <w:jc w:val="center"/>
              <w:rPr>
                <w:sz w:val="22"/>
                <w:szCs w:val="22"/>
              </w:rPr>
            </w:pPr>
            <w:r w:rsidRPr="5C841AB2">
              <w:rPr>
                <w:sz w:val="22"/>
                <w:szCs w:val="22"/>
              </w:rPr>
              <w:t>%0</w:t>
            </w:r>
          </w:p>
        </w:tc>
        <w:tc>
          <w:tcPr>
            <w:tcW w:w="1370" w:type="dxa"/>
            <w:tcBorders>
              <w:top w:val="single" w:sz="18" w:space="0" w:color="000000" w:themeColor="text1"/>
              <w:left w:val="single" w:sz="6" w:space="0" w:color="000000" w:themeColor="text1"/>
              <w:bottom w:val="single" w:sz="6" w:space="0" w:color="000000" w:themeColor="text1"/>
            </w:tcBorders>
            <w:vAlign w:val="center"/>
          </w:tcPr>
          <w:p w14:paraId="50B5766D" w14:textId="77777777" w:rsidR="00C62F28" w:rsidRDefault="00C62F28">
            <w:pPr>
              <w:widowControl w:val="0"/>
              <w:suppressLineNumbers/>
              <w:jc w:val="center"/>
              <w:rPr>
                <w:sz w:val="22"/>
              </w:rPr>
            </w:pPr>
          </w:p>
        </w:tc>
        <w:tc>
          <w:tcPr>
            <w:tcW w:w="1369" w:type="dxa"/>
            <w:tcBorders>
              <w:top w:val="single" w:sz="18" w:space="0" w:color="000000" w:themeColor="text1"/>
              <w:left w:val="single" w:sz="6" w:space="0" w:color="000000" w:themeColor="text1"/>
              <w:bottom w:val="single" w:sz="6" w:space="0" w:color="000000" w:themeColor="text1"/>
              <w:right w:val="single" w:sz="18" w:space="0" w:color="000000" w:themeColor="text1"/>
            </w:tcBorders>
            <w:vAlign w:val="center"/>
          </w:tcPr>
          <w:p w14:paraId="5C8D1FF1" w14:textId="77777777" w:rsidR="00C62F28" w:rsidRDefault="00C62F28">
            <w:pPr>
              <w:widowControl w:val="0"/>
              <w:suppressLineNumbers/>
              <w:jc w:val="center"/>
              <w:rPr>
                <w:sz w:val="22"/>
              </w:rPr>
            </w:pPr>
          </w:p>
        </w:tc>
      </w:tr>
      <w:tr w:rsidR="00C62F28" w14:paraId="1349FE4B" w14:textId="77777777" w:rsidTr="41907BB2">
        <w:trPr>
          <w:cantSplit/>
          <w:jc w:val="center"/>
        </w:trPr>
        <w:tc>
          <w:tcPr>
            <w:tcW w:w="1440" w:type="dxa"/>
            <w:tcBorders>
              <w:top w:val="single" w:sz="6" w:space="0" w:color="000000" w:themeColor="text1"/>
              <w:left w:val="single" w:sz="18" w:space="0" w:color="000000" w:themeColor="text1"/>
              <w:bottom w:val="single" w:sz="6" w:space="0" w:color="000000" w:themeColor="text1"/>
            </w:tcBorders>
            <w:vAlign w:val="center"/>
          </w:tcPr>
          <w:p w14:paraId="3FFFF4CE" w14:textId="1D34EF6B" w:rsidR="00C62F28" w:rsidRDefault="633685BC" w:rsidP="5C841AB2">
            <w:pPr>
              <w:widowControl w:val="0"/>
              <w:suppressLineNumbers/>
              <w:jc w:val="center"/>
              <w:rPr>
                <w:sz w:val="22"/>
                <w:szCs w:val="22"/>
              </w:rPr>
            </w:pPr>
            <w:r w:rsidRPr="5C841AB2">
              <w:rPr>
                <w:sz w:val="22"/>
                <w:szCs w:val="22"/>
              </w:rPr>
              <w:t>TDS1102</w:t>
            </w:r>
          </w:p>
        </w:tc>
        <w:tc>
          <w:tcPr>
            <w:tcW w:w="4775" w:type="dxa"/>
            <w:tcBorders>
              <w:top w:val="single" w:sz="6" w:space="0" w:color="000000" w:themeColor="text1"/>
              <w:left w:val="single" w:sz="6" w:space="0" w:color="000000" w:themeColor="text1"/>
              <w:bottom w:val="single" w:sz="6" w:space="0" w:color="000000" w:themeColor="text1"/>
            </w:tcBorders>
            <w:vAlign w:val="center"/>
          </w:tcPr>
          <w:p w14:paraId="595F60DF" w14:textId="79F577B9" w:rsidR="00C62F28" w:rsidRDefault="633685BC" w:rsidP="5C841AB2">
            <w:pPr>
              <w:widowControl w:val="0"/>
              <w:suppressLineNumbers/>
              <w:jc w:val="center"/>
              <w:rPr>
                <w:sz w:val="22"/>
                <w:szCs w:val="22"/>
              </w:rPr>
            </w:pPr>
            <w:r w:rsidRPr="5C841AB2">
              <w:rPr>
                <w:sz w:val="22"/>
                <w:szCs w:val="22"/>
              </w:rPr>
              <w:t>Anatomi</w:t>
            </w:r>
          </w:p>
        </w:tc>
        <w:tc>
          <w:tcPr>
            <w:tcW w:w="1439" w:type="dxa"/>
            <w:tcBorders>
              <w:top w:val="single" w:sz="6" w:space="0" w:color="000000" w:themeColor="text1"/>
              <w:left w:val="single" w:sz="6" w:space="0" w:color="000000" w:themeColor="text1"/>
              <w:bottom w:val="single" w:sz="6" w:space="0" w:color="000000" w:themeColor="text1"/>
            </w:tcBorders>
            <w:vAlign w:val="center"/>
          </w:tcPr>
          <w:p w14:paraId="3B142347" w14:textId="51C7C58C" w:rsidR="00C62F28" w:rsidRDefault="67F6B773" w:rsidP="6EF61D28">
            <w:pPr>
              <w:widowControl w:val="0"/>
              <w:suppressLineNumbers/>
              <w:jc w:val="center"/>
              <w:rPr>
                <w:sz w:val="22"/>
                <w:szCs w:val="22"/>
              </w:rPr>
            </w:pPr>
            <w:r w:rsidRPr="6EF61D28">
              <w:rPr>
                <w:sz w:val="22"/>
                <w:szCs w:val="22"/>
              </w:rPr>
              <w:t>1</w:t>
            </w:r>
          </w:p>
        </w:tc>
        <w:tc>
          <w:tcPr>
            <w:tcW w:w="1226" w:type="dxa"/>
            <w:tcBorders>
              <w:top w:val="single" w:sz="6" w:space="0" w:color="000000" w:themeColor="text1"/>
              <w:left w:val="single" w:sz="6" w:space="0" w:color="000000" w:themeColor="text1"/>
              <w:bottom w:val="single" w:sz="6" w:space="0" w:color="000000" w:themeColor="text1"/>
            </w:tcBorders>
            <w:vAlign w:val="center"/>
          </w:tcPr>
          <w:p w14:paraId="0E9A3396" w14:textId="5EDFD6F4" w:rsidR="00C62F28" w:rsidRDefault="755A4B74" w:rsidP="6EF61D28">
            <w:pPr>
              <w:widowControl w:val="0"/>
              <w:suppressLineNumbers/>
              <w:jc w:val="center"/>
              <w:rPr>
                <w:sz w:val="22"/>
                <w:szCs w:val="22"/>
              </w:rPr>
            </w:pPr>
            <w:r w:rsidRPr="6EF61D28">
              <w:rPr>
                <w:sz w:val="22"/>
                <w:szCs w:val="22"/>
              </w:rPr>
              <w:t>64</w:t>
            </w:r>
          </w:p>
        </w:tc>
        <w:tc>
          <w:tcPr>
            <w:tcW w:w="1370" w:type="dxa"/>
            <w:tcBorders>
              <w:top w:val="single" w:sz="6" w:space="0" w:color="000000" w:themeColor="text1"/>
              <w:left w:val="single" w:sz="6" w:space="0" w:color="000000" w:themeColor="text1"/>
              <w:bottom w:val="single" w:sz="6" w:space="0" w:color="000000" w:themeColor="text1"/>
            </w:tcBorders>
            <w:vAlign w:val="center"/>
          </w:tcPr>
          <w:p w14:paraId="4CB9BE55" w14:textId="1C0C8786" w:rsidR="00C62F28" w:rsidRDefault="158D91B5" w:rsidP="5C841AB2">
            <w:pPr>
              <w:widowControl w:val="0"/>
              <w:suppressLineNumbers/>
              <w:jc w:val="center"/>
              <w:rPr>
                <w:sz w:val="22"/>
                <w:szCs w:val="22"/>
              </w:rPr>
            </w:pPr>
            <w:r w:rsidRPr="5C841AB2">
              <w:rPr>
                <w:sz w:val="22"/>
                <w:szCs w:val="22"/>
              </w:rPr>
              <w:t>%100</w:t>
            </w:r>
          </w:p>
        </w:tc>
        <w:tc>
          <w:tcPr>
            <w:tcW w:w="1370" w:type="dxa"/>
            <w:tcBorders>
              <w:top w:val="single" w:sz="6" w:space="0" w:color="000000" w:themeColor="text1"/>
              <w:left w:val="single" w:sz="6" w:space="0" w:color="000000" w:themeColor="text1"/>
              <w:bottom w:val="single" w:sz="6" w:space="0" w:color="000000" w:themeColor="text1"/>
            </w:tcBorders>
            <w:vAlign w:val="center"/>
          </w:tcPr>
          <w:p w14:paraId="0CC7AF9A" w14:textId="5F7D87B7" w:rsidR="00C62F28" w:rsidRDefault="03CF8D34" w:rsidP="5C841AB2">
            <w:pPr>
              <w:widowControl w:val="0"/>
              <w:suppressLineNumbers/>
              <w:jc w:val="center"/>
              <w:rPr>
                <w:sz w:val="22"/>
                <w:szCs w:val="22"/>
              </w:rPr>
            </w:pPr>
            <w:r w:rsidRPr="5C841AB2">
              <w:rPr>
                <w:sz w:val="22"/>
                <w:szCs w:val="22"/>
              </w:rPr>
              <w:t>%0</w:t>
            </w:r>
          </w:p>
        </w:tc>
        <w:tc>
          <w:tcPr>
            <w:tcW w:w="1370" w:type="dxa"/>
            <w:tcBorders>
              <w:top w:val="single" w:sz="6" w:space="0" w:color="000000" w:themeColor="text1"/>
              <w:left w:val="single" w:sz="6" w:space="0" w:color="000000" w:themeColor="text1"/>
              <w:bottom w:val="single" w:sz="6" w:space="0" w:color="000000" w:themeColor="text1"/>
            </w:tcBorders>
            <w:vAlign w:val="center"/>
          </w:tcPr>
          <w:p w14:paraId="63A86FEC" w14:textId="77777777" w:rsidR="00C62F28" w:rsidRDefault="00C62F28">
            <w:pPr>
              <w:widowControl w:val="0"/>
              <w:suppressLineNumbers/>
              <w:jc w:val="center"/>
              <w:rPr>
                <w:sz w:val="22"/>
              </w:rPr>
            </w:pPr>
          </w:p>
        </w:tc>
        <w:tc>
          <w:tcPr>
            <w:tcW w:w="1369" w:type="dxa"/>
            <w:tcBorders>
              <w:top w:val="single" w:sz="6" w:space="0" w:color="000000" w:themeColor="text1"/>
              <w:left w:val="single" w:sz="6" w:space="0" w:color="000000" w:themeColor="text1"/>
              <w:bottom w:val="single" w:sz="6" w:space="0" w:color="000000" w:themeColor="text1"/>
              <w:right w:val="single" w:sz="18" w:space="0" w:color="000000" w:themeColor="text1"/>
            </w:tcBorders>
            <w:vAlign w:val="center"/>
          </w:tcPr>
          <w:p w14:paraId="4FDAADCA" w14:textId="77777777" w:rsidR="00C62F28" w:rsidRDefault="00C62F28">
            <w:pPr>
              <w:widowControl w:val="0"/>
              <w:suppressLineNumbers/>
              <w:jc w:val="center"/>
              <w:rPr>
                <w:sz w:val="22"/>
              </w:rPr>
            </w:pPr>
          </w:p>
        </w:tc>
      </w:tr>
      <w:tr w:rsidR="00C62F28" w14:paraId="635FF2E3" w14:textId="77777777" w:rsidTr="41907BB2">
        <w:trPr>
          <w:cantSplit/>
          <w:jc w:val="center"/>
        </w:trPr>
        <w:tc>
          <w:tcPr>
            <w:tcW w:w="1440" w:type="dxa"/>
            <w:tcBorders>
              <w:top w:val="single" w:sz="6" w:space="0" w:color="000000" w:themeColor="text1"/>
              <w:left w:val="single" w:sz="18" w:space="0" w:color="000000" w:themeColor="text1"/>
              <w:bottom w:val="single" w:sz="6" w:space="0" w:color="000000" w:themeColor="text1"/>
            </w:tcBorders>
            <w:vAlign w:val="center"/>
          </w:tcPr>
          <w:p w14:paraId="18AD49E8" w14:textId="6D1062C6" w:rsidR="00C62F28" w:rsidRDefault="633685BC" w:rsidP="5C841AB2">
            <w:pPr>
              <w:widowControl w:val="0"/>
              <w:suppressLineNumbers/>
              <w:jc w:val="center"/>
              <w:rPr>
                <w:sz w:val="22"/>
                <w:szCs w:val="22"/>
              </w:rPr>
            </w:pPr>
            <w:r w:rsidRPr="5C841AB2">
              <w:rPr>
                <w:sz w:val="22"/>
                <w:szCs w:val="22"/>
              </w:rPr>
              <w:t>TDS1103</w:t>
            </w:r>
          </w:p>
        </w:tc>
        <w:tc>
          <w:tcPr>
            <w:tcW w:w="4775" w:type="dxa"/>
            <w:tcBorders>
              <w:top w:val="single" w:sz="6" w:space="0" w:color="000000" w:themeColor="text1"/>
              <w:left w:val="single" w:sz="6" w:space="0" w:color="000000" w:themeColor="text1"/>
              <w:bottom w:val="single" w:sz="6" w:space="0" w:color="000000" w:themeColor="text1"/>
            </w:tcBorders>
            <w:vAlign w:val="center"/>
          </w:tcPr>
          <w:p w14:paraId="4AF907C5" w14:textId="20AD15DC" w:rsidR="00C62F28" w:rsidRDefault="633685BC" w:rsidP="5C841AB2">
            <w:pPr>
              <w:widowControl w:val="0"/>
              <w:suppressLineNumbers/>
              <w:jc w:val="center"/>
              <w:rPr>
                <w:sz w:val="22"/>
                <w:szCs w:val="22"/>
              </w:rPr>
            </w:pPr>
            <w:r w:rsidRPr="5C841AB2">
              <w:rPr>
                <w:sz w:val="22"/>
                <w:szCs w:val="22"/>
              </w:rPr>
              <w:t>Fizyoloji</w:t>
            </w:r>
          </w:p>
        </w:tc>
        <w:tc>
          <w:tcPr>
            <w:tcW w:w="1439" w:type="dxa"/>
            <w:tcBorders>
              <w:top w:val="single" w:sz="6" w:space="0" w:color="000000" w:themeColor="text1"/>
              <w:left w:val="single" w:sz="6" w:space="0" w:color="000000" w:themeColor="text1"/>
              <w:bottom w:val="single" w:sz="6" w:space="0" w:color="000000" w:themeColor="text1"/>
            </w:tcBorders>
            <w:vAlign w:val="center"/>
          </w:tcPr>
          <w:p w14:paraId="4EABFD23" w14:textId="7412CD15" w:rsidR="00C62F28" w:rsidRDefault="03F289B0" w:rsidP="6EF61D28">
            <w:pPr>
              <w:widowControl w:val="0"/>
              <w:suppressLineNumbers/>
              <w:jc w:val="center"/>
              <w:rPr>
                <w:sz w:val="22"/>
                <w:szCs w:val="22"/>
              </w:rPr>
            </w:pPr>
            <w:r w:rsidRPr="6EF61D28">
              <w:rPr>
                <w:sz w:val="22"/>
                <w:szCs w:val="22"/>
              </w:rPr>
              <w:t>1</w:t>
            </w:r>
          </w:p>
        </w:tc>
        <w:tc>
          <w:tcPr>
            <w:tcW w:w="1226" w:type="dxa"/>
            <w:tcBorders>
              <w:top w:val="single" w:sz="6" w:space="0" w:color="000000" w:themeColor="text1"/>
              <w:left w:val="single" w:sz="6" w:space="0" w:color="000000" w:themeColor="text1"/>
              <w:bottom w:val="single" w:sz="6" w:space="0" w:color="000000" w:themeColor="text1"/>
            </w:tcBorders>
            <w:vAlign w:val="center"/>
          </w:tcPr>
          <w:p w14:paraId="371B091F" w14:textId="77777777" w:rsidR="00C62F28" w:rsidRDefault="00C62F28">
            <w:pPr>
              <w:widowControl w:val="0"/>
              <w:suppressLineNumbers/>
              <w:jc w:val="center"/>
              <w:rPr>
                <w:sz w:val="22"/>
              </w:rPr>
            </w:pPr>
          </w:p>
        </w:tc>
        <w:tc>
          <w:tcPr>
            <w:tcW w:w="1370" w:type="dxa"/>
            <w:tcBorders>
              <w:top w:val="single" w:sz="6" w:space="0" w:color="000000" w:themeColor="text1"/>
              <w:left w:val="single" w:sz="6" w:space="0" w:color="000000" w:themeColor="text1"/>
              <w:bottom w:val="single" w:sz="6" w:space="0" w:color="000000" w:themeColor="text1"/>
            </w:tcBorders>
            <w:vAlign w:val="center"/>
          </w:tcPr>
          <w:p w14:paraId="2339C933" w14:textId="5B41F8F7" w:rsidR="00C62F28" w:rsidRDefault="7697E0C1" w:rsidP="5C841AB2">
            <w:pPr>
              <w:widowControl w:val="0"/>
              <w:suppressLineNumbers/>
              <w:jc w:val="center"/>
              <w:rPr>
                <w:sz w:val="22"/>
                <w:szCs w:val="22"/>
              </w:rPr>
            </w:pPr>
            <w:r w:rsidRPr="5C841AB2">
              <w:rPr>
                <w:sz w:val="22"/>
                <w:szCs w:val="22"/>
              </w:rPr>
              <w:t>%100</w:t>
            </w:r>
          </w:p>
        </w:tc>
        <w:tc>
          <w:tcPr>
            <w:tcW w:w="1370" w:type="dxa"/>
            <w:tcBorders>
              <w:top w:val="single" w:sz="6" w:space="0" w:color="000000" w:themeColor="text1"/>
              <w:left w:val="single" w:sz="6" w:space="0" w:color="000000" w:themeColor="text1"/>
              <w:bottom w:val="single" w:sz="6" w:space="0" w:color="000000" w:themeColor="text1"/>
            </w:tcBorders>
            <w:vAlign w:val="center"/>
          </w:tcPr>
          <w:p w14:paraId="7AE86252" w14:textId="06CF9927" w:rsidR="00C62F28" w:rsidRDefault="3744D01F" w:rsidP="5C841AB2">
            <w:pPr>
              <w:widowControl w:val="0"/>
              <w:suppressLineNumbers/>
              <w:jc w:val="center"/>
              <w:rPr>
                <w:sz w:val="22"/>
                <w:szCs w:val="22"/>
              </w:rPr>
            </w:pPr>
            <w:r w:rsidRPr="5C841AB2">
              <w:rPr>
                <w:sz w:val="22"/>
                <w:szCs w:val="22"/>
              </w:rPr>
              <w:t xml:space="preserve">%0  </w:t>
            </w:r>
          </w:p>
        </w:tc>
        <w:tc>
          <w:tcPr>
            <w:tcW w:w="1370" w:type="dxa"/>
            <w:tcBorders>
              <w:top w:val="single" w:sz="6" w:space="0" w:color="000000" w:themeColor="text1"/>
              <w:left w:val="single" w:sz="6" w:space="0" w:color="000000" w:themeColor="text1"/>
              <w:bottom w:val="single" w:sz="6" w:space="0" w:color="000000" w:themeColor="text1"/>
            </w:tcBorders>
            <w:vAlign w:val="center"/>
          </w:tcPr>
          <w:p w14:paraId="4010D7DA" w14:textId="77777777" w:rsidR="00C62F28" w:rsidRDefault="00C62F28">
            <w:pPr>
              <w:widowControl w:val="0"/>
              <w:suppressLineNumbers/>
              <w:jc w:val="center"/>
              <w:rPr>
                <w:sz w:val="22"/>
              </w:rPr>
            </w:pPr>
          </w:p>
        </w:tc>
        <w:tc>
          <w:tcPr>
            <w:tcW w:w="1369" w:type="dxa"/>
            <w:tcBorders>
              <w:top w:val="single" w:sz="6" w:space="0" w:color="000000" w:themeColor="text1"/>
              <w:left w:val="single" w:sz="6" w:space="0" w:color="000000" w:themeColor="text1"/>
              <w:bottom w:val="single" w:sz="6" w:space="0" w:color="000000" w:themeColor="text1"/>
              <w:right w:val="single" w:sz="18" w:space="0" w:color="000000" w:themeColor="text1"/>
            </w:tcBorders>
            <w:vAlign w:val="center"/>
          </w:tcPr>
          <w:p w14:paraId="6135ADF8" w14:textId="77777777" w:rsidR="00C62F28" w:rsidRDefault="00C62F28">
            <w:pPr>
              <w:widowControl w:val="0"/>
              <w:suppressLineNumbers/>
              <w:jc w:val="center"/>
              <w:rPr>
                <w:sz w:val="22"/>
              </w:rPr>
            </w:pPr>
          </w:p>
        </w:tc>
      </w:tr>
      <w:tr w:rsidR="00C62F28" w14:paraId="085AA4FC" w14:textId="77777777" w:rsidTr="41907BB2">
        <w:trPr>
          <w:cantSplit/>
          <w:jc w:val="center"/>
        </w:trPr>
        <w:tc>
          <w:tcPr>
            <w:tcW w:w="1440" w:type="dxa"/>
            <w:tcBorders>
              <w:top w:val="single" w:sz="6" w:space="0" w:color="000000" w:themeColor="text1"/>
              <w:left w:val="single" w:sz="18" w:space="0" w:color="000000" w:themeColor="text1"/>
              <w:bottom w:val="single" w:sz="6" w:space="0" w:color="000000" w:themeColor="text1"/>
            </w:tcBorders>
            <w:vAlign w:val="center"/>
          </w:tcPr>
          <w:p w14:paraId="72F5C89A" w14:textId="49E9093E" w:rsidR="00C62F28" w:rsidRDefault="633685BC" w:rsidP="5C841AB2">
            <w:pPr>
              <w:widowControl w:val="0"/>
              <w:suppressLineNumbers/>
              <w:jc w:val="center"/>
              <w:rPr>
                <w:sz w:val="22"/>
                <w:szCs w:val="22"/>
              </w:rPr>
            </w:pPr>
            <w:r w:rsidRPr="5C841AB2">
              <w:rPr>
                <w:sz w:val="22"/>
                <w:szCs w:val="22"/>
              </w:rPr>
              <w:t>TDS1104</w:t>
            </w:r>
          </w:p>
        </w:tc>
        <w:tc>
          <w:tcPr>
            <w:tcW w:w="4775" w:type="dxa"/>
            <w:tcBorders>
              <w:top w:val="single" w:sz="6" w:space="0" w:color="000000" w:themeColor="text1"/>
              <w:left w:val="single" w:sz="6" w:space="0" w:color="000000" w:themeColor="text1"/>
              <w:bottom w:val="single" w:sz="6" w:space="0" w:color="000000" w:themeColor="text1"/>
            </w:tcBorders>
            <w:vAlign w:val="center"/>
          </w:tcPr>
          <w:p w14:paraId="5A1DA97D" w14:textId="14968AB4" w:rsidR="00C62F28" w:rsidRDefault="633685BC" w:rsidP="5C841AB2">
            <w:pPr>
              <w:widowControl w:val="0"/>
              <w:suppressLineNumbers/>
              <w:jc w:val="center"/>
              <w:rPr>
                <w:sz w:val="22"/>
                <w:szCs w:val="22"/>
              </w:rPr>
            </w:pPr>
            <w:r w:rsidRPr="5C841AB2">
              <w:rPr>
                <w:sz w:val="22"/>
                <w:szCs w:val="22"/>
              </w:rPr>
              <w:t>Psikoloji</w:t>
            </w:r>
          </w:p>
        </w:tc>
        <w:tc>
          <w:tcPr>
            <w:tcW w:w="1439" w:type="dxa"/>
            <w:tcBorders>
              <w:top w:val="single" w:sz="6" w:space="0" w:color="000000" w:themeColor="text1"/>
              <w:left w:val="single" w:sz="6" w:space="0" w:color="000000" w:themeColor="text1"/>
              <w:bottom w:val="single" w:sz="6" w:space="0" w:color="000000" w:themeColor="text1"/>
            </w:tcBorders>
            <w:vAlign w:val="center"/>
          </w:tcPr>
          <w:p w14:paraId="3EFC0FD4" w14:textId="544B2AE7" w:rsidR="00C62F28" w:rsidRDefault="03F289B0" w:rsidP="6EF61D28">
            <w:pPr>
              <w:widowControl w:val="0"/>
              <w:suppressLineNumbers/>
              <w:jc w:val="center"/>
              <w:rPr>
                <w:sz w:val="22"/>
                <w:szCs w:val="22"/>
              </w:rPr>
            </w:pPr>
            <w:r w:rsidRPr="6EF61D28">
              <w:rPr>
                <w:sz w:val="22"/>
                <w:szCs w:val="22"/>
              </w:rPr>
              <w:t>1</w:t>
            </w:r>
          </w:p>
        </w:tc>
        <w:tc>
          <w:tcPr>
            <w:tcW w:w="1226" w:type="dxa"/>
            <w:tcBorders>
              <w:top w:val="single" w:sz="6" w:space="0" w:color="000000" w:themeColor="text1"/>
              <w:left w:val="single" w:sz="6" w:space="0" w:color="000000" w:themeColor="text1"/>
              <w:bottom w:val="single" w:sz="6" w:space="0" w:color="000000" w:themeColor="text1"/>
            </w:tcBorders>
            <w:vAlign w:val="center"/>
          </w:tcPr>
          <w:p w14:paraId="66F815AD" w14:textId="77777777" w:rsidR="00C62F28" w:rsidRDefault="00C62F28">
            <w:pPr>
              <w:widowControl w:val="0"/>
              <w:suppressLineNumbers/>
              <w:jc w:val="center"/>
              <w:rPr>
                <w:sz w:val="22"/>
              </w:rPr>
            </w:pPr>
          </w:p>
        </w:tc>
        <w:tc>
          <w:tcPr>
            <w:tcW w:w="1370" w:type="dxa"/>
            <w:tcBorders>
              <w:top w:val="single" w:sz="6" w:space="0" w:color="000000" w:themeColor="text1"/>
              <w:left w:val="single" w:sz="6" w:space="0" w:color="000000" w:themeColor="text1"/>
              <w:bottom w:val="single" w:sz="6" w:space="0" w:color="000000" w:themeColor="text1"/>
            </w:tcBorders>
            <w:vAlign w:val="center"/>
          </w:tcPr>
          <w:p w14:paraId="566469A2" w14:textId="3F11F7CB" w:rsidR="00C62F28" w:rsidRDefault="546A9641" w:rsidP="5C841AB2">
            <w:pPr>
              <w:widowControl w:val="0"/>
              <w:suppressLineNumbers/>
              <w:jc w:val="center"/>
              <w:rPr>
                <w:sz w:val="22"/>
                <w:szCs w:val="22"/>
              </w:rPr>
            </w:pPr>
            <w:r w:rsidRPr="5C841AB2">
              <w:rPr>
                <w:sz w:val="22"/>
                <w:szCs w:val="22"/>
              </w:rPr>
              <w:t xml:space="preserve">%100  </w:t>
            </w:r>
          </w:p>
        </w:tc>
        <w:tc>
          <w:tcPr>
            <w:tcW w:w="1370" w:type="dxa"/>
            <w:tcBorders>
              <w:top w:val="single" w:sz="6" w:space="0" w:color="000000" w:themeColor="text1"/>
              <w:left w:val="single" w:sz="6" w:space="0" w:color="000000" w:themeColor="text1"/>
              <w:bottom w:val="single" w:sz="6" w:space="0" w:color="000000" w:themeColor="text1"/>
            </w:tcBorders>
            <w:vAlign w:val="center"/>
          </w:tcPr>
          <w:p w14:paraId="6535593F" w14:textId="7BDE44F9" w:rsidR="00C62F28" w:rsidRDefault="679B55FB" w:rsidP="5C841AB2">
            <w:pPr>
              <w:widowControl w:val="0"/>
              <w:suppressLineNumbers/>
              <w:jc w:val="center"/>
              <w:rPr>
                <w:sz w:val="22"/>
                <w:szCs w:val="22"/>
              </w:rPr>
            </w:pPr>
            <w:r w:rsidRPr="5C841AB2">
              <w:rPr>
                <w:sz w:val="22"/>
                <w:szCs w:val="22"/>
              </w:rPr>
              <w:t xml:space="preserve">%0  </w:t>
            </w:r>
          </w:p>
        </w:tc>
        <w:tc>
          <w:tcPr>
            <w:tcW w:w="1370" w:type="dxa"/>
            <w:tcBorders>
              <w:top w:val="single" w:sz="6" w:space="0" w:color="000000" w:themeColor="text1"/>
              <w:left w:val="single" w:sz="6" w:space="0" w:color="000000" w:themeColor="text1"/>
              <w:bottom w:val="single" w:sz="6" w:space="0" w:color="000000" w:themeColor="text1"/>
            </w:tcBorders>
            <w:vAlign w:val="center"/>
          </w:tcPr>
          <w:p w14:paraId="4AADA738" w14:textId="77777777" w:rsidR="00C62F28" w:rsidRDefault="00C62F28">
            <w:pPr>
              <w:widowControl w:val="0"/>
              <w:suppressLineNumbers/>
              <w:jc w:val="center"/>
              <w:rPr>
                <w:sz w:val="22"/>
              </w:rPr>
            </w:pPr>
          </w:p>
        </w:tc>
        <w:tc>
          <w:tcPr>
            <w:tcW w:w="1369" w:type="dxa"/>
            <w:tcBorders>
              <w:top w:val="single" w:sz="6" w:space="0" w:color="000000" w:themeColor="text1"/>
              <w:left w:val="single" w:sz="6" w:space="0" w:color="000000" w:themeColor="text1"/>
              <w:bottom w:val="single" w:sz="6" w:space="0" w:color="000000" w:themeColor="text1"/>
              <w:right w:val="single" w:sz="18" w:space="0" w:color="000000" w:themeColor="text1"/>
            </w:tcBorders>
            <w:vAlign w:val="center"/>
          </w:tcPr>
          <w:p w14:paraId="02F4E750" w14:textId="77777777" w:rsidR="00C62F28" w:rsidRDefault="00C62F28">
            <w:pPr>
              <w:widowControl w:val="0"/>
              <w:suppressLineNumbers/>
              <w:jc w:val="center"/>
              <w:rPr>
                <w:sz w:val="22"/>
              </w:rPr>
            </w:pPr>
          </w:p>
        </w:tc>
      </w:tr>
      <w:tr w:rsidR="00C62F28" w14:paraId="63020493" w14:textId="77777777" w:rsidTr="41907BB2">
        <w:trPr>
          <w:cantSplit/>
          <w:jc w:val="center"/>
        </w:trPr>
        <w:tc>
          <w:tcPr>
            <w:tcW w:w="1440" w:type="dxa"/>
            <w:tcBorders>
              <w:top w:val="single" w:sz="6" w:space="0" w:color="000000" w:themeColor="text1"/>
              <w:left w:val="single" w:sz="18" w:space="0" w:color="000000" w:themeColor="text1"/>
              <w:bottom w:val="single" w:sz="6" w:space="0" w:color="000000" w:themeColor="text1"/>
            </w:tcBorders>
            <w:vAlign w:val="center"/>
          </w:tcPr>
          <w:p w14:paraId="1877FE84" w14:textId="213FD509" w:rsidR="00C62F28" w:rsidRDefault="633685BC" w:rsidP="5C841AB2">
            <w:pPr>
              <w:widowControl w:val="0"/>
              <w:suppressLineNumbers/>
              <w:jc w:val="center"/>
              <w:rPr>
                <w:sz w:val="22"/>
                <w:szCs w:val="22"/>
              </w:rPr>
            </w:pPr>
            <w:r w:rsidRPr="5C841AB2">
              <w:rPr>
                <w:sz w:val="22"/>
                <w:szCs w:val="22"/>
              </w:rPr>
              <w:t>TDS1110</w:t>
            </w:r>
          </w:p>
        </w:tc>
        <w:tc>
          <w:tcPr>
            <w:tcW w:w="4775" w:type="dxa"/>
            <w:tcBorders>
              <w:top w:val="single" w:sz="6" w:space="0" w:color="000000" w:themeColor="text1"/>
              <w:left w:val="single" w:sz="6" w:space="0" w:color="000000" w:themeColor="text1"/>
              <w:bottom w:val="single" w:sz="6" w:space="0" w:color="000000" w:themeColor="text1"/>
            </w:tcBorders>
            <w:vAlign w:val="center"/>
          </w:tcPr>
          <w:p w14:paraId="4E6BC371" w14:textId="55C329D0" w:rsidR="00C62F28" w:rsidRDefault="633685BC" w:rsidP="5C841AB2">
            <w:pPr>
              <w:widowControl w:val="0"/>
              <w:suppressLineNumbers/>
              <w:jc w:val="center"/>
              <w:rPr>
                <w:sz w:val="22"/>
                <w:szCs w:val="22"/>
              </w:rPr>
            </w:pPr>
            <w:r w:rsidRPr="5C841AB2">
              <w:rPr>
                <w:sz w:val="22"/>
                <w:szCs w:val="22"/>
              </w:rPr>
              <w:t>Davranış Bilimleri</w:t>
            </w:r>
          </w:p>
        </w:tc>
        <w:tc>
          <w:tcPr>
            <w:tcW w:w="1439" w:type="dxa"/>
            <w:tcBorders>
              <w:top w:val="single" w:sz="6" w:space="0" w:color="000000" w:themeColor="text1"/>
              <w:left w:val="single" w:sz="6" w:space="0" w:color="000000" w:themeColor="text1"/>
              <w:bottom w:val="single" w:sz="6" w:space="0" w:color="000000" w:themeColor="text1"/>
            </w:tcBorders>
            <w:vAlign w:val="center"/>
          </w:tcPr>
          <w:p w14:paraId="1735AB2B" w14:textId="6098E5D6" w:rsidR="00C62F28" w:rsidRDefault="17DEF244" w:rsidP="6EF61D28">
            <w:pPr>
              <w:widowControl w:val="0"/>
              <w:suppressLineNumbers/>
              <w:jc w:val="center"/>
              <w:rPr>
                <w:sz w:val="22"/>
                <w:szCs w:val="22"/>
              </w:rPr>
            </w:pPr>
            <w:r w:rsidRPr="6EF61D28">
              <w:rPr>
                <w:sz w:val="22"/>
                <w:szCs w:val="22"/>
              </w:rPr>
              <w:t>1</w:t>
            </w:r>
          </w:p>
        </w:tc>
        <w:tc>
          <w:tcPr>
            <w:tcW w:w="1226" w:type="dxa"/>
            <w:tcBorders>
              <w:top w:val="single" w:sz="6" w:space="0" w:color="000000" w:themeColor="text1"/>
              <w:left w:val="single" w:sz="6" w:space="0" w:color="000000" w:themeColor="text1"/>
              <w:bottom w:val="single" w:sz="6" w:space="0" w:color="000000" w:themeColor="text1"/>
            </w:tcBorders>
            <w:vAlign w:val="center"/>
          </w:tcPr>
          <w:p w14:paraId="00F45C01" w14:textId="77777777" w:rsidR="00C62F28" w:rsidRDefault="00C62F28">
            <w:pPr>
              <w:widowControl w:val="0"/>
              <w:suppressLineNumbers/>
              <w:jc w:val="center"/>
              <w:rPr>
                <w:sz w:val="22"/>
              </w:rPr>
            </w:pPr>
          </w:p>
        </w:tc>
        <w:tc>
          <w:tcPr>
            <w:tcW w:w="1370" w:type="dxa"/>
            <w:tcBorders>
              <w:top w:val="single" w:sz="6" w:space="0" w:color="000000" w:themeColor="text1"/>
              <w:left w:val="single" w:sz="6" w:space="0" w:color="000000" w:themeColor="text1"/>
              <w:bottom w:val="single" w:sz="6" w:space="0" w:color="000000" w:themeColor="text1"/>
            </w:tcBorders>
            <w:vAlign w:val="center"/>
          </w:tcPr>
          <w:p w14:paraId="397A3B80" w14:textId="20DA683A" w:rsidR="00C62F28" w:rsidRDefault="3FC918D2" w:rsidP="5C841AB2">
            <w:pPr>
              <w:widowControl w:val="0"/>
              <w:suppressLineNumbers/>
              <w:jc w:val="center"/>
              <w:rPr>
                <w:sz w:val="22"/>
                <w:szCs w:val="22"/>
              </w:rPr>
            </w:pPr>
            <w:r w:rsidRPr="5C841AB2">
              <w:rPr>
                <w:sz w:val="22"/>
                <w:szCs w:val="22"/>
              </w:rPr>
              <w:t>%100</w:t>
            </w:r>
          </w:p>
        </w:tc>
        <w:tc>
          <w:tcPr>
            <w:tcW w:w="1370" w:type="dxa"/>
            <w:tcBorders>
              <w:top w:val="single" w:sz="6" w:space="0" w:color="000000" w:themeColor="text1"/>
              <w:left w:val="single" w:sz="6" w:space="0" w:color="000000" w:themeColor="text1"/>
              <w:bottom w:val="single" w:sz="6" w:space="0" w:color="000000" w:themeColor="text1"/>
            </w:tcBorders>
            <w:vAlign w:val="center"/>
          </w:tcPr>
          <w:p w14:paraId="21496CA1" w14:textId="2C242D3D" w:rsidR="00C62F28" w:rsidRDefault="3828059B" w:rsidP="5C841AB2">
            <w:pPr>
              <w:widowControl w:val="0"/>
              <w:suppressLineNumbers/>
              <w:jc w:val="center"/>
              <w:rPr>
                <w:sz w:val="22"/>
                <w:szCs w:val="22"/>
              </w:rPr>
            </w:pPr>
            <w:r w:rsidRPr="5C841AB2">
              <w:rPr>
                <w:sz w:val="22"/>
                <w:szCs w:val="22"/>
              </w:rPr>
              <w:t xml:space="preserve">%0  </w:t>
            </w:r>
          </w:p>
        </w:tc>
        <w:tc>
          <w:tcPr>
            <w:tcW w:w="1370" w:type="dxa"/>
            <w:tcBorders>
              <w:top w:val="single" w:sz="6" w:space="0" w:color="000000" w:themeColor="text1"/>
              <w:left w:val="single" w:sz="6" w:space="0" w:color="000000" w:themeColor="text1"/>
              <w:bottom w:val="single" w:sz="6" w:space="0" w:color="000000" w:themeColor="text1"/>
            </w:tcBorders>
            <w:vAlign w:val="center"/>
          </w:tcPr>
          <w:p w14:paraId="18D9143D" w14:textId="77777777" w:rsidR="00C62F28" w:rsidRDefault="00C62F28">
            <w:pPr>
              <w:widowControl w:val="0"/>
              <w:suppressLineNumbers/>
              <w:jc w:val="center"/>
              <w:rPr>
                <w:sz w:val="22"/>
              </w:rPr>
            </w:pPr>
          </w:p>
        </w:tc>
        <w:tc>
          <w:tcPr>
            <w:tcW w:w="1369" w:type="dxa"/>
            <w:tcBorders>
              <w:top w:val="single" w:sz="6" w:space="0" w:color="000000" w:themeColor="text1"/>
              <w:left w:val="single" w:sz="6" w:space="0" w:color="000000" w:themeColor="text1"/>
              <w:bottom w:val="single" w:sz="6" w:space="0" w:color="000000" w:themeColor="text1"/>
              <w:right w:val="single" w:sz="18" w:space="0" w:color="000000" w:themeColor="text1"/>
            </w:tcBorders>
            <w:vAlign w:val="center"/>
          </w:tcPr>
          <w:p w14:paraId="5AEA2108" w14:textId="77777777" w:rsidR="00C62F28" w:rsidRDefault="00C62F28">
            <w:pPr>
              <w:widowControl w:val="0"/>
              <w:suppressLineNumbers/>
              <w:jc w:val="center"/>
              <w:rPr>
                <w:sz w:val="22"/>
              </w:rPr>
            </w:pPr>
          </w:p>
        </w:tc>
      </w:tr>
      <w:tr w:rsidR="00C62F28" w14:paraId="63AB6113" w14:textId="77777777" w:rsidTr="41907BB2">
        <w:trPr>
          <w:cantSplit/>
          <w:jc w:val="center"/>
        </w:trPr>
        <w:tc>
          <w:tcPr>
            <w:tcW w:w="1440" w:type="dxa"/>
            <w:tcBorders>
              <w:top w:val="single" w:sz="6" w:space="0" w:color="000000" w:themeColor="text1"/>
              <w:left w:val="single" w:sz="18" w:space="0" w:color="000000" w:themeColor="text1"/>
              <w:bottom w:val="single" w:sz="6" w:space="0" w:color="000000" w:themeColor="text1"/>
            </w:tcBorders>
            <w:vAlign w:val="center"/>
          </w:tcPr>
          <w:p w14:paraId="5F765EFB" w14:textId="3F6BD538" w:rsidR="00C62F28" w:rsidRDefault="633685BC" w:rsidP="5C841AB2">
            <w:pPr>
              <w:widowControl w:val="0"/>
              <w:suppressLineNumbers/>
              <w:jc w:val="center"/>
              <w:rPr>
                <w:sz w:val="22"/>
                <w:szCs w:val="22"/>
              </w:rPr>
            </w:pPr>
            <w:r w:rsidRPr="5C841AB2">
              <w:rPr>
                <w:sz w:val="22"/>
                <w:szCs w:val="22"/>
              </w:rPr>
              <w:t>TDS1111</w:t>
            </w:r>
          </w:p>
        </w:tc>
        <w:tc>
          <w:tcPr>
            <w:tcW w:w="4775" w:type="dxa"/>
            <w:tcBorders>
              <w:top w:val="single" w:sz="6" w:space="0" w:color="000000" w:themeColor="text1"/>
              <w:left w:val="single" w:sz="6" w:space="0" w:color="000000" w:themeColor="text1"/>
              <w:bottom w:val="single" w:sz="6" w:space="0" w:color="000000" w:themeColor="text1"/>
            </w:tcBorders>
            <w:vAlign w:val="center"/>
          </w:tcPr>
          <w:p w14:paraId="5B26AC62" w14:textId="3B8E213D" w:rsidR="00C62F28" w:rsidRDefault="633685BC" w:rsidP="5C841AB2">
            <w:pPr>
              <w:widowControl w:val="0"/>
              <w:suppressLineNumbers/>
              <w:jc w:val="center"/>
              <w:rPr>
                <w:sz w:val="22"/>
                <w:szCs w:val="22"/>
              </w:rPr>
            </w:pPr>
            <w:r w:rsidRPr="5C841AB2">
              <w:rPr>
                <w:sz w:val="22"/>
                <w:szCs w:val="22"/>
              </w:rPr>
              <w:t>Bilgisayar Kullanımı - I</w:t>
            </w:r>
          </w:p>
        </w:tc>
        <w:tc>
          <w:tcPr>
            <w:tcW w:w="1439" w:type="dxa"/>
            <w:tcBorders>
              <w:top w:val="single" w:sz="6" w:space="0" w:color="000000" w:themeColor="text1"/>
              <w:left w:val="single" w:sz="6" w:space="0" w:color="000000" w:themeColor="text1"/>
              <w:bottom w:val="single" w:sz="6" w:space="0" w:color="000000" w:themeColor="text1"/>
            </w:tcBorders>
            <w:vAlign w:val="center"/>
          </w:tcPr>
          <w:p w14:paraId="75B00656" w14:textId="6B883595" w:rsidR="00C62F28" w:rsidRDefault="17DEF244" w:rsidP="6EF61D28">
            <w:pPr>
              <w:widowControl w:val="0"/>
              <w:suppressLineNumbers/>
              <w:jc w:val="center"/>
              <w:rPr>
                <w:sz w:val="22"/>
                <w:szCs w:val="22"/>
              </w:rPr>
            </w:pPr>
            <w:r w:rsidRPr="6EF61D28">
              <w:rPr>
                <w:sz w:val="22"/>
                <w:szCs w:val="22"/>
              </w:rPr>
              <w:t>1</w:t>
            </w:r>
          </w:p>
        </w:tc>
        <w:tc>
          <w:tcPr>
            <w:tcW w:w="1226" w:type="dxa"/>
            <w:tcBorders>
              <w:top w:val="single" w:sz="6" w:space="0" w:color="000000" w:themeColor="text1"/>
              <w:left w:val="single" w:sz="6" w:space="0" w:color="000000" w:themeColor="text1"/>
              <w:bottom w:val="single" w:sz="6" w:space="0" w:color="000000" w:themeColor="text1"/>
            </w:tcBorders>
            <w:vAlign w:val="center"/>
          </w:tcPr>
          <w:p w14:paraId="7CF0102B" w14:textId="08AA7201" w:rsidR="00C62F28" w:rsidRDefault="19570F31" w:rsidP="465AF5E9">
            <w:pPr>
              <w:widowControl w:val="0"/>
              <w:suppressLineNumbers/>
              <w:jc w:val="center"/>
              <w:rPr>
                <w:sz w:val="22"/>
                <w:szCs w:val="22"/>
              </w:rPr>
            </w:pPr>
            <w:r w:rsidRPr="465AF5E9">
              <w:rPr>
                <w:sz w:val="22"/>
                <w:szCs w:val="22"/>
              </w:rPr>
              <w:t>60</w:t>
            </w:r>
          </w:p>
        </w:tc>
        <w:tc>
          <w:tcPr>
            <w:tcW w:w="1370" w:type="dxa"/>
            <w:tcBorders>
              <w:top w:val="single" w:sz="6" w:space="0" w:color="000000" w:themeColor="text1"/>
              <w:left w:val="single" w:sz="6" w:space="0" w:color="000000" w:themeColor="text1"/>
              <w:bottom w:val="single" w:sz="6" w:space="0" w:color="000000" w:themeColor="text1"/>
            </w:tcBorders>
            <w:vAlign w:val="center"/>
          </w:tcPr>
          <w:p w14:paraId="20A93670" w14:textId="02EAAFFC" w:rsidR="00C62F28" w:rsidRDefault="03F61975" w:rsidP="5C841AB2">
            <w:pPr>
              <w:widowControl w:val="0"/>
              <w:suppressLineNumbers/>
              <w:jc w:val="center"/>
              <w:rPr>
                <w:sz w:val="22"/>
                <w:szCs w:val="22"/>
              </w:rPr>
            </w:pPr>
            <w:r w:rsidRPr="5C841AB2">
              <w:rPr>
                <w:sz w:val="22"/>
                <w:szCs w:val="22"/>
              </w:rPr>
              <w:t>%67</w:t>
            </w:r>
          </w:p>
        </w:tc>
        <w:tc>
          <w:tcPr>
            <w:tcW w:w="1370" w:type="dxa"/>
            <w:tcBorders>
              <w:top w:val="single" w:sz="6" w:space="0" w:color="000000" w:themeColor="text1"/>
              <w:left w:val="single" w:sz="6" w:space="0" w:color="000000" w:themeColor="text1"/>
              <w:bottom w:val="single" w:sz="6" w:space="0" w:color="000000" w:themeColor="text1"/>
            </w:tcBorders>
            <w:vAlign w:val="center"/>
          </w:tcPr>
          <w:p w14:paraId="169A210F" w14:textId="40355C45" w:rsidR="00C62F28" w:rsidRDefault="03F61975" w:rsidP="5C841AB2">
            <w:pPr>
              <w:widowControl w:val="0"/>
              <w:suppressLineNumbers/>
              <w:jc w:val="center"/>
              <w:rPr>
                <w:sz w:val="22"/>
                <w:szCs w:val="22"/>
              </w:rPr>
            </w:pPr>
            <w:r w:rsidRPr="5C841AB2">
              <w:rPr>
                <w:sz w:val="22"/>
                <w:szCs w:val="22"/>
              </w:rPr>
              <w:t>%33</w:t>
            </w:r>
          </w:p>
        </w:tc>
        <w:tc>
          <w:tcPr>
            <w:tcW w:w="1370" w:type="dxa"/>
            <w:tcBorders>
              <w:top w:val="single" w:sz="6" w:space="0" w:color="000000" w:themeColor="text1"/>
              <w:left w:val="single" w:sz="6" w:space="0" w:color="000000" w:themeColor="text1"/>
              <w:bottom w:val="single" w:sz="6" w:space="0" w:color="000000" w:themeColor="text1"/>
            </w:tcBorders>
            <w:vAlign w:val="center"/>
          </w:tcPr>
          <w:p w14:paraId="31F30308" w14:textId="77777777" w:rsidR="00C62F28" w:rsidRDefault="00C62F28">
            <w:pPr>
              <w:widowControl w:val="0"/>
              <w:suppressLineNumbers/>
              <w:jc w:val="center"/>
              <w:rPr>
                <w:sz w:val="22"/>
              </w:rPr>
            </w:pPr>
          </w:p>
        </w:tc>
        <w:tc>
          <w:tcPr>
            <w:tcW w:w="1369" w:type="dxa"/>
            <w:tcBorders>
              <w:top w:val="single" w:sz="6" w:space="0" w:color="000000" w:themeColor="text1"/>
              <w:left w:val="single" w:sz="6" w:space="0" w:color="000000" w:themeColor="text1"/>
              <w:bottom w:val="single" w:sz="6" w:space="0" w:color="000000" w:themeColor="text1"/>
              <w:right w:val="single" w:sz="18" w:space="0" w:color="000000" w:themeColor="text1"/>
            </w:tcBorders>
            <w:vAlign w:val="center"/>
          </w:tcPr>
          <w:p w14:paraId="52C827CA" w14:textId="77777777" w:rsidR="00C62F28" w:rsidRDefault="00C62F28">
            <w:pPr>
              <w:widowControl w:val="0"/>
              <w:suppressLineNumbers/>
              <w:jc w:val="center"/>
              <w:rPr>
                <w:sz w:val="22"/>
              </w:rPr>
            </w:pPr>
          </w:p>
        </w:tc>
      </w:tr>
      <w:tr w:rsidR="00C62F28" w14:paraId="1A4B4A6B" w14:textId="77777777" w:rsidTr="41907BB2">
        <w:trPr>
          <w:cantSplit/>
          <w:jc w:val="center"/>
        </w:trPr>
        <w:tc>
          <w:tcPr>
            <w:tcW w:w="1440" w:type="dxa"/>
            <w:tcBorders>
              <w:top w:val="single" w:sz="6" w:space="0" w:color="000000" w:themeColor="text1"/>
              <w:left w:val="single" w:sz="18" w:space="0" w:color="000000" w:themeColor="text1"/>
              <w:bottom w:val="single" w:sz="6" w:space="0" w:color="000000" w:themeColor="text1"/>
            </w:tcBorders>
            <w:vAlign w:val="center"/>
          </w:tcPr>
          <w:p w14:paraId="40B7F6EF" w14:textId="127129DC" w:rsidR="00C62F28" w:rsidRDefault="633685BC" w:rsidP="5C841AB2">
            <w:pPr>
              <w:widowControl w:val="0"/>
              <w:suppressLineNumbers/>
              <w:jc w:val="center"/>
              <w:rPr>
                <w:sz w:val="22"/>
                <w:szCs w:val="22"/>
              </w:rPr>
            </w:pPr>
            <w:r w:rsidRPr="5C841AB2">
              <w:rPr>
                <w:sz w:val="22"/>
                <w:szCs w:val="22"/>
              </w:rPr>
              <w:t>ISG1101</w:t>
            </w:r>
          </w:p>
        </w:tc>
        <w:tc>
          <w:tcPr>
            <w:tcW w:w="4775" w:type="dxa"/>
            <w:tcBorders>
              <w:top w:val="single" w:sz="6" w:space="0" w:color="000000" w:themeColor="text1"/>
              <w:left w:val="single" w:sz="6" w:space="0" w:color="000000" w:themeColor="text1"/>
              <w:bottom w:val="single" w:sz="6" w:space="0" w:color="000000" w:themeColor="text1"/>
            </w:tcBorders>
            <w:vAlign w:val="center"/>
          </w:tcPr>
          <w:p w14:paraId="6C891147" w14:textId="401EC766" w:rsidR="00C62F28" w:rsidRDefault="633685BC" w:rsidP="5C841AB2">
            <w:pPr>
              <w:widowControl w:val="0"/>
              <w:suppressLineNumbers/>
              <w:jc w:val="center"/>
              <w:rPr>
                <w:sz w:val="22"/>
                <w:szCs w:val="22"/>
              </w:rPr>
            </w:pPr>
            <w:r w:rsidRPr="5C841AB2">
              <w:rPr>
                <w:sz w:val="22"/>
                <w:szCs w:val="22"/>
              </w:rPr>
              <w:t xml:space="preserve">İş Sağlığı ve Güvenliği - I  </w:t>
            </w:r>
          </w:p>
        </w:tc>
        <w:tc>
          <w:tcPr>
            <w:tcW w:w="1439" w:type="dxa"/>
            <w:tcBorders>
              <w:top w:val="single" w:sz="6" w:space="0" w:color="000000" w:themeColor="text1"/>
              <w:left w:val="single" w:sz="6" w:space="0" w:color="000000" w:themeColor="text1"/>
              <w:bottom w:val="single" w:sz="6" w:space="0" w:color="000000" w:themeColor="text1"/>
            </w:tcBorders>
            <w:vAlign w:val="center"/>
          </w:tcPr>
          <w:p w14:paraId="6168C48E" w14:textId="6B848260" w:rsidR="00C62F28" w:rsidRDefault="51FBD3B4" w:rsidP="6EF61D28">
            <w:pPr>
              <w:widowControl w:val="0"/>
              <w:suppressLineNumbers/>
              <w:jc w:val="center"/>
              <w:rPr>
                <w:sz w:val="22"/>
                <w:szCs w:val="22"/>
              </w:rPr>
            </w:pPr>
            <w:r w:rsidRPr="6EF61D28">
              <w:rPr>
                <w:sz w:val="22"/>
                <w:szCs w:val="22"/>
              </w:rPr>
              <w:t>1</w:t>
            </w:r>
          </w:p>
        </w:tc>
        <w:tc>
          <w:tcPr>
            <w:tcW w:w="1226" w:type="dxa"/>
            <w:tcBorders>
              <w:top w:val="single" w:sz="6" w:space="0" w:color="000000" w:themeColor="text1"/>
              <w:left w:val="single" w:sz="6" w:space="0" w:color="000000" w:themeColor="text1"/>
              <w:bottom w:val="single" w:sz="6" w:space="0" w:color="000000" w:themeColor="text1"/>
            </w:tcBorders>
            <w:vAlign w:val="center"/>
          </w:tcPr>
          <w:p w14:paraId="0B496DDB" w14:textId="3340AAEE" w:rsidR="00C62F28" w:rsidRDefault="39A3EE16" w:rsidP="465AF5E9">
            <w:pPr>
              <w:widowControl w:val="0"/>
              <w:suppressLineNumbers/>
              <w:jc w:val="center"/>
              <w:rPr>
                <w:sz w:val="22"/>
                <w:szCs w:val="22"/>
              </w:rPr>
            </w:pPr>
            <w:r w:rsidRPr="465AF5E9">
              <w:rPr>
                <w:sz w:val="22"/>
                <w:szCs w:val="22"/>
              </w:rPr>
              <w:t>66</w:t>
            </w:r>
          </w:p>
        </w:tc>
        <w:tc>
          <w:tcPr>
            <w:tcW w:w="1370" w:type="dxa"/>
            <w:tcBorders>
              <w:top w:val="single" w:sz="6" w:space="0" w:color="000000" w:themeColor="text1"/>
              <w:left w:val="single" w:sz="6" w:space="0" w:color="000000" w:themeColor="text1"/>
              <w:bottom w:val="single" w:sz="6" w:space="0" w:color="000000" w:themeColor="text1"/>
            </w:tcBorders>
            <w:vAlign w:val="center"/>
          </w:tcPr>
          <w:p w14:paraId="1B081E1D" w14:textId="5D356B2A" w:rsidR="00C62F28" w:rsidRDefault="2456ACEA" w:rsidP="5C841AB2">
            <w:pPr>
              <w:widowControl w:val="0"/>
              <w:suppressLineNumbers/>
              <w:jc w:val="center"/>
              <w:rPr>
                <w:sz w:val="22"/>
                <w:szCs w:val="22"/>
              </w:rPr>
            </w:pPr>
            <w:r w:rsidRPr="5C841AB2">
              <w:rPr>
                <w:sz w:val="22"/>
                <w:szCs w:val="22"/>
              </w:rPr>
              <w:t xml:space="preserve">%100  </w:t>
            </w:r>
          </w:p>
        </w:tc>
        <w:tc>
          <w:tcPr>
            <w:tcW w:w="1370" w:type="dxa"/>
            <w:tcBorders>
              <w:top w:val="single" w:sz="6" w:space="0" w:color="000000" w:themeColor="text1"/>
              <w:left w:val="single" w:sz="6" w:space="0" w:color="000000" w:themeColor="text1"/>
              <w:bottom w:val="single" w:sz="6" w:space="0" w:color="000000" w:themeColor="text1"/>
            </w:tcBorders>
            <w:vAlign w:val="center"/>
          </w:tcPr>
          <w:p w14:paraId="2177F0D0" w14:textId="602BA53E" w:rsidR="00C62F28" w:rsidRDefault="0155E02E" w:rsidP="5C841AB2">
            <w:pPr>
              <w:widowControl w:val="0"/>
              <w:suppressLineNumbers/>
              <w:jc w:val="center"/>
              <w:rPr>
                <w:sz w:val="22"/>
                <w:szCs w:val="22"/>
              </w:rPr>
            </w:pPr>
            <w:r w:rsidRPr="5C841AB2">
              <w:rPr>
                <w:sz w:val="22"/>
                <w:szCs w:val="22"/>
              </w:rPr>
              <w:t xml:space="preserve">%0  </w:t>
            </w:r>
          </w:p>
        </w:tc>
        <w:tc>
          <w:tcPr>
            <w:tcW w:w="1370" w:type="dxa"/>
            <w:tcBorders>
              <w:top w:val="single" w:sz="6" w:space="0" w:color="000000" w:themeColor="text1"/>
              <w:left w:val="single" w:sz="6" w:space="0" w:color="000000" w:themeColor="text1"/>
              <w:bottom w:val="single" w:sz="6" w:space="0" w:color="000000" w:themeColor="text1"/>
            </w:tcBorders>
            <w:vAlign w:val="center"/>
          </w:tcPr>
          <w:p w14:paraId="115E30D6" w14:textId="77777777" w:rsidR="00C62F28" w:rsidRDefault="00C62F28">
            <w:pPr>
              <w:widowControl w:val="0"/>
              <w:suppressLineNumbers/>
              <w:jc w:val="center"/>
              <w:rPr>
                <w:sz w:val="22"/>
              </w:rPr>
            </w:pPr>
          </w:p>
        </w:tc>
        <w:tc>
          <w:tcPr>
            <w:tcW w:w="1369" w:type="dxa"/>
            <w:tcBorders>
              <w:top w:val="single" w:sz="6" w:space="0" w:color="000000" w:themeColor="text1"/>
              <w:left w:val="single" w:sz="6" w:space="0" w:color="000000" w:themeColor="text1"/>
              <w:bottom w:val="single" w:sz="6" w:space="0" w:color="000000" w:themeColor="text1"/>
              <w:right w:val="single" w:sz="18" w:space="0" w:color="000000" w:themeColor="text1"/>
            </w:tcBorders>
            <w:vAlign w:val="center"/>
          </w:tcPr>
          <w:p w14:paraId="658429FA" w14:textId="77777777" w:rsidR="00C62F28" w:rsidRDefault="00C62F28">
            <w:pPr>
              <w:widowControl w:val="0"/>
              <w:suppressLineNumbers/>
              <w:jc w:val="center"/>
              <w:rPr>
                <w:sz w:val="22"/>
              </w:rPr>
            </w:pPr>
          </w:p>
        </w:tc>
      </w:tr>
      <w:tr w:rsidR="00C62F28" w14:paraId="278B1FE3" w14:textId="77777777" w:rsidTr="41907BB2">
        <w:trPr>
          <w:cantSplit/>
          <w:jc w:val="center"/>
        </w:trPr>
        <w:tc>
          <w:tcPr>
            <w:tcW w:w="1440" w:type="dxa"/>
            <w:tcBorders>
              <w:top w:val="single" w:sz="6" w:space="0" w:color="000000" w:themeColor="text1"/>
              <w:left w:val="single" w:sz="18" w:space="0" w:color="000000" w:themeColor="text1"/>
              <w:bottom w:val="single" w:sz="6" w:space="0" w:color="000000" w:themeColor="text1"/>
            </w:tcBorders>
            <w:vAlign w:val="center"/>
          </w:tcPr>
          <w:p w14:paraId="5572A23E" w14:textId="2A790B2B" w:rsidR="00C62F28" w:rsidRDefault="1D45DBA2" w:rsidP="5C841AB2">
            <w:pPr>
              <w:widowControl w:val="0"/>
              <w:suppressLineNumbers/>
              <w:jc w:val="center"/>
              <w:rPr>
                <w:sz w:val="22"/>
                <w:szCs w:val="22"/>
              </w:rPr>
            </w:pPr>
            <w:r w:rsidRPr="5C841AB2">
              <w:rPr>
                <w:sz w:val="22"/>
                <w:szCs w:val="22"/>
              </w:rPr>
              <w:t>TDS1202</w:t>
            </w:r>
          </w:p>
        </w:tc>
        <w:tc>
          <w:tcPr>
            <w:tcW w:w="4775" w:type="dxa"/>
            <w:tcBorders>
              <w:top w:val="single" w:sz="6" w:space="0" w:color="000000" w:themeColor="text1"/>
              <w:left w:val="single" w:sz="6" w:space="0" w:color="000000" w:themeColor="text1"/>
              <w:bottom w:val="single" w:sz="6" w:space="0" w:color="000000" w:themeColor="text1"/>
            </w:tcBorders>
            <w:vAlign w:val="center"/>
          </w:tcPr>
          <w:p w14:paraId="29C70748" w14:textId="7130BF2A" w:rsidR="00C62F28" w:rsidRDefault="1D45DBA2" w:rsidP="5C841AB2">
            <w:pPr>
              <w:widowControl w:val="0"/>
              <w:suppressLineNumbers/>
              <w:jc w:val="center"/>
              <w:rPr>
                <w:sz w:val="22"/>
                <w:szCs w:val="22"/>
              </w:rPr>
            </w:pPr>
            <w:r w:rsidRPr="5C841AB2">
              <w:rPr>
                <w:sz w:val="22"/>
                <w:szCs w:val="22"/>
              </w:rPr>
              <w:t>Sağlık Mevzuatı</w:t>
            </w:r>
          </w:p>
        </w:tc>
        <w:tc>
          <w:tcPr>
            <w:tcW w:w="1439" w:type="dxa"/>
            <w:tcBorders>
              <w:top w:val="single" w:sz="6" w:space="0" w:color="000000" w:themeColor="text1"/>
              <w:left w:val="single" w:sz="6" w:space="0" w:color="000000" w:themeColor="text1"/>
              <w:bottom w:val="single" w:sz="6" w:space="0" w:color="000000" w:themeColor="text1"/>
            </w:tcBorders>
            <w:vAlign w:val="center"/>
          </w:tcPr>
          <w:p w14:paraId="536F1811" w14:textId="22B7F220" w:rsidR="00C62F28" w:rsidRDefault="51FBD3B4" w:rsidP="6EF61D28">
            <w:pPr>
              <w:widowControl w:val="0"/>
              <w:suppressLineNumbers/>
              <w:jc w:val="center"/>
              <w:rPr>
                <w:sz w:val="22"/>
                <w:szCs w:val="22"/>
              </w:rPr>
            </w:pPr>
            <w:r w:rsidRPr="6EF61D28">
              <w:rPr>
                <w:sz w:val="22"/>
                <w:szCs w:val="22"/>
              </w:rPr>
              <w:t>1</w:t>
            </w:r>
          </w:p>
        </w:tc>
        <w:tc>
          <w:tcPr>
            <w:tcW w:w="1226" w:type="dxa"/>
            <w:tcBorders>
              <w:top w:val="single" w:sz="6" w:space="0" w:color="000000" w:themeColor="text1"/>
              <w:left w:val="single" w:sz="6" w:space="0" w:color="000000" w:themeColor="text1"/>
              <w:bottom w:val="single" w:sz="6" w:space="0" w:color="000000" w:themeColor="text1"/>
            </w:tcBorders>
            <w:vAlign w:val="center"/>
          </w:tcPr>
          <w:p w14:paraId="67FB25E1" w14:textId="77777777" w:rsidR="00C62F28" w:rsidRDefault="00C62F28">
            <w:pPr>
              <w:widowControl w:val="0"/>
              <w:suppressLineNumbers/>
              <w:jc w:val="center"/>
              <w:rPr>
                <w:sz w:val="22"/>
              </w:rPr>
            </w:pPr>
          </w:p>
        </w:tc>
        <w:tc>
          <w:tcPr>
            <w:tcW w:w="1370" w:type="dxa"/>
            <w:tcBorders>
              <w:top w:val="single" w:sz="6" w:space="0" w:color="000000" w:themeColor="text1"/>
              <w:left w:val="single" w:sz="6" w:space="0" w:color="000000" w:themeColor="text1"/>
              <w:bottom w:val="single" w:sz="6" w:space="0" w:color="000000" w:themeColor="text1"/>
            </w:tcBorders>
            <w:vAlign w:val="center"/>
          </w:tcPr>
          <w:p w14:paraId="28E9238C" w14:textId="4698970F" w:rsidR="00C62F28" w:rsidRDefault="7781D358" w:rsidP="5C841AB2">
            <w:pPr>
              <w:widowControl w:val="0"/>
              <w:suppressLineNumbers/>
              <w:jc w:val="center"/>
              <w:rPr>
                <w:sz w:val="22"/>
                <w:szCs w:val="22"/>
              </w:rPr>
            </w:pPr>
            <w:r w:rsidRPr="5C841AB2">
              <w:rPr>
                <w:sz w:val="22"/>
                <w:szCs w:val="22"/>
              </w:rPr>
              <w:t xml:space="preserve">%100  </w:t>
            </w:r>
          </w:p>
        </w:tc>
        <w:tc>
          <w:tcPr>
            <w:tcW w:w="1370" w:type="dxa"/>
            <w:tcBorders>
              <w:top w:val="single" w:sz="6" w:space="0" w:color="000000" w:themeColor="text1"/>
              <w:left w:val="single" w:sz="6" w:space="0" w:color="000000" w:themeColor="text1"/>
              <w:bottom w:val="single" w:sz="6" w:space="0" w:color="000000" w:themeColor="text1"/>
            </w:tcBorders>
            <w:vAlign w:val="center"/>
          </w:tcPr>
          <w:p w14:paraId="1305808A" w14:textId="05A8B903" w:rsidR="00C62F28" w:rsidRDefault="2CDF05D4" w:rsidP="5C841AB2">
            <w:pPr>
              <w:widowControl w:val="0"/>
              <w:suppressLineNumbers/>
              <w:jc w:val="center"/>
              <w:rPr>
                <w:sz w:val="22"/>
                <w:szCs w:val="22"/>
              </w:rPr>
            </w:pPr>
            <w:r w:rsidRPr="5C841AB2">
              <w:rPr>
                <w:sz w:val="22"/>
                <w:szCs w:val="22"/>
              </w:rPr>
              <w:t xml:space="preserve">%0  </w:t>
            </w:r>
          </w:p>
        </w:tc>
        <w:tc>
          <w:tcPr>
            <w:tcW w:w="1370" w:type="dxa"/>
            <w:tcBorders>
              <w:top w:val="single" w:sz="6" w:space="0" w:color="000000" w:themeColor="text1"/>
              <w:left w:val="single" w:sz="6" w:space="0" w:color="000000" w:themeColor="text1"/>
              <w:bottom w:val="single" w:sz="6" w:space="0" w:color="000000" w:themeColor="text1"/>
            </w:tcBorders>
            <w:vAlign w:val="center"/>
          </w:tcPr>
          <w:p w14:paraId="5520D6F8" w14:textId="77777777" w:rsidR="00C62F28" w:rsidRDefault="00C62F28">
            <w:pPr>
              <w:widowControl w:val="0"/>
              <w:suppressLineNumbers/>
              <w:jc w:val="center"/>
              <w:rPr>
                <w:sz w:val="22"/>
              </w:rPr>
            </w:pPr>
          </w:p>
        </w:tc>
        <w:tc>
          <w:tcPr>
            <w:tcW w:w="1369" w:type="dxa"/>
            <w:tcBorders>
              <w:top w:val="single" w:sz="6" w:space="0" w:color="000000" w:themeColor="text1"/>
              <w:left w:val="single" w:sz="6" w:space="0" w:color="000000" w:themeColor="text1"/>
              <w:bottom w:val="single" w:sz="6" w:space="0" w:color="000000" w:themeColor="text1"/>
              <w:right w:val="single" w:sz="18" w:space="0" w:color="000000" w:themeColor="text1"/>
            </w:tcBorders>
            <w:vAlign w:val="center"/>
          </w:tcPr>
          <w:p w14:paraId="67E3C1B5" w14:textId="77777777" w:rsidR="00C62F28" w:rsidRDefault="00C62F28">
            <w:pPr>
              <w:widowControl w:val="0"/>
              <w:suppressLineNumbers/>
              <w:jc w:val="center"/>
              <w:rPr>
                <w:sz w:val="22"/>
              </w:rPr>
            </w:pPr>
          </w:p>
        </w:tc>
      </w:tr>
      <w:tr w:rsidR="00C62F28" w14:paraId="3A0A4840" w14:textId="77777777" w:rsidTr="41907BB2">
        <w:trPr>
          <w:cantSplit/>
          <w:jc w:val="center"/>
        </w:trPr>
        <w:tc>
          <w:tcPr>
            <w:tcW w:w="1440" w:type="dxa"/>
            <w:tcBorders>
              <w:top w:val="single" w:sz="6" w:space="0" w:color="000000" w:themeColor="text1"/>
              <w:left w:val="single" w:sz="18" w:space="0" w:color="000000" w:themeColor="text1"/>
              <w:bottom w:val="single" w:sz="6" w:space="0" w:color="000000" w:themeColor="text1"/>
            </w:tcBorders>
            <w:vAlign w:val="center"/>
          </w:tcPr>
          <w:p w14:paraId="1F5306DB" w14:textId="5B4F7AF6" w:rsidR="00C62F28" w:rsidRDefault="1D45DBA2" w:rsidP="5C841AB2">
            <w:pPr>
              <w:widowControl w:val="0"/>
              <w:suppressLineNumbers/>
              <w:jc w:val="center"/>
              <w:rPr>
                <w:sz w:val="22"/>
                <w:szCs w:val="22"/>
              </w:rPr>
            </w:pPr>
            <w:r w:rsidRPr="5C841AB2">
              <w:rPr>
                <w:sz w:val="22"/>
                <w:szCs w:val="22"/>
              </w:rPr>
              <w:t>TDS1206</w:t>
            </w:r>
          </w:p>
        </w:tc>
        <w:tc>
          <w:tcPr>
            <w:tcW w:w="4775" w:type="dxa"/>
            <w:tcBorders>
              <w:top w:val="single" w:sz="6" w:space="0" w:color="000000" w:themeColor="text1"/>
              <w:left w:val="single" w:sz="6" w:space="0" w:color="000000" w:themeColor="text1"/>
              <w:bottom w:val="single" w:sz="6" w:space="0" w:color="000000" w:themeColor="text1"/>
            </w:tcBorders>
            <w:vAlign w:val="center"/>
          </w:tcPr>
          <w:p w14:paraId="4F3ACCA9" w14:textId="1FF7FF86" w:rsidR="00C62F28" w:rsidRDefault="1D45DBA2" w:rsidP="5C841AB2">
            <w:pPr>
              <w:widowControl w:val="0"/>
              <w:suppressLineNumbers/>
              <w:jc w:val="center"/>
              <w:rPr>
                <w:sz w:val="22"/>
                <w:szCs w:val="22"/>
              </w:rPr>
            </w:pPr>
            <w:r w:rsidRPr="5C841AB2">
              <w:rPr>
                <w:sz w:val="22"/>
                <w:szCs w:val="22"/>
              </w:rPr>
              <w:t>Halkla İlişkiler</w:t>
            </w:r>
          </w:p>
        </w:tc>
        <w:tc>
          <w:tcPr>
            <w:tcW w:w="1439" w:type="dxa"/>
            <w:tcBorders>
              <w:top w:val="single" w:sz="6" w:space="0" w:color="000000" w:themeColor="text1"/>
              <w:left w:val="single" w:sz="6" w:space="0" w:color="000000" w:themeColor="text1"/>
              <w:bottom w:val="single" w:sz="6" w:space="0" w:color="000000" w:themeColor="text1"/>
            </w:tcBorders>
            <w:vAlign w:val="center"/>
          </w:tcPr>
          <w:p w14:paraId="1DCA45B7" w14:textId="4BD411CA" w:rsidR="00C62F28" w:rsidRDefault="353BE4D4" w:rsidP="6EF61D28">
            <w:pPr>
              <w:widowControl w:val="0"/>
              <w:suppressLineNumbers/>
              <w:jc w:val="center"/>
              <w:rPr>
                <w:sz w:val="22"/>
                <w:szCs w:val="22"/>
              </w:rPr>
            </w:pPr>
            <w:r w:rsidRPr="6EF61D28">
              <w:rPr>
                <w:sz w:val="22"/>
                <w:szCs w:val="22"/>
              </w:rPr>
              <w:t>1</w:t>
            </w:r>
          </w:p>
        </w:tc>
        <w:tc>
          <w:tcPr>
            <w:tcW w:w="1226" w:type="dxa"/>
            <w:tcBorders>
              <w:top w:val="single" w:sz="6" w:space="0" w:color="000000" w:themeColor="text1"/>
              <w:left w:val="single" w:sz="6" w:space="0" w:color="000000" w:themeColor="text1"/>
              <w:bottom w:val="single" w:sz="6" w:space="0" w:color="000000" w:themeColor="text1"/>
            </w:tcBorders>
            <w:vAlign w:val="center"/>
          </w:tcPr>
          <w:p w14:paraId="73E13A8B" w14:textId="77777777" w:rsidR="00C62F28" w:rsidRDefault="00C62F28">
            <w:pPr>
              <w:widowControl w:val="0"/>
              <w:suppressLineNumbers/>
              <w:jc w:val="center"/>
              <w:rPr>
                <w:sz w:val="22"/>
              </w:rPr>
            </w:pPr>
          </w:p>
        </w:tc>
        <w:tc>
          <w:tcPr>
            <w:tcW w:w="1370" w:type="dxa"/>
            <w:tcBorders>
              <w:top w:val="single" w:sz="6" w:space="0" w:color="000000" w:themeColor="text1"/>
              <w:left w:val="single" w:sz="6" w:space="0" w:color="000000" w:themeColor="text1"/>
              <w:bottom w:val="single" w:sz="6" w:space="0" w:color="000000" w:themeColor="text1"/>
            </w:tcBorders>
            <w:vAlign w:val="center"/>
          </w:tcPr>
          <w:p w14:paraId="228FE820" w14:textId="3959086C" w:rsidR="00C62F28" w:rsidRDefault="76C124DE" w:rsidP="5C841AB2">
            <w:pPr>
              <w:widowControl w:val="0"/>
              <w:suppressLineNumbers/>
              <w:jc w:val="center"/>
              <w:rPr>
                <w:sz w:val="22"/>
                <w:szCs w:val="22"/>
              </w:rPr>
            </w:pPr>
            <w:r w:rsidRPr="5C841AB2">
              <w:rPr>
                <w:sz w:val="22"/>
                <w:szCs w:val="22"/>
              </w:rPr>
              <w:t xml:space="preserve">%100  </w:t>
            </w:r>
          </w:p>
        </w:tc>
        <w:tc>
          <w:tcPr>
            <w:tcW w:w="1370" w:type="dxa"/>
            <w:tcBorders>
              <w:top w:val="single" w:sz="6" w:space="0" w:color="000000" w:themeColor="text1"/>
              <w:left w:val="single" w:sz="6" w:space="0" w:color="000000" w:themeColor="text1"/>
              <w:bottom w:val="single" w:sz="6" w:space="0" w:color="000000" w:themeColor="text1"/>
            </w:tcBorders>
            <w:vAlign w:val="center"/>
          </w:tcPr>
          <w:p w14:paraId="05C8D065" w14:textId="3706B92E" w:rsidR="00C62F28" w:rsidRDefault="3CF5464D" w:rsidP="5C841AB2">
            <w:pPr>
              <w:widowControl w:val="0"/>
              <w:suppressLineNumbers/>
              <w:jc w:val="center"/>
              <w:rPr>
                <w:sz w:val="22"/>
                <w:szCs w:val="22"/>
              </w:rPr>
            </w:pPr>
            <w:r w:rsidRPr="5C841AB2">
              <w:rPr>
                <w:sz w:val="22"/>
                <w:szCs w:val="22"/>
              </w:rPr>
              <w:t xml:space="preserve">%0  </w:t>
            </w:r>
          </w:p>
        </w:tc>
        <w:tc>
          <w:tcPr>
            <w:tcW w:w="1370" w:type="dxa"/>
            <w:tcBorders>
              <w:top w:val="single" w:sz="6" w:space="0" w:color="000000" w:themeColor="text1"/>
              <w:left w:val="single" w:sz="6" w:space="0" w:color="000000" w:themeColor="text1"/>
              <w:bottom w:val="single" w:sz="6" w:space="0" w:color="000000" w:themeColor="text1"/>
            </w:tcBorders>
            <w:vAlign w:val="center"/>
          </w:tcPr>
          <w:p w14:paraId="03EF7216" w14:textId="77777777" w:rsidR="00C62F28" w:rsidRDefault="00C62F28">
            <w:pPr>
              <w:widowControl w:val="0"/>
              <w:suppressLineNumbers/>
              <w:jc w:val="center"/>
              <w:rPr>
                <w:sz w:val="22"/>
              </w:rPr>
            </w:pPr>
          </w:p>
        </w:tc>
        <w:tc>
          <w:tcPr>
            <w:tcW w:w="1369" w:type="dxa"/>
            <w:tcBorders>
              <w:top w:val="single" w:sz="6" w:space="0" w:color="000000" w:themeColor="text1"/>
              <w:left w:val="single" w:sz="6" w:space="0" w:color="000000" w:themeColor="text1"/>
              <w:bottom w:val="single" w:sz="6" w:space="0" w:color="000000" w:themeColor="text1"/>
              <w:right w:val="single" w:sz="18" w:space="0" w:color="000000" w:themeColor="text1"/>
            </w:tcBorders>
            <w:vAlign w:val="center"/>
          </w:tcPr>
          <w:p w14:paraId="13F85CBC" w14:textId="77777777" w:rsidR="00C62F28" w:rsidRDefault="00C62F28">
            <w:pPr>
              <w:widowControl w:val="0"/>
              <w:suppressLineNumbers/>
              <w:jc w:val="center"/>
              <w:rPr>
                <w:sz w:val="22"/>
              </w:rPr>
            </w:pPr>
          </w:p>
        </w:tc>
      </w:tr>
      <w:tr w:rsidR="00C62F28" w14:paraId="38CA5A03" w14:textId="77777777" w:rsidTr="41907BB2">
        <w:trPr>
          <w:cantSplit/>
          <w:jc w:val="center"/>
        </w:trPr>
        <w:tc>
          <w:tcPr>
            <w:tcW w:w="1440" w:type="dxa"/>
            <w:tcBorders>
              <w:top w:val="single" w:sz="6" w:space="0" w:color="000000" w:themeColor="text1"/>
              <w:left w:val="single" w:sz="18" w:space="0" w:color="000000" w:themeColor="text1"/>
              <w:bottom w:val="single" w:sz="6" w:space="0" w:color="000000" w:themeColor="text1"/>
            </w:tcBorders>
            <w:vAlign w:val="center"/>
          </w:tcPr>
          <w:p w14:paraId="3782A2AE" w14:textId="0CC37184" w:rsidR="00C62F28" w:rsidRDefault="1D45DBA2" w:rsidP="5C841AB2">
            <w:pPr>
              <w:widowControl w:val="0"/>
              <w:suppressLineNumbers/>
              <w:jc w:val="center"/>
              <w:rPr>
                <w:sz w:val="22"/>
                <w:szCs w:val="22"/>
              </w:rPr>
            </w:pPr>
            <w:r w:rsidRPr="5C841AB2">
              <w:rPr>
                <w:sz w:val="22"/>
                <w:szCs w:val="22"/>
              </w:rPr>
              <w:t>TDS1210</w:t>
            </w:r>
          </w:p>
        </w:tc>
        <w:tc>
          <w:tcPr>
            <w:tcW w:w="4775" w:type="dxa"/>
            <w:tcBorders>
              <w:top w:val="single" w:sz="6" w:space="0" w:color="000000" w:themeColor="text1"/>
              <w:left w:val="single" w:sz="6" w:space="0" w:color="000000" w:themeColor="text1"/>
              <w:bottom w:val="single" w:sz="6" w:space="0" w:color="000000" w:themeColor="text1"/>
            </w:tcBorders>
            <w:vAlign w:val="center"/>
          </w:tcPr>
          <w:p w14:paraId="29A7C87A" w14:textId="508D65D2" w:rsidR="00C62F28" w:rsidRDefault="1D45DBA2" w:rsidP="5C841AB2">
            <w:pPr>
              <w:widowControl w:val="0"/>
              <w:suppressLineNumbers/>
              <w:jc w:val="center"/>
              <w:rPr>
                <w:sz w:val="22"/>
                <w:szCs w:val="22"/>
              </w:rPr>
            </w:pPr>
            <w:r w:rsidRPr="5C841AB2">
              <w:rPr>
                <w:sz w:val="22"/>
                <w:szCs w:val="22"/>
              </w:rPr>
              <w:t>Tıbbi Sekreterlik</w:t>
            </w:r>
          </w:p>
        </w:tc>
        <w:tc>
          <w:tcPr>
            <w:tcW w:w="1439" w:type="dxa"/>
            <w:tcBorders>
              <w:top w:val="single" w:sz="6" w:space="0" w:color="000000" w:themeColor="text1"/>
              <w:left w:val="single" w:sz="6" w:space="0" w:color="000000" w:themeColor="text1"/>
              <w:bottom w:val="single" w:sz="6" w:space="0" w:color="000000" w:themeColor="text1"/>
            </w:tcBorders>
            <w:vAlign w:val="center"/>
          </w:tcPr>
          <w:p w14:paraId="24C2ACF0" w14:textId="14C42D72" w:rsidR="00C62F28" w:rsidRDefault="353BE4D4" w:rsidP="6EF61D28">
            <w:pPr>
              <w:widowControl w:val="0"/>
              <w:suppressLineNumbers/>
              <w:jc w:val="center"/>
              <w:rPr>
                <w:sz w:val="22"/>
                <w:szCs w:val="22"/>
              </w:rPr>
            </w:pPr>
            <w:r w:rsidRPr="6EF61D28">
              <w:rPr>
                <w:sz w:val="22"/>
                <w:szCs w:val="22"/>
              </w:rPr>
              <w:t>1</w:t>
            </w:r>
          </w:p>
        </w:tc>
        <w:tc>
          <w:tcPr>
            <w:tcW w:w="1226" w:type="dxa"/>
            <w:tcBorders>
              <w:top w:val="single" w:sz="6" w:space="0" w:color="000000" w:themeColor="text1"/>
              <w:left w:val="single" w:sz="6" w:space="0" w:color="000000" w:themeColor="text1"/>
              <w:bottom w:val="single" w:sz="6" w:space="0" w:color="000000" w:themeColor="text1"/>
            </w:tcBorders>
            <w:vAlign w:val="center"/>
          </w:tcPr>
          <w:p w14:paraId="5B714B01" w14:textId="47060988" w:rsidR="00C62F28" w:rsidRDefault="0B5B9BC4" w:rsidP="465AF5E9">
            <w:pPr>
              <w:widowControl w:val="0"/>
              <w:suppressLineNumbers/>
              <w:jc w:val="center"/>
              <w:rPr>
                <w:sz w:val="22"/>
                <w:szCs w:val="22"/>
              </w:rPr>
            </w:pPr>
            <w:r w:rsidRPr="465AF5E9">
              <w:rPr>
                <w:sz w:val="22"/>
                <w:szCs w:val="22"/>
              </w:rPr>
              <w:t>51</w:t>
            </w:r>
          </w:p>
        </w:tc>
        <w:tc>
          <w:tcPr>
            <w:tcW w:w="1370" w:type="dxa"/>
            <w:tcBorders>
              <w:top w:val="single" w:sz="6" w:space="0" w:color="000000" w:themeColor="text1"/>
              <w:left w:val="single" w:sz="6" w:space="0" w:color="000000" w:themeColor="text1"/>
              <w:bottom w:val="single" w:sz="6" w:space="0" w:color="000000" w:themeColor="text1"/>
            </w:tcBorders>
            <w:vAlign w:val="center"/>
          </w:tcPr>
          <w:p w14:paraId="24573AB5" w14:textId="152538E9" w:rsidR="00C62F28" w:rsidRDefault="5BA54F3A" w:rsidP="5C841AB2">
            <w:pPr>
              <w:widowControl w:val="0"/>
              <w:suppressLineNumbers/>
              <w:jc w:val="center"/>
              <w:rPr>
                <w:sz w:val="22"/>
                <w:szCs w:val="22"/>
              </w:rPr>
            </w:pPr>
            <w:r w:rsidRPr="5C841AB2">
              <w:rPr>
                <w:sz w:val="22"/>
                <w:szCs w:val="22"/>
              </w:rPr>
              <w:t>%100</w:t>
            </w:r>
          </w:p>
        </w:tc>
        <w:tc>
          <w:tcPr>
            <w:tcW w:w="1370" w:type="dxa"/>
            <w:tcBorders>
              <w:top w:val="single" w:sz="6" w:space="0" w:color="000000" w:themeColor="text1"/>
              <w:left w:val="single" w:sz="6" w:space="0" w:color="000000" w:themeColor="text1"/>
              <w:bottom w:val="single" w:sz="6" w:space="0" w:color="000000" w:themeColor="text1"/>
            </w:tcBorders>
            <w:vAlign w:val="center"/>
          </w:tcPr>
          <w:p w14:paraId="41740752" w14:textId="016FF5CE" w:rsidR="00C62F28" w:rsidRDefault="5BA54F3A" w:rsidP="5C841AB2">
            <w:pPr>
              <w:widowControl w:val="0"/>
              <w:suppressLineNumbers/>
              <w:jc w:val="center"/>
              <w:rPr>
                <w:sz w:val="22"/>
                <w:szCs w:val="22"/>
              </w:rPr>
            </w:pPr>
            <w:r w:rsidRPr="5C841AB2">
              <w:rPr>
                <w:sz w:val="22"/>
                <w:szCs w:val="22"/>
              </w:rPr>
              <w:t>%0</w:t>
            </w:r>
          </w:p>
        </w:tc>
        <w:tc>
          <w:tcPr>
            <w:tcW w:w="1370" w:type="dxa"/>
            <w:tcBorders>
              <w:top w:val="single" w:sz="6" w:space="0" w:color="000000" w:themeColor="text1"/>
              <w:left w:val="single" w:sz="6" w:space="0" w:color="000000" w:themeColor="text1"/>
              <w:bottom w:val="single" w:sz="6" w:space="0" w:color="000000" w:themeColor="text1"/>
            </w:tcBorders>
            <w:vAlign w:val="center"/>
          </w:tcPr>
          <w:p w14:paraId="1B49BF44" w14:textId="77777777" w:rsidR="00C62F28" w:rsidRDefault="00C62F28">
            <w:pPr>
              <w:widowControl w:val="0"/>
              <w:suppressLineNumbers/>
              <w:jc w:val="center"/>
              <w:rPr>
                <w:sz w:val="22"/>
              </w:rPr>
            </w:pPr>
          </w:p>
        </w:tc>
        <w:tc>
          <w:tcPr>
            <w:tcW w:w="1369" w:type="dxa"/>
            <w:tcBorders>
              <w:top w:val="single" w:sz="6" w:space="0" w:color="000000" w:themeColor="text1"/>
              <w:left w:val="single" w:sz="6" w:space="0" w:color="000000" w:themeColor="text1"/>
              <w:bottom w:val="single" w:sz="6" w:space="0" w:color="000000" w:themeColor="text1"/>
              <w:right w:val="single" w:sz="18" w:space="0" w:color="000000" w:themeColor="text1"/>
            </w:tcBorders>
            <w:vAlign w:val="center"/>
          </w:tcPr>
          <w:p w14:paraId="773B4B72" w14:textId="77777777" w:rsidR="00C62F28" w:rsidRDefault="00C62F28">
            <w:pPr>
              <w:widowControl w:val="0"/>
              <w:suppressLineNumbers/>
              <w:jc w:val="center"/>
              <w:rPr>
                <w:sz w:val="22"/>
              </w:rPr>
            </w:pPr>
          </w:p>
        </w:tc>
      </w:tr>
      <w:tr w:rsidR="00C62F28" w14:paraId="03EC2E0F" w14:textId="77777777" w:rsidTr="41907BB2">
        <w:trPr>
          <w:cantSplit/>
          <w:jc w:val="center"/>
        </w:trPr>
        <w:tc>
          <w:tcPr>
            <w:tcW w:w="1440" w:type="dxa"/>
            <w:tcBorders>
              <w:top w:val="single" w:sz="6" w:space="0" w:color="000000" w:themeColor="text1"/>
              <w:left w:val="single" w:sz="18" w:space="0" w:color="000000" w:themeColor="text1"/>
              <w:bottom w:val="single" w:sz="6" w:space="0" w:color="000000" w:themeColor="text1"/>
            </w:tcBorders>
            <w:vAlign w:val="center"/>
          </w:tcPr>
          <w:p w14:paraId="45EBF9D5" w14:textId="4741B746" w:rsidR="00C62F28" w:rsidRDefault="1D45DBA2" w:rsidP="5C841AB2">
            <w:pPr>
              <w:widowControl w:val="0"/>
              <w:suppressLineNumbers/>
              <w:jc w:val="center"/>
              <w:rPr>
                <w:sz w:val="22"/>
                <w:szCs w:val="22"/>
              </w:rPr>
            </w:pPr>
            <w:r w:rsidRPr="5C841AB2">
              <w:rPr>
                <w:sz w:val="22"/>
                <w:szCs w:val="22"/>
              </w:rPr>
              <w:t>TDS1211</w:t>
            </w:r>
          </w:p>
        </w:tc>
        <w:tc>
          <w:tcPr>
            <w:tcW w:w="4775" w:type="dxa"/>
            <w:tcBorders>
              <w:top w:val="single" w:sz="6" w:space="0" w:color="000000" w:themeColor="text1"/>
              <w:left w:val="single" w:sz="6" w:space="0" w:color="000000" w:themeColor="text1"/>
              <w:bottom w:val="single" w:sz="6" w:space="0" w:color="000000" w:themeColor="text1"/>
            </w:tcBorders>
            <w:vAlign w:val="center"/>
          </w:tcPr>
          <w:p w14:paraId="08DC4AEE" w14:textId="765AEFFC" w:rsidR="00C62F28" w:rsidRDefault="1D45DBA2" w:rsidP="5C841AB2">
            <w:pPr>
              <w:widowControl w:val="0"/>
              <w:suppressLineNumbers/>
              <w:jc w:val="center"/>
              <w:rPr>
                <w:sz w:val="22"/>
                <w:szCs w:val="22"/>
              </w:rPr>
            </w:pPr>
            <w:r w:rsidRPr="5C841AB2">
              <w:rPr>
                <w:sz w:val="22"/>
                <w:szCs w:val="22"/>
              </w:rPr>
              <w:t>Yazışma Tekniği</w:t>
            </w:r>
          </w:p>
        </w:tc>
        <w:tc>
          <w:tcPr>
            <w:tcW w:w="1439" w:type="dxa"/>
            <w:tcBorders>
              <w:top w:val="single" w:sz="6" w:space="0" w:color="000000" w:themeColor="text1"/>
              <w:left w:val="single" w:sz="6" w:space="0" w:color="000000" w:themeColor="text1"/>
              <w:bottom w:val="single" w:sz="6" w:space="0" w:color="000000" w:themeColor="text1"/>
            </w:tcBorders>
            <w:vAlign w:val="center"/>
          </w:tcPr>
          <w:p w14:paraId="06334B2E" w14:textId="3D2DC033" w:rsidR="00C62F28" w:rsidRDefault="353BE4D4" w:rsidP="6EF61D28">
            <w:pPr>
              <w:widowControl w:val="0"/>
              <w:suppressLineNumbers/>
              <w:jc w:val="center"/>
              <w:rPr>
                <w:sz w:val="22"/>
                <w:szCs w:val="22"/>
              </w:rPr>
            </w:pPr>
            <w:r w:rsidRPr="6EF61D28">
              <w:rPr>
                <w:sz w:val="22"/>
                <w:szCs w:val="22"/>
              </w:rPr>
              <w:t>1</w:t>
            </w:r>
          </w:p>
        </w:tc>
        <w:tc>
          <w:tcPr>
            <w:tcW w:w="1226" w:type="dxa"/>
            <w:tcBorders>
              <w:top w:val="single" w:sz="6" w:space="0" w:color="000000" w:themeColor="text1"/>
              <w:left w:val="single" w:sz="6" w:space="0" w:color="000000" w:themeColor="text1"/>
              <w:bottom w:val="single" w:sz="6" w:space="0" w:color="000000" w:themeColor="text1"/>
            </w:tcBorders>
            <w:vAlign w:val="center"/>
          </w:tcPr>
          <w:p w14:paraId="78D7D875" w14:textId="09948FC8" w:rsidR="00C62F28" w:rsidRDefault="4F4BF671" w:rsidP="465AF5E9">
            <w:pPr>
              <w:widowControl w:val="0"/>
              <w:suppressLineNumbers/>
              <w:jc w:val="center"/>
              <w:rPr>
                <w:sz w:val="22"/>
                <w:szCs w:val="22"/>
              </w:rPr>
            </w:pPr>
            <w:r w:rsidRPr="465AF5E9">
              <w:rPr>
                <w:sz w:val="22"/>
                <w:szCs w:val="22"/>
              </w:rPr>
              <w:t>51</w:t>
            </w:r>
          </w:p>
        </w:tc>
        <w:tc>
          <w:tcPr>
            <w:tcW w:w="1370" w:type="dxa"/>
            <w:tcBorders>
              <w:top w:val="single" w:sz="6" w:space="0" w:color="000000" w:themeColor="text1"/>
              <w:left w:val="single" w:sz="6" w:space="0" w:color="000000" w:themeColor="text1"/>
              <w:bottom w:val="single" w:sz="6" w:space="0" w:color="000000" w:themeColor="text1"/>
            </w:tcBorders>
            <w:vAlign w:val="center"/>
          </w:tcPr>
          <w:p w14:paraId="0B97FBEA" w14:textId="54F7CBAA" w:rsidR="00C62F28" w:rsidRDefault="5840BC35" w:rsidP="5C841AB2">
            <w:pPr>
              <w:widowControl w:val="0"/>
              <w:suppressLineNumbers/>
              <w:jc w:val="center"/>
              <w:rPr>
                <w:sz w:val="22"/>
                <w:szCs w:val="22"/>
              </w:rPr>
            </w:pPr>
            <w:r w:rsidRPr="5C841AB2">
              <w:rPr>
                <w:sz w:val="22"/>
                <w:szCs w:val="22"/>
              </w:rPr>
              <w:t>%67</w:t>
            </w:r>
          </w:p>
        </w:tc>
        <w:tc>
          <w:tcPr>
            <w:tcW w:w="1370" w:type="dxa"/>
            <w:tcBorders>
              <w:top w:val="single" w:sz="6" w:space="0" w:color="000000" w:themeColor="text1"/>
              <w:left w:val="single" w:sz="6" w:space="0" w:color="000000" w:themeColor="text1"/>
              <w:bottom w:val="single" w:sz="6" w:space="0" w:color="000000" w:themeColor="text1"/>
            </w:tcBorders>
            <w:vAlign w:val="center"/>
          </w:tcPr>
          <w:p w14:paraId="60A7F9C7" w14:textId="4B159412" w:rsidR="00C62F28" w:rsidRDefault="5840BC35" w:rsidP="5C841AB2">
            <w:pPr>
              <w:widowControl w:val="0"/>
              <w:suppressLineNumbers/>
              <w:jc w:val="center"/>
              <w:rPr>
                <w:sz w:val="22"/>
                <w:szCs w:val="22"/>
              </w:rPr>
            </w:pPr>
            <w:r w:rsidRPr="5C841AB2">
              <w:rPr>
                <w:sz w:val="22"/>
                <w:szCs w:val="22"/>
              </w:rPr>
              <w:t>%33</w:t>
            </w:r>
          </w:p>
        </w:tc>
        <w:tc>
          <w:tcPr>
            <w:tcW w:w="1370" w:type="dxa"/>
            <w:tcBorders>
              <w:top w:val="single" w:sz="6" w:space="0" w:color="000000" w:themeColor="text1"/>
              <w:left w:val="single" w:sz="6" w:space="0" w:color="000000" w:themeColor="text1"/>
              <w:bottom w:val="single" w:sz="6" w:space="0" w:color="000000" w:themeColor="text1"/>
            </w:tcBorders>
            <w:vAlign w:val="center"/>
          </w:tcPr>
          <w:p w14:paraId="272622DB" w14:textId="77777777" w:rsidR="00C62F28" w:rsidRDefault="00C62F28">
            <w:pPr>
              <w:widowControl w:val="0"/>
              <w:suppressLineNumbers/>
              <w:jc w:val="center"/>
              <w:rPr>
                <w:sz w:val="22"/>
              </w:rPr>
            </w:pPr>
          </w:p>
        </w:tc>
        <w:tc>
          <w:tcPr>
            <w:tcW w:w="1369" w:type="dxa"/>
            <w:tcBorders>
              <w:top w:val="single" w:sz="6" w:space="0" w:color="000000" w:themeColor="text1"/>
              <w:left w:val="single" w:sz="6" w:space="0" w:color="000000" w:themeColor="text1"/>
              <w:bottom w:val="single" w:sz="6" w:space="0" w:color="000000" w:themeColor="text1"/>
              <w:right w:val="single" w:sz="18" w:space="0" w:color="000000" w:themeColor="text1"/>
            </w:tcBorders>
            <w:vAlign w:val="center"/>
          </w:tcPr>
          <w:p w14:paraId="7D14040C" w14:textId="77777777" w:rsidR="00C62F28" w:rsidRDefault="00C62F28">
            <w:pPr>
              <w:widowControl w:val="0"/>
              <w:suppressLineNumbers/>
              <w:jc w:val="center"/>
              <w:rPr>
                <w:sz w:val="22"/>
              </w:rPr>
            </w:pPr>
          </w:p>
        </w:tc>
      </w:tr>
      <w:tr w:rsidR="00C62F28" w14:paraId="50591436" w14:textId="77777777" w:rsidTr="41907BB2">
        <w:trPr>
          <w:cantSplit/>
          <w:jc w:val="center"/>
        </w:trPr>
        <w:tc>
          <w:tcPr>
            <w:tcW w:w="1440" w:type="dxa"/>
            <w:tcBorders>
              <w:top w:val="single" w:sz="6" w:space="0" w:color="000000" w:themeColor="text1"/>
              <w:left w:val="single" w:sz="18" w:space="0" w:color="000000" w:themeColor="text1"/>
              <w:bottom w:val="single" w:sz="6" w:space="0" w:color="000000" w:themeColor="text1"/>
            </w:tcBorders>
            <w:vAlign w:val="center"/>
          </w:tcPr>
          <w:p w14:paraId="16AFA5EE" w14:textId="497B21CB" w:rsidR="00C62F28" w:rsidRDefault="1D45DBA2" w:rsidP="5C841AB2">
            <w:pPr>
              <w:widowControl w:val="0"/>
              <w:suppressLineNumbers/>
              <w:jc w:val="center"/>
              <w:rPr>
                <w:sz w:val="22"/>
                <w:szCs w:val="22"/>
              </w:rPr>
            </w:pPr>
            <w:r w:rsidRPr="5C841AB2">
              <w:rPr>
                <w:sz w:val="22"/>
                <w:szCs w:val="22"/>
              </w:rPr>
              <w:t>TDS1212</w:t>
            </w:r>
          </w:p>
        </w:tc>
        <w:tc>
          <w:tcPr>
            <w:tcW w:w="4775" w:type="dxa"/>
            <w:tcBorders>
              <w:top w:val="single" w:sz="6" w:space="0" w:color="000000" w:themeColor="text1"/>
              <w:left w:val="single" w:sz="6" w:space="0" w:color="000000" w:themeColor="text1"/>
              <w:bottom w:val="single" w:sz="6" w:space="0" w:color="000000" w:themeColor="text1"/>
            </w:tcBorders>
            <w:vAlign w:val="center"/>
          </w:tcPr>
          <w:p w14:paraId="6B7D62F1" w14:textId="04634FA5" w:rsidR="00C62F28" w:rsidRDefault="1D45DBA2" w:rsidP="5C841AB2">
            <w:pPr>
              <w:widowControl w:val="0"/>
              <w:suppressLineNumbers/>
              <w:jc w:val="center"/>
              <w:rPr>
                <w:sz w:val="22"/>
                <w:szCs w:val="22"/>
              </w:rPr>
            </w:pPr>
            <w:r w:rsidRPr="5C841AB2">
              <w:rPr>
                <w:sz w:val="22"/>
                <w:szCs w:val="22"/>
              </w:rPr>
              <w:t>Bilgisayar Kullanımı - II</w:t>
            </w:r>
          </w:p>
        </w:tc>
        <w:tc>
          <w:tcPr>
            <w:tcW w:w="1439" w:type="dxa"/>
            <w:tcBorders>
              <w:top w:val="single" w:sz="6" w:space="0" w:color="000000" w:themeColor="text1"/>
              <w:left w:val="single" w:sz="6" w:space="0" w:color="000000" w:themeColor="text1"/>
              <w:bottom w:val="single" w:sz="6" w:space="0" w:color="000000" w:themeColor="text1"/>
            </w:tcBorders>
            <w:vAlign w:val="center"/>
          </w:tcPr>
          <w:p w14:paraId="44499C54" w14:textId="79D7075E" w:rsidR="00C62F28" w:rsidRDefault="48394667" w:rsidP="6EF61D28">
            <w:pPr>
              <w:widowControl w:val="0"/>
              <w:suppressLineNumbers/>
              <w:jc w:val="center"/>
              <w:rPr>
                <w:sz w:val="22"/>
                <w:szCs w:val="22"/>
              </w:rPr>
            </w:pPr>
            <w:r w:rsidRPr="6EF61D28">
              <w:rPr>
                <w:sz w:val="22"/>
                <w:szCs w:val="22"/>
              </w:rPr>
              <w:t>1</w:t>
            </w:r>
          </w:p>
        </w:tc>
        <w:tc>
          <w:tcPr>
            <w:tcW w:w="1226" w:type="dxa"/>
            <w:tcBorders>
              <w:top w:val="single" w:sz="6" w:space="0" w:color="000000" w:themeColor="text1"/>
              <w:left w:val="single" w:sz="6" w:space="0" w:color="000000" w:themeColor="text1"/>
              <w:bottom w:val="single" w:sz="6" w:space="0" w:color="000000" w:themeColor="text1"/>
            </w:tcBorders>
            <w:vAlign w:val="center"/>
          </w:tcPr>
          <w:p w14:paraId="56FF2831" w14:textId="5FE6512C" w:rsidR="00C62F28" w:rsidRDefault="3A175C68" w:rsidP="465AF5E9">
            <w:pPr>
              <w:widowControl w:val="0"/>
              <w:suppressLineNumbers/>
              <w:jc w:val="center"/>
              <w:rPr>
                <w:sz w:val="22"/>
                <w:szCs w:val="22"/>
              </w:rPr>
            </w:pPr>
            <w:r w:rsidRPr="465AF5E9">
              <w:rPr>
                <w:sz w:val="22"/>
                <w:szCs w:val="22"/>
              </w:rPr>
              <w:t>51</w:t>
            </w:r>
          </w:p>
        </w:tc>
        <w:tc>
          <w:tcPr>
            <w:tcW w:w="1370" w:type="dxa"/>
            <w:tcBorders>
              <w:top w:val="single" w:sz="6" w:space="0" w:color="000000" w:themeColor="text1"/>
              <w:left w:val="single" w:sz="6" w:space="0" w:color="000000" w:themeColor="text1"/>
              <w:bottom w:val="single" w:sz="6" w:space="0" w:color="000000" w:themeColor="text1"/>
            </w:tcBorders>
            <w:vAlign w:val="center"/>
          </w:tcPr>
          <w:p w14:paraId="15B5CC4D" w14:textId="5E302A4D" w:rsidR="00C62F28" w:rsidRDefault="12F51240" w:rsidP="5C841AB2">
            <w:pPr>
              <w:widowControl w:val="0"/>
              <w:suppressLineNumbers/>
              <w:jc w:val="center"/>
              <w:rPr>
                <w:sz w:val="22"/>
                <w:szCs w:val="22"/>
              </w:rPr>
            </w:pPr>
            <w:r w:rsidRPr="5C841AB2">
              <w:rPr>
                <w:sz w:val="22"/>
                <w:szCs w:val="22"/>
              </w:rPr>
              <w:t>%40</w:t>
            </w:r>
          </w:p>
        </w:tc>
        <w:tc>
          <w:tcPr>
            <w:tcW w:w="1370" w:type="dxa"/>
            <w:tcBorders>
              <w:top w:val="single" w:sz="6" w:space="0" w:color="000000" w:themeColor="text1"/>
              <w:left w:val="single" w:sz="6" w:space="0" w:color="000000" w:themeColor="text1"/>
              <w:bottom w:val="single" w:sz="6" w:space="0" w:color="000000" w:themeColor="text1"/>
            </w:tcBorders>
            <w:vAlign w:val="center"/>
          </w:tcPr>
          <w:p w14:paraId="7A6B5A0B" w14:textId="045294DF" w:rsidR="00C62F28" w:rsidRDefault="12F51240" w:rsidP="5C841AB2">
            <w:pPr>
              <w:widowControl w:val="0"/>
              <w:suppressLineNumbers/>
              <w:jc w:val="center"/>
              <w:rPr>
                <w:sz w:val="22"/>
                <w:szCs w:val="22"/>
              </w:rPr>
            </w:pPr>
            <w:r w:rsidRPr="5C841AB2">
              <w:rPr>
                <w:sz w:val="22"/>
                <w:szCs w:val="22"/>
              </w:rPr>
              <w:t>%60</w:t>
            </w:r>
          </w:p>
        </w:tc>
        <w:tc>
          <w:tcPr>
            <w:tcW w:w="1370" w:type="dxa"/>
            <w:tcBorders>
              <w:top w:val="single" w:sz="6" w:space="0" w:color="000000" w:themeColor="text1"/>
              <w:left w:val="single" w:sz="6" w:space="0" w:color="000000" w:themeColor="text1"/>
              <w:bottom w:val="single" w:sz="6" w:space="0" w:color="000000" w:themeColor="text1"/>
            </w:tcBorders>
            <w:vAlign w:val="center"/>
          </w:tcPr>
          <w:p w14:paraId="036A616B" w14:textId="77777777" w:rsidR="00C62F28" w:rsidRDefault="00C62F28">
            <w:pPr>
              <w:widowControl w:val="0"/>
              <w:suppressLineNumbers/>
              <w:jc w:val="center"/>
              <w:rPr>
                <w:sz w:val="22"/>
              </w:rPr>
            </w:pPr>
          </w:p>
        </w:tc>
        <w:tc>
          <w:tcPr>
            <w:tcW w:w="1369" w:type="dxa"/>
            <w:tcBorders>
              <w:top w:val="single" w:sz="6" w:space="0" w:color="000000" w:themeColor="text1"/>
              <w:left w:val="single" w:sz="6" w:space="0" w:color="000000" w:themeColor="text1"/>
              <w:bottom w:val="single" w:sz="6" w:space="0" w:color="000000" w:themeColor="text1"/>
              <w:right w:val="single" w:sz="18" w:space="0" w:color="000000" w:themeColor="text1"/>
            </w:tcBorders>
            <w:vAlign w:val="center"/>
          </w:tcPr>
          <w:p w14:paraId="2327FE72" w14:textId="77777777" w:rsidR="00C62F28" w:rsidRDefault="00C62F28">
            <w:pPr>
              <w:widowControl w:val="0"/>
              <w:suppressLineNumbers/>
              <w:jc w:val="center"/>
              <w:rPr>
                <w:sz w:val="22"/>
              </w:rPr>
            </w:pPr>
          </w:p>
        </w:tc>
      </w:tr>
      <w:tr w:rsidR="00C62F28" w14:paraId="4F368FA1" w14:textId="77777777" w:rsidTr="41907BB2">
        <w:trPr>
          <w:cantSplit/>
          <w:jc w:val="center"/>
        </w:trPr>
        <w:tc>
          <w:tcPr>
            <w:tcW w:w="1440" w:type="dxa"/>
            <w:tcBorders>
              <w:top w:val="single" w:sz="6" w:space="0" w:color="000000" w:themeColor="text1"/>
              <w:left w:val="single" w:sz="18" w:space="0" w:color="000000" w:themeColor="text1"/>
              <w:bottom w:val="single" w:sz="6" w:space="0" w:color="000000" w:themeColor="text1"/>
            </w:tcBorders>
            <w:vAlign w:val="center"/>
          </w:tcPr>
          <w:p w14:paraId="04692952" w14:textId="604088E5" w:rsidR="00C62F28" w:rsidRDefault="1D45DBA2" w:rsidP="5C841AB2">
            <w:pPr>
              <w:widowControl w:val="0"/>
              <w:suppressLineNumbers/>
              <w:jc w:val="center"/>
              <w:rPr>
                <w:sz w:val="22"/>
                <w:szCs w:val="22"/>
              </w:rPr>
            </w:pPr>
            <w:r w:rsidRPr="5C841AB2">
              <w:rPr>
                <w:sz w:val="22"/>
                <w:szCs w:val="22"/>
              </w:rPr>
              <w:t>TDS1213</w:t>
            </w:r>
          </w:p>
        </w:tc>
        <w:tc>
          <w:tcPr>
            <w:tcW w:w="4775" w:type="dxa"/>
            <w:tcBorders>
              <w:top w:val="single" w:sz="6" w:space="0" w:color="000000" w:themeColor="text1"/>
              <w:left w:val="single" w:sz="6" w:space="0" w:color="000000" w:themeColor="text1"/>
              <w:bottom w:val="single" w:sz="6" w:space="0" w:color="000000" w:themeColor="text1"/>
            </w:tcBorders>
            <w:vAlign w:val="center"/>
          </w:tcPr>
          <w:p w14:paraId="5162F020" w14:textId="3304441D" w:rsidR="00C62F28" w:rsidRDefault="1D45DBA2" w:rsidP="5C841AB2">
            <w:pPr>
              <w:widowControl w:val="0"/>
              <w:suppressLineNumbers/>
              <w:jc w:val="center"/>
              <w:rPr>
                <w:sz w:val="22"/>
                <w:szCs w:val="22"/>
              </w:rPr>
            </w:pPr>
            <w:r w:rsidRPr="5C841AB2">
              <w:rPr>
                <w:sz w:val="22"/>
                <w:szCs w:val="22"/>
              </w:rPr>
              <w:t>Sağlık İstatistiği</w:t>
            </w:r>
          </w:p>
        </w:tc>
        <w:tc>
          <w:tcPr>
            <w:tcW w:w="1439" w:type="dxa"/>
            <w:tcBorders>
              <w:top w:val="single" w:sz="6" w:space="0" w:color="000000" w:themeColor="text1"/>
              <w:left w:val="single" w:sz="6" w:space="0" w:color="000000" w:themeColor="text1"/>
              <w:bottom w:val="single" w:sz="6" w:space="0" w:color="000000" w:themeColor="text1"/>
            </w:tcBorders>
            <w:vAlign w:val="center"/>
          </w:tcPr>
          <w:p w14:paraId="5BA2E473" w14:textId="38A69EC0" w:rsidR="00C62F28" w:rsidRDefault="48394667" w:rsidP="6EF61D28">
            <w:pPr>
              <w:widowControl w:val="0"/>
              <w:suppressLineNumbers/>
              <w:jc w:val="center"/>
              <w:rPr>
                <w:sz w:val="22"/>
                <w:szCs w:val="22"/>
              </w:rPr>
            </w:pPr>
            <w:r w:rsidRPr="6EF61D28">
              <w:rPr>
                <w:sz w:val="22"/>
                <w:szCs w:val="22"/>
              </w:rPr>
              <w:t>1</w:t>
            </w:r>
          </w:p>
        </w:tc>
        <w:tc>
          <w:tcPr>
            <w:tcW w:w="1226" w:type="dxa"/>
            <w:tcBorders>
              <w:top w:val="single" w:sz="6" w:space="0" w:color="000000" w:themeColor="text1"/>
              <w:left w:val="single" w:sz="6" w:space="0" w:color="000000" w:themeColor="text1"/>
              <w:bottom w:val="single" w:sz="6" w:space="0" w:color="000000" w:themeColor="text1"/>
            </w:tcBorders>
            <w:vAlign w:val="center"/>
          </w:tcPr>
          <w:p w14:paraId="1322EE0A" w14:textId="77777777" w:rsidR="00C62F28" w:rsidRDefault="00C62F28">
            <w:pPr>
              <w:widowControl w:val="0"/>
              <w:suppressLineNumbers/>
              <w:jc w:val="center"/>
              <w:rPr>
                <w:sz w:val="22"/>
              </w:rPr>
            </w:pPr>
          </w:p>
        </w:tc>
        <w:tc>
          <w:tcPr>
            <w:tcW w:w="1370" w:type="dxa"/>
            <w:tcBorders>
              <w:top w:val="single" w:sz="6" w:space="0" w:color="000000" w:themeColor="text1"/>
              <w:left w:val="single" w:sz="6" w:space="0" w:color="000000" w:themeColor="text1"/>
              <w:bottom w:val="single" w:sz="6" w:space="0" w:color="000000" w:themeColor="text1"/>
            </w:tcBorders>
            <w:vAlign w:val="center"/>
          </w:tcPr>
          <w:p w14:paraId="3E12BC71" w14:textId="60A529E6" w:rsidR="00C62F28" w:rsidRDefault="2C076B4E" w:rsidP="5C841AB2">
            <w:pPr>
              <w:widowControl w:val="0"/>
              <w:suppressLineNumbers/>
              <w:jc w:val="center"/>
              <w:rPr>
                <w:sz w:val="22"/>
                <w:szCs w:val="22"/>
              </w:rPr>
            </w:pPr>
            <w:r w:rsidRPr="5C841AB2">
              <w:rPr>
                <w:sz w:val="22"/>
                <w:szCs w:val="22"/>
              </w:rPr>
              <w:t>%67</w:t>
            </w:r>
          </w:p>
        </w:tc>
        <w:tc>
          <w:tcPr>
            <w:tcW w:w="1370" w:type="dxa"/>
            <w:tcBorders>
              <w:top w:val="single" w:sz="6" w:space="0" w:color="000000" w:themeColor="text1"/>
              <w:left w:val="single" w:sz="6" w:space="0" w:color="000000" w:themeColor="text1"/>
              <w:bottom w:val="single" w:sz="6" w:space="0" w:color="000000" w:themeColor="text1"/>
            </w:tcBorders>
            <w:vAlign w:val="center"/>
          </w:tcPr>
          <w:p w14:paraId="6FD4077A" w14:textId="7C5313D8" w:rsidR="00C62F28" w:rsidRDefault="2C076B4E" w:rsidP="5C841AB2">
            <w:pPr>
              <w:widowControl w:val="0"/>
              <w:suppressLineNumbers/>
              <w:jc w:val="center"/>
              <w:rPr>
                <w:sz w:val="22"/>
                <w:szCs w:val="22"/>
              </w:rPr>
            </w:pPr>
            <w:r w:rsidRPr="5C841AB2">
              <w:rPr>
                <w:sz w:val="22"/>
                <w:szCs w:val="22"/>
              </w:rPr>
              <w:t>%33</w:t>
            </w:r>
          </w:p>
        </w:tc>
        <w:tc>
          <w:tcPr>
            <w:tcW w:w="1370" w:type="dxa"/>
            <w:tcBorders>
              <w:top w:val="single" w:sz="6" w:space="0" w:color="000000" w:themeColor="text1"/>
              <w:left w:val="single" w:sz="6" w:space="0" w:color="000000" w:themeColor="text1"/>
              <w:bottom w:val="single" w:sz="6" w:space="0" w:color="000000" w:themeColor="text1"/>
            </w:tcBorders>
            <w:vAlign w:val="center"/>
          </w:tcPr>
          <w:p w14:paraId="342FB7A6" w14:textId="77777777" w:rsidR="00C62F28" w:rsidRDefault="00C62F28">
            <w:pPr>
              <w:widowControl w:val="0"/>
              <w:suppressLineNumbers/>
              <w:jc w:val="center"/>
              <w:rPr>
                <w:sz w:val="22"/>
              </w:rPr>
            </w:pPr>
          </w:p>
        </w:tc>
        <w:tc>
          <w:tcPr>
            <w:tcW w:w="1369" w:type="dxa"/>
            <w:tcBorders>
              <w:top w:val="single" w:sz="6" w:space="0" w:color="000000" w:themeColor="text1"/>
              <w:left w:val="single" w:sz="6" w:space="0" w:color="000000" w:themeColor="text1"/>
              <w:bottom w:val="single" w:sz="6" w:space="0" w:color="000000" w:themeColor="text1"/>
              <w:right w:val="single" w:sz="18" w:space="0" w:color="000000" w:themeColor="text1"/>
            </w:tcBorders>
            <w:vAlign w:val="center"/>
          </w:tcPr>
          <w:p w14:paraId="25A53D8A" w14:textId="77777777" w:rsidR="00C62F28" w:rsidRDefault="00C62F28">
            <w:pPr>
              <w:widowControl w:val="0"/>
              <w:suppressLineNumbers/>
              <w:jc w:val="center"/>
              <w:rPr>
                <w:sz w:val="22"/>
              </w:rPr>
            </w:pPr>
          </w:p>
        </w:tc>
      </w:tr>
      <w:tr w:rsidR="00C62F28" w14:paraId="464726B3" w14:textId="77777777" w:rsidTr="41907BB2">
        <w:trPr>
          <w:cantSplit/>
          <w:jc w:val="center"/>
        </w:trPr>
        <w:tc>
          <w:tcPr>
            <w:tcW w:w="1440" w:type="dxa"/>
            <w:tcBorders>
              <w:top w:val="single" w:sz="6" w:space="0" w:color="000000" w:themeColor="text1"/>
              <w:left w:val="single" w:sz="18" w:space="0" w:color="000000" w:themeColor="text1"/>
              <w:bottom w:val="single" w:sz="6" w:space="0" w:color="000000" w:themeColor="text1"/>
            </w:tcBorders>
            <w:vAlign w:val="center"/>
          </w:tcPr>
          <w:p w14:paraId="7B30EBAD" w14:textId="295295D5" w:rsidR="00C62F28" w:rsidRDefault="1D45DBA2" w:rsidP="5C841AB2">
            <w:pPr>
              <w:widowControl w:val="0"/>
              <w:suppressLineNumbers/>
              <w:jc w:val="center"/>
              <w:rPr>
                <w:sz w:val="22"/>
                <w:szCs w:val="22"/>
              </w:rPr>
            </w:pPr>
            <w:r w:rsidRPr="5C841AB2">
              <w:rPr>
                <w:sz w:val="22"/>
                <w:szCs w:val="22"/>
              </w:rPr>
              <w:t>KRY1201</w:t>
            </w:r>
          </w:p>
        </w:tc>
        <w:tc>
          <w:tcPr>
            <w:tcW w:w="4775" w:type="dxa"/>
            <w:tcBorders>
              <w:top w:val="single" w:sz="6" w:space="0" w:color="000000" w:themeColor="text1"/>
              <w:left w:val="single" w:sz="6" w:space="0" w:color="000000" w:themeColor="text1"/>
              <w:bottom w:val="single" w:sz="6" w:space="0" w:color="000000" w:themeColor="text1"/>
            </w:tcBorders>
            <w:vAlign w:val="center"/>
          </w:tcPr>
          <w:p w14:paraId="1ECE4409" w14:textId="51D04127" w:rsidR="00C62F28" w:rsidRDefault="1D45DBA2" w:rsidP="5C841AB2">
            <w:pPr>
              <w:widowControl w:val="0"/>
              <w:suppressLineNumbers/>
              <w:jc w:val="center"/>
              <w:rPr>
                <w:sz w:val="22"/>
                <w:szCs w:val="22"/>
              </w:rPr>
            </w:pPr>
            <w:r w:rsidRPr="5C841AB2">
              <w:rPr>
                <w:sz w:val="22"/>
                <w:szCs w:val="22"/>
              </w:rPr>
              <w:t>Kariyer Planlama</w:t>
            </w:r>
          </w:p>
        </w:tc>
        <w:tc>
          <w:tcPr>
            <w:tcW w:w="1439" w:type="dxa"/>
            <w:tcBorders>
              <w:top w:val="single" w:sz="6" w:space="0" w:color="000000" w:themeColor="text1"/>
              <w:left w:val="single" w:sz="6" w:space="0" w:color="000000" w:themeColor="text1"/>
              <w:bottom w:val="single" w:sz="6" w:space="0" w:color="000000" w:themeColor="text1"/>
            </w:tcBorders>
            <w:vAlign w:val="center"/>
          </w:tcPr>
          <w:p w14:paraId="6A14CE3B" w14:textId="096483B0" w:rsidR="00C62F28" w:rsidRDefault="786FE39B" w:rsidP="6EF61D28">
            <w:pPr>
              <w:widowControl w:val="0"/>
              <w:suppressLineNumbers/>
              <w:jc w:val="center"/>
              <w:rPr>
                <w:sz w:val="22"/>
                <w:szCs w:val="22"/>
              </w:rPr>
            </w:pPr>
            <w:r w:rsidRPr="6EF61D28">
              <w:rPr>
                <w:sz w:val="22"/>
                <w:szCs w:val="22"/>
              </w:rPr>
              <w:t>1</w:t>
            </w:r>
          </w:p>
        </w:tc>
        <w:tc>
          <w:tcPr>
            <w:tcW w:w="1226" w:type="dxa"/>
            <w:tcBorders>
              <w:top w:val="single" w:sz="6" w:space="0" w:color="000000" w:themeColor="text1"/>
              <w:left w:val="single" w:sz="6" w:space="0" w:color="000000" w:themeColor="text1"/>
              <w:bottom w:val="single" w:sz="6" w:space="0" w:color="000000" w:themeColor="text1"/>
            </w:tcBorders>
            <w:vAlign w:val="center"/>
          </w:tcPr>
          <w:p w14:paraId="3B3899C8" w14:textId="77777777" w:rsidR="00C62F28" w:rsidRDefault="00C62F28">
            <w:pPr>
              <w:widowControl w:val="0"/>
              <w:suppressLineNumbers/>
              <w:jc w:val="center"/>
              <w:rPr>
                <w:sz w:val="22"/>
              </w:rPr>
            </w:pPr>
          </w:p>
        </w:tc>
        <w:tc>
          <w:tcPr>
            <w:tcW w:w="1370" w:type="dxa"/>
            <w:tcBorders>
              <w:top w:val="single" w:sz="6" w:space="0" w:color="000000" w:themeColor="text1"/>
              <w:left w:val="single" w:sz="6" w:space="0" w:color="000000" w:themeColor="text1"/>
              <w:bottom w:val="single" w:sz="6" w:space="0" w:color="000000" w:themeColor="text1"/>
            </w:tcBorders>
            <w:vAlign w:val="center"/>
          </w:tcPr>
          <w:p w14:paraId="05705A29" w14:textId="54B205D9" w:rsidR="00C62F28" w:rsidRDefault="51AB21FF" w:rsidP="5C841AB2">
            <w:pPr>
              <w:widowControl w:val="0"/>
              <w:suppressLineNumbers/>
              <w:jc w:val="center"/>
              <w:rPr>
                <w:sz w:val="22"/>
                <w:szCs w:val="22"/>
              </w:rPr>
            </w:pPr>
            <w:r w:rsidRPr="5C841AB2">
              <w:rPr>
                <w:sz w:val="22"/>
                <w:szCs w:val="22"/>
              </w:rPr>
              <w:t xml:space="preserve">%100  </w:t>
            </w:r>
          </w:p>
        </w:tc>
        <w:tc>
          <w:tcPr>
            <w:tcW w:w="1370" w:type="dxa"/>
            <w:tcBorders>
              <w:top w:val="single" w:sz="6" w:space="0" w:color="000000" w:themeColor="text1"/>
              <w:left w:val="single" w:sz="6" w:space="0" w:color="000000" w:themeColor="text1"/>
              <w:bottom w:val="single" w:sz="6" w:space="0" w:color="000000" w:themeColor="text1"/>
            </w:tcBorders>
            <w:vAlign w:val="center"/>
          </w:tcPr>
          <w:p w14:paraId="423F9BD4" w14:textId="42F6EC9C" w:rsidR="00C62F28" w:rsidRDefault="1144543C" w:rsidP="5C841AB2">
            <w:pPr>
              <w:widowControl w:val="0"/>
              <w:suppressLineNumbers/>
              <w:jc w:val="center"/>
              <w:rPr>
                <w:sz w:val="22"/>
                <w:szCs w:val="22"/>
              </w:rPr>
            </w:pPr>
            <w:r w:rsidRPr="5C841AB2">
              <w:rPr>
                <w:sz w:val="22"/>
                <w:szCs w:val="22"/>
              </w:rPr>
              <w:t xml:space="preserve">%0  </w:t>
            </w:r>
          </w:p>
        </w:tc>
        <w:tc>
          <w:tcPr>
            <w:tcW w:w="1370" w:type="dxa"/>
            <w:tcBorders>
              <w:top w:val="single" w:sz="6" w:space="0" w:color="000000" w:themeColor="text1"/>
              <w:left w:val="single" w:sz="6" w:space="0" w:color="000000" w:themeColor="text1"/>
              <w:bottom w:val="single" w:sz="6" w:space="0" w:color="000000" w:themeColor="text1"/>
            </w:tcBorders>
            <w:vAlign w:val="center"/>
          </w:tcPr>
          <w:p w14:paraId="1D49F20E" w14:textId="77777777" w:rsidR="00C62F28" w:rsidRDefault="00C62F28">
            <w:pPr>
              <w:widowControl w:val="0"/>
              <w:suppressLineNumbers/>
              <w:jc w:val="center"/>
              <w:rPr>
                <w:sz w:val="22"/>
              </w:rPr>
            </w:pPr>
          </w:p>
        </w:tc>
        <w:tc>
          <w:tcPr>
            <w:tcW w:w="1369" w:type="dxa"/>
            <w:tcBorders>
              <w:top w:val="single" w:sz="6" w:space="0" w:color="000000" w:themeColor="text1"/>
              <w:left w:val="single" w:sz="6" w:space="0" w:color="000000" w:themeColor="text1"/>
              <w:bottom w:val="single" w:sz="6" w:space="0" w:color="000000" w:themeColor="text1"/>
              <w:right w:val="single" w:sz="18" w:space="0" w:color="000000" w:themeColor="text1"/>
            </w:tcBorders>
            <w:vAlign w:val="center"/>
          </w:tcPr>
          <w:p w14:paraId="38D7B4FD" w14:textId="77777777" w:rsidR="00C62F28" w:rsidRDefault="00C62F28">
            <w:pPr>
              <w:widowControl w:val="0"/>
              <w:suppressLineNumbers/>
              <w:jc w:val="center"/>
              <w:rPr>
                <w:sz w:val="22"/>
              </w:rPr>
            </w:pPr>
          </w:p>
        </w:tc>
      </w:tr>
      <w:tr w:rsidR="00C62F28" w14:paraId="0CC47E7A" w14:textId="77777777" w:rsidTr="41907BB2">
        <w:trPr>
          <w:cantSplit/>
          <w:jc w:val="center"/>
        </w:trPr>
        <w:tc>
          <w:tcPr>
            <w:tcW w:w="1440" w:type="dxa"/>
            <w:tcBorders>
              <w:top w:val="single" w:sz="6" w:space="0" w:color="000000" w:themeColor="text1"/>
              <w:left w:val="single" w:sz="18" w:space="0" w:color="000000" w:themeColor="text1"/>
              <w:bottom w:val="single" w:sz="6" w:space="0" w:color="000000" w:themeColor="text1"/>
            </w:tcBorders>
            <w:vAlign w:val="center"/>
          </w:tcPr>
          <w:p w14:paraId="32A4843C" w14:textId="60BD0E07" w:rsidR="00C62F28" w:rsidRDefault="1144543C" w:rsidP="5C841AB2">
            <w:pPr>
              <w:widowControl w:val="0"/>
              <w:suppressLineNumbers/>
              <w:jc w:val="center"/>
              <w:rPr>
                <w:sz w:val="22"/>
                <w:szCs w:val="22"/>
              </w:rPr>
            </w:pPr>
            <w:r w:rsidRPr="5C841AB2">
              <w:rPr>
                <w:sz w:val="22"/>
                <w:szCs w:val="22"/>
              </w:rPr>
              <w:t>TDS2102</w:t>
            </w:r>
          </w:p>
        </w:tc>
        <w:tc>
          <w:tcPr>
            <w:tcW w:w="4775" w:type="dxa"/>
            <w:tcBorders>
              <w:top w:val="single" w:sz="6" w:space="0" w:color="000000" w:themeColor="text1"/>
              <w:left w:val="single" w:sz="6" w:space="0" w:color="000000" w:themeColor="text1"/>
              <w:bottom w:val="single" w:sz="6" w:space="0" w:color="000000" w:themeColor="text1"/>
            </w:tcBorders>
            <w:vAlign w:val="center"/>
          </w:tcPr>
          <w:p w14:paraId="6C71B827" w14:textId="612DE743" w:rsidR="00C62F28" w:rsidRDefault="1144543C" w:rsidP="5C841AB2">
            <w:pPr>
              <w:widowControl w:val="0"/>
              <w:suppressLineNumbers/>
              <w:jc w:val="center"/>
              <w:rPr>
                <w:sz w:val="22"/>
                <w:szCs w:val="22"/>
              </w:rPr>
            </w:pPr>
            <w:r w:rsidRPr="5C841AB2">
              <w:rPr>
                <w:sz w:val="22"/>
                <w:szCs w:val="22"/>
              </w:rPr>
              <w:t>Mesleki Yabancı Dil – I</w:t>
            </w:r>
          </w:p>
        </w:tc>
        <w:tc>
          <w:tcPr>
            <w:tcW w:w="1439" w:type="dxa"/>
            <w:tcBorders>
              <w:top w:val="single" w:sz="6" w:space="0" w:color="000000" w:themeColor="text1"/>
              <w:left w:val="single" w:sz="6" w:space="0" w:color="000000" w:themeColor="text1"/>
              <w:bottom w:val="single" w:sz="6" w:space="0" w:color="000000" w:themeColor="text1"/>
            </w:tcBorders>
            <w:vAlign w:val="center"/>
          </w:tcPr>
          <w:p w14:paraId="61B29F82" w14:textId="18A99CA1" w:rsidR="00C62F28" w:rsidRDefault="786FE39B" w:rsidP="6EF61D28">
            <w:pPr>
              <w:widowControl w:val="0"/>
              <w:suppressLineNumbers/>
              <w:jc w:val="center"/>
              <w:rPr>
                <w:sz w:val="22"/>
                <w:szCs w:val="22"/>
              </w:rPr>
            </w:pPr>
            <w:r w:rsidRPr="6EF61D28">
              <w:rPr>
                <w:sz w:val="22"/>
                <w:szCs w:val="22"/>
              </w:rPr>
              <w:t>1</w:t>
            </w:r>
          </w:p>
        </w:tc>
        <w:tc>
          <w:tcPr>
            <w:tcW w:w="1226" w:type="dxa"/>
            <w:tcBorders>
              <w:top w:val="single" w:sz="6" w:space="0" w:color="000000" w:themeColor="text1"/>
              <w:left w:val="single" w:sz="6" w:space="0" w:color="000000" w:themeColor="text1"/>
              <w:bottom w:val="single" w:sz="6" w:space="0" w:color="000000" w:themeColor="text1"/>
            </w:tcBorders>
            <w:vAlign w:val="center"/>
          </w:tcPr>
          <w:p w14:paraId="1C9E3B6F" w14:textId="77777777" w:rsidR="00C62F28" w:rsidRDefault="00C62F28">
            <w:pPr>
              <w:widowControl w:val="0"/>
              <w:suppressLineNumbers/>
              <w:jc w:val="center"/>
              <w:rPr>
                <w:sz w:val="22"/>
              </w:rPr>
            </w:pPr>
          </w:p>
        </w:tc>
        <w:tc>
          <w:tcPr>
            <w:tcW w:w="1370" w:type="dxa"/>
            <w:tcBorders>
              <w:top w:val="single" w:sz="6" w:space="0" w:color="000000" w:themeColor="text1"/>
              <w:left w:val="single" w:sz="6" w:space="0" w:color="000000" w:themeColor="text1"/>
              <w:bottom w:val="single" w:sz="6" w:space="0" w:color="000000" w:themeColor="text1"/>
            </w:tcBorders>
            <w:vAlign w:val="center"/>
          </w:tcPr>
          <w:p w14:paraId="7D5AD8CD" w14:textId="362F1D35" w:rsidR="00C62F28" w:rsidRDefault="413A50D1" w:rsidP="5C841AB2">
            <w:pPr>
              <w:widowControl w:val="0"/>
              <w:suppressLineNumbers/>
              <w:jc w:val="center"/>
              <w:rPr>
                <w:sz w:val="22"/>
                <w:szCs w:val="22"/>
              </w:rPr>
            </w:pPr>
            <w:r w:rsidRPr="5C841AB2">
              <w:rPr>
                <w:sz w:val="22"/>
                <w:szCs w:val="22"/>
              </w:rPr>
              <w:t xml:space="preserve">%100  </w:t>
            </w:r>
          </w:p>
        </w:tc>
        <w:tc>
          <w:tcPr>
            <w:tcW w:w="1370" w:type="dxa"/>
            <w:tcBorders>
              <w:top w:val="single" w:sz="6" w:space="0" w:color="000000" w:themeColor="text1"/>
              <w:left w:val="single" w:sz="6" w:space="0" w:color="000000" w:themeColor="text1"/>
              <w:bottom w:val="single" w:sz="6" w:space="0" w:color="000000" w:themeColor="text1"/>
            </w:tcBorders>
            <w:vAlign w:val="center"/>
          </w:tcPr>
          <w:p w14:paraId="213C3B9E" w14:textId="4FCF3990" w:rsidR="00C62F28" w:rsidRDefault="1144543C" w:rsidP="5C841AB2">
            <w:pPr>
              <w:widowControl w:val="0"/>
              <w:suppressLineNumbers/>
              <w:jc w:val="center"/>
              <w:rPr>
                <w:sz w:val="22"/>
                <w:szCs w:val="22"/>
              </w:rPr>
            </w:pPr>
            <w:r w:rsidRPr="5C841AB2">
              <w:rPr>
                <w:sz w:val="22"/>
                <w:szCs w:val="22"/>
              </w:rPr>
              <w:t>%0</w:t>
            </w:r>
          </w:p>
        </w:tc>
        <w:tc>
          <w:tcPr>
            <w:tcW w:w="1370" w:type="dxa"/>
            <w:tcBorders>
              <w:top w:val="single" w:sz="6" w:space="0" w:color="000000" w:themeColor="text1"/>
              <w:left w:val="single" w:sz="6" w:space="0" w:color="000000" w:themeColor="text1"/>
              <w:bottom w:val="single" w:sz="6" w:space="0" w:color="000000" w:themeColor="text1"/>
            </w:tcBorders>
            <w:vAlign w:val="center"/>
          </w:tcPr>
          <w:p w14:paraId="1EC7DBB7" w14:textId="77777777" w:rsidR="00C62F28" w:rsidRDefault="00C62F28">
            <w:pPr>
              <w:widowControl w:val="0"/>
              <w:suppressLineNumbers/>
              <w:jc w:val="center"/>
              <w:rPr>
                <w:sz w:val="22"/>
              </w:rPr>
            </w:pPr>
          </w:p>
        </w:tc>
        <w:tc>
          <w:tcPr>
            <w:tcW w:w="1369" w:type="dxa"/>
            <w:tcBorders>
              <w:top w:val="single" w:sz="6" w:space="0" w:color="000000" w:themeColor="text1"/>
              <w:left w:val="single" w:sz="6" w:space="0" w:color="000000" w:themeColor="text1"/>
              <w:bottom w:val="single" w:sz="6" w:space="0" w:color="000000" w:themeColor="text1"/>
              <w:right w:val="single" w:sz="18" w:space="0" w:color="000000" w:themeColor="text1"/>
            </w:tcBorders>
            <w:vAlign w:val="center"/>
          </w:tcPr>
          <w:p w14:paraId="7444C19C" w14:textId="77777777" w:rsidR="00C62F28" w:rsidRDefault="00C62F28">
            <w:pPr>
              <w:widowControl w:val="0"/>
              <w:suppressLineNumbers/>
              <w:jc w:val="center"/>
              <w:rPr>
                <w:sz w:val="22"/>
              </w:rPr>
            </w:pPr>
          </w:p>
        </w:tc>
      </w:tr>
      <w:tr w:rsidR="00C62F28" w14:paraId="7FF464DA" w14:textId="77777777" w:rsidTr="41907BB2">
        <w:trPr>
          <w:cantSplit/>
          <w:jc w:val="center"/>
        </w:trPr>
        <w:tc>
          <w:tcPr>
            <w:tcW w:w="1440" w:type="dxa"/>
            <w:tcBorders>
              <w:top w:val="single" w:sz="6" w:space="0" w:color="000000" w:themeColor="text1"/>
              <w:left w:val="single" w:sz="18" w:space="0" w:color="000000" w:themeColor="text1"/>
              <w:bottom w:val="single" w:sz="6" w:space="0" w:color="000000" w:themeColor="text1"/>
            </w:tcBorders>
            <w:vAlign w:val="center"/>
          </w:tcPr>
          <w:p w14:paraId="6934CB16" w14:textId="68C8EEE3" w:rsidR="00C62F28" w:rsidRDefault="1144543C" w:rsidP="5C841AB2">
            <w:pPr>
              <w:widowControl w:val="0"/>
              <w:suppressLineNumbers/>
              <w:jc w:val="center"/>
              <w:rPr>
                <w:sz w:val="22"/>
                <w:szCs w:val="22"/>
              </w:rPr>
            </w:pPr>
            <w:r w:rsidRPr="5C841AB2">
              <w:rPr>
                <w:sz w:val="22"/>
                <w:szCs w:val="22"/>
              </w:rPr>
              <w:t>TDS2125</w:t>
            </w:r>
          </w:p>
        </w:tc>
        <w:tc>
          <w:tcPr>
            <w:tcW w:w="4775" w:type="dxa"/>
            <w:tcBorders>
              <w:top w:val="single" w:sz="6" w:space="0" w:color="000000" w:themeColor="text1"/>
              <w:left w:val="single" w:sz="6" w:space="0" w:color="000000" w:themeColor="text1"/>
              <w:bottom w:val="single" w:sz="6" w:space="0" w:color="000000" w:themeColor="text1"/>
            </w:tcBorders>
            <w:vAlign w:val="center"/>
          </w:tcPr>
          <w:p w14:paraId="295FF0BF" w14:textId="3EBFB0D6" w:rsidR="00C62F28" w:rsidRDefault="1144543C" w:rsidP="5C841AB2">
            <w:pPr>
              <w:widowControl w:val="0"/>
              <w:suppressLineNumbers/>
              <w:jc w:val="center"/>
              <w:rPr>
                <w:sz w:val="22"/>
                <w:szCs w:val="22"/>
              </w:rPr>
            </w:pPr>
            <w:r w:rsidRPr="5C841AB2">
              <w:rPr>
                <w:sz w:val="22"/>
                <w:szCs w:val="22"/>
              </w:rPr>
              <w:t>Hastalık Bilgisi</w:t>
            </w:r>
          </w:p>
        </w:tc>
        <w:tc>
          <w:tcPr>
            <w:tcW w:w="1439" w:type="dxa"/>
            <w:tcBorders>
              <w:top w:val="single" w:sz="6" w:space="0" w:color="000000" w:themeColor="text1"/>
              <w:left w:val="single" w:sz="6" w:space="0" w:color="000000" w:themeColor="text1"/>
              <w:bottom w:val="single" w:sz="6" w:space="0" w:color="000000" w:themeColor="text1"/>
            </w:tcBorders>
            <w:vAlign w:val="center"/>
          </w:tcPr>
          <w:p w14:paraId="60A39C7C" w14:textId="11169C6B" w:rsidR="00C62F28" w:rsidRDefault="786FE39B" w:rsidP="6EF61D28">
            <w:pPr>
              <w:widowControl w:val="0"/>
              <w:suppressLineNumbers/>
              <w:jc w:val="center"/>
              <w:rPr>
                <w:sz w:val="22"/>
                <w:szCs w:val="22"/>
              </w:rPr>
            </w:pPr>
            <w:r w:rsidRPr="6EF61D28">
              <w:rPr>
                <w:sz w:val="22"/>
                <w:szCs w:val="22"/>
              </w:rPr>
              <w:t>1</w:t>
            </w:r>
          </w:p>
        </w:tc>
        <w:tc>
          <w:tcPr>
            <w:tcW w:w="1226" w:type="dxa"/>
            <w:tcBorders>
              <w:top w:val="single" w:sz="6" w:space="0" w:color="000000" w:themeColor="text1"/>
              <w:left w:val="single" w:sz="6" w:space="0" w:color="000000" w:themeColor="text1"/>
              <w:bottom w:val="single" w:sz="6" w:space="0" w:color="000000" w:themeColor="text1"/>
            </w:tcBorders>
            <w:vAlign w:val="center"/>
          </w:tcPr>
          <w:p w14:paraId="7FB73DB9" w14:textId="77777777" w:rsidR="00C62F28" w:rsidRDefault="00C62F28">
            <w:pPr>
              <w:widowControl w:val="0"/>
              <w:suppressLineNumbers/>
              <w:jc w:val="center"/>
              <w:rPr>
                <w:sz w:val="22"/>
              </w:rPr>
            </w:pPr>
          </w:p>
        </w:tc>
        <w:tc>
          <w:tcPr>
            <w:tcW w:w="1370" w:type="dxa"/>
            <w:tcBorders>
              <w:top w:val="single" w:sz="6" w:space="0" w:color="000000" w:themeColor="text1"/>
              <w:left w:val="single" w:sz="6" w:space="0" w:color="000000" w:themeColor="text1"/>
              <w:bottom w:val="single" w:sz="6" w:space="0" w:color="000000" w:themeColor="text1"/>
            </w:tcBorders>
            <w:vAlign w:val="center"/>
          </w:tcPr>
          <w:p w14:paraId="33C7EC00" w14:textId="5213C8B4" w:rsidR="00C62F28" w:rsidRDefault="5B8421AA" w:rsidP="5C841AB2">
            <w:pPr>
              <w:widowControl w:val="0"/>
              <w:suppressLineNumbers/>
              <w:jc w:val="center"/>
              <w:rPr>
                <w:sz w:val="22"/>
                <w:szCs w:val="22"/>
              </w:rPr>
            </w:pPr>
            <w:r w:rsidRPr="5C841AB2">
              <w:rPr>
                <w:sz w:val="22"/>
                <w:szCs w:val="22"/>
              </w:rPr>
              <w:t xml:space="preserve">%100  </w:t>
            </w:r>
          </w:p>
        </w:tc>
        <w:tc>
          <w:tcPr>
            <w:tcW w:w="1370" w:type="dxa"/>
            <w:tcBorders>
              <w:top w:val="single" w:sz="6" w:space="0" w:color="000000" w:themeColor="text1"/>
              <w:left w:val="single" w:sz="6" w:space="0" w:color="000000" w:themeColor="text1"/>
              <w:bottom w:val="single" w:sz="6" w:space="0" w:color="000000" w:themeColor="text1"/>
            </w:tcBorders>
            <w:vAlign w:val="center"/>
          </w:tcPr>
          <w:p w14:paraId="17B59757" w14:textId="6B1FEB4E" w:rsidR="00C62F28" w:rsidRDefault="1144543C" w:rsidP="5C841AB2">
            <w:pPr>
              <w:widowControl w:val="0"/>
              <w:suppressLineNumbers/>
              <w:jc w:val="center"/>
              <w:rPr>
                <w:sz w:val="22"/>
                <w:szCs w:val="22"/>
              </w:rPr>
            </w:pPr>
            <w:r w:rsidRPr="5C841AB2">
              <w:rPr>
                <w:sz w:val="22"/>
                <w:szCs w:val="22"/>
              </w:rPr>
              <w:t>%0</w:t>
            </w:r>
          </w:p>
        </w:tc>
        <w:tc>
          <w:tcPr>
            <w:tcW w:w="1370" w:type="dxa"/>
            <w:tcBorders>
              <w:top w:val="single" w:sz="6" w:space="0" w:color="000000" w:themeColor="text1"/>
              <w:left w:val="single" w:sz="6" w:space="0" w:color="000000" w:themeColor="text1"/>
              <w:bottom w:val="single" w:sz="6" w:space="0" w:color="000000" w:themeColor="text1"/>
            </w:tcBorders>
            <w:vAlign w:val="center"/>
          </w:tcPr>
          <w:p w14:paraId="2C7BA831" w14:textId="77777777" w:rsidR="00C62F28" w:rsidRDefault="00C62F28">
            <w:pPr>
              <w:widowControl w:val="0"/>
              <w:suppressLineNumbers/>
              <w:jc w:val="center"/>
              <w:rPr>
                <w:sz w:val="22"/>
              </w:rPr>
            </w:pPr>
          </w:p>
        </w:tc>
        <w:tc>
          <w:tcPr>
            <w:tcW w:w="1369" w:type="dxa"/>
            <w:tcBorders>
              <w:top w:val="single" w:sz="6" w:space="0" w:color="000000" w:themeColor="text1"/>
              <w:left w:val="single" w:sz="6" w:space="0" w:color="000000" w:themeColor="text1"/>
              <w:bottom w:val="single" w:sz="6" w:space="0" w:color="000000" w:themeColor="text1"/>
              <w:right w:val="single" w:sz="18" w:space="0" w:color="000000" w:themeColor="text1"/>
            </w:tcBorders>
            <w:vAlign w:val="center"/>
          </w:tcPr>
          <w:p w14:paraId="1EF0337F" w14:textId="77777777" w:rsidR="00C62F28" w:rsidRDefault="00C62F28">
            <w:pPr>
              <w:widowControl w:val="0"/>
              <w:suppressLineNumbers/>
              <w:jc w:val="center"/>
              <w:rPr>
                <w:sz w:val="22"/>
              </w:rPr>
            </w:pPr>
          </w:p>
        </w:tc>
      </w:tr>
      <w:tr w:rsidR="00C62F28" w14:paraId="45DEC599" w14:textId="77777777" w:rsidTr="41907BB2">
        <w:trPr>
          <w:cantSplit/>
          <w:jc w:val="center"/>
        </w:trPr>
        <w:tc>
          <w:tcPr>
            <w:tcW w:w="1440" w:type="dxa"/>
            <w:tcBorders>
              <w:top w:val="single" w:sz="6" w:space="0" w:color="000000" w:themeColor="text1"/>
              <w:left w:val="single" w:sz="18" w:space="0" w:color="000000" w:themeColor="text1"/>
              <w:bottom w:val="single" w:sz="6" w:space="0" w:color="000000" w:themeColor="text1"/>
            </w:tcBorders>
            <w:vAlign w:val="center"/>
          </w:tcPr>
          <w:p w14:paraId="5DCDF79B" w14:textId="74275CB3" w:rsidR="00C62F28" w:rsidRDefault="1144543C" w:rsidP="5C841AB2">
            <w:pPr>
              <w:widowControl w:val="0"/>
              <w:suppressLineNumbers/>
              <w:jc w:val="center"/>
              <w:rPr>
                <w:sz w:val="22"/>
                <w:szCs w:val="22"/>
              </w:rPr>
            </w:pPr>
            <w:r w:rsidRPr="5C841AB2">
              <w:rPr>
                <w:sz w:val="22"/>
                <w:szCs w:val="22"/>
              </w:rPr>
              <w:t>TDS2126</w:t>
            </w:r>
          </w:p>
        </w:tc>
        <w:tc>
          <w:tcPr>
            <w:tcW w:w="4775" w:type="dxa"/>
            <w:tcBorders>
              <w:top w:val="single" w:sz="6" w:space="0" w:color="000000" w:themeColor="text1"/>
              <w:left w:val="single" w:sz="6" w:space="0" w:color="000000" w:themeColor="text1"/>
              <w:bottom w:val="single" w:sz="6" w:space="0" w:color="000000" w:themeColor="text1"/>
            </w:tcBorders>
            <w:vAlign w:val="center"/>
          </w:tcPr>
          <w:p w14:paraId="41A0CB40" w14:textId="0AD1E782" w:rsidR="00C62F28" w:rsidRDefault="1144543C" w:rsidP="5C841AB2">
            <w:pPr>
              <w:widowControl w:val="0"/>
              <w:suppressLineNumbers/>
              <w:jc w:val="center"/>
              <w:rPr>
                <w:sz w:val="22"/>
                <w:szCs w:val="22"/>
              </w:rPr>
            </w:pPr>
            <w:r w:rsidRPr="5C841AB2">
              <w:rPr>
                <w:sz w:val="22"/>
                <w:szCs w:val="22"/>
              </w:rPr>
              <w:t>Mesleki Bilgisayar</w:t>
            </w:r>
          </w:p>
        </w:tc>
        <w:tc>
          <w:tcPr>
            <w:tcW w:w="1439" w:type="dxa"/>
            <w:tcBorders>
              <w:top w:val="single" w:sz="6" w:space="0" w:color="000000" w:themeColor="text1"/>
              <w:left w:val="single" w:sz="6" w:space="0" w:color="000000" w:themeColor="text1"/>
              <w:bottom w:val="single" w:sz="6" w:space="0" w:color="000000" w:themeColor="text1"/>
            </w:tcBorders>
            <w:vAlign w:val="center"/>
          </w:tcPr>
          <w:p w14:paraId="50A23D33" w14:textId="1EB1928B" w:rsidR="00C62F28" w:rsidRDefault="1F61D464" w:rsidP="6EF61D28">
            <w:pPr>
              <w:widowControl w:val="0"/>
              <w:suppressLineNumbers/>
              <w:jc w:val="center"/>
              <w:rPr>
                <w:sz w:val="22"/>
                <w:szCs w:val="22"/>
              </w:rPr>
            </w:pPr>
            <w:r w:rsidRPr="6EF61D28">
              <w:rPr>
                <w:sz w:val="22"/>
                <w:szCs w:val="22"/>
              </w:rPr>
              <w:t>1</w:t>
            </w:r>
          </w:p>
        </w:tc>
        <w:tc>
          <w:tcPr>
            <w:tcW w:w="1226" w:type="dxa"/>
            <w:tcBorders>
              <w:top w:val="single" w:sz="6" w:space="0" w:color="000000" w:themeColor="text1"/>
              <w:left w:val="single" w:sz="6" w:space="0" w:color="000000" w:themeColor="text1"/>
              <w:bottom w:val="single" w:sz="6" w:space="0" w:color="000000" w:themeColor="text1"/>
            </w:tcBorders>
            <w:vAlign w:val="center"/>
          </w:tcPr>
          <w:p w14:paraId="7B12BD64" w14:textId="77777777" w:rsidR="00C62F28" w:rsidRDefault="00C62F28">
            <w:pPr>
              <w:widowControl w:val="0"/>
              <w:suppressLineNumbers/>
              <w:jc w:val="center"/>
              <w:rPr>
                <w:sz w:val="22"/>
              </w:rPr>
            </w:pPr>
          </w:p>
        </w:tc>
        <w:tc>
          <w:tcPr>
            <w:tcW w:w="1370" w:type="dxa"/>
            <w:tcBorders>
              <w:top w:val="single" w:sz="6" w:space="0" w:color="000000" w:themeColor="text1"/>
              <w:left w:val="single" w:sz="6" w:space="0" w:color="000000" w:themeColor="text1"/>
              <w:bottom w:val="single" w:sz="6" w:space="0" w:color="000000" w:themeColor="text1"/>
            </w:tcBorders>
            <w:vAlign w:val="center"/>
          </w:tcPr>
          <w:p w14:paraId="18F8ACCD" w14:textId="4323DF6B" w:rsidR="00C62F28" w:rsidRDefault="049B171D" w:rsidP="5C841AB2">
            <w:pPr>
              <w:widowControl w:val="0"/>
              <w:suppressLineNumbers/>
              <w:jc w:val="center"/>
              <w:rPr>
                <w:sz w:val="22"/>
                <w:szCs w:val="22"/>
              </w:rPr>
            </w:pPr>
            <w:r w:rsidRPr="5C841AB2">
              <w:rPr>
                <w:sz w:val="22"/>
                <w:szCs w:val="22"/>
              </w:rPr>
              <w:t>%67</w:t>
            </w:r>
          </w:p>
        </w:tc>
        <w:tc>
          <w:tcPr>
            <w:tcW w:w="1370" w:type="dxa"/>
            <w:tcBorders>
              <w:top w:val="single" w:sz="6" w:space="0" w:color="000000" w:themeColor="text1"/>
              <w:left w:val="single" w:sz="6" w:space="0" w:color="000000" w:themeColor="text1"/>
              <w:bottom w:val="single" w:sz="6" w:space="0" w:color="000000" w:themeColor="text1"/>
            </w:tcBorders>
            <w:vAlign w:val="center"/>
          </w:tcPr>
          <w:p w14:paraId="1709F789" w14:textId="6C89257F" w:rsidR="00C62F28" w:rsidRDefault="049B171D" w:rsidP="5C841AB2">
            <w:pPr>
              <w:widowControl w:val="0"/>
              <w:suppressLineNumbers/>
              <w:jc w:val="center"/>
              <w:rPr>
                <w:sz w:val="22"/>
                <w:szCs w:val="22"/>
              </w:rPr>
            </w:pPr>
            <w:r w:rsidRPr="5C841AB2">
              <w:rPr>
                <w:sz w:val="22"/>
                <w:szCs w:val="22"/>
              </w:rPr>
              <w:t>%33</w:t>
            </w:r>
          </w:p>
        </w:tc>
        <w:tc>
          <w:tcPr>
            <w:tcW w:w="1370" w:type="dxa"/>
            <w:tcBorders>
              <w:top w:val="single" w:sz="6" w:space="0" w:color="000000" w:themeColor="text1"/>
              <w:left w:val="single" w:sz="6" w:space="0" w:color="000000" w:themeColor="text1"/>
              <w:bottom w:val="single" w:sz="6" w:space="0" w:color="000000" w:themeColor="text1"/>
            </w:tcBorders>
            <w:vAlign w:val="center"/>
          </w:tcPr>
          <w:p w14:paraId="746A0C0C" w14:textId="77777777" w:rsidR="00C62F28" w:rsidRDefault="00C62F28">
            <w:pPr>
              <w:widowControl w:val="0"/>
              <w:suppressLineNumbers/>
              <w:jc w:val="center"/>
              <w:rPr>
                <w:sz w:val="22"/>
              </w:rPr>
            </w:pPr>
          </w:p>
        </w:tc>
        <w:tc>
          <w:tcPr>
            <w:tcW w:w="1369" w:type="dxa"/>
            <w:tcBorders>
              <w:top w:val="single" w:sz="6" w:space="0" w:color="000000" w:themeColor="text1"/>
              <w:left w:val="single" w:sz="6" w:space="0" w:color="000000" w:themeColor="text1"/>
              <w:bottom w:val="single" w:sz="6" w:space="0" w:color="000000" w:themeColor="text1"/>
              <w:right w:val="single" w:sz="18" w:space="0" w:color="000000" w:themeColor="text1"/>
            </w:tcBorders>
            <w:vAlign w:val="center"/>
          </w:tcPr>
          <w:p w14:paraId="235D1AED" w14:textId="77777777" w:rsidR="00C62F28" w:rsidRDefault="00C62F28">
            <w:pPr>
              <w:widowControl w:val="0"/>
              <w:suppressLineNumbers/>
              <w:jc w:val="center"/>
              <w:rPr>
                <w:sz w:val="22"/>
              </w:rPr>
            </w:pPr>
          </w:p>
        </w:tc>
      </w:tr>
      <w:tr w:rsidR="00C62F28" w14:paraId="047D6D06" w14:textId="77777777" w:rsidTr="41907BB2">
        <w:trPr>
          <w:cantSplit/>
          <w:jc w:val="center"/>
        </w:trPr>
        <w:tc>
          <w:tcPr>
            <w:tcW w:w="1440" w:type="dxa"/>
            <w:tcBorders>
              <w:top w:val="single" w:sz="6" w:space="0" w:color="000000" w:themeColor="text1"/>
              <w:left w:val="single" w:sz="18" w:space="0" w:color="000000" w:themeColor="text1"/>
              <w:bottom w:val="single" w:sz="6" w:space="0" w:color="000000" w:themeColor="text1"/>
            </w:tcBorders>
            <w:vAlign w:val="center"/>
          </w:tcPr>
          <w:p w14:paraId="0E4F4DB6" w14:textId="5F9BBE26" w:rsidR="00C62F28" w:rsidRDefault="1144543C" w:rsidP="5C841AB2">
            <w:pPr>
              <w:widowControl w:val="0"/>
              <w:suppressLineNumbers/>
              <w:jc w:val="center"/>
              <w:rPr>
                <w:sz w:val="22"/>
                <w:szCs w:val="22"/>
              </w:rPr>
            </w:pPr>
            <w:r w:rsidRPr="5C841AB2">
              <w:rPr>
                <w:sz w:val="22"/>
                <w:szCs w:val="22"/>
              </w:rPr>
              <w:t>TDS2127</w:t>
            </w:r>
          </w:p>
        </w:tc>
        <w:tc>
          <w:tcPr>
            <w:tcW w:w="4775" w:type="dxa"/>
            <w:tcBorders>
              <w:top w:val="single" w:sz="6" w:space="0" w:color="000000" w:themeColor="text1"/>
              <w:left w:val="single" w:sz="6" w:space="0" w:color="000000" w:themeColor="text1"/>
              <w:bottom w:val="single" w:sz="6" w:space="0" w:color="000000" w:themeColor="text1"/>
            </w:tcBorders>
            <w:vAlign w:val="center"/>
          </w:tcPr>
          <w:p w14:paraId="1364EB67" w14:textId="08B0E6C4" w:rsidR="00C62F28" w:rsidRDefault="1144543C" w:rsidP="5C841AB2">
            <w:pPr>
              <w:widowControl w:val="0"/>
              <w:suppressLineNumbers/>
              <w:jc w:val="center"/>
              <w:rPr>
                <w:sz w:val="22"/>
                <w:szCs w:val="22"/>
              </w:rPr>
            </w:pPr>
            <w:r w:rsidRPr="5C841AB2">
              <w:rPr>
                <w:sz w:val="22"/>
                <w:szCs w:val="22"/>
              </w:rPr>
              <w:t>Sağlık Kurumları Yönetimi</w:t>
            </w:r>
          </w:p>
        </w:tc>
        <w:tc>
          <w:tcPr>
            <w:tcW w:w="1439" w:type="dxa"/>
            <w:tcBorders>
              <w:top w:val="single" w:sz="6" w:space="0" w:color="000000" w:themeColor="text1"/>
              <w:left w:val="single" w:sz="6" w:space="0" w:color="000000" w:themeColor="text1"/>
              <w:bottom w:val="single" w:sz="6" w:space="0" w:color="000000" w:themeColor="text1"/>
            </w:tcBorders>
            <w:vAlign w:val="center"/>
          </w:tcPr>
          <w:p w14:paraId="21A78F4F" w14:textId="2F84651C" w:rsidR="00C62F28" w:rsidRDefault="07F0DF44" w:rsidP="6EF61D28">
            <w:pPr>
              <w:widowControl w:val="0"/>
              <w:suppressLineNumbers/>
              <w:jc w:val="center"/>
              <w:rPr>
                <w:sz w:val="22"/>
                <w:szCs w:val="22"/>
              </w:rPr>
            </w:pPr>
            <w:r w:rsidRPr="6EF61D28">
              <w:rPr>
                <w:sz w:val="22"/>
                <w:szCs w:val="22"/>
              </w:rPr>
              <w:t>1</w:t>
            </w:r>
          </w:p>
        </w:tc>
        <w:tc>
          <w:tcPr>
            <w:tcW w:w="1226" w:type="dxa"/>
            <w:tcBorders>
              <w:top w:val="single" w:sz="6" w:space="0" w:color="000000" w:themeColor="text1"/>
              <w:left w:val="single" w:sz="6" w:space="0" w:color="000000" w:themeColor="text1"/>
              <w:bottom w:val="single" w:sz="6" w:space="0" w:color="000000" w:themeColor="text1"/>
            </w:tcBorders>
            <w:vAlign w:val="center"/>
          </w:tcPr>
          <w:p w14:paraId="343188B7" w14:textId="76C1A0C4" w:rsidR="00C62F28" w:rsidRDefault="1FE93D32" w:rsidP="465AF5E9">
            <w:pPr>
              <w:widowControl w:val="0"/>
              <w:suppressLineNumbers/>
              <w:jc w:val="center"/>
              <w:rPr>
                <w:sz w:val="22"/>
                <w:szCs w:val="22"/>
              </w:rPr>
            </w:pPr>
            <w:r w:rsidRPr="465AF5E9">
              <w:rPr>
                <w:sz w:val="22"/>
                <w:szCs w:val="22"/>
              </w:rPr>
              <w:t>54</w:t>
            </w:r>
          </w:p>
        </w:tc>
        <w:tc>
          <w:tcPr>
            <w:tcW w:w="1370" w:type="dxa"/>
            <w:tcBorders>
              <w:top w:val="single" w:sz="6" w:space="0" w:color="000000" w:themeColor="text1"/>
              <w:left w:val="single" w:sz="6" w:space="0" w:color="000000" w:themeColor="text1"/>
              <w:bottom w:val="single" w:sz="6" w:space="0" w:color="000000" w:themeColor="text1"/>
            </w:tcBorders>
            <w:vAlign w:val="center"/>
          </w:tcPr>
          <w:p w14:paraId="6B56A51A" w14:textId="2BD30FFD" w:rsidR="00C62F28" w:rsidRDefault="1F2577FF" w:rsidP="5C841AB2">
            <w:pPr>
              <w:widowControl w:val="0"/>
              <w:suppressLineNumbers/>
              <w:jc w:val="center"/>
              <w:rPr>
                <w:sz w:val="22"/>
                <w:szCs w:val="22"/>
              </w:rPr>
            </w:pPr>
            <w:r w:rsidRPr="5C841AB2">
              <w:rPr>
                <w:sz w:val="22"/>
                <w:szCs w:val="22"/>
              </w:rPr>
              <w:t>%100</w:t>
            </w:r>
          </w:p>
        </w:tc>
        <w:tc>
          <w:tcPr>
            <w:tcW w:w="1370" w:type="dxa"/>
            <w:tcBorders>
              <w:top w:val="single" w:sz="6" w:space="0" w:color="000000" w:themeColor="text1"/>
              <w:left w:val="single" w:sz="6" w:space="0" w:color="000000" w:themeColor="text1"/>
              <w:bottom w:val="single" w:sz="6" w:space="0" w:color="000000" w:themeColor="text1"/>
            </w:tcBorders>
            <w:vAlign w:val="center"/>
          </w:tcPr>
          <w:p w14:paraId="7608C15D" w14:textId="0A57999E" w:rsidR="00C62F28" w:rsidRDefault="1F2577FF" w:rsidP="5C841AB2">
            <w:pPr>
              <w:widowControl w:val="0"/>
              <w:suppressLineNumbers/>
              <w:jc w:val="center"/>
              <w:rPr>
                <w:sz w:val="22"/>
                <w:szCs w:val="22"/>
              </w:rPr>
            </w:pPr>
            <w:r w:rsidRPr="5C841AB2">
              <w:rPr>
                <w:sz w:val="22"/>
                <w:szCs w:val="22"/>
              </w:rPr>
              <w:t>%0</w:t>
            </w:r>
          </w:p>
        </w:tc>
        <w:tc>
          <w:tcPr>
            <w:tcW w:w="1370" w:type="dxa"/>
            <w:tcBorders>
              <w:top w:val="single" w:sz="6" w:space="0" w:color="000000" w:themeColor="text1"/>
              <w:left w:val="single" w:sz="6" w:space="0" w:color="000000" w:themeColor="text1"/>
              <w:bottom w:val="single" w:sz="6" w:space="0" w:color="000000" w:themeColor="text1"/>
            </w:tcBorders>
            <w:vAlign w:val="center"/>
          </w:tcPr>
          <w:p w14:paraId="48EF14C8" w14:textId="77777777" w:rsidR="00C62F28" w:rsidRDefault="00C62F28">
            <w:pPr>
              <w:widowControl w:val="0"/>
              <w:suppressLineNumbers/>
              <w:jc w:val="center"/>
              <w:rPr>
                <w:sz w:val="22"/>
              </w:rPr>
            </w:pPr>
          </w:p>
        </w:tc>
        <w:tc>
          <w:tcPr>
            <w:tcW w:w="1369" w:type="dxa"/>
            <w:tcBorders>
              <w:top w:val="single" w:sz="6" w:space="0" w:color="000000" w:themeColor="text1"/>
              <w:left w:val="single" w:sz="6" w:space="0" w:color="000000" w:themeColor="text1"/>
              <w:bottom w:val="single" w:sz="6" w:space="0" w:color="000000" w:themeColor="text1"/>
              <w:right w:val="single" w:sz="18" w:space="0" w:color="000000" w:themeColor="text1"/>
            </w:tcBorders>
            <w:vAlign w:val="center"/>
          </w:tcPr>
          <w:p w14:paraId="16FD0A36" w14:textId="77777777" w:rsidR="00C62F28" w:rsidRDefault="00C62F28">
            <w:pPr>
              <w:widowControl w:val="0"/>
              <w:suppressLineNumbers/>
              <w:jc w:val="center"/>
              <w:rPr>
                <w:sz w:val="22"/>
              </w:rPr>
            </w:pPr>
          </w:p>
        </w:tc>
      </w:tr>
      <w:tr w:rsidR="00C62F28" w14:paraId="1B90BBA9" w14:textId="77777777" w:rsidTr="41907BB2">
        <w:trPr>
          <w:cantSplit/>
          <w:jc w:val="center"/>
        </w:trPr>
        <w:tc>
          <w:tcPr>
            <w:tcW w:w="1440" w:type="dxa"/>
            <w:tcBorders>
              <w:top w:val="single" w:sz="6" w:space="0" w:color="000000" w:themeColor="text1"/>
              <w:left w:val="single" w:sz="18" w:space="0" w:color="000000" w:themeColor="text1"/>
              <w:bottom w:val="single" w:sz="6" w:space="0" w:color="000000" w:themeColor="text1"/>
            </w:tcBorders>
            <w:vAlign w:val="center"/>
          </w:tcPr>
          <w:p w14:paraId="5ACC2385" w14:textId="0DF8C7C4" w:rsidR="00C62F28" w:rsidRDefault="1144543C" w:rsidP="5C841AB2">
            <w:pPr>
              <w:widowControl w:val="0"/>
              <w:suppressLineNumbers/>
              <w:jc w:val="center"/>
              <w:rPr>
                <w:sz w:val="22"/>
                <w:szCs w:val="22"/>
              </w:rPr>
            </w:pPr>
            <w:r w:rsidRPr="5C841AB2">
              <w:rPr>
                <w:sz w:val="22"/>
                <w:szCs w:val="22"/>
              </w:rPr>
              <w:t>TDS2128</w:t>
            </w:r>
          </w:p>
        </w:tc>
        <w:tc>
          <w:tcPr>
            <w:tcW w:w="4775" w:type="dxa"/>
            <w:tcBorders>
              <w:top w:val="single" w:sz="6" w:space="0" w:color="000000" w:themeColor="text1"/>
              <w:left w:val="single" w:sz="6" w:space="0" w:color="000000" w:themeColor="text1"/>
              <w:bottom w:val="single" w:sz="6" w:space="0" w:color="000000" w:themeColor="text1"/>
            </w:tcBorders>
            <w:vAlign w:val="center"/>
          </w:tcPr>
          <w:p w14:paraId="647B82D3" w14:textId="6E6C4286" w:rsidR="00C62F28" w:rsidRDefault="1144543C" w:rsidP="5C841AB2">
            <w:pPr>
              <w:widowControl w:val="0"/>
              <w:suppressLineNumbers/>
              <w:jc w:val="center"/>
              <w:rPr>
                <w:sz w:val="22"/>
                <w:szCs w:val="22"/>
              </w:rPr>
            </w:pPr>
            <w:r w:rsidRPr="5C841AB2">
              <w:rPr>
                <w:sz w:val="22"/>
                <w:szCs w:val="22"/>
              </w:rPr>
              <w:t>Kalite Güvencesi ve Standartları</w:t>
            </w:r>
          </w:p>
        </w:tc>
        <w:tc>
          <w:tcPr>
            <w:tcW w:w="1439" w:type="dxa"/>
            <w:tcBorders>
              <w:top w:val="single" w:sz="6" w:space="0" w:color="000000" w:themeColor="text1"/>
              <w:left w:val="single" w:sz="6" w:space="0" w:color="000000" w:themeColor="text1"/>
              <w:bottom w:val="single" w:sz="6" w:space="0" w:color="000000" w:themeColor="text1"/>
            </w:tcBorders>
            <w:vAlign w:val="center"/>
          </w:tcPr>
          <w:p w14:paraId="7156CCDD" w14:textId="55145F2B" w:rsidR="00C62F28" w:rsidRDefault="07F0DF44" w:rsidP="6EF61D28">
            <w:pPr>
              <w:widowControl w:val="0"/>
              <w:suppressLineNumbers/>
              <w:jc w:val="center"/>
              <w:rPr>
                <w:sz w:val="22"/>
                <w:szCs w:val="22"/>
              </w:rPr>
            </w:pPr>
            <w:r w:rsidRPr="6EF61D28">
              <w:rPr>
                <w:sz w:val="22"/>
                <w:szCs w:val="22"/>
              </w:rPr>
              <w:t>1</w:t>
            </w:r>
          </w:p>
        </w:tc>
        <w:tc>
          <w:tcPr>
            <w:tcW w:w="1226" w:type="dxa"/>
            <w:tcBorders>
              <w:top w:val="single" w:sz="6" w:space="0" w:color="000000" w:themeColor="text1"/>
              <w:left w:val="single" w:sz="6" w:space="0" w:color="000000" w:themeColor="text1"/>
              <w:bottom w:val="single" w:sz="6" w:space="0" w:color="000000" w:themeColor="text1"/>
            </w:tcBorders>
            <w:vAlign w:val="center"/>
          </w:tcPr>
          <w:p w14:paraId="29FE2FED" w14:textId="0F0BE53D" w:rsidR="00C62F28" w:rsidRDefault="6F8C26B4" w:rsidP="465AF5E9">
            <w:pPr>
              <w:widowControl w:val="0"/>
              <w:suppressLineNumbers/>
              <w:jc w:val="center"/>
              <w:rPr>
                <w:sz w:val="22"/>
                <w:szCs w:val="22"/>
              </w:rPr>
            </w:pPr>
            <w:r w:rsidRPr="465AF5E9">
              <w:rPr>
                <w:sz w:val="22"/>
                <w:szCs w:val="22"/>
              </w:rPr>
              <w:t>51</w:t>
            </w:r>
          </w:p>
        </w:tc>
        <w:tc>
          <w:tcPr>
            <w:tcW w:w="1370" w:type="dxa"/>
            <w:tcBorders>
              <w:top w:val="single" w:sz="6" w:space="0" w:color="000000" w:themeColor="text1"/>
              <w:left w:val="single" w:sz="6" w:space="0" w:color="000000" w:themeColor="text1"/>
              <w:bottom w:val="single" w:sz="6" w:space="0" w:color="000000" w:themeColor="text1"/>
            </w:tcBorders>
            <w:vAlign w:val="center"/>
          </w:tcPr>
          <w:p w14:paraId="17815178" w14:textId="1EFC5FBE" w:rsidR="00C62F28" w:rsidRDefault="67A7050D" w:rsidP="5C841AB2">
            <w:pPr>
              <w:widowControl w:val="0"/>
              <w:suppressLineNumbers/>
              <w:jc w:val="center"/>
              <w:rPr>
                <w:sz w:val="22"/>
                <w:szCs w:val="22"/>
              </w:rPr>
            </w:pPr>
            <w:r w:rsidRPr="5C841AB2">
              <w:rPr>
                <w:sz w:val="22"/>
                <w:szCs w:val="22"/>
              </w:rPr>
              <w:t>%100</w:t>
            </w:r>
          </w:p>
        </w:tc>
        <w:tc>
          <w:tcPr>
            <w:tcW w:w="1370" w:type="dxa"/>
            <w:tcBorders>
              <w:top w:val="single" w:sz="6" w:space="0" w:color="000000" w:themeColor="text1"/>
              <w:left w:val="single" w:sz="6" w:space="0" w:color="000000" w:themeColor="text1"/>
              <w:bottom w:val="single" w:sz="6" w:space="0" w:color="000000" w:themeColor="text1"/>
            </w:tcBorders>
            <w:vAlign w:val="center"/>
          </w:tcPr>
          <w:p w14:paraId="571F2F2D" w14:textId="7514BE21" w:rsidR="00C62F28" w:rsidRDefault="67A7050D" w:rsidP="5C841AB2">
            <w:pPr>
              <w:widowControl w:val="0"/>
              <w:suppressLineNumbers/>
              <w:jc w:val="center"/>
              <w:rPr>
                <w:sz w:val="22"/>
                <w:szCs w:val="22"/>
              </w:rPr>
            </w:pPr>
            <w:r w:rsidRPr="5C841AB2">
              <w:rPr>
                <w:sz w:val="22"/>
                <w:szCs w:val="22"/>
              </w:rPr>
              <w:t>%0</w:t>
            </w:r>
          </w:p>
        </w:tc>
        <w:tc>
          <w:tcPr>
            <w:tcW w:w="1370" w:type="dxa"/>
            <w:tcBorders>
              <w:top w:val="single" w:sz="6" w:space="0" w:color="000000" w:themeColor="text1"/>
              <w:left w:val="single" w:sz="6" w:space="0" w:color="000000" w:themeColor="text1"/>
              <w:bottom w:val="single" w:sz="6" w:space="0" w:color="000000" w:themeColor="text1"/>
            </w:tcBorders>
            <w:vAlign w:val="center"/>
          </w:tcPr>
          <w:p w14:paraId="6261AF3B" w14:textId="77777777" w:rsidR="00C62F28" w:rsidRDefault="00C62F28">
            <w:pPr>
              <w:widowControl w:val="0"/>
              <w:suppressLineNumbers/>
              <w:jc w:val="center"/>
              <w:rPr>
                <w:sz w:val="22"/>
              </w:rPr>
            </w:pPr>
          </w:p>
        </w:tc>
        <w:tc>
          <w:tcPr>
            <w:tcW w:w="1369" w:type="dxa"/>
            <w:tcBorders>
              <w:top w:val="single" w:sz="6" w:space="0" w:color="000000" w:themeColor="text1"/>
              <w:left w:val="single" w:sz="6" w:space="0" w:color="000000" w:themeColor="text1"/>
              <w:bottom w:val="single" w:sz="6" w:space="0" w:color="000000" w:themeColor="text1"/>
              <w:right w:val="single" w:sz="18" w:space="0" w:color="000000" w:themeColor="text1"/>
            </w:tcBorders>
            <w:vAlign w:val="center"/>
          </w:tcPr>
          <w:p w14:paraId="588C5B20" w14:textId="77777777" w:rsidR="00C62F28" w:rsidRDefault="00C62F28">
            <w:pPr>
              <w:widowControl w:val="0"/>
              <w:suppressLineNumbers/>
              <w:jc w:val="center"/>
              <w:rPr>
                <w:sz w:val="22"/>
              </w:rPr>
            </w:pPr>
          </w:p>
        </w:tc>
      </w:tr>
      <w:tr w:rsidR="00C62F28" w14:paraId="21579FCB" w14:textId="77777777" w:rsidTr="41907BB2">
        <w:trPr>
          <w:cantSplit/>
          <w:jc w:val="center"/>
        </w:trPr>
        <w:tc>
          <w:tcPr>
            <w:tcW w:w="1440" w:type="dxa"/>
            <w:tcBorders>
              <w:top w:val="single" w:sz="6" w:space="0" w:color="000000" w:themeColor="text1"/>
              <w:left w:val="single" w:sz="18" w:space="0" w:color="000000" w:themeColor="text1"/>
              <w:bottom w:val="single" w:sz="8" w:space="0" w:color="000000" w:themeColor="text1"/>
            </w:tcBorders>
            <w:vAlign w:val="center"/>
          </w:tcPr>
          <w:p w14:paraId="1A7BFE7D" w14:textId="55CE6F77" w:rsidR="00C62F28" w:rsidRDefault="1144543C" w:rsidP="5C841AB2">
            <w:pPr>
              <w:widowControl w:val="0"/>
              <w:suppressLineNumbers/>
              <w:jc w:val="center"/>
              <w:rPr>
                <w:sz w:val="22"/>
                <w:szCs w:val="22"/>
              </w:rPr>
            </w:pPr>
            <w:r w:rsidRPr="5C841AB2">
              <w:rPr>
                <w:sz w:val="22"/>
                <w:szCs w:val="22"/>
              </w:rPr>
              <w:t>TDS2227</w:t>
            </w:r>
          </w:p>
        </w:tc>
        <w:tc>
          <w:tcPr>
            <w:tcW w:w="4775" w:type="dxa"/>
            <w:tcBorders>
              <w:top w:val="single" w:sz="6" w:space="0" w:color="000000" w:themeColor="text1"/>
              <w:left w:val="single" w:sz="6" w:space="0" w:color="000000" w:themeColor="text1"/>
              <w:bottom w:val="single" w:sz="8" w:space="0" w:color="000000" w:themeColor="text1"/>
            </w:tcBorders>
            <w:vAlign w:val="center"/>
          </w:tcPr>
          <w:p w14:paraId="21DECED0" w14:textId="2532BD7F" w:rsidR="00C62F28" w:rsidRDefault="1144543C" w:rsidP="5C841AB2">
            <w:pPr>
              <w:widowControl w:val="0"/>
              <w:suppressLineNumbers/>
              <w:jc w:val="center"/>
              <w:rPr>
                <w:sz w:val="22"/>
                <w:szCs w:val="22"/>
              </w:rPr>
            </w:pPr>
            <w:r w:rsidRPr="5C841AB2">
              <w:rPr>
                <w:sz w:val="22"/>
                <w:szCs w:val="22"/>
              </w:rPr>
              <w:t>İlk Yardım</w:t>
            </w:r>
          </w:p>
        </w:tc>
        <w:tc>
          <w:tcPr>
            <w:tcW w:w="1439" w:type="dxa"/>
            <w:tcBorders>
              <w:top w:val="single" w:sz="6" w:space="0" w:color="000000" w:themeColor="text1"/>
              <w:left w:val="single" w:sz="6" w:space="0" w:color="000000" w:themeColor="text1"/>
              <w:bottom w:val="single" w:sz="6" w:space="0" w:color="000000" w:themeColor="text1"/>
            </w:tcBorders>
            <w:vAlign w:val="center"/>
          </w:tcPr>
          <w:p w14:paraId="7BB0CD63" w14:textId="6B0C954E" w:rsidR="00C62F28" w:rsidRDefault="72D3203C" w:rsidP="6EF61D28">
            <w:pPr>
              <w:widowControl w:val="0"/>
              <w:suppressLineNumbers/>
              <w:jc w:val="center"/>
              <w:rPr>
                <w:sz w:val="22"/>
                <w:szCs w:val="22"/>
              </w:rPr>
            </w:pPr>
            <w:r w:rsidRPr="6EF61D28">
              <w:rPr>
                <w:sz w:val="22"/>
                <w:szCs w:val="22"/>
              </w:rPr>
              <w:t>1</w:t>
            </w:r>
          </w:p>
        </w:tc>
        <w:tc>
          <w:tcPr>
            <w:tcW w:w="1226" w:type="dxa"/>
            <w:tcBorders>
              <w:top w:val="single" w:sz="6" w:space="0" w:color="000000" w:themeColor="text1"/>
              <w:left w:val="single" w:sz="6" w:space="0" w:color="000000" w:themeColor="text1"/>
              <w:bottom w:val="single" w:sz="6" w:space="0" w:color="000000" w:themeColor="text1"/>
            </w:tcBorders>
            <w:vAlign w:val="center"/>
          </w:tcPr>
          <w:p w14:paraId="48C44846" w14:textId="77777777" w:rsidR="00C62F28" w:rsidRDefault="00C62F28">
            <w:pPr>
              <w:widowControl w:val="0"/>
              <w:suppressLineNumbers/>
              <w:jc w:val="center"/>
              <w:rPr>
                <w:sz w:val="22"/>
              </w:rPr>
            </w:pPr>
          </w:p>
        </w:tc>
        <w:tc>
          <w:tcPr>
            <w:tcW w:w="1370" w:type="dxa"/>
            <w:tcBorders>
              <w:top w:val="single" w:sz="6" w:space="0" w:color="000000" w:themeColor="text1"/>
              <w:left w:val="single" w:sz="6" w:space="0" w:color="000000" w:themeColor="text1"/>
              <w:bottom w:val="single" w:sz="6" w:space="0" w:color="000000" w:themeColor="text1"/>
            </w:tcBorders>
            <w:vAlign w:val="center"/>
          </w:tcPr>
          <w:p w14:paraId="2D158244" w14:textId="0B6187F6" w:rsidR="00C62F28" w:rsidRDefault="6C196386" w:rsidP="5C841AB2">
            <w:pPr>
              <w:widowControl w:val="0"/>
              <w:suppressLineNumbers/>
              <w:jc w:val="center"/>
              <w:rPr>
                <w:sz w:val="22"/>
                <w:szCs w:val="22"/>
              </w:rPr>
            </w:pPr>
            <w:r w:rsidRPr="5C841AB2">
              <w:rPr>
                <w:sz w:val="22"/>
                <w:szCs w:val="22"/>
              </w:rPr>
              <w:t xml:space="preserve">%100  </w:t>
            </w:r>
          </w:p>
        </w:tc>
        <w:tc>
          <w:tcPr>
            <w:tcW w:w="1370" w:type="dxa"/>
            <w:tcBorders>
              <w:top w:val="single" w:sz="6" w:space="0" w:color="000000" w:themeColor="text1"/>
              <w:left w:val="single" w:sz="6" w:space="0" w:color="000000" w:themeColor="text1"/>
              <w:bottom w:val="single" w:sz="6" w:space="0" w:color="000000" w:themeColor="text1"/>
            </w:tcBorders>
            <w:vAlign w:val="center"/>
          </w:tcPr>
          <w:p w14:paraId="2D334691" w14:textId="40CBA795" w:rsidR="00C62F28" w:rsidRDefault="72C4BEFA" w:rsidP="5C841AB2">
            <w:pPr>
              <w:widowControl w:val="0"/>
              <w:suppressLineNumbers/>
              <w:jc w:val="center"/>
              <w:rPr>
                <w:sz w:val="22"/>
                <w:szCs w:val="22"/>
              </w:rPr>
            </w:pPr>
            <w:r w:rsidRPr="5C841AB2">
              <w:rPr>
                <w:sz w:val="22"/>
                <w:szCs w:val="22"/>
              </w:rPr>
              <w:t>%0</w:t>
            </w:r>
          </w:p>
        </w:tc>
        <w:tc>
          <w:tcPr>
            <w:tcW w:w="1370" w:type="dxa"/>
            <w:tcBorders>
              <w:top w:val="single" w:sz="6" w:space="0" w:color="000000" w:themeColor="text1"/>
              <w:left w:val="single" w:sz="6" w:space="0" w:color="000000" w:themeColor="text1"/>
              <w:bottom w:val="single" w:sz="6" w:space="0" w:color="000000" w:themeColor="text1"/>
            </w:tcBorders>
            <w:vAlign w:val="center"/>
          </w:tcPr>
          <w:p w14:paraId="2326F6AE" w14:textId="77777777" w:rsidR="00C62F28" w:rsidRDefault="00C62F28">
            <w:pPr>
              <w:widowControl w:val="0"/>
              <w:suppressLineNumbers/>
              <w:jc w:val="center"/>
              <w:rPr>
                <w:sz w:val="22"/>
              </w:rPr>
            </w:pPr>
          </w:p>
        </w:tc>
        <w:tc>
          <w:tcPr>
            <w:tcW w:w="1369" w:type="dxa"/>
            <w:tcBorders>
              <w:top w:val="single" w:sz="6" w:space="0" w:color="000000" w:themeColor="text1"/>
              <w:left w:val="single" w:sz="6" w:space="0" w:color="000000" w:themeColor="text1"/>
              <w:bottom w:val="single" w:sz="6" w:space="0" w:color="000000" w:themeColor="text1"/>
              <w:right w:val="single" w:sz="18" w:space="0" w:color="000000" w:themeColor="text1"/>
            </w:tcBorders>
            <w:vAlign w:val="center"/>
          </w:tcPr>
          <w:p w14:paraId="28D2280F" w14:textId="77777777" w:rsidR="00C62F28" w:rsidRDefault="00C62F28">
            <w:pPr>
              <w:widowControl w:val="0"/>
              <w:suppressLineNumbers/>
              <w:jc w:val="center"/>
              <w:rPr>
                <w:sz w:val="22"/>
              </w:rPr>
            </w:pPr>
          </w:p>
        </w:tc>
      </w:tr>
      <w:tr w:rsidR="00C62F28" w14:paraId="102E0C4E" w14:textId="77777777" w:rsidTr="41907BB2">
        <w:trPr>
          <w:cantSplit/>
          <w:jc w:val="center"/>
        </w:trPr>
        <w:tc>
          <w:tcPr>
            <w:tcW w:w="1440" w:type="dxa"/>
            <w:tcBorders>
              <w:top w:val="single" w:sz="8" w:space="0" w:color="000000" w:themeColor="text1"/>
              <w:left w:val="single" w:sz="18" w:space="0" w:color="000000" w:themeColor="text1"/>
              <w:bottom w:val="single" w:sz="8" w:space="0" w:color="000000" w:themeColor="text1"/>
              <w:right w:val="single" w:sz="8" w:space="0" w:color="000000" w:themeColor="text1"/>
            </w:tcBorders>
            <w:vAlign w:val="center"/>
          </w:tcPr>
          <w:p w14:paraId="3999E824" w14:textId="4CAEC9E3" w:rsidR="00C62F28" w:rsidRDefault="1144543C" w:rsidP="5C841AB2">
            <w:pPr>
              <w:widowControl w:val="0"/>
              <w:suppressLineNumbers/>
              <w:jc w:val="center"/>
              <w:rPr>
                <w:sz w:val="22"/>
                <w:szCs w:val="22"/>
              </w:rPr>
            </w:pPr>
            <w:r w:rsidRPr="5C841AB2">
              <w:rPr>
                <w:sz w:val="22"/>
                <w:szCs w:val="22"/>
              </w:rPr>
              <w:t>TDS2228</w:t>
            </w:r>
          </w:p>
        </w:tc>
        <w:tc>
          <w:tcPr>
            <w:tcW w:w="477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06B8C29" w14:textId="25D85061" w:rsidR="00C62F28" w:rsidRDefault="1144543C" w:rsidP="5C841AB2">
            <w:pPr>
              <w:widowControl w:val="0"/>
              <w:suppressLineNumbers/>
              <w:jc w:val="center"/>
              <w:rPr>
                <w:sz w:val="22"/>
                <w:szCs w:val="22"/>
              </w:rPr>
            </w:pPr>
            <w:r w:rsidRPr="5C841AB2">
              <w:rPr>
                <w:sz w:val="22"/>
                <w:szCs w:val="22"/>
              </w:rPr>
              <w:t>Klavye Teknikleri</w:t>
            </w:r>
          </w:p>
        </w:tc>
        <w:tc>
          <w:tcPr>
            <w:tcW w:w="1439" w:type="dxa"/>
            <w:tcBorders>
              <w:top w:val="single" w:sz="6" w:space="0" w:color="000000" w:themeColor="text1"/>
              <w:left w:val="single" w:sz="8" w:space="0" w:color="000000" w:themeColor="text1"/>
              <w:bottom w:val="single" w:sz="8" w:space="0" w:color="000000" w:themeColor="text1"/>
            </w:tcBorders>
            <w:vAlign w:val="center"/>
          </w:tcPr>
          <w:p w14:paraId="18ECEDFE" w14:textId="57371BE5" w:rsidR="00C62F28" w:rsidRDefault="72D3203C" w:rsidP="6EF61D28">
            <w:pPr>
              <w:widowControl w:val="0"/>
              <w:suppressLineNumbers/>
              <w:jc w:val="center"/>
              <w:rPr>
                <w:sz w:val="22"/>
                <w:szCs w:val="22"/>
              </w:rPr>
            </w:pPr>
            <w:r w:rsidRPr="6EF61D28">
              <w:rPr>
                <w:sz w:val="22"/>
                <w:szCs w:val="22"/>
              </w:rPr>
              <w:t>1</w:t>
            </w:r>
          </w:p>
        </w:tc>
        <w:tc>
          <w:tcPr>
            <w:tcW w:w="1226" w:type="dxa"/>
            <w:tcBorders>
              <w:top w:val="single" w:sz="6" w:space="0" w:color="000000" w:themeColor="text1"/>
              <w:left w:val="single" w:sz="6" w:space="0" w:color="000000" w:themeColor="text1"/>
              <w:bottom w:val="single" w:sz="8" w:space="0" w:color="000000" w:themeColor="text1"/>
            </w:tcBorders>
            <w:vAlign w:val="center"/>
          </w:tcPr>
          <w:p w14:paraId="5472EEBB" w14:textId="452B37C6" w:rsidR="00C62F28" w:rsidRDefault="3BF27616" w:rsidP="41907BB2">
            <w:pPr>
              <w:widowControl w:val="0"/>
              <w:suppressLineNumbers/>
              <w:jc w:val="center"/>
              <w:rPr>
                <w:sz w:val="22"/>
                <w:szCs w:val="22"/>
              </w:rPr>
            </w:pPr>
            <w:r w:rsidRPr="41907BB2">
              <w:rPr>
                <w:sz w:val="22"/>
                <w:szCs w:val="22"/>
              </w:rPr>
              <w:t>43</w:t>
            </w:r>
          </w:p>
        </w:tc>
        <w:tc>
          <w:tcPr>
            <w:tcW w:w="1370" w:type="dxa"/>
            <w:tcBorders>
              <w:top w:val="single" w:sz="6" w:space="0" w:color="000000" w:themeColor="text1"/>
              <w:left w:val="single" w:sz="6" w:space="0" w:color="000000" w:themeColor="text1"/>
              <w:bottom w:val="single" w:sz="8" w:space="0" w:color="000000" w:themeColor="text1"/>
            </w:tcBorders>
            <w:vAlign w:val="center"/>
          </w:tcPr>
          <w:p w14:paraId="583D6462" w14:textId="32AA3A8C" w:rsidR="00C62F28" w:rsidRDefault="08FE1159" w:rsidP="5C841AB2">
            <w:pPr>
              <w:widowControl w:val="0"/>
              <w:suppressLineNumbers/>
              <w:jc w:val="center"/>
              <w:rPr>
                <w:sz w:val="22"/>
                <w:szCs w:val="22"/>
              </w:rPr>
            </w:pPr>
            <w:r w:rsidRPr="5C841AB2">
              <w:rPr>
                <w:sz w:val="22"/>
                <w:szCs w:val="22"/>
              </w:rPr>
              <w:t>%50</w:t>
            </w:r>
          </w:p>
        </w:tc>
        <w:tc>
          <w:tcPr>
            <w:tcW w:w="1370" w:type="dxa"/>
            <w:tcBorders>
              <w:top w:val="single" w:sz="6" w:space="0" w:color="000000" w:themeColor="text1"/>
              <w:left w:val="single" w:sz="6" w:space="0" w:color="000000" w:themeColor="text1"/>
              <w:bottom w:val="single" w:sz="8" w:space="0" w:color="000000" w:themeColor="text1"/>
            </w:tcBorders>
            <w:vAlign w:val="center"/>
          </w:tcPr>
          <w:p w14:paraId="4640E562" w14:textId="628F758A" w:rsidR="00C62F28" w:rsidRDefault="08FE1159" w:rsidP="5C841AB2">
            <w:pPr>
              <w:widowControl w:val="0"/>
              <w:suppressLineNumbers/>
              <w:jc w:val="center"/>
              <w:rPr>
                <w:sz w:val="22"/>
                <w:szCs w:val="22"/>
              </w:rPr>
            </w:pPr>
            <w:r w:rsidRPr="5C841AB2">
              <w:rPr>
                <w:sz w:val="22"/>
                <w:szCs w:val="22"/>
              </w:rPr>
              <w:t>%50</w:t>
            </w:r>
          </w:p>
        </w:tc>
        <w:tc>
          <w:tcPr>
            <w:tcW w:w="1370" w:type="dxa"/>
            <w:tcBorders>
              <w:top w:val="single" w:sz="6" w:space="0" w:color="000000" w:themeColor="text1"/>
              <w:left w:val="single" w:sz="6" w:space="0" w:color="000000" w:themeColor="text1"/>
              <w:bottom w:val="single" w:sz="8" w:space="0" w:color="000000" w:themeColor="text1"/>
            </w:tcBorders>
            <w:vAlign w:val="center"/>
          </w:tcPr>
          <w:p w14:paraId="42ACBC04" w14:textId="77777777" w:rsidR="00C62F28" w:rsidRDefault="00C62F28">
            <w:pPr>
              <w:widowControl w:val="0"/>
              <w:suppressLineNumbers/>
              <w:jc w:val="center"/>
              <w:rPr>
                <w:sz w:val="22"/>
              </w:rPr>
            </w:pPr>
          </w:p>
        </w:tc>
        <w:tc>
          <w:tcPr>
            <w:tcW w:w="1369" w:type="dxa"/>
            <w:tcBorders>
              <w:top w:val="single" w:sz="6" w:space="0" w:color="000000" w:themeColor="text1"/>
              <w:left w:val="single" w:sz="6" w:space="0" w:color="000000" w:themeColor="text1"/>
              <w:bottom w:val="single" w:sz="8" w:space="0" w:color="000000" w:themeColor="text1"/>
              <w:right w:val="single" w:sz="18" w:space="0" w:color="000000" w:themeColor="text1"/>
            </w:tcBorders>
            <w:vAlign w:val="center"/>
          </w:tcPr>
          <w:p w14:paraId="77B5B001" w14:textId="77777777" w:rsidR="00C62F28" w:rsidRDefault="00C62F28">
            <w:pPr>
              <w:widowControl w:val="0"/>
              <w:suppressLineNumbers/>
              <w:jc w:val="center"/>
              <w:rPr>
                <w:sz w:val="22"/>
              </w:rPr>
            </w:pPr>
          </w:p>
        </w:tc>
      </w:tr>
      <w:tr w:rsidR="5C841AB2" w14:paraId="48AC5E21" w14:textId="77777777" w:rsidTr="41907BB2">
        <w:trPr>
          <w:cantSplit/>
          <w:trHeight w:val="300"/>
          <w:jc w:val="center"/>
        </w:trPr>
        <w:tc>
          <w:tcPr>
            <w:tcW w:w="1441" w:type="dxa"/>
            <w:tcBorders>
              <w:top w:val="single" w:sz="8" w:space="0" w:color="000000" w:themeColor="text1"/>
              <w:left w:val="single" w:sz="18" w:space="0" w:color="000000" w:themeColor="text1"/>
              <w:bottom w:val="single" w:sz="8" w:space="0" w:color="000000" w:themeColor="text1"/>
              <w:right w:val="single" w:sz="8" w:space="0" w:color="000000" w:themeColor="text1"/>
            </w:tcBorders>
            <w:vAlign w:val="center"/>
          </w:tcPr>
          <w:p w14:paraId="6E98811C" w14:textId="15831399" w:rsidR="1144543C" w:rsidRDefault="1144543C" w:rsidP="5C841AB2">
            <w:pPr>
              <w:jc w:val="center"/>
              <w:rPr>
                <w:sz w:val="22"/>
                <w:szCs w:val="22"/>
              </w:rPr>
            </w:pPr>
            <w:r w:rsidRPr="5C841AB2">
              <w:rPr>
                <w:sz w:val="22"/>
                <w:szCs w:val="22"/>
              </w:rPr>
              <w:t>TDS2229</w:t>
            </w:r>
          </w:p>
        </w:tc>
        <w:tc>
          <w:tcPr>
            <w:tcW w:w="477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592864C" w14:textId="637A9E02" w:rsidR="1144543C" w:rsidRDefault="1144543C" w:rsidP="5C841AB2">
            <w:pPr>
              <w:jc w:val="center"/>
              <w:rPr>
                <w:sz w:val="22"/>
                <w:szCs w:val="22"/>
              </w:rPr>
            </w:pPr>
            <w:r w:rsidRPr="5C841AB2">
              <w:rPr>
                <w:sz w:val="22"/>
                <w:szCs w:val="22"/>
              </w:rPr>
              <w:t>Tıbbi Dokümantasyon</w:t>
            </w:r>
          </w:p>
        </w:tc>
        <w:tc>
          <w:tcPr>
            <w:tcW w:w="143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709336C" w14:textId="285C3424" w:rsidR="5C841AB2" w:rsidRDefault="72D3203C" w:rsidP="5C841AB2">
            <w:pPr>
              <w:jc w:val="center"/>
              <w:rPr>
                <w:sz w:val="22"/>
                <w:szCs w:val="22"/>
              </w:rPr>
            </w:pPr>
            <w:r w:rsidRPr="6EF61D28">
              <w:rPr>
                <w:sz w:val="22"/>
                <w:szCs w:val="22"/>
              </w:rPr>
              <w:t>1</w:t>
            </w:r>
          </w:p>
        </w:tc>
        <w:tc>
          <w:tcPr>
            <w:tcW w:w="122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F231878" w14:textId="573F6AA5" w:rsidR="5C841AB2" w:rsidRDefault="69780355" w:rsidP="5C841AB2">
            <w:pPr>
              <w:jc w:val="center"/>
              <w:rPr>
                <w:sz w:val="22"/>
                <w:szCs w:val="22"/>
              </w:rPr>
            </w:pPr>
            <w:r w:rsidRPr="6EF61D28">
              <w:rPr>
                <w:sz w:val="22"/>
                <w:szCs w:val="22"/>
              </w:rPr>
              <w:t>78</w:t>
            </w:r>
          </w:p>
        </w:tc>
        <w:tc>
          <w:tcPr>
            <w:tcW w:w="137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231D223" w14:textId="2D554723" w:rsidR="6488F621" w:rsidRDefault="6488F621" w:rsidP="5C841AB2">
            <w:pPr>
              <w:jc w:val="center"/>
              <w:rPr>
                <w:sz w:val="22"/>
                <w:szCs w:val="22"/>
              </w:rPr>
            </w:pPr>
            <w:r w:rsidRPr="5C841AB2">
              <w:rPr>
                <w:sz w:val="22"/>
                <w:szCs w:val="22"/>
              </w:rPr>
              <w:t>%80</w:t>
            </w:r>
          </w:p>
        </w:tc>
        <w:tc>
          <w:tcPr>
            <w:tcW w:w="137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E6AF33B" w14:textId="6622BB21" w:rsidR="6488F621" w:rsidRDefault="6488F621" w:rsidP="5C841AB2">
            <w:pPr>
              <w:jc w:val="center"/>
              <w:rPr>
                <w:sz w:val="22"/>
                <w:szCs w:val="22"/>
              </w:rPr>
            </w:pPr>
            <w:r w:rsidRPr="5C841AB2">
              <w:rPr>
                <w:sz w:val="22"/>
                <w:szCs w:val="22"/>
              </w:rPr>
              <w:t>%20</w:t>
            </w:r>
          </w:p>
        </w:tc>
        <w:tc>
          <w:tcPr>
            <w:tcW w:w="137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26B9FEE" w14:textId="372CBDF5" w:rsidR="5C841AB2" w:rsidRDefault="5C841AB2" w:rsidP="5C841AB2">
            <w:pPr>
              <w:jc w:val="center"/>
              <w:rPr>
                <w:sz w:val="22"/>
                <w:szCs w:val="22"/>
              </w:rPr>
            </w:pPr>
          </w:p>
        </w:tc>
        <w:tc>
          <w:tcPr>
            <w:tcW w:w="1369" w:type="dxa"/>
            <w:tcBorders>
              <w:top w:val="single" w:sz="8" w:space="0" w:color="000000" w:themeColor="text1"/>
              <w:left w:val="single" w:sz="8" w:space="0" w:color="000000" w:themeColor="text1"/>
              <w:bottom w:val="single" w:sz="8" w:space="0" w:color="000000" w:themeColor="text1"/>
              <w:right w:val="single" w:sz="18" w:space="0" w:color="000000" w:themeColor="text1"/>
            </w:tcBorders>
            <w:vAlign w:val="center"/>
          </w:tcPr>
          <w:p w14:paraId="3CF6D32F" w14:textId="2D83621C" w:rsidR="5C841AB2" w:rsidRDefault="5C841AB2" w:rsidP="5C841AB2">
            <w:pPr>
              <w:jc w:val="center"/>
              <w:rPr>
                <w:sz w:val="22"/>
                <w:szCs w:val="22"/>
              </w:rPr>
            </w:pPr>
          </w:p>
        </w:tc>
      </w:tr>
      <w:tr w:rsidR="5C841AB2" w14:paraId="6E141174" w14:textId="77777777" w:rsidTr="41907BB2">
        <w:trPr>
          <w:cantSplit/>
          <w:trHeight w:val="300"/>
          <w:jc w:val="center"/>
        </w:trPr>
        <w:tc>
          <w:tcPr>
            <w:tcW w:w="1441" w:type="dxa"/>
            <w:tcBorders>
              <w:top w:val="single" w:sz="8" w:space="0" w:color="000000" w:themeColor="text1"/>
              <w:left w:val="single" w:sz="18" w:space="0" w:color="000000" w:themeColor="text1"/>
              <w:bottom w:val="single" w:sz="8" w:space="0" w:color="000000" w:themeColor="text1"/>
            </w:tcBorders>
            <w:vAlign w:val="center"/>
          </w:tcPr>
          <w:p w14:paraId="1900D334" w14:textId="78F63859" w:rsidR="1144543C" w:rsidRDefault="1144543C" w:rsidP="5C841AB2">
            <w:pPr>
              <w:jc w:val="center"/>
              <w:rPr>
                <w:sz w:val="22"/>
                <w:szCs w:val="22"/>
              </w:rPr>
            </w:pPr>
            <w:r w:rsidRPr="5C841AB2">
              <w:rPr>
                <w:sz w:val="22"/>
                <w:szCs w:val="22"/>
              </w:rPr>
              <w:t>TDS2230</w:t>
            </w:r>
          </w:p>
        </w:tc>
        <w:tc>
          <w:tcPr>
            <w:tcW w:w="4776" w:type="dxa"/>
            <w:tcBorders>
              <w:top w:val="single" w:sz="8" w:space="0" w:color="000000" w:themeColor="text1"/>
              <w:left w:val="single" w:sz="6" w:space="0" w:color="000000" w:themeColor="text1"/>
              <w:bottom w:val="single" w:sz="8" w:space="0" w:color="000000" w:themeColor="text1"/>
            </w:tcBorders>
            <w:vAlign w:val="center"/>
          </w:tcPr>
          <w:p w14:paraId="55E198E0" w14:textId="0371EB20" w:rsidR="1144543C" w:rsidRDefault="1144543C" w:rsidP="5C841AB2">
            <w:pPr>
              <w:jc w:val="center"/>
              <w:rPr>
                <w:sz w:val="22"/>
                <w:szCs w:val="22"/>
              </w:rPr>
            </w:pPr>
            <w:r w:rsidRPr="5C841AB2">
              <w:rPr>
                <w:sz w:val="22"/>
                <w:szCs w:val="22"/>
              </w:rPr>
              <w:t xml:space="preserve">Sağlık Okuryazarlığı </w:t>
            </w:r>
          </w:p>
        </w:tc>
        <w:tc>
          <w:tcPr>
            <w:tcW w:w="1439" w:type="dxa"/>
            <w:tcBorders>
              <w:top w:val="single" w:sz="8" w:space="0" w:color="000000" w:themeColor="text1"/>
              <w:left w:val="single" w:sz="6" w:space="0" w:color="000000" w:themeColor="text1"/>
              <w:bottom w:val="single" w:sz="8" w:space="0" w:color="000000" w:themeColor="text1"/>
            </w:tcBorders>
            <w:vAlign w:val="center"/>
          </w:tcPr>
          <w:p w14:paraId="1EBCF663" w14:textId="7CFE6E44" w:rsidR="5C841AB2" w:rsidRDefault="17B90247" w:rsidP="5C841AB2">
            <w:pPr>
              <w:jc w:val="center"/>
              <w:rPr>
                <w:sz w:val="22"/>
                <w:szCs w:val="22"/>
              </w:rPr>
            </w:pPr>
            <w:r w:rsidRPr="6EF61D28">
              <w:rPr>
                <w:sz w:val="22"/>
                <w:szCs w:val="22"/>
              </w:rPr>
              <w:t>1</w:t>
            </w:r>
          </w:p>
        </w:tc>
        <w:tc>
          <w:tcPr>
            <w:tcW w:w="1226" w:type="dxa"/>
            <w:tcBorders>
              <w:top w:val="single" w:sz="8" w:space="0" w:color="000000" w:themeColor="text1"/>
              <w:left w:val="single" w:sz="6" w:space="0" w:color="000000" w:themeColor="text1"/>
              <w:bottom w:val="single" w:sz="8" w:space="0" w:color="000000" w:themeColor="text1"/>
            </w:tcBorders>
            <w:vAlign w:val="center"/>
          </w:tcPr>
          <w:p w14:paraId="5B8F406F" w14:textId="31927748" w:rsidR="5C841AB2" w:rsidRDefault="5C841AB2" w:rsidP="5C841AB2">
            <w:pPr>
              <w:jc w:val="center"/>
              <w:rPr>
                <w:sz w:val="22"/>
                <w:szCs w:val="22"/>
              </w:rPr>
            </w:pPr>
          </w:p>
        </w:tc>
        <w:tc>
          <w:tcPr>
            <w:tcW w:w="1370" w:type="dxa"/>
            <w:tcBorders>
              <w:top w:val="single" w:sz="8" w:space="0" w:color="000000" w:themeColor="text1"/>
              <w:left w:val="single" w:sz="6" w:space="0" w:color="000000" w:themeColor="text1"/>
              <w:bottom w:val="single" w:sz="8" w:space="0" w:color="000000" w:themeColor="text1"/>
            </w:tcBorders>
            <w:vAlign w:val="center"/>
          </w:tcPr>
          <w:p w14:paraId="161A1723" w14:textId="2B6F98E7" w:rsidR="3B163816" w:rsidRDefault="3B163816" w:rsidP="5C841AB2">
            <w:pPr>
              <w:jc w:val="center"/>
              <w:rPr>
                <w:sz w:val="22"/>
                <w:szCs w:val="22"/>
              </w:rPr>
            </w:pPr>
            <w:r w:rsidRPr="5C841AB2">
              <w:rPr>
                <w:sz w:val="22"/>
                <w:szCs w:val="22"/>
              </w:rPr>
              <w:t xml:space="preserve">%100  </w:t>
            </w:r>
          </w:p>
        </w:tc>
        <w:tc>
          <w:tcPr>
            <w:tcW w:w="1370" w:type="dxa"/>
            <w:tcBorders>
              <w:top w:val="single" w:sz="8" w:space="0" w:color="000000" w:themeColor="text1"/>
              <w:left w:val="single" w:sz="6" w:space="0" w:color="000000" w:themeColor="text1"/>
              <w:bottom w:val="single" w:sz="8" w:space="0" w:color="000000" w:themeColor="text1"/>
            </w:tcBorders>
            <w:vAlign w:val="center"/>
          </w:tcPr>
          <w:p w14:paraId="286F4298" w14:textId="387018AF" w:rsidR="548C9092" w:rsidRDefault="548C9092" w:rsidP="5C841AB2">
            <w:pPr>
              <w:jc w:val="center"/>
              <w:rPr>
                <w:sz w:val="22"/>
                <w:szCs w:val="22"/>
              </w:rPr>
            </w:pPr>
            <w:r w:rsidRPr="5C841AB2">
              <w:rPr>
                <w:sz w:val="22"/>
                <w:szCs w:val="22"/>
              </w:rPr>
              <w:t>%0</w:t>
            </w:r>
          </w:p>
        </w:tc>
        <w:tc>
          <w:tcPr>
            <w:tcW w:w="1370" w:type="dxa"/>
            <w:tcBorders>
              <w:top w:val="single" w:sz="8" w:space="0" w:color="000000" w:themeColor="text1"/>
              <w:left w:val="single" w:sz="6" w:space="0" w:color="000000" w:themeColor="text1"/>
              <w:bottom w:val="single" w:sz="8" w:space="0" w:color="000000" w:themeColor="text1"/>
            </w:tcBorders>
            <w:vAlign w:val="center"/>
          </w:tcPr>
          <w:p w14:paraId="683294DB" w14:textId="1A221424" w:rsidR="5C841AB2" w:rsidRDefault="5C841AB2" w:rsidP="5C841AB2">
            <w:pPr>
              <w:jc w:val="center"/>
              <w:rPr>
                <w:sz w:val="22"/>
                <w:szCs w:val="22"/>
              </w:rPr>
            </w:pPr>
          </w:p>
        </w:tc>
        <w:tc>
          <w:tcPr>
            <w:tcW w:w="1369" w:type="dxa"/>
            <w:tcBorders>
              <w:top w:val="single" w:sz="8" w:space="0" w:color="000000" w:themeColor="text1"/>
              <w:left w:val="single" w:sz="6" w:space="0" w:color="000000" w:themeColor="text1"/>
              <w:bottom w:val="single" w:sz="8" w:space="0" w:color="000000" w:themeColor="text1"/>
              <w:right w:val="single" w:sz="18" w:space="0" w:color="000000" w:themeColor="text1"/>
            </w:tcBorders>
            <w:vAlign w:val="center"/>
          </w:tcPr>
          <w:p w14:paraId="0E03B3CB" w14:textId="7FD11000" w:rsidR="5C841AB2" w:rsidRDefault="5C841AB2" w:rsidP="5C841AB2">
            <w:pPr>
              <w:jc w:val="center"/>
              <w:rPr>
                <w:sz w:val="22"/>
                <w:szCs w:val="22"/>
              </w:rPr>
            </w:pPr>
          </w:p>
        </w:tc>
      </w:tr>
      <w:tr w:rsidR="5C841AB2" w14:paraId="085E17B7" w14:textId="77777777" w:rsidTr="41907BB2">
        <w:trPr>
          <w:cantSplit/>
          <w:trHeight w:val="300"/>
          <w:jc w:val="center"/>
        </w:trPr>
        <w:tc>
          <w:tcPr>
            <w:tcW w:w="1441" w:type="dxa"/>
            <w:tcBorders>
              <w:top w:val="single" w:sz="8" w:space="0" w:color="000000" w:themeColor="text1"/>
              <w:left w:val="single" w:sz="18" w:space="0" w:color="000000" w:themeColor="text1"/>
              <w:bottom w:val="single" w:sz="18" w:space="0" w:color="000000" w:themeColor="text1"/>
            </w:tcBorders>
            <w:vAlign w:val="center"/>
          </w:tcPr>
          <w:p w14:paraId="56785DE8" w14:textId="2D541BAE" w:rsidR="1144543C" w:rsidRDefault="1144543C" w:rsidP="5C841AB2">
            <w:pPr>
              <w:jc w:val="center"/>
              <w:rPr>
                <w:sz w:val="22"/>
                <w:szCs w:val="22"/>
              </w:rPr>
            </w:pPr>
            <w:r w:rsidRPr="5C841AB2">
              <w:rPr>
                <w:sz w:val="22"/>
                <w:szCs w:val="22"/>
              </w:rPr>
              <w:t>TDS2231</w:t>
            </w:r>
          </w:p>
        </w:tc>
        <w:tc>
          <w:tcPr>
            <w:tcW w:w="4776" w:type="dxa"/>
            <w:tcBorders>
              <w:top w:val="single" w:sz="8" w:space="0" w:color="000000" w:themeColor="text1"/>
              <w:left w:val="single" w:sz="6" w:space="0" w:color="000000" w:themeColor="text1"/>
              <w:bottom w:val="single" w:sz="18" w:space="0" w:color="000000" w:themeColor="text1"/>
            </w:tcBorders>
            <w:vAlign w:val="center"/>
          </w:tcPr>
          <w:p w14:paraId="1683BF24" w14:textId="0F95BB3D" w:rsidR="1144543C" w:rsidRDefault="1144543C" w:rsidP="5C841AB2">
            <w:pPr>
              <w:jc w:val="center"/>
              <w:rPr>
                <w:sz w:val="22"/>
                <w:szCs w:val="22"/>
              </w:rPr>
            </w:pPr>
            <w:r w:rsidRPr="5C841AB2">
              <w:rPr>
                <w:sz w:val="22"/>
                <w:szCs w:val="22"/>
              </w:rPr>
              <w:t xml:space="preserve">Dosyalama ve Arşivleme Tekniği </w:t>
            </w:r>
          </w:p>
        </w:tc>
        <w:tc>
          <w:tcPr>
            <w:tcW w:w="1439" w:type="dxa"/>
            <w:tcBorders>
              <w:top w:val="single" w:sz="8" w:space="0" w:color="000000" w:themeColor="text1"/>
              <w:left w:val="single" w:sz="6" w:space="0" w:color="000000" w:themeColor="text1"/>
              <w:bottom w:val="single" w:sz="18" w:space="0" w:color="000000" w:themeColor="text1"/>
            </w:tcBorders>
            <w:vAlign w:val="center"/>
          </w:tcPr>
          <w:p w14:paraId="5CB51FF1" w14:textId="3722901E" w:rsidR="5C841AB2" w:rsidRDefault="17B90247" w:rsidP="6EF61D28">
            <w:pPr>
              <w:jc w:val="center"/>
            </w:pPr>
            <w:r w:rsidRPr="6EF61D28">
              <w:rPr>
                <w:sz w:val="22"/>
                <w:szCs w:val="22"/>
              </w:rPr>
              <w:t>1</w:t>
            </w:r>
          </w:p>
        </w:tc>
        <w:tc>
          <w:tcPr>
            <w:tcW w:w="1226" w:type="dxa"/>
            <w:tcBorders>
              <w:top w:val="single" w:sz="8" w:space="0" w:color="000000" w:themeColor="text1"/>
              <w:left w:val="single" w:sz="6" w:space="0" w:color="000000" w:themeColor="text1"/>
              <w:bottom w:val="single" w:sz="18" w:space="0" w:color="000000" w:themeColor="text1"/>
            </w:tcBorders>
            <w:vAlign w:val="center"/>
          </w:tcPr>
          <w:p w14:paraId="4F0253A2" w14:textId="02ABDA44" w:rsidR="5C841AB2" w:rsidRDefault="5C841AB2" w:rsidP="5C841AB2">
            <w:pPr>
              <w:jc w:val="center"/>
              <w:rPr>
                <w:sz w:val="22"/>
                <w:szCs w:val="22"/>
              </w:rPr>
            </w:pPr>
          </w:p>
        </w:tc>
        <w:tc>
          <w:tcPr>
            <w:tcW w:w="1370" w:type="dxa"/>
            <w:tcBorders>
              <w:top w:val="single" w:sz="8" w:space="0" w:color="000000" w:themeColor="text1"/>
              <w:left w:val="single" w:sz="6" w:space="0" w:color="000000" w:themeColor="text1"/>
              <w:bottom w:val="single" w:sz="18" w:space="0" w:color="000000" w:themeColor="text1"/>
            </w:tcBorders>
            <w:vAlign w:val="center"/>
          </w:tcPr>
          <w:p w14:paraId="6FCFDD05" w14:textId="1409DE01" w:rsidR="36B18056" w:rsidRDefault="36B18056" w:rsidP="5C841AB2">
            <w:pPr>
              <w:jc w:val="center"/>
              <w:rPr>
                <w:sz w:val="22"/>
                <w:szCs w:val="22"/>
              </w:rPr>
            </w:pPr>
            <w:r w:rsidRPr="5C841AB2">
              <w:rPr>
                <w:sz w:val="22"/>
                <w:szCs w:val="22"/>
              </w:rPr>
              <w:t xml:space="preserve">%100  </w:t>
            </w:r>
          </w:p>
        </w:tc>
        <w:tc>
          <w:tcPr>
            <w:tcW w:w="1370" w:type="dxa"/>
            <w:tcBorders>
              <w:top w:val="single" w:sz="8" w:space="0" w:color="000000" w:themeColor="text1"/>
              <w:left w:val="single" w:sz="6" w:space="0" w:color="000000" w:themeColor="text1"/>
              <w:bottom w:val="single" w:sz="18" w:space="0" w:color="000000" w:themeColor="text1"/>
            </w:tcBorders>
            <w:vAlign w:val="center"/>
          </w:tcPr>
          <w:p w14:paraId="2AFE995E" w14:textId="3F0E91BE" w:rsidR="0AE92406" w:rsidRDefault="0AE92406" w:rsidP="5C841AB2">
            <w:pPr>
              <w:jc w:val="center"/>
              <w:rPr>
                <w:sz w:val="22"/>
                <w:szCs w:val="22"/>
              </w:rPr>
            </w:pPr>
            <w:r w:rsidRPr="5C841AB2">
              <w:rPr>
                <w:sz w:val="22"/>
                <w:szCs w:val="22"/>
              </w:rPr>
              <w:t>%0</w:t>
            </w:r>
          </w:p>
        </w:tc>
        <w:tc>
          <w:tcPr>
            <w:tcW w:w="1370" w:type="dxa"/>
            <w:tcBorders>
              <w:top w:val="single" w:sz="8" w:space="0" w:color="000000" w:themeColor="text1"/>
              <w:left w:val="single" w:sz="6" w:space="0" w:color="000000" w:themeColor="text1"/>
              <w:bottom w:val="single" w:sz="18" w:space="0" w:color="000000" w:themeColor="text1"/>
            </w:tcBorders>
            <w:vAlign w:val="center"/>
          </w:tcPr>
          <w:p w14:paraId="7DB05D33" w14:textId="20784473" w:rsidR="5C841AB2" w:rsidRDefault="5C841AB2" w:rsidP="5C841AB2">
            <w:pPr>
              <w:jc w:val="center"/>
              <w:rPr>
                <w:sz w:val="22"/>
                <w:szCs w:val="22"/>
              </w:rPr>
            </w:pPr>
          </w:p>
        </w:tc>
        <w:tc>
          <w:tcPr>
            <w:tcW w:w="1369" w:type="dxa"/>
            <w:tcBorders>
              <w:top w:val="single" w:sz="8" w:space="0" w:color="000000" w:themeColor="text1"/>
              <w:left w:val="single" w:sz="6" w:space="0" w:color="000000" w:themeColor="text1"/>
              <w:bottom w:val="single" w:sz="18" w:space="0" w:color="000000" w:themeColor="text1"/>
              <w:right w:val="single" w:sz="18" w:space="0" w:color="000000" w:themeColor="text1"/>
            </w:tcBorders>
            <w:vAlign w:val="center"/>
          </w:tcPr>
          <w:p w14:paraId="5214F837" w14:textId="5BEE18C1" w:rsidR="5C841AB2" w:rsidRDefault="5C841AB2" w:rsidP="5C841AB2">
            <w:pPr>
              <w:jc w:val="center"/>
              <w:rPr>
                <w:sz w:val="22"/>
                <w:szCs w:val="22"/>
              </w:rPr>
            </w:pPr>
          </w:p>
        </w:tc>
      </w:tr>
    </w:tbl>
    <w:p w14:paraId="18E7A603" w14:textId="7553AEE6" w:rsidR="00DF1AFD" w:rsidRPr="00A31722" w:rsidRDefault="00A31722" w:rsidP="006E16DB">
      <w:pPr>
        <w:suppressAutoHyphens/>
        <w:rPr>
          <w:sz w:val="20"/>
          <w:szCs w:val="20"/>
        </w:rPr>
      </w:pPr>
      <w:r w:rsidRPr="00A31722">
        <w:rPr>
          <w:sz w:val="20"/>
          <w:szCs w:val="20"/>
        </w:rPr>
        <w:t xml:space="preserve">Satır Sayısı </w:t>
      </w:r>
      <w:r>
        <w:rPr>
          <w:sz w:val="20"/>
          <w:szCs w:val="20"/>
        </w:rPr>
        <w:t>güncel</w:t>
      </w:r>
      <w:r w:rsidRPr="00A31722">
        <w:rPr>
          <w:sz w:val="20"/>
          <w:szCs w:val="20"/>
        </w:rPr>
        <w:t xml:space="preserve"> müfredat derslerine göre arttırıl</w:t>
      </w:r>
      <w:r w:rsidR="007E4CF9">
        <w:rPr>
          <w:sz w:val="20"/>
          <w:szCs w:val="20"/>
        </w:rPr>
        <w:t>malıdır</w:t>
      </w:r>
      <w:r w:rsidRPr="00A31722">
        <w:rPr>
          <w:sz w:val="20"/>
          <w:szCs w:val="20"/>
        </w:rPr>
        <w:t>.</w:t>
      </w:r>
    </w:p>
    <w:p w14:paraId="2CF5B9AA" w14:textId="196A6751" w:rsidR="0079221F" w:rsidRDefault="003512B7" w:rsidP="006E16DB">
      <w:pPr>
        <w:suppressAutoHyphens/>
      </w:pPr>
      <w:r w:rsidRPr="00A31722">
        <w:rPr>
          <w:sz w:val="20"/>
          <w:szCs w:val="20"/>
        </w:rPr>
        <w:t>1</w:t>
      </w:r>
      <w:r w:rsidR="001377B0">
        <w:rPr>
          <w:sz w:val="20"/>
          <w:szCs w:val="20"/>
        </w:rPr>
        <w:t>.</w:t>
      </w:r>
      <w:r w:rsidRPr="00A31722">
        <w:rPr>
          <w:sz w:val="20"/>
          <w:szCs w:val="20"/>
        </w:rPr>
        <w:t xml:space="preserve"> Her dersin oluştuğu türleri yüzde olarak veriniz (%75 teorik, %25 uygulama gibi).</w:t>
      </w:r>
    </w:p>
    <w:p w14:paraId="27EA8C4B" w14:textId="77777777" w:rsidR="0079221F" w:rsidRDefault="0079221F" w:rsidP="006E16DB">
      <w:pPr>
        <w:suppressAutoHyphens/>
        <w:sectPr w:rsidR="0079221F" w:rsidSect="0079221F">
          <w:headerReference w:type="default" r:id="rId43"/>
          <w:footerReference w:type="default" r:id="rId44"/>
          <w:pgSz w:w="16838" w:h="11906" w:orient="landscape"/>
          <w:pgMar w:top="1418" w:right="1418" w:bottom="1418" w:left="1418" w:header="709" w:footer="709" w:gutter="0"/>
          <w:cols w:space="708"/>
          <w:docGrid w:linePitch="360"/>
        </w:sectPr>
      </w:pPr>
    </w:p>
    <w:p w14:paraId="772C6701" w14:textId="30FC8B1F" w:rsidR="001C12D4" w:rsidRPr="001C12D4" w:rsidRDefault="001C12D4" w:rsidP="00C41117">
      <w:pPr>
        <w:pStyle w:val="Balk2"/>
        <w:rPr>
          <w:rFonts w:eastAsia="Times New Roman"/>
          <w:lang w:eastAsia="tr-TR"/>
        </w:rPr>
      </w:pPr>
      <w:bookmarkStart w:id="87" w:name="_Toc184568860"/>
      <w:bookmarkStart w:id="88" w:name="_Toc184569712"/>
      <w:bookmarkStart w:id="89" w:name="_Toc198339208"/>
      <w:r w:rsidRPr="1CB39766">
        <w:rPr>
          <w:rFonts w:eastAsia="Times New Roman"/>
          <w:lang w:eastAsia="tr-TR"/>
        </w:rPr>
        <w:lastRenderedPageBreak/>
        <w:t>Öğretim Kadrosu</w:t>
      </w:r>
      <w:bookmarkEnd w:id="87"/>
      <w:bookmarkEnd w:id="88"/>
      <w:bookmarkEnd w:id="89"/>
    </w:p>
    <w:p w14:paraId="7D7887BF" w14:textId="5F033EE3" w:rsidR="001C12D4" w:rsidRPr="001C12D4" w:rsidRDefault="001C12D4" w:rsidP="00C41117">
      <w:pPr>
        <w:pStyle w:val="Balk3"/>
        <w:rPr>
          <w:rFonts w:eastAsia="Times New Roman"/>
          <w:lang w:eastAsia="tr-TR"/>
        </w:rPr>
      </w:pPr>
      <w:bookmarkStart w:id="90" w:name="_Toc184568861"/>
      <w:bookmarkStart w:id="91" w:name="_Toc184569713"/>
      <w:bookmarkStart w:id="92" w:name="_Toc1521367377"/>
      <w:r w:rsidRPr="1CB39766">
        <w:rPr>
          <w:rFonts w:eastAsia="Times New Roman"/>
          <w:lang w:eastAsia="tr-TR"/>
        </w:rPr>
        <w:t>Öğretim Kadrosunun Sayıca Yeterliliği</w:t>
      </w:r>
      <w:bookmarkEnd w:id="90"/>
      <w:bookmarkEnd w:id="91"/>
      <w:bookmarkEnd w:id="92"/>
    </w:p>
    <w:p w14:paraId="36235D7F" w14:textId="77777777" w:rsidR="000B658D" w:rsidRDefault="000B658D" w:rsidP="001C12D4">
      <w:pPr>
        <w:suppressAutoHyphens/>
      </w:pPr>
    </w:p>
    <w:p w14:paraId="11F3855F" w14:textId="0A27FE40" w:rsidR="000E21D4" w:rsidRDefault="000E21D4" w:rsidP="001C12D4">
      <w:pPr>
        <w:suppressAutoHyphens/>
      </w:pPr>
      <w:r w:rsidRPr="000E21D4">
        <w:t xml:space="preserve">Öğretim kadromuz </w:t>
      </w:r>
      <w:r>
        <w:t>bir öğretim üyesi ve üç öğ</w:t>
      </w:r>
      <w:r w:rsidRPr="000E21D4">
        <w:t xml:space="preserve">retim </w:t>
      </w:r>
      <w:r>
        <w:t>görevlisinden</w:t>
      </w:r>
      <w:r w:rsidRPr="000E21D4">
        <w:t xml:space="preserve"> oluşmaktadır</w:t>
      </w:r>
      <w:r>
        <w:t>.</w:t>
      </w:r>
      <w:r w:rsidRPr="000E21D4">
        <w:t xml:space="preserve"> </w:t>
      </w:r>
      <w:r>
        <w:t xml:space="preserve">Ayrıca </w:t>
      </w:r>
      <w:r w:rsidRPr="000E21D4">
        <w:t xml:space="preserve">İlk ve </w:t>
      </w:r>
      <w:r>
        <w:t>A</w:t>
      </w:r>
      <w:r w:rsidRPr="000E21D4">
        <w:t xml:space="preserve">cil </w:t>
      </w:r>
      <w:r>
        <w:t>Y</w:t>
      </w:r>
      <w:r w:rsidRPr="000E21D4">
        <w:t>ardım</w:t>
      </w:r>
      <w:r>
        <w:t xml:space="preserve"> Programı</w:t>
      </w:r>
      <w:r w:rsidRPr="000E21D4">
        <w:t xml:space="preserve"> öğretim elemanları</w:t>
      </w:r>
      <w:r>
        <w:t xml:space="preserve"> ders paylaşımlarında destek vermektedir.</w:t>
      </w:r>
      <w:r w:rsidRPr="000E21D4">
        <w:t xml:space="preserve"> </w:t>
      </w:r>
    </w:p>
    <w:p w14:paraId="3171CC4E" w14:textId="77777777" w:rsidR="000B658D" w:rsidRDefault="000B658D" w:rsidP="001C12D4">
      <w:pPr>
        <w:suppressAutoHyphens/>
      </w:pPr>
    </w:p>
    <w:p w14:paraId="1E837FA6" w14:textId="77777777" w:rsidR="000B658D" w:rsidRDefault="000B658D" w:rsidP="001C12D4">
      <w:pPr>
        <w:suppressAutoHyphens/>
      </w:pPr>
    </w:p>
    <w:p w14:paraId="5631ED80" w14:textId="77777777" w:rsidR="000B658D" w:rsidRDefault="000B658D" w:rsidP="001C12D4">
      <w:pPr>
        <w:suppressAutoHyphens/>
      </w:pPr>
    </w:p>
    <w:p w14:paraId="14BC8566" w14:textId="77777777" w:rsidR="000B658D" w:rsidRDefault="000B658D" w:rsidP="001C12D4">
      <w:pPr>
        <w:suppressAutoHyphens/>
      </w:pPr>
    </w:p>
    <w:p w14:paraId="4EA997E7" w14:textId="77777777" w:rsidR="000B658D" w:rsidRDefault="000B658D" w:rsidP="001C12D4">
      <w:pPr>
        <w:suppressAutoHyphens/>
      </w:pPr>
    </w:p>
    <w:p w14:paraId="2907DEE4" w14:textId="77777777" w:rsidR="000B658D" w:rsidRDefault="000B658D" w:rsidP="001C12D4">
      <w:pPr>
        <w:suppressAutoHyphens/>
      </w:pPr>
    </w:p>
    <w:p w14:paraId="19F26151" w14:textId="77777777" w:rsidR="000B658D" w:rsidRDefault="000B658D" w:rsidP="001C12D4">
      <w:pPr>
        <w:suppressAutoHyphens/>
      </w:pPr>
    </w:p>
    <w:p w14:paraId="577EE191" w14:textId="77777777" w:rsidR="000B658D" w:rsidRDefault="000B658D" w:rsidP="001C12D4">
      <w:pPr>
        <w:suppressAutoHyphens/>
      </w:pPr>
    </w:p>
    <w:p w14:paraId="5613A140" w14:textId="77777777" w:rsidR="000B658D" w:rsidRDefault="000B658D" w:rsidP="001C12D4">
      <w:pPr>
        <w:suppressAutoHyphens/>
      </w:pPr>
    </w:p>
    <w:p w14:paraId="77E229EE" w14:textId="77777777" w:rsidR="000B658D" w:rsidRDefault="000B658D" w:rsidP="001C12D4">
      <w:pPr>
        <w:suppressAutoHyphens/>
      </w:pPr>
    </w:p>
    <w:p w14:paraId="660F5142" w14:textId="77777777" w:rsidR="000B658D" w:rsidRDefault="000B658D" w:rsidP="001C12D4">
      <w:pPr>
        <w:suppressAutoHyphens/>
      </w:pPr>
    </w:p>
    <w:p w14:paraId="33F6F296" w14:textId="77777777" w:rsidR="000B658D" w:rsidRDefault="000B658D" w:rsidP="001C12D4">
      <w:pPr>
        <w:suppressAutoHyphens/>
      </w:pPr>
    </w:p>
    <w:p w14:paraId="621A475C" w14:textId="77777777" w:rsidR="000B658D" w:rsidRDefault="000B658D" w:rsidP="001C12D4">
      <w:pPr>
        <w:suppressAutoHyphens/>
      </w:pPr>
    </w:p>
    <w:p w14:paraId="4E30CFF1" w14:textId="77777777" w:rsidR="000B658D" w:rsidRDefault="000B658D" w:rsidP="001C12D4">
      <w:pPr>
        <w:suppressAutoHyphens/>
      </w:pPr>
    </w:p>
    <w:p w14:paraId="2041BE28" w14:textId="77777777" w:rsidR="000B658D" w:rsidRDefault="000B658D" w:rsidP="001C12D4">
      <w:pPr>
        <w:suppressAutoHyphens/>
      </w:pPr>
    </w:p>
    <w:p w14:paraId="57196B89" w14:textId="77777777" w:rsidR="000B658D" w:rsidRDefault="000B658D" w:rsidP="001C12D4">
      <w:pPr>
        <w:suppressAutoHyphens/>
      </w:pPr>
    </w:p>
    <w:p w14:paraId="666AB4AB" w14:textId="77777777" w:rsidR="000B658D" w:rsidRDefault="000B658D" w:rsidP="001C12D4">
      <w:pPr>
        <w:suppressAutoHyphens/>
      </w:pPr>
    </w:p>
    <w:p w14:paraId="3019BB00" w14:textId="77777777" w:rsidR="000B658D" w:rsidRDefault="000B658D" w:rsidP="001C12D4">
      <w:pPr>
        <w:suppressAutoHyphens/>
      </w:pPr>
    </w:p>
    <w:p w14:paraId="1B34A11D" w14:textId="77777777" w:rsidR="000B658D" w:rsidRDefault="000B658D" w:rsidP="001C12D4">
      <w:pPr>
        <w:suppressAutoHyphens/>
      </w:pPr>
    </w:p>
    <w:p w14:paraId="4FF67596" w14:textId="77777777" w:rsidR="000B658D" w:rsidRDefault="000B658D" w:rsidP="001C12D4">
      <w:pPr>
        <w:suppressAutoHyphens/>
      </w:pPr>
    </w:p>
    <w:p w14:paraId="3E9D204A" w14:textId="77777777" w:rsidR="000B658D" w:rsidRDefault="000B658D" w:rsidP="001C12D4">
      <w:pPr>
        <w:suppressAutoHyphens/>
      </w:pPr>
    </w:p>
    <w:p w14:paraId="0C44C631" w14:textId="77777777" w:rsidR="000B658D" w:rsidRDefault="000B658D" w:rsidP="001C12D4">
      <w:pPr>
        <w:suppressAutoHyphens/>
      </w:pPr>
    </w:p>
    <w:p w14:paraId="0C09B7A9" w14:textId="77777777" w:rsidR="000B658D" w:rsidRDefault="000B658D" w:rsidP="001C12D4">
      <w:pPr>
        <w:suppressAutoHyphens/>
      </w:pPr>
    </w:p>
    <w:p w14:paraId="454D9D4E" w14:textId="77777777" w:rsidR="000B658D" w:rsidRDefault="000B658D" w:rsidP="001C12D4">
      <w:pPr>
        <w:suppressAutoHyphens/>
      </w:pPr>
    </w:p>
    <w:p w14:paraId="7152F704" w14:textId="77777777" w:rsidR="000B658D" w:rsidRDefault="000B658D" w:rsidP="001C12D4">
      <w:pPr>
        <w:suppressAutoHyphens/>
      </w:pPr>
    </w:p>
    <w:p w14:paraId="773A438D" w14:textId="77777777" w:rsidR="000B658D" w:rsidRDefault="000B658D" w:rsidP="001C12D4">
      <w:pPr>
        <w:suppressAutoHyphens/>
      </w:pPr>
    </w:p>
    <w:p w14:paraId="238DAB8F" w14:textId="77777777" w:rsidR="000B658D" w:rsidRDefault="000B658D" w:rsidP="001C12D4">
      <w:pPr>
        <w:suppressAutoHyphens/>
      </w:pPr>
    </w:p>
    <w:p w14:paraId="1EFFFA78" w14:textId="77777777" w:rsidR="000B658D" w:rsidRDefault="000B658D" w:rsidP="001C12D4">
      <w:pPr>
        <w:suppressAutoHyphens/>
      </w:pPr>
    </w:p>
    <w:p w14:paraId="5DC4A9CD" w14:textId="77777777" w:rsidR="000B658D" w:rsidRDefault="000B658D" w:rsidP="001C12D4">
      <w:pPr>
        <w:suppressAutoHyphens/>
      </w:pPr>
    </w:p>
    <w:p w14:paraId="5BE885A7" w14:textId="77777777" w:rsidR="000B658D" w:rsidRDefault="000B658D" w:rsidP="001C12D4">
      <w:pPr>
        <w:suppressAutoHyphens/>
      </w:pPr>
    </w:p>
    <w:p w14:paraId="25FDF8BD" w14:textId="77777777" w:rsidR="000B658D" w:rsidRDefault="000B658D" w:rsidP="001C12D4">
      <w:pPr>
        <w:suppressAutoHyphens/>
      </w:pPr>
    </w:p>
    <w:p w14:paraId="6C7CABF7" w14:textId="77777777" w:rsidR="000B658D" w:rsidRDefault="000B658D" w:rsidP="001C12D4">
      <w:pPr>
        <w:suppressAutoHyphens/>
      </w:pPr>
    </w:p>
    <w:p w14:paraId="33769906" w14:textId="77777777" w:rsidR="000B658D" w:rsidRDefault="000B658D" w:rsidP="001C12D4">
      <w:pPr>
        <w:suppressAutoHyphens/>
      </w:pPr>
    </w:p>
    <w:p w14:paraId="167D1F8E" w14:textId="77777777" w:rsidR="000B658D" w:rsidRDefault="000B658D" w:rsidP="001C12D4">
      <w:pPr>
        <w:suppressAutoHyphens/>
      </w:pPr>
    </w:p>
    <w:p w14:paraId="29DB2838" w14:textId="77777777" w:rsidR="000B658D" w:rsidRDefault="000B658D" w:rsidP="001C12D4">
      <w:pPr>
        <w:suppressAutoHyphens/>
      </w:pPr>
    </w:p>
    <w:p w14:paraId="1A0CF116" w14:textId="77777777" w:rsidR="000B658D" w:rsidRDefault="000B658D" w:rsidP="001C12D4">
      <w:pPr>
        <w:suppressAutoHyphens/>
      </w:pPr>
    </w:p>
    <w:p w14:paraId="22517896" w14:textId="77777777" w:rsidR="000B658D" w:rsidRDefault="000B658D" w:rsidP="001C12D4">
      <w:pPr>
        <w:suppressAutoHyphens/>
      </w:pPr>
    </w:p>
    <w:p w14:paraId="4FFA03F9" w14:textId="77777777" w:rsidR="000B658D" w:rsidRDefault="000B658D" w:rsidP="001C12D4">
      <w:pPr>
        <w:suppressAutoHyphens/>
      </w:pPr>
    </w:p>
    <w:p w14:paraId="093F273C" w14:textId="77777777" w:rsidR="000B658D" w:rsidRDefault="000B658D" w:rsidP="001C12D4">
      <w:pPr>
        <w:suppressAutoHyphens/>
      </w:pPr>
    </w:p>
    <w:p w14:paraId="2188CDC2" w14:textId="77777777" w:rsidR="000B658D" w:rsidRDefault="000B658D" w:rsidP="001C12D4">
      <w:pPr>
        <w:suppressAutoHyphens/>
        <w:sectPr w:rsidR="000B658D" w:rsidSect="00C246E0">
          <w:headerReference w:type="default" r:id="rId45"/>
          <w:footerReference w:type="default" r:id="rId46"/>
          <w:pgSz w:w="11906" w:h="16838"/>
          <w:pgMar w:top="1418" w:right="1418" w:bottom="1418" w:left="1418" w:header="709" w:footer="709" w:gutter="0"/>
          <w:cols w:space="708"/>
          <w:docGrid w:linePitch="360"/>
        </w:sectPr>
      </w:pPr>
    </w:p>
    <w:p w14:paraId="0CFB9141" w14:textId="368B47BC" w:rsidR="000B658D" w:rsidRPr="000B658D" w:rsidRDefault="000B658D" w:rsidP="000B658D">
      <w:pPr>
        <w:pStyle w:val="ResimYazs"/>
        <w:keepNext/>
      </w:pPr>
      <w:r>
        <w:lastRenderedPageBreak/>
        <w:t xml:space="preserve">Tablo </w:t>
      </w:r>
      <w:r>
        <w:fldChar w:fldCharType="begin"/>
      </w:r>
      <w:r>
        <w:instrText>STYLEREF 2 \s</w:instrText>
      </w:r>
      <w:r>
        <w:fldChar w:fldCharType="separate"/>
      </w:r>
      <w:r w:rsidR="00E1457E">
        <w:rPr>
          <w:noProof/>
        </w:rPr>
        <w:t>2.6</w:t>
      </w:r>
      <w:r>
        <w:fldChar w:fldCharType="end"/>
      </w:r>
      <w:r w:rsidR="00E1457E">
        <w:noBreakHyphen/>
      </w:r>
      <w:r>
        <w:fldChar w:fldCharType="begin"/>
      </w:r>
      <w:r>
        <w:instrText>SEQ Tablo \* ARABIC \s 2</w:instrText>
      </w:r>
      <w:r>
        <w:fldChar w:fldCharType="separate"/>
      </w:r>
      <w:r w:rsidR="00E1457E">
        <w:rPr>
          <w:noProof/>
        </w:rPr>
        <w:t>1</w:t>
      </w:r>
      <w:r>
        <w:fldChar w:fldCharType="end"/>
      </w:r>
      <w:r>
        <w:t xml:space="preserve"> </w:t>
      </w:r>
      <w:r w:rsidRPr="000B658D">
        <w:t>Öğretim Kadrosu Yük Özeti</w:t>
      </w:r>
    </w:p>
    <w:tbl>
      <w:tblPr>
        <w:tblW w:w="13956" w:type="dxa"/>
        <w:jc w:val="center"/>
        <w:tblCellMar>
          <w:left w:w="43" w:type="dxa"/>
          <w:right w:w="43" w:type="dxa"/>
        </w:tblCellMar>
        <w:tblLook w:val="0000" w:firstRow="0" w:lastRow="0" w:firstColumn="0" w:lastColumn="0" w:noHBand="0" w:noVBand="0"/>
      </w:tblPr>
      <w:tblGrid>
        <w:gridCol w:w="1978"/>
        <w:gridCol w:w="904"/>
        <w:gridCol w:w="7198"/>
        <w:gridCol w:w="995"/>
        <w:gridCol w:w="1089"/>
        <w:gridCol w:w="1792"/>
      </w:tblGrid>
      <w:tr w:rsidR="000B658D" w:rsidRPr="000B658D" w14:paraId="123A5472" w14:textId="77777777" w:rsidTr="00B4680E">
        <w:trPr>
          <w:cantSplit/>
          <w:trHeight w:hRule="exact" w:val="428"/>
          <w:jc w:val="center"/>
        </w:trPr>
        <w:tc>
          <w:tcPr>
            <w:tcW w:w="1978" w:type="dxa"/>
            <w:vMerge w:val="restart"/>
            <w:tcBorders>
              <w:top w:val="single" w:sz="18" w:space="0" w:color="000000" w:themeColor="text1"/>
              <w:left w:val="single" w:sz="18" w:space="0" w:color="000000"/>
              <w:bottom w:val="single" w:sz="18" w:space="0" w:color="000000" w:themeColor="text1"/>
              <w:right w:val="single" w:sz="18" w:space="0" w:color="000000"/>
            </w:tcBorders>
            <w:vAlign w:val="center"/>
          </w:tcPr>
          <w:p w14:paraId="2A0019F8" w14:textId="77777777" w:rsidR="000B658D" w:rsidRPr="000B658D" w:rsidRDefault="000B658D">
            <w:pPr>
              <w:widowControl w:val="0"/>
              <w:jc w:val="center"/>
              <w:rPr>
                <w:sz w:val="22"/>
              </w:rPr>
            </w:pPr>
            <w:r w:rsidRPr="000B658D">
              <w:rPr>
                <w:sz w:val="22"/>
              </w:rPr>
              <w:t>Öğretim Elemanının Adı ve Soyadı</w:t>
            </w:r>
          </w:p>
        </w:tc>
        <w:tc>
          <w:tcPr>
            <w:tcW w:w="904" w:type="dxa"/>
            <w:vMerge w:val="restart"/>
            <w:tcBorders>
              <w:top w:val="single" w:sz="18" w:space="0" w:color="000000" w:themeColor="text1"/>
              <w:left w:val="single" w:sz="18" w:space="0" w:color="000000"/>
              <w:bottom w:val="single" w:sz="18" w:space="0" w:color="000000" w:themeColor="text1"/>
              <w:right w:val="single" w:sz="18" w:space="0" w:color="000000"/>
            </w:tcBorders>
            <w:vAlign w:val="center"/>
          </w:tcPr>
          <w:p w14:paraId="60F11123" w14:textId="77777777" w:rsidR="000B658D" w:rsidRPr="000B658D" w:rsidRDefault="000B658D">
            <w:pPr>
              <w:widowControl w:val="0"/>
              <w:jc w:val="center"/>
              <w:rPr>
                <w:sz w:val="22"/>
              </w:rPr>
            </w:pPr>
            <w:r w:rsidRPr="000B658D">
              <w:rPr>
                <w:sz w:val="22"/>
              </w:rPr>
              <w:t>TZ, YZ, EG</w:t>
            </w:r>
            <w:r w:rsidRPr="000B658D">
              <w:rPr>
                <w:sz w:val="22"/>
                <w:vertAlign w:val="superscript"/>
              </w:rPr>
              <w:t>(1)</w:t>
            </w:r>
          </w:p>
        </w:tc>
        <w:tc>
          <w:tcPr>
            <w:tcW w:w="7198" w:type="dxa"/>
            <w:vMerge w:val="restart"/>
            <w:tcBorders>
              <w:top w:val="single" w:sz="18" w:space="0" w:color="000000" w:themeColor="text1"/>
              <w:left w:val="single" w:sz="18" w:space="0" w:color="000000"/>
              <w:bottom w:val="single" w:sz="18" w:space="0" w:color="000000" w:themeColor="text1"/>
              <w:right w:val="single" w:sz="8" w:space="0" w:color="000000" w:themeColor="text1"/>
            </w:tcBorders>
            <w:vAlign w:val="center"/>
          </w:tcPr>
          <w:p w14:paraId="1B2B67F3" w14:textId="77777777" w:rsidR="000B658D" w:rsidRPr="000B658D" w:rsidRDefault="000B658D">
            <w:pPr>
              <w:widowControl w:val="0"/>
              <w:jc w:val="center"/>
              <w:rPr>
                <w:sz w:val="22"/>
              </w:rPr>
            </w:pPr>
            <w:r w:rsidRPr="000B658D">
              <w:rPr>
                <w:sz w:val="22"/>
              </w:rPr>
              <w:t>Son İki Dönemde Verdiği Tüm Dersler</w:t>
            </w:r>
          </w:p>
          <w:p w14:paraId="6B3F8EE5" w14:textId="77777777" w:rsidR="000B658D" w:rsidRPr="000B658D" w:rsidRDefault="000B658D">
            <w:pPr>
              <w:widowControl w:val="0"/>
              <w:jc w:val="center"/>
              <w:rPr>
                <w:sz w:val="22"/>
              </w:rPr>
            </w:pPr>
            <w:r w:rsidRPr="000B658D">
              <w:rPr>
                <w:sz w:val="22"/>
              </w:rPr>
              <w:t>(Dersin Kodu/Kredisi/Dönemi/Yılı)</w:t>
            </w:r>
            <w:r w:rsidRPr="000B658D">
              <w:rPr>
                <w:sz w:val="22"/>
                <w:vertAlign w:val="superscript"/>
              </w:rPr>
              <w:t>(2)</w:t>
            </w:r>
          </w:p>
        </w:tc>
        <w:tc>
          <w:tcPr>
            <w:tcW w:w="3876" w:type="dxa"/>
            <w:gridSpan w:val="3"/>
            <w:tcBorders>
              <w:top w:val="single" w:sz="18" w:space="0" w:color="000000" w:themeColor="text1"/>
              <w:left w:val="single" w:sz="8" w:space="0" w:color="000000" w:themeColor="text1"/>
              <w:bottom w:val="single" w:sz="8" w:space="0" w:color="000000" w:themeColor="text1"/>
              <w:right w:val="single" w:sz="18" w:space="0" w:color="000000" w:themeColor="text1"/>
            </w:tcBorders>
            <w:vAlign w:val="center"/>
          </w:tcPr>
          <w:p w14:paraId="0059DB2F" w14:textId="77777777" w:rsidR="000B658D" w:rsidRPr="000B658D" w:rsidRDefault="000B658D">
            <w:pPr>
              <w:widowControl w:val="0"/>
              <w:jc w:val="center"/>
              <w:rPr>
                <w:sz w:val="22"/>
              </w:rPr>
            </w:pPr>
            <w:r w:rsidRPr="000B658D">
              <w:rPr>
                <w:sz w:val="22"/>
              </w:rPr>
              <w:t>Toplam Etkinlik Dağılımı</w:t>
            </w:r>
            <w:r w:rsidRPr="000B658D">
              <w:rPr>
                <w:sz w:val="22"/>
                <w:vertAlign w:val="superscript"/>
              </w:rPr>
              <w:t>(3)</w:t>
            </w:r>
          </w:p>
        </w:tc>
      </w:tr>
      <w:tr w:rsidR="000B658D" w:rsidRPr="000B658D" w14:paraId="599CBF24" w14:textId="77777777" w:rsidTr="00B4680E">
        <w:trPr>
          <w:cantSplit/>
          <w:trHeight w:hRule="exact" w:val="535"/>
          <w:jc w:val="center"/>
        </w:trPr>
        <w:tc>
          <w:tcPr>
            <w:tcW w:w="1978" w:type="dxa"/>
            <w:vMerge/>
            <w:tcBorders>
              <w:left w:val="single" w:sz="18" w:space="0" w:color="000000"/>
              <w:right w:val="single" w:sz="18" w:space="0" w:color="000000"/>
            </w:tcBorders>
            <w:vAlign w:val="center"/>
          </w:tcPr>
          <w:p w14:paraId="62C65FFF" w14:textId="77777777" w:rsidR="000B658D" w:rsidRPr="000B658D" w:rsidRDefault="000B658D">
            <w:pPr>
              <w:widowControl w:val="0"/>
              <w:suppressLineNumbers/>
              <w:spacing w:line="240" w:lineRule="atLeast"/>
              <w:jc w:val="center"/>
              <w:rPr>
                <w:sz w:val="22"/>
              </w:rPr>
            </w:pPr>
          </w:p>
        </w:tc>
        <w:tc>
          <w:tcPr>
            <w:tcW w:w="904" w:type="dxa"/>
            <w:vMerge/>
            <w:tcBorders>
              <w:left w:val="single" w:sz="18" w:space="0" w:color="000000"/>
              <w:right w:val="single" w:sz="18" w:space="0" w:color="000000"/>
            </w:tcBorders>
            <w:vAlign w:val="center"/>
          </w:tcPr>
          <w:p w14:paraId="6F5DA5E3" w14:textId="77777777" w:rsidR="000B658D" w:rsidRPr="000B658D" w:rsidRDefault="000B658D">
            <w:pPr>
              <w:widowControl w:val="0"/>
              <w:suppressLineNumbers/>
              <w:jc w:val="center"/>
              <w:rPr>
                <w:sz w:val="22"/>
              </w:rPr>
            </w:pPr>
          </w:p>
        </w:tc>
        <w:tc>
          <w:tcPr>
            <w:tcW w:w="7198" w:type="dxa"/>
            <w:vMerge/>
            <w:tcBorders>
              <w:left w:val="single" w:sz="18" w:space="0" w:color="000000"/>
            </w:tcBorders>
            <w:vAlign w:val="center"/>
          </w:tcPr>
          <w:p w14:paraId="76B1E93A" w14:textId="77777777" w:rsidR="000B658D" w:rsidRPr="000B658D" w:rsidRDefault="000B658D">
            <w:pPr>
              <w:widowControl w:val="0"/>
              <w:suppressLineNumbers/>
              <w:jc w:val="center"/>
              <w:rPr>
                <w:sz w:val="22"/>
              </w:rPr>
            </w:pPr>
          </w:p>
        </w:tc>
        <w:tc>
          <w:tcPr>
            <w:tcW w:w="995" w:type="dxa"/>
            <w:tcBorders>
              <w:top w:val="single" w:sz="8" w:space="0" w:color="000000" w:themeColor="text1"/>
              <w:left w:val="single" w:sz="8" w:space="0" w:color="000000" w:themeColor="text1"/>
              <w:bottom w:val="single" w:sz="18" w:space="0" w:color="000000" w:themeColor="text1"/>
              <w:right w:val="single" w:sz="8" w:space="0" w:color="000000" w:themeColor="text1"/>
            </w:tcBorders>
            <w:vAlign w:val="center"/>
          </w:tcPr>
          <w:p w14:paraId="224D4857" w14:textId="77777777" w:rsidR="000B658D" w:rsidRPr="000B658D" w:rsidRDefault="000B658D">
            <w:pPr>
              <w:widowControl w:val="0"/>
              <w:suppressLineNumbers/>
              <w:jc w:val="center"/>
              <w:rPr>
                <w:sz w:val="22"/>
              </w:rPr>
            </w:pPr>
            <w:r w:rsidRPr="000B658D">
              <w:rPr>
                <w:sz w:val="22"/>
              </w:rPr>
              <w:t>Öğretim</w:t>
            </w:r>
          </w:p>
        </w:tc>
        <w:tc>
          <w:tcPr>
            <w:tcW w:w="1089" w:type="dxa"/>
            <w:tcBorders>
              <w:top w:val="single" w:sz="8" w:space="0" w:color="000000" w:themeColor="text1"/>
              <w:left w:val="single" w:sz="8" w:space="0" w:color="000000" w:themeColor="text1"/>
              <w:bottom w:val="single" w:sz="18" w:space="0" w:color="000000" w:themeColor="text1"/>
              <w:right w:val="single" w:sz="8" w:space="0" w:color="000000" w:themeColor="text1"/>
            </w:tcBorders>
            <w:vAlign w:val="center"/>
          </w:tcPr>
          <w:p w14:paraId="09DCE53C" w14:textId="77777777" w:rsidR="000B658D" w:rsidRPr="000B658D" w:rsidRDefault="000B658D">
            <w:pPr>
              <w:widowControl w:val="0"/>
              <w:suppressLineNumbers/>
              <w:jc w:val="center"/>
              <w:rPr>
                <w:sz w:val="22"/>
              </w:rPr>
            </w:pPr>
            <w:r w:rsidRPr="000B658D">
              <w:rPr>
                <w:sz w:val="22"/>
              </w:rPr>
              <w:t>Araştırma</w:t>
            </w:r>
          </w:p>
        </w:tc>
        <w:tc>
          <w:tcPr>
            <w:tcW w:w="1792" w:type="dxa"/>
            <w:tcBorders>
              <w:top w:val="single" w:sz="8" w:space="0" w:color="000000" w:themeColor="text1"/>
              <w:left w:val="single" w:sz="8" w:space="0" w:color="000000" w:themeColor="text1"/>
              <w:bottom w:val="single" w:sz="18" w:space="0" w:color="000000" w:themeColor="text1"/>
              <w:right w:val="single" w:sz="18" w:space="0" w:color="000000" w:themeColor="text1"/>
            </w:tcBorders>
            <w:vAlign w:val="center"/>
          </w:tcPr>
          <w:p w14:paraId="7A52E80A" w14:textId="77777777" w:rsidR="000B658D" w:rsidRPr="000B658D" w:rsidRDefault="000B658D">
            <w:pPr>
              <w:widowControl w:val="0"/>
              <w:suppressLineNumbers/>
              <w:tabs>
                <w:tab w:val="left" w:pos="24928"/>
              </w:tabs>
              <w:jc w:val="center"/>
              <w:rPr>
                <w:sz w:val="22"/>
              </w:rPr>
            </w:pPr>
            <w:r w:rsidRPr="000B658D">
              <w:rPr>
                <w:sz w:val="22"/>
              </w:rPr>
              <w:t>Diğer</w:t>
            </w:r>
            <w:r w:rsidRPr="000B658D">
              <w:rPr>
                <w:sz w:val="22"/>
                <w:vertAlign w:val="superscript"/>
              </w:rPr>
              <w:t>(4)</w:t>
            </w:r>
          </w:p>
        </w:tc>
      </w:tr>
      <w:tr w:rsidR="00414985" w:rsidRPr="000B658D" w14:paraId="4BB3AFC6" w14:textId="77777777" w:rsidTr="465AF5E9">
        <w:trPr>
          <w:cantSplit/>
          <w:trHeight w:val="567"/>
          <w:jc w:val="center"/>
        </w:trPr>
        <w:tc>
          <w:tcPr>
            <w:tcW w:w="1978" w:type="dxa"/>
            <w:tcBorders>
              <w:top w:val="single" w:sz="18" w:space="0" w:color="000000" w:themeColor="text1"/>
              <w:left w:val="single" w:sz="18" w:space="0" w:color="000000" w:themeColor="text1"/>
              <w:bottom w:val="single" w:sz="8" w:space="0" w:color="000000" w:themeColor="text1"/>
              <w:right w:val="single" w:sz="6" w:space="0" w:color="000000" w:themeColor="text1"/>
            </w:tcBorders>
            <w:vAlign w:val="center"/>
          </w:tcPr>
          <w:p w14:paraId="6D5DBD7D" w14:textId="5B19AED3" w:rsidR="00414985" w:rsidRPr="000B658D" w:rsidRDefault="00414985" w:rsidP="00414985">
            <w:pPr>
              <w:widowControl w:val="0"/>
              <w:suppressLineNumbers/>
              <w:jc w:val="center"/>
              <w:rPr>
                <w:sz w:val="22"/>
                <w:szCs w:val="22"/>
              </w:rPr>
            </w:pPr>
            <w:r w:rsidRPr="52CB5CF0">
              <w:rPr>
                <w:sz w:val="22"/>
                <w:szCs w:val="22"/>
              </w:rPr>
              <w:t>Doç. Dr. Okan KOÇ</w:t>
            </w:r>
          </w:p>
        </w:tc>
        <w:tc>
          <w:tcPr>
            <w:tcW w:w="904" w:type="dxa"/>
            <w:tcBorders>
              <w:top w:val="single" w:sz="18" w:space="0" w:color="000000" w:themeColor="text1"/>
              <w:left w:val="single" w:sz="6" w:space="0" w:color="000000" w:themeColor="text1"/>
              <w:bottom w:val="single" w:sz="8" w:space="0" w:color="000000" w:themeColor="text1"/>
              <w:right w:val="single" w:sz="6" w:space="0" w:color="000000" w:themeColor="text1"/>
            </w:tcBorders>
            <w:vAlign w:val="center"/>
          </w:tcPr>
          <w:p w14:paraId="403B5674" w14:textId="304E3372" w:rsidR="00414985" w:rsidRPr="000B658D" w:rsidRDefault="00414985" w:rsidP="00414985">
            <w:pPr>
              <w:widowControl w:val="0"/>
              <w:suppressLineNumbers/>
              <w:jc w:val="center"/>
              <w:rPr>
                <w:sz w:val="22"/>
                <w:szCs w:val="22"/>
              </w:rPr>
            </w:pPr>
            <w:r w:rsidRPr="52CB5CF0">
              <w:rPr>
                <w:sz w:val="22"/>
                <w:szCs w:val="22"/>
              </w:rPr>
              <w:t>TZ</w:t>
            </w:r>
          </w:p>
        </w:tc>
        <w:tc>
          <w:tcPr>
            <w:tcW w:w="7198" w:type="dxa"/>
            <w:tcBorders>
              <w:top w:val="single" w:sz="18" w:space="0" w:color="000000" w:themeColor="text1"/>
              <w:left w:val="single" w:sz="6" w:space="0" w:color="000000" w:themeColor="text1"/>
              <w:bottom w:val="single" w:sz="8" w:space="0" w:color="000000" w:themeColor="text1"/>
              <w:right w:val="single" w:sz="6" w:space="0" w:color="000000" w:themeColor="text1"/>
            </w:tcBorders>
            <w:vAlign w:val="center"/>
          </w:tcPr>
          <w:p w14:paraId="6EABCC30" w14:textId="11649A29" w:rsidR="00414985" w:rsidRPr="00414985" w:rsidRDefault="00414985" w:rsidP="00414985">
            <w:pPr>
              <w:widowControl w:val="0"/>
              <w:suppressLineNumbers/>
              <w:rPr>
                <w:sz w:val="22"/>
              </w:rPr>
            </w:pPr>
            <w:r w:rsidRPr="00414985">
              <w:rPr>
                <w:sz w:val="22"/>
              </w:rPr>
              <w:t xml:space="preserve">ASOS Bilgi ve İletişim Teknolojisi, IAY1239 </w:t>
            </w:r>
          </w:p>
          <w:p w14:paraId="5EE74242" w14:textId="5B7AC739" w:rsidR="00414985" w:rsidRPr="00414985" w:rsidRDefault="00414985" w:rsidP="00414985">
            <w:pPr>
              <w:widowControl w:val="0"/>
              <w:suppressLineNumbers/>
              <w:rPr>
                <w:sz w:val="22"/>
              </w:rPr>
            </w:pPr>
            <w:r w:rsidRPr="00414985">
              <w:rPr>
                <w:sz w:val="22"/>
              </w:rPr>
              <w:t xml:space="preserve">Beden Eğitimi ve Vücut Geliştirme - II, IAY1241 </w:t>
            </w:r>
          </w:p>
          <w:p w14:paraId="519E2984" w14:textId="1039C11F" w:rsidR="00414985" w:rsidRPr="00414985" w:rsidRDefault="00414985" w:rsidP="00414985">
            <w:pPr>
              <w:widowControl w:val="0"/>
              <w:suppressLineNumbers/>
              <w:rPr>
                <w:sz w:val="22"/>
              </w:rPr>
            </w:pPr>
            <w:r w:rsidRPr="00414985">
              <w:rPr>
                <w:sz w:val="22"/>
              </w:rPr>
              <w:t xml:space="preserve">Beden Eğitimi ve Vücut Geliştirme - II, IAY1217 </w:t>
            </w:r>
          </w:p>
          <w:p w14:paraId="411F2BBC" w14:textId="12B2712C" w:rsidR="00414985" w:rsidRPr="00414985" w:rsidRDefault="00414985" w:rsidP="00414985">
            <w:pPr>
              <w:widowControl w:val="0"/>
              <w:suppressLineNumbers/>
              <w:rPr>
                <w:sz w:val="22"/>
              </w:rPr>
            </w:pPr>
            <w:r w:rsidRPr="00414985">
              <w:rPr>
                <w:sz w:val="22"/>
              </w:rPr>
              <w:t xml:space="preserve">Dosyalama ve Arşivleme Tekniği, TDS2231 </w:t>
            </w:r>
          </w:p>
          <w:p w14:paraId="472F373E" w14:textId="62AC4D38" w:rsidR="00414985" w:rsidRPr="00414985" w:rsidRDefault="00414985" w:rsidP="00414985">
            <w:pPr>
              <w:widowControl w:val="0"/>
              <w:suppressLineNumbers/>
              <w:rPr>
                <w:sz w:val="22"/>
              </w:rPr>
            </w:pPr>
            <w:r w:rsidRPr="00414985">
              <w:rPr>
                <w:sz w:val="22"/>
              </w:rPr>
              <w:t xml:space="preserve">Halkla İlişkiler, TDS1206 </w:t>
            </w:r>
          </w:p>
          <w:p w14:paraId="04FCDB05" w14:textId="071B4BF1" w:rsidR="00414985" w:rsidRPr="00414985" w:rsidRDefault="00414985" w:rsidP="00414985">
            <w:pPr>
              <w:widowControl w:val="0"/>
              <w:suppressLineNumbers/>
              <w:rPr>
                <w:sz w:val="22"/>
              </w:rPr>
            </w:pPr>
            <w:r w:rsidRPr="00414985">
              <w:rPr>
                <w:sz w:val="22"/>
              </w:rPr>
              <w:t xml:space="preserve">İnsanlık ve Kültür Tarihi, TDS2242 </w:t>
            </w:r>
          </w:p>
          <w:p w14:paraId="6C1E3F16" w14:textId="3D3D13EC" w:rsidR="00414985" w:rsidRPr="00414985" w:rsidRDefault="00414985" w:rsidP="00414985">
            <w:pPr>
              <w:widowControl w:val="0"/>
              <w:suppressLineNumbers/>
              <w:rPr>
                <w:sz w:val="22"/>
              </w:rPr>
            </w:pPr>
            <w:r w:rsidRPr="00414985">
              <w:rPr>
                <w:sz w:val="22"/>
              </w:rPr>
              <w:t xml:space="preserve">Sağlık Mevzuatı, TDS1202 </w:t>
            </w:r>
          </w:p>
          <w:p w14:paraId="138D6E4B" w14:textId="6B32277D" w:rsidR="00414985" w:rsidRPr="00414985" w:rsidRDefault="00414985" w:rsidP="00414985">
            <w:pPr>
              <w:widowControl w:val="0"/>
              <w:suppressLineNumbers/>
              <w:rPr>
                <w:sz w:val="22"/>
              </w:rPr>
            </w:pPr>
            <w:r w:rsidRPr="00414985">
              <w:rPr>
                <w:sz w:val="22"/>
              </w:rPr>
              <w:t xml:space="preserve">Sağlık Okuryazarlığı, TDS2230 </w:t>
            </w:r>
          </w:p>
          <w:p w14:paraId="5A510F9F" w14:textId="7E21CFAE" w:rsidR="00414985" w:rsidRPr="00414985" w:rsidRDefault="00414985" w:rsidP="00414985">
            <w:pPr>
              <w:widowControl w:val="0"/>
              <w:suppressLineNumbers/>
              <w:rPr>
                <w:sz w:val="22"/>
              </w:rPr>
            </w:pPr>
            <w:r w:rsidRPr="00414985">
              <w:rPr>
                <w:sz w:val="22"/>
              </w:rPr>
              <w:t xml:space="preserve">Davranış Bilimleri, TDS1110, 2024-2025 Güz </w:t>
            </w:r>
          </w:p>
          <w:p w14:paraId="600135E5" w14:textId="72294E5A" w:rsidR="00414985" w:rsidRPr="00414985" w:rsidRDefault="00414985" w:rsidP="00414985">
            <w:pPr>
              <w:widowControl w:val="0"/>
              <w:suppressLineNumbers/>
              <w:rPr>
                <w:sz w:val="22"/>
              </w:rPr>
            </w:pPr>
            <w:r w:rsidRPr="00414985">
              <w:rPr>
                <w:sz w:val="22"/>
              </w:rPr>
              <w:t xml:space="preserve">Dosyalama ve Arşivleme Tekniği, IAY2152, 2024-2025 Güz </w:t>
            </w:r>
          </w:p>
          <w:p w14:paraId="4DABA94D" w14:textId="35AFD48C" w:rsidR="00414985" w:rsidRPr="00414985" w:rsidRDefault="00414985" w:rsidP="00414985">
            <w:pPr>
              <w:widowControl w:val="0"/>
              <w:suppressLineNumbers/>
              <w:rPr>
                <w:sz w:val="22"/>
              </w:rPr>
            </w:pPr>
            <w:r w:rsidRPr="00414985">
              <w:rPr>
                <w:sz w:val="22"/>
              </w:rPr>
              <w:t xml:space="preserve">Dosyalama ve Arşivleme Tekniği, IAY2152, 2024-2025 Güz </w:t>
            </w:r>
          </w:p>
          <w:p w14:paraId="5E46FC41" w14:textId="3579D075" w:rsidR="00414985" w:rsidRPr="00414985" w:rsidRDefault="00414985" w:rsidP="00414985">
            <w:pPr>
              <w:widowControl w:val="0"/>
              <w:suppressLineNumbers/>
              <w:rPr>
                <w:sz w:val="22"/>
              </w:rPr>
            </w:pPr>
            <w:r w:rsidRPr="00414985">
              <w:rPr>
                <w:sz w:val="22"/>
              </w:rPr>
              <w:t xml:space="preserve">Eleştirel Düşünme, TDS2139, 2024-2025 Güz </w:t>
            </w:r>
          </w:p>
          <w:p w14:paraId="3F25E392" w14:textId="1D3EEAED" w:rsidR="00414985" w:rsidRPr="00414985" w:rsidRDefault="00414985" w:rsidP="00414985">
            <w:pPr>
              <w:widowControl w:val="0"/>
              <w:suppressLineNumbers/>
              <w:rPr>
                <w:sz w:val="22"/>
              </w:rPr>
            </w:pPr>
            <w:r w:rsidRPr="00414985">
              <w:rPr>
                <w:sz w:val="22"/>
              </w:rPr>
              <w:t xml:space="preserve">Mesleki Bilgisayar, TDS2126, 2024-2025 Güz </w:t>
            </w:r>
          </w:p>
          <w:p w14:paraId="08961839" w14:textId="11C75872" w:rsidR="00414985" w:rsidRPr="00414985" w:rsidRDefault="00414985" w:rsidP="00414985">
            <w:pPr>
              <w:widowControl w:val="0"/>
              <w:suppressLineNumbers/>
              <w:rPr>
                <w:sz w:val="22"/>
              </w:rPr>
            </w:pPr>
            <w:r w:rsidRPr="00414985">
              <w:rPr>
                <w:sz w:val="22"/>
              </w:rPr>
              <w:t xml:space="preserve">Teknoloji Uygulamaları, TDS2133, 2024-2025 Güz </w:t>
            </w:r>
          </w:p>
          <w:p w14:paraId="3F70654D" w14:textId="012C0912" w:rsidR="00414985" w:rsidRPr="000B658D" w:rsidRDefault="00414985" w:rsidP="00414985">
            <w:pPr>
              <w:widowControl w:val="0"/>
              <w:suppressLineNumbers/>
              <w:rPr>
                <w:sz w:val="22"/>
              </w:rPr>
            </w:pPr>
            <w:r w:rsidRPr="00414985">
              <w:rPr>
                <w:sz w:val="22"/>
              </w:rPr>
              <w:t>Yapay Zeka, Yenilikçi ve Teknoloji Uygulamaları, IAY1134, 2024-2025 Güz</w:t>
            </w:r>
          </w:p>
        </w:tc>
        <w:tc>
          <w:tcPr>
            <w:tcW w:w="995" w:type="dxa"/>
            <w:tcBorders>
              <w:top w:val="single" w:sz="18" w:space="0" w:color="000000" w:themeColor="text1"/>
              <w:left w:val="single" w:sz="6" w:space="0" w:color="000000" w:themeColor="text1"/>
              <w:bottom w:val="single" w:sz="8" w:space="0" w:color="000000" w:themeColor="text1"/>
              <w:right w:val="single" w:sz="6" w:space="0" w:color="000000" w:themeColor="text1"/>
            </w:tcBorders>
            <w:vAlign w:val="center"/>
          </w:tcPr>
          <w:p w14:paraId="55EB078C" w14:textId="6651F290" w:rsidR="00414985" w:rsidRPr="000B658D" w:rsidRDefault="00414985" w:rsidP="00414985">
            <w:pPr>
              <w:widowControl w:val="0"/>
              <w:suppressLineNumbers/>
              <w:jc w:val="center"/>
              <w:rPr>
                <w:sz w:val="22"/>
              </w:rPr>
            </w:pPr>
            <w:r w:rsidRPr="52CB5CF0">
              <w:rPr>
                <w:sz w:val="22"/>
                <w:szCs w:val="22"/>
              </w:rPr>
              <w:t>%50</w:t>
            </w:r>
          </w:p>
        </w:tc>
        <w:tc>
          <w:tcPr>
            <w:tcW w:w="1089" w:type="dxa"/>
            <w:tcBorders>
              <w:top w:val="single" w:sz="18" w:space="0" w:color="000000" w:themeColor="text1"/>
              <w:left w:val="single" w:sz="6" w:space="0" w:color="000000" w:themeColor="text1"/>
              <w:bottom w:val="single" w:sz="8" w:space="0" w:color="000000" w:themeColor="text1"/>
              <w:right w:val="single" w:sz="6" w:space="0" w:color="000000" w:themeColor="text1"/>
            </w:tcBorders>
            <w:vAlign w:val="center"/>
          </w:tcPr>
          <w:p w14:paraId="348D7820" w14:textId="70D37D77" w:rsidR="00414985" w:rsidRPr="000B658D" w:rsidRDefault="00414985" w:rsidP="00414985">
            <w:pPr>
              <w:widowControl w:val="0"/>
              <w:suppressLineNumbers/>
              <w:jc w:val="center"/>
              <w:rPr>
                <w:sz w:val="22"/>
              </w:rPr>
            </w:pPr>
            <w:r w:rsidRPr="52CB5CF0">
              <w:rPr>
                <w:sz w:val="22"/>
                <w:szCs w:val="22"/>
              </w:rPr>
              <w:t>%50</w:t>
            </w:r>
          </w:p>
        </w:tc>
        <w:tc>
          <w:tcPr>
            <w:tcW w:w="1792" w:type="dxa"/>
            <w:tcBorders>
              <w:top w:val="single" w:sz="18" w:space="0" w:color="000000" w:themeColor="text1"/>
              <w:left w:val="single" w:sz="6" w:space="0" w:color="000000" w:themeColor="text1"/>
              <w:bottom w:val="single" w:sz="8" w:space="0" w:color="000000" w:themeColor="text1"/>
              <w:right w:val="single" w:sz="18" w:space="0" w:color="000000" w:themeColor="text1"/>
            </w:tcBorders>
            <w:vAlign w:val="center"/>
          </w:tcPr>
          <w:p w14:paraId="32463D8A" w14:textId="77777777" w:rsidR="00414985" w:rsidRPr="000B658D" w:rsidRDefault="00414985" w:rsidP="00414985">
            <w:pPr>
              <w:widowControl w:val="0"/>
              <w:suppressLineNumbers/>
              <w:jc w:val="center"/>
              <w:rPr>
                <w:sz w:val="22"/>
              </w:rPr>
            </w:pPr>
          </w:p>
        </w:tc>
      </w:tr>
      <w:tr w:rsidR="00414985" w:rsidRPr="000B658D" w14:paraId="2FCFBA10" w14:textId="77777777" w:rsidTr="465AF5E9">
        <w:trPr>
          <w:cantSplit/>
          <w:trHeight w:val="567"/>
          <w:jc w:val="center"/>
        </w:trPr>
        <w:tc>
          <w:tcPr>
            <w:tcW w:w="1978" w:type="dxa"/>
            <w:tcBorders>
              <w:top w:val="single" w:sz="6" w:space="0" w:color="000000" w:themeColor="text1"/>
              <w:left w:val="single" w:sz="18" w:space="0" w:color="000000" w:themeColor="text1"/>
              <w:bottom w:val="single" w:sz="8" w:space="0" w:color="000000" w:themeColor="text1"/>
              <w:right w:val="single" w:sz="6" w:space="0" w:color="000000" w:themeColor="text1"/>
            </w:tcBorders>
            <w:vAlign w:val="center"/>
          </w:tcPr>
          <w:p w14:paraId="476B1433" w14:textId="2D97ED49" w:rsidR="00414985" w:rsidRPr="000B658D" w:rsidRDefault="00414985" w:rsidP="00414985">
            <w:pPr>
              <w:widowControl w:val="0"/>
              <w:suppressLineNumbers/>
              <w:jc w:val="center"/>
            </w:pPr>
            <w:r w:rsidRPr="52CB5CF0">
              <w:rPr>
                <w:sz w:val="22"/>
                <w:szCs w:val="22"/>
              </w:rPr>
              <w:t>Öğr. Gör. Dr. Mehmet GÜLŞEN</w:t>
            </w:r>
          </w:p>
        </w:tc>
        <w:tc>
          <w:tcPr>
            <w:tcW w:w="904" w:type="dxa"/>
            <w:tcBorders>
              <w:top w:val="single" w:sz="6" w:space="0" w:color="000000" w:themeColor="text1"/>
              <w:left w:val="single" w:sz="6" w:space="0" w:color="000000" w:themeColor="text1"/>
              <w:bottom w:val="single" w:sz="8" w:space="0" w:color="000000" w:themeColor="text1"/>
              <w:right w:val="single" w:sz="6" w:space="0" w:color="000000" w:themeColor="text1"/>
            </w:tcBorders>
            <w:vAlign w:val="center"/>
          </w:tcPr>
          <w:p w14:paraId="71F2B720" w14:textId="03A54D28" w:rsidR="00414985" w:rsidRPr="000B658D" w:rsidRDefault="00414985" w:rsidP="00414985">
            <w:pPr>
              <w:widowControl w:val="0"/>
              <w:suppressLineNumbers/>
              <w:jc w:val="center"/>
              <w:rPr>
                <w:sz w:val="22"/>
                <w:szCs w:val="22"/>
              </w:rPr>
            </w:pPr>
            <w:r w:rsidRPr="52CB5CF0">
              <w:rPr>
                <w:sz w:val="22"/>
                <w:szCs w:val="22"/>
              </w:rPr>
              <w:t>TZ</w:t>
            </w:r>
          </w:p>
        </w:tc>
        <w:tc>
          <w:tcPr>
            <w:tcW w:w="7198" w:type="dxa"/>
            <w:tcBorders>
              <w:top w:val="single" w:sz="6" w:space="0" w:color="000000" w:themeColor="text1"/>
              <w:left w:val="single" w:sz="6" w:space="0" w:color="000000" w:themeColor="text1"/>
              <w:bottom w:val="single" w:sz="8" w:space="0" w:color="000000" w:themeColor="text1"/>
              <w:right w:val="single" w:sz="6" w:space="0" w:color="000000" w:themeColor="text1"/>
            </w:tcBorders>
            <w:vAlign w:val="center"/>
          </w:tcPr>
          <w:p w14:paraId="32476ADF" w14:textId="4410435B" w:rsidR="00414985" w:rsidRPr="000B658D" w:rsidRDefault="00414985" w:rsidP="00414985">
            <w:pPr>
              <w:widowControl w:val="0"/>
              <w:suppressLineNumbers/>
              <w:rPr>
                <w:sz w:val="22"/>
                <w:szCs w:val="22"/>
              </w:rPr>
            </w:pPr>
            <w:r w:rsidRPr="52CB5CF0">
              <w:rPr>
                <w:sz w:val="22"/>
                <w:szCs w:val="22"/>
              </w:rPr>
              <w:t>Bulaşıcı Hastalıklar (IAY) (IAY2151/2/Güz/2024-2025)</w:t>
            </w:r>
          </w:p>
          <w:p w14:paraId="27D6FF90" w14:textId="7B46230A" w:rsidR="00414985" w:rsidRPr="000B658D" w:rsidRDefault="00414985" w:rsidP="00414985">
            <w:pPr>
              <w:widowControl w:val="0"/>
              <w:suppressLineNumbers/>
              <w:rPr>
                <w:sz w:val="22"/>
                <w:szCs w:val="22"/>
              </w:rPr>
            </w:pPr>
            <w:r w:rsidRPr="52CB5CF0">
              <w:rPr>
                <w:sz w:val="22"/>
                <w:szCs w:val="22"/>
              </w:rPr>
              <w:t>Bulaşıcı Hastalıklar (IAY İ.Ö.)  (IAY2151/2/Güz/2024-2025)</w:t>
            </w:r>
          </w:p>
          <w:p w14:paraId="7B5A59E0" w14:textId="0AD9139B" w:rsidR="00414985" w:rsidRPr="000B658D" w:rsidRDefault="00414985" w:rsidP="00414985">
            <w:pPr>
              <w:widowControl w:val="0"/>
              <w:suppressLineNumbers/>
              <w:rPr>
                <w:sz w:val="22"/>
                <w:szCs w:val="22"/>
              </w:rPr>
            </w:pPr>
            <w:r w:rsidRPr="52CB5CF0">
              <w:rPr>
                <w:sz w:val="22"/>
                <w:szCs w:val="22"/>
              </w:rPr>
              <w:t>İş Sağlığı ve Güvenliği-I (IAY) (ISGI 101/2/Güz/2024-2025)</w:t>
            </w:r>
          </w:p>
          <w:p w14:paraId="5AA2575C" w14:textId="29E8FADD" w:rsidR="00414985" w:rsidRPr="000B658D" w:rsidRDefault="00414985" w:rsidP="00414985">
            <w:pPr>
              <w:widowControl w:val="0"/>
              <w:suppressLineNumbers/>
              <w:rPr>
                <w:sz w:val="22"/>
                <w:szCs w:val="22"/>
              </w:rPr>
            </w:pPr>
            <w:r w:rsidRPr="52CB5CF0">
              <w:rPr>
                <w:sz w:val="22"/>
                <w:szCs w:val="22"/>
              </w:rPr>
              <w:t>İş Sağlığı ve Güvenliği-I (TDS) (ISGI 101/2/Güz/2024-2025)</w:t>
            </w:r>
          </w:p>
          <w:p w14:paraId="338B5733" w14:textId="7B87943B" w:rsidR="00414985" w:rsidRPr="000B658D" w:rsidRDefault="00414985" w:rsidP="00414985">
            <w:pPr>
              <w:widowControl w:val="0"/>
              <w:suppressLineNumbers/>
              <w:rPr>
                <w:sz w:val="22"/>
                <w:szCs w:val="22"/>
              </w:rPr>
            </w:pPr>
            <w:r w:rsidRPr="52CB5CF0">
              <w:rPr>
                <w:sz w:val="22"/>
                <w:szCs w:val="22"/>
              </w:rPr>
              <w:t>Kalite Güvencesi ve Standartları (TDS) (TDS2128/2/Güz/2024-2025)</w:t>
            </w:r>
          </w:p>
          <w:p w14:paraId="5092E642" w14:textId="1BB94C2B" w:rsidR="00414985" w:rsidRPr="000B658D" w:rsidRDefault="00414985" w:rsidP="00414985">
            <w:pPr>
              <w:widowControl w:val="0"/>
              <w:suppressLineNumbers/>
              <w:rPr>
                <w:sz w:val="22"/>
                <w:szCs w:val="22"/>
              </w:rPr>
            </w:pPr>
            <w:r w:rsidRPr="52CB5CF0">
              <w:rPr>
                <w:sz w:val="22"/>
                <w:szCs w:val="22"/>
              </w:rPr>
              <w:t>Sağlık Kurumları Yönetimi (TDS) (TDS2127/3/Güz/2024-2025)</w:t>
            </w:r>
          </w:p>
          <w:p w14:paraId="09840449" w14:textId="0256E957" w:rsidR="00414985" w:rsidRPr="000B658D" w:rsidRDefault="00414985" w:rsidP="00414985">
            <w:pPr>
              <w:widowControl w:val="0"/>
              <w:suppressLineNumbers/>
              <w:rPr>
                <w:sz w:val="22"/>
                <w:szCs w:val="22"/>
              </w:rPr>
            </w:pPr>
            <w:r w:rsidRPr="52CB5CF0">
              <w:rPr>
                <w:sz w:val="22"/>
                <w:szCs w:val="22"/>
              </w:rPr>
              <w:t>İş Sağlığı ve Güvenliği - II (IAY ) (ISG1201/2/Bahar/2023-2024)</w:t>
            </w:r>
          </w:p>
          <w:p w14:paraId="05910DC8" w14:textId="7AFFEE82" w:rsidR="00414985" w:rsidRPr="000B658D" w:rsidRDefault="00414985" w:rsidP="00414985">
            <w:pPr>
              <w:widowControl w:val="0"/>
              <w:suppressLineNumbers/>
              <w:rPr>
                <w:sz w:val="22"/>
                <w:szCs w:val="22"/>
              </w:rPr>
            </w:pPr>
            <w:r w:rsidRPr="52CB5CF0">
              <w:rPr>
                <w:sz w:val="22"/>
                <w:szCs w:val="22"/>
              </w:rPr>
              <w:t>İş Sağlığı ve Güvenliği - II (IAY İ.Ö.) (ISG1201/2/Bahar/2023-2024)</w:t>
            </w:r>
          </w:p>
          <w:p w14:paraId="39106A04" w14:textId="4933B17A" w:rsidR="00414985" w:rsidRPr="000B658D" w:rsidRDefault="00414985" w:rsidP="00414985">
            <w:pPr>
              <w:widowControl w:val="0"/>
              <w:suppressLineNumbers/>
              <w:rPr>
                <w:sz w:val="22"/>
                <w:szCs w:val="22"/>
              </w:rPr>
            </w:pPr>
            <w:r w:rsidRPr="52CB5CF0">
              <w:rPr>
                <w:sz w:val="22"/>
                <w:szCs w:val="22"/>
              </w:rPr>
              <w:t>İşletme Yönetimi - II (TDS) (TDS2205/2/Bahar/2023-2024)</w:t>
            </w:r>
          </w:p>
          <w:p w14:paraId="3F5F7B08" w14:textId="5BD13361" w:rsidR="00414985" w:rsidRPr="000B658D" w:rsidRDefault="00414985" w:rsidP="00414985">
            <w:pPr>
              <w:widowControl w:val="0"/>
              <w:suppressLineNumbers/>
              <w:rPr>
                <w:sz w:val="22"/>
                <w:szCs w:val="22"/>
              </w:rPr>
            </w:pPr>
            <w:r w:rsidRPr="52CB5CF0">
              <w:rPr>
                <w:sz w:val="22"/>
                <w:szCs w:val="22"/>
              </w:rPr>
              <w:t>Liderlik (Hemşirelik A) (SBS4203/2/Bahar/2023-2024)</w:t>
            </w:r>
          </w:p>
          <w:p w14:paraId="253BC5DE" w14:textId="4158CE60" w:rsidR="00414985" w:rsidRPr="000B658D" w:rsidRDefault="00414985" w:rsidP="00414985">
            <w:pPr>
              <w:widowControl w:val="0"/>
              <w:suppressLineNumbers/>
              <w:rPr>
                <w:sz w:val="22"/>
                <w:szCs w:val="22"/>
              </w:rPr>
            </w:pPr>
            <w:r w:rsidRPr="52CB5CF0">
              <w:rPr>
                <w:sz w:val="22"/>
                <w:szCs w:val="22"/>
              </w:rPr>
              <w:t>Liderlik (Hemşirelik B) (SBS4203/2/Bahar/2023-2024)</w:t>
            </w:r>
          </w:p>
          <w:p w14:paraId="3BDD9DE4" w14:textId="2B90D20E" w:rsidR="00414985" w:rsidRPr="000B658D" w:rsidRDefault="00414985" w:rsidP="00414985">
            <w:pPr>
              <w:widowControl w:val="0"/>
              <w:suppressLineNumbers/>
            </w:pPr>
            <w:r w:rsidRPr="52CB5CF0">
              <w:rPr>
                <w:sz w:val="22"/>
                <w:szCs w:val="22"/>
              </w:rPr>
              <w:t>Tıbbi Sekreterlik Uygulamaları (TDS) (TDS2214/4/Bahar/2023-2024)</w:t>
            </w:r>
          </w:p>
          <w:p w14:paraId="07683539" w14:textId="56FF9AA4" w:rsidR="00414985" w:rsidRPr="000B658D" w:rsidRDefault="00414985" w:rsidP="00414985">
            <w:pPr>
              <w:widowControl w:val="0"/>
              <w:suppressLineNumbers/>
              <w:rPr>
                <w:sz w:val="22"/>
                <w:szCs w:val="22"/>
              </w:rPr>
            </w:pPr>
            <w:r w:rsidRPr="52CB5CF0">
              <w:rPr>
                <w:sz w:val="22"/>
                <w:szCs w:val="22"/>
              </w:rPr>
              <w:t>Tim Liderliği ve Örgütsel Davranış IAY2235/2/Bahar/2023-2024)</w:t>
            </w:r>
          </w:p>
        </w:tc>
        <w:tc>
          <w:tcPr>
            <w:tcW w:w="995" w:type="dxa"/>
            <w:tcBorders>
              <w:top w:val="single" w:sz="6" w:space="0" w:color="000000" w:themeColor="text1"/>
              <w:left w:val="single" w:sz="6" w:space="0" w:color="000000" w:themeColor="text1"/>
              <w:bottom w:val="single" w:sz="8" w:space="0" w:color="000000" w:themeColor="text1"/>
              <w:right w:val="single" w:sz="6" w:space="0" w:color="000000" w:themeColor="text1"/>
            </w:tcBorders>
            <w:vAlign w:val="center"/>
          </w:tcPr>
          <w:p w14:paraId="43CE8314" w14:textId="011B1C3D" w:rsidR="00414985" w:rsidRPr="000B658D" w:rsidRDefault="00414985" w:rsidP="00414985">
            <w:pPr>
              <w:widowControl w:val="0"/>
              <w:suppressLineNumbers/>
              <w:jc w:val="center"/>
              <w:rPr>
                <w:sz w:val="22"/>
                <w:szCs w:val="22"/>
              </w:rPr>
            </w:pPr>
            <w:r w:rsidRPr="52CB5CF0">
              <w:rPr>
                <w:sz w:val="22"/>
                <w:szCs w:val="22"/>
              </w:rPr>
              <w:t>%50</w:t>
            </w:r>
          </w:p>
        </w:tc>
        <w:tc>
          <w:tcPr>
            <w:tcW w:w="1089" w:type="dxa"/>
            <w:tcBorders>
              <w:top w:val="single" w:sz="6" w:space="0" w:color="000000" w:themeColor="text1"/>
              <w:left w:val="single" w:sz="6" w:space="0" w:color="000000" w:themeColor="text1"/>
              <w:bottom w:val="single" w:sz="8" w:space="0" w:color="000000" w:themeColor="text1"/>
              <w:right w:val="single" w:sz="6" w:space="0" w:color="000000" w:themeColor="text1"/>
            </w:tcBorders>
            <w:vAlign w:val="center"/>
          </w:tcPr>
          <w:p w14:paraId="64877905" w14:textId="7E209FAF" w:rsidR="00414985" w:rsidRPr="000B658D" w:rsidRDefault="00414985" w:rsidP="00414985">
            <w:pPr>
              <w:widowControl w:val="0"/>
              <w:suppressLineNumbers/>
              <w:jc w:val="center"/>
              <w:rPr>
                <w:sz w:val="22"/>
                <w:szCs w:val="22"/>
              </w:rPr>
            </w:pPr>
            <w:r w:rsidRPr="52CB5CF0">
              <w:rPr>
                <w:sz w:val="22"/>
                <w:szCs w:val="22"/>
              </w:rPr>
              <w:t>%50</w:t>
            </w:r>
          </w:p>
        </w:tc>
        <w:tc>
          <w:tcPr>
            <w:tcW w:w="1792" w:type="dxa"/>
            <w:tcBorders>
              <w:top w:val="single" w:sz="6" w:space="0" w:color="000000" w:themeColor="text1"/>
              <w:left w:val="single" w:sz="6" w:space="0" w:color="000000" w:themeColor="text1"/>
              <w:bottom w:val="single" w:sz="8" w:space="0" w:color="000000" w:themeColor="text1"/>
              <w:right w:val="single" w:sz="18" w:space="0" w:color="000000" w:themeColor="text1"/>
            </w:tcBorders>
            <w:vAlign w:val="center"/>
          </w:tcPr>
          <w:p w14:paraId="3C3A9E17" w14:textId="77777777" w:rsidR="00414985" w:rsidRPr="000B658D" w:rsidRDefault="00414985" w:rsidP="00414985">
            <w:pPr>
              <w:widowControl w:val="0"/>
              <w:suppressLineNumbers/>
              <w:jc w:val="center"/>
              <w:rPr>
                <w:sz w:val="22"/>
              </w:rPr>
            </w:pPr>
          </w:p>
        </w:tc>
      </w:tr>
      <w:tr w:rsidR="00414985" w:rsidRPr="000B658D" w14:paraId="426531EF" w14:textId="77777777" w:rsidTr="465AF5E9">
        <w:trPr>
          <w:cantSplit/>
          <w:trHeight w:val="567"/>
          <w:jc w:val="center"/>
        </w:trPr>
        <w:tc>
          <w:tcPr>
            <w:tcW w:w="1978" w:type="dxa"/>
            <w:tcBorders>
              <w:top w:val="single" w:sz="6" w:space="0" w:color="000000" w:themeColor="text1"/>
              <w:left w:val="single" w:sz="18" w:space="0" w:color="000000" w:themeColor="text1"/>
              <w:bottom w:val="single" w:sz="8" w:space="0" w:color="000000" w:themeColor="text1"/>
              <w:right w:val="single" w:sz="6" w:space="0" w:color="000000" w:themeColor="text1"/>
            </w:tcBorders>
            <w:vAlign w:val="center"/>
          </w:tcPr>
          <w:p w14:paraId="4F21CC42" w14:textId="7BD30E78" w:rsidR="00414985" w:rsidRPr="000B658D" w:rsidRDefault="00414985" w:rsidP="00414985">
            <w:pPr>
              <w:widowControl w:val="0"/>
              <w:suppressLineNumbers/>
              <w:jc w:val="center"/>
            </w:pPr>
            <w:r w:rsidRPr="52CB5CF0">
              <w:rPr>
                <w:sz w:val="22"/>
                <w:szCs w:val="22"/>
              </w:rPr>
              <w:lastRenderedPageBreak/>
              <w:t>Öğr. Gör. Dr. Vacide ANCIN</w:t>
            </w:r>
          </w:p>
        </w:tc>
        <w:tc>
          <w:tcPr>
            <w:tcW w:w="904" w:type="dxa"/>
            <w:tcBorders>
              <w:top w:val="single" w:sz="6" w:space="0" w:color="000000" w:themeColor="text1"/>
              <w:left w:val="single" w:sz="6" w:space="0" w:color="000000" w:themeColor="text1"/>
              <w:bottom w:val="single" w:sz="8" w:space="0" w:color="000000" w:themeColor="text1"/>
              <w:right w:val="single" w:sz="6" w:space="0" w:color="000000" w:themeColor="text1"/>
            </w:tcBorders>
            <w:vAlign w:val="center"/>
          </w:tcPr>
          <w:p w14:paraId="5EA5CEA6" w14:textId="2804BCB3" w:rsidR="00414985" w:rsidRPr="000B658D" w:rsidRDefault="00414985" w:rsidP="00414985">
            <w:pPr>
              <w:widowControl w:val="0"/>
              <w:suppressLineNumbers/>
              <w:jc w:val="center"/>
              <w:rPr>
                <w:sz w:val="22"/>
                <w:szCs w:val="22"/>
              </w:rPr>
            </w:pPr>
            <w:r w:rsidRPr="52CB5CF0">
              <w:rPr>
                <w:sz w:val="22"/>
                <w:szCs w:val="22"/>
              </w:rPr>
              <w:t>TZ</w:t>
            </w:r>
          </w:p>
        </w:tc>
        <w:tc>
          <w:tcPr>
            <w:tcW w:w="7198" w:type="dxa"/>
            <w:tcBorders>
              <w:top w:val="single" w:sz="6" w:space="0" w:color="000000" w:themeColor="text1"/>
              <w:left w:val="single" w:sz="6" w:space="0" w:color="000000" w:themeColor="text1"/>
              <w:bottom w:val="single" w:sz="8" w:space="0" w:color="000000" w:themeColor="text1"/>
              <w:right w:val="single" w:sz="6" w:space="0" w:color="000000" w:themeColor="text1"/>
            </w:tcBorders>
            <w:vAlign w:val="center"/>
          </w:tcPr>
          <w:p w14:paraId="189FEAFF" w14:textId="6E1597B8" w:rsidR="00414985" w:rsidRPr="000B658D" w:rsidRDefault="00414985" w:rsidP="00414985">
            <w:pPr>
              <w:suppressLineNumbers/>
              <w:rPr>
                <w:sz w:val="22"/>
                <w:szCs w:val="22"/>
              </w:rPr>
            </w:pPr>
            <w:r w:rsidRPr="57A74137">
              <w:rPr>
                <w:sz w:val="22"/>
                <w:szCs w:val="22"/>
              </w:rPr>
              <w:t>Bilgisayar Kullanımı - I(TDS) (TDS1111/1/GÜZ/2024-2025)</w:t>
            </w:r>
          </w:p>
          <w:p w14:paraId="65E4C5C3" w14:textId="0802DD32" w:rsidR="00414985" w:rsidRPr="000B658D" w:rsidRDefault="00414985" w:rsidP="00414985">
            <w:pPr>
              <w:suppressLineNumbers/>
              <w:rPr>
                <w:sz w:val="22"/>
                <w:szCs w:val="22"/>
              </w:rPr>
            </w:pPr>
            <w:r w:rsidRPr="57A74137">
              <w:rPr>
                <w:sz w:val="22"/>
                <w:szCs w:val="22"/>
              </w:rPr>
              <w:t>Meslek Etiği (TDS) (TDS2130/3/GÜZ/2024-2025)</w:t>
            </w:r>
          </w:p>
          <w:p w14:paraId="23FDBF03" w14:textId="7286643B" w:rsidR="00414985" w:rsidRPr="000B658D" w:rsidRDefault="00414985" w:rsidP="00414985">
            <w:pPr>
              <w:suppressLineNumbers/>
              <w:rPr>
                <w:sz w:val="22"/>
                <w:szCs w:val="22"/>
              </w:rPr>
            </w:pPr>
            <w:r w:rsidRPr="57A74137">
              <w:rPr>
                <w:sz w:val="22"/>
                <w:szCs w:val="22"/>
              </w:rPr>
              <w:t>Meslek Etiği (IAY) (IAY2139/3/GÜZ/2024-2025)</w:t>
            </w:r>
          </w:p>
          <w:p w14:paraId="2453E054" w14:textId="4C4AA780" w:rsidR="00414985" w:rsidRPr="000B658D" w:rsidRDefault="00414985" w:rsidP="00414985">
            <w:pPr>
              <w:suppressLineNumbers/>
              <w:rPr>
                <w:sz w:val="22"/>
                <w:szCs w:val="22"/>
              </w:rPr>
            </w:pPr>
            <w:r w:rsidRPr="57A74137">
              <w:rPr>
                <w:sz w:val="22"/>
                <w:szCs w:val="22"/>
              </w:rPr>
              <w:t>Meslek Etiği (IAY İÖ) (IAY2139/3/GÜZ/2024-2025)</w:t>
            </w:r>
          </w:p>
          <w:p w14:paraId="5D66DDD2" w14:textId="7D368928" w:rsidR="00414985" w:rsidRPr="000B658D" w:rsidRDefault="00414985" w:rsidP="00414985">
            <w:pPr>
              <w:suppressLineNumbers/>
              <w:rPr>
                <w:sz w:val="22"/>
                <w:szCs w:val="22"/>
              </w:rPr>
            </w:pPr>
            <w:r w:rsidRPr="57A74137">
              <w:rPr>
                <w:sz w:val="22"/>
                <w:szCs w:val="22"/>
              </w:rPr>
              <w:t>Bilgisayar Kullanımı - II (TDS) (TDS1212/2/2023-2024)</w:t>
            </w:r>
          </w:p>
          <w:p w14:paraId="32A277BC" w14:textId="33EA0871" w:rsidR="00414985" w:rsidRPr="000B658D" w:rsidRDefault="00414985" w:rsidP="00414985">
            <w:pPr>
              <w:suppressLineNumbers/>
              <w:rPr>
                <w:sz w:val="22"/>
                <w:szCs w:val="22"/>
              </w:rPr>
            </w:pPr>
            <w:r w:rsidRPr="57A74137">
              <w:rPr>
                <w:sz w:val="22"/>
                <w:szCs w:val="22"/>
              </w:rPr>
              <w:t>Klavye Teknikleri (TDS) (TDS2202/4/2023-2024)</w:t>
            </w:r>
          </w:p>
          <w:p w14:paraId="14D265B8" w14:textId="31DFD9B4" w:rsidR="00414985" w:rsidRPr="000B658D" w:rsidRDefault="00414985" w:rsidP="00414985">
            <w:pPr>
              <w:suppressLineNumbers/>
              <w:rPr>
                <w:sz w:val="22"/>
                <w:szCs w:val="22"/>
              </w:rPr>
            </w:pPr>
            <w:r w:rsidRPr="57A74137">
              <w:rPr>
                <w:sz w:val="22"/>
                <w:szCs w:val="22"/>
              </w:rPr>
              <w:t>Mesleki Yazışmalar (BHY) (BHY1204/2/2023/2024)</w:t>
            </w:r>
          </w:p>
          <w:p w14:paraId="00321E02" w14:textId="6AAB6F5D" w:rsidR="00414985" w:rsidRPr="000B658D" w:rsidRDefault="00414985" w:rsidP="00414985">
            <w:pPr>
              <w:suppressLineNumbers/>
              <w:rPr>
                <w:sz w:val="22"/>
                <w:szCs w:val="22"/>
              </w:rPr>
            </w:pPr>
            <w:r w:rsidRPr="57A74137">
              <w:rPr>
                <w:sz w:val="22"/>
                <w:szCs w:val="22"/>
              </w:rPr>
              <w:t>Mesleki Yazışmalar (BHY İÖ) (BHY1204/2/2023/2024)</w:t>
            </w:r>
          </w:p>
          <w:p w14:paraId="788C5139" w14:textId="57E58B6B" w:rsidR="00414985" w:rsidRPr="000B658D" w:rsidRDefault="00414985" w:rsidP="00414985">
            <w:pPr>
              <w:suppressLineNumbers/>
              <w:rPr>
                <w:sz w:val="22"/>
                <w:szCs w:val="22"/>
              </w:rPr>
            </w:pPr>
            <w:r w:rsidRPr="57A74137">
              <w:rPr>
                <w:sz w:val="22"/>
                <w:szCs w:val="22"/>
              </w:rPr>
              <w:t>Tıbbi Sekreterlik (TDS) (TDS1210/2/2023-2024)</w:t>
            </w:r>
          </w:p>
          <w:p w14:paraId="19F5ABDF" w14:textId="47831A66" w:rsidR="00414985" w:rsidRPr="000B658D" w:rsidRDefault="00414985" w:rsidP="00414985">
            <w:pPr>
              <w:widowControl w:val="0"/>
              <w:suppressLineNumbers/>
              <w:rPr>
                <w:sz w:val="22"/>
                <w:szCs w:val="22"/>
              </w:rPr>
            </w:pPr>
            <w:r w:rsidRPr="57A74137">
              <w:rPr>
                <w:sz w:val="22"/>
                <w:szCs w:val="22"/>
              </w:rPr>
              <w:t>Yazışma Tekniği (TDS) (TDS1211/2/2023-2024)</w:t>
            </w:r>
          </w:p>
        </w:tc>
        <w:tc>
          <w:tcPr>
            <w:tcW w:w="995" w:type="dxa"/>
            <w:tcBorders>
              <w:top w:val="single" w:sz="6" w:space="0" w:color="000000" w:themeColor="text1"/>
              <w:left w:val="single" w:sz="6" w:space="0" w:color="000000" w:themeColor="text1"/>
              <w:bottom w:val="single" w:sz="8" w:space="0" w:color="000000" w:themeColor="text1"/>
              <w:right w:val="single" w:sz="6" w:space="0" w:color="000000" w:themeColor="text1"/>
            </w:tcBorders>
            <w:vAlign w:val="center"/>
          </w:tcPr>
          <w:p w14:paraId="498664CE" w14:textId="011B1C3D" w:rsidR="00414985" w:rsidRDefault="00414985" w:rsidP="00414985">
            <w:pPr>
              <w:widowControl w:val="0"/>
              <w:suppressLineNumbers/>
              <w:jc w:val="center"/>
              <w:rPr>
                <w:sz w:val="22"/>
                <w:szCs w:val="22"/>
              </w:rPr>
            </w:pPr>
            <w:r w:rsidRPr="57A74137">
              <w:rPr>
                <w:sz w:val="22"/>
                <w:szCs w:val="22"/>
              </w:rPr>
              <w:t>%50</w:t>
            </w:r>
          </w:p>
        </w:tc>
        <w:tc>
          <w:tcPr>
            <w:tcW w:w="1089" w:type="dxa"/>
            <w:tcBorders>
              <w:top w:val="single" w:sz="6" w:space="0" w:color="000000" w:themeColor="text1"/>
              <w:left w:val="single" w:sz="6" w:space="0" w:color="000000" w:themeColor="text1"/>
              <w:bottom w:val="single" w:sz="8" w:space="0" w:color="000000" w:themeColor="text1"/>
              <w:right w:val="single" w:sz="6" w:space="0" w:color="000000" w:themeColor="text1"/>
            </w:tcBorders>
            <w:vAlign w:val="center"/>
          </w:tcPr>
          <w:p w14:paraId="73D49489" w14:textId="7E209FAF" w:rsidR="00414985" w:rsidRDefault="00414985" w:rsidP="00414985">
            <w:pPr>
              <w:widowControl w:val="0"/>
              <w:suppressLineNumbers/>
              <w:jc w:val="center"/>
              <w:rPr>
                <w:sz w:val="22"/>
                <w:szCs w:val="22"/>
              </w:rPr>
            </w:pPr>
            <w:r w:rsidRPr="57A74137">
              <w:rPr>
                <w:sz w:val="22"/>
                <w:szCs w:val="22"/>
              </w:rPr>
              <w:t>%50</w:t>
            </w:r>
          </w:p>
        </w:tc>
        <w:tc>
          <w:tcPr>
            <w:tcW w:w="1792" w:type="dxa"/>
            <w:tcBorders>
              <w:top w:val="single" w:sz="6" w:space="0" w:color="000000" w:themeColor="text1"/>
              <w:left w:val="single" w:sz="6" w:space="0" w:color="000000" w:themeColor="text1"/>
              <w:bottom w:val="single" w:sz="8" w:space="0" w:color="000000" w:themeColor="text1"/>
              <w:right w:val="single" w:sz="18" w:space="0" w:color="000000" w:themeColor="text1"/>
            </w:tcBorders>
            <w:vAlign w:val="center"/>
          </w:tcPr>
          <w:p w14:paraId="7F60DF58" w14:textId="77777777" w:rsidR="00414985" w:rsidRPr="000B658D" w:rsidRDefault="00414985" w:rsidP="00414985">
            <w:pPr>
              <w:widowControl w:val="0"/>
              <w:suppressLineNumbers/>
              <w:jc w:val="center"/>
              <w:rPr>
                <w:sz w:val="22"/>
              </w:rPr>
            </w:pPr>
          </w:p>
        </w:tc>
      </w:tr>
      <w:tr w:rsidR="00414985" w:rsidRPr="000B658D" w14:paraId="4B274EF6" w14:textId="77777777" w:rsidTr="465AF5E9">
        <w:trPr>
          <w:cantSplit/>
          <w:trHeight w:val="567"/>
          <w:jc w:val="center"/>
        </w:trPr>
        <w:tc>
          <w:tcPr>
            <w:tcW w:w="1978" w:type="dxa"/>
            <w:tcBorders>
              <w:top w:val="single" w:sz="6" w:space="0" w:color="000000" w:themeColor="text1"/>
              <w:left w:val="single" w:sz="18" w:space="0" w:color="000000" w:themeColor="text1"/>
              <w:bottom w:val="single" w:sz="12" w:space="0" w:color="000000" w:themeColor="text1"/>
              <w:right w:val="single" w:sz="6" w:space="0" w:color="000000" w:themeColor="text1"/>
            </w:tcBorders>
            <w:vAlign w:val="center"/>
          </w:tcPr>
          <w:p w14:paraId="3F3982E7" w14:textId="5D436D5D" w:rsidR="00414985" w:rsidRPr="000B658D" w:rsidRDefault="00414985" w:rsidP="00414985">
            <w:pPr>
              <w:widowControl w:val="0"/>
              <w:suppressLineNumbers/>
              <w:jc w:val="center"/>
            </w:pPr>
            <w:r w:rsidRPr="52CB5CF0">
              <w:rPr>
                <w:sz w:val="22"/>
                <w:szCs w:val="22"/>
              </w:rPr>
              <w:t>Öğr. Gör. Esma DERİNÖZ</w:t>
            </w:r>
          </w:p>
        </w:tc>
        <w:tc>
          <w:tcPr>
            <w:tcW w:w="904" w:type="dxa"/>
            <w:tcBorders>
              <w:top w:val="single" w:sz="6" w:space="0" w:color="000000" w:themeColor="text1"/>
              <w:left w:val="single" w:sz="6" w:space="0" w:color="000000" w:themeColor="text1"/>
              <w:bottom w:val="single" w:sz="12" w:space="0" w:color="000000" w:themeColor="text1"/>
              <w:right w:val="single" w:sz="6" w:space="0" w:color="000000" w:themeColor="text1"/>
            </w:tcBorders>
            <w:vAlign w:val="center"/>
          </w:tcPr>
          <w:p w14:paraId="1C5FB309" w14:textId="23EC9EB3" w:rsidR="00414985" w:rsidRPr="000B658D" w:rsidRDefault="00414985" w:rsidP="00414985">
            <w:pPr>
              <w:widowControl w:val="0"/>
              <w:suppressLineNumbers/>
              <w:jc w:val="center"/>
              <w:rPr>
                <w:sz w:val="22"/>
                <w:szCs w:val="22"/>
              </w:rPr>
            </w:pPr>
            <w:r w:rsidRPr="52CB5CF0">
              <w:rPr>
                <w:sz w:val="22"/>
                <w:szCs w:val="22"/>
              </w:rPr>
              <w:t>TZ</w:t>
            </w:r>
          </w:p>
        </w:tc>
        <w:tc>
          <w:tcPr>
            <w:tcW w:w="7198" w:type="dxa"/>
            <w:tcBorders>
              <w:top w:val="single" w:sz="6" w:space="0" w:color="000000" w:themeColor="text1"/>
              <w:left w:val="single" w:sz="6" w:space="0" w:color="000000" w:themeColor="text1"/>
              <w:bottom w:val="single" w:sz="12" w:space="0" w:color="000000" w:themeColor="text1"/>
              <w:right w:val="single" w:sz="6" w:space="0" w:color="000000" w:themeColor="text1"/>
            </w:tcBorders>
            <w:vAlign w:val="center"/>
          </w:tcPr>
          <w:p w14:paraId="23A7687A" w14:textId="00566390" w:rsidR="00414985" w:rsidRPr="000B658D" w:rsidRDefault="00414985" w:rsidP="00414985">
            <w:pPr>
              <w:widowControl w:val="0"/>
              <w:suppressLineNumbers/>
              <w:rPr>
                <w:sz w:val="22"/>
                <w:szCs w:val="22"/>
              </w:rPr>
            </w:pPr>
            <w:r w:rsidRPr="6EF61D28">
              <w:rPr>
                <w:sz w:val="22"/>
                <w:szCs w:val="22"/>
              </w:rPr>
              <w:t>Anatomi (TDS) (TDS1102/1/Güz/2024-2025)</w:t>
            </w:r>
          </w:p>
          <w:p w14:paraId="57BFC9B8" w14:textId="6F8F75D4" w:rsidR="00414985" w:rsidRPr="000B658D" w:rsidRDefault="00414985" w:rsidP="00414985">
            <w:pPr>
              <w:widowControl w:val="0"/>
              <w:suppressLineNumbers/>
              <w:rPr>
                <w:sz w:val="22"/>
                <w:szCs w:val="22"/>
              </w:rPr>
            </w:pPr>
            <w:r w:rsidRPr="6EF61D28">
              <w:rPr>
                <w:sz w:val="22"/>
                <w:szCs w:val="22"/>
              </w:rPr>
              <w:t>Anatomi (İAY) (IAY1121/1/Güz/2024-2025)</w:t>
            </w:r>
          </w:p>
          <w:p w14:paraId="2ABA719E" w14:textId="03981F7A" w:rsidR="00414985" w:rsidRPr="000B658D" w:rsidRDefault="00414985" w:rsidP="00414985">
            <w:pPr>
              <w:widowControl w:val="0"/>
              <w:suppressLineNumbers/>
              <w:rPr>
                <w:sz w:val="22"/>
                <w:szCs w:val="22"/>
              </w:rPr>
            </w:pPr>
            <w:r w:rsidRPr="6EF61D28">
              <w:rPr>
                <w:sz w:val="22"/>
                <w:szCs w:val="22"/>
              </w:rPr>
              <w:t>Tıbbi ve Radyolojik Terminoloji (TDS) (TDS1101/1/Güz/2024-2025)</w:t>
            </w:r>
          </w:p>
          <w:p w14:paraId="76EDC078" w14:textId="0E06EA67" w:rsidR="00414985" w:rsidRPr="000B658D" w:rsidRDefault="00414985" w:rsidP="00414985">
            <w:pPr>
              <w:widowControl w:val="0"/>
              <w:suppressLineNumbers/>
              <w:rPr>
                <w:sz w:val="22"/>
                <w:szCs w:val="22"/>
              </w:rPr>
            </w:pPr>
            <w:r w:rsidRPr="6EF61D28">
              <w:rPr>
                <w:sz w:val="22"/>
                <w:szCs w:val="22"/>
              </w:rPr>
              <w:t>Tıbbi ve Radyolojik Terminoloji (İAY) (IAY1125/1/Güz/2024-2025)</w:t>
            </w:r>
          </w:p>
          <w:p w14:paraId="67732F6E" w14:textId="58409820" w:rsidR="00414985" w:rsidRPr="000B658D" w:rsidRDefault="00414985" w:rsidP="00414985">
            <w:pPr>
              <w:widowControl w:val="0"/>
              <w:suppressLineNumbers/>
              <w:rPr>
                <w:sz w:val="22"/>
                <w:szCs w:val="22"/>
              </w:rPr>
            </w:pPr>
            <w:r w:rsidRPr="6EF61D28">
              <w:rPr>
                <w:sz w:val="22"/>
                <w:szCs w:val="22"/>
              </w:rPr>
              <w:t>Psikoloji (TDS) (TDS1104/1/Güz/2024-2025)</w:t>
            </w:r>
          </w:p>
          <w:p w14:paraId="593BDDB7" w14:textId="3E1D5676" w:rsidR="00414985" w:rsidRPr="000B658D" w:rsidRDefault="00414985" w:rsidP="00414985">
            <w:pPr>
              <w:widowControl w:val="0"/>
              <w:suppressLineNumbers/>
              <w:rPr>
                <w:sz w:val="22"/>
                <w:szCs w:val="22"/>
              </w:rPr>
            </w:pPr>
            <w:r w:rsidRPr="6EF61D28">
              <w:rPr>
                <w:sz w:val="22"/>
                <w:szCs w:val="22"/>
              </w:rPr>
              <w:t>Mesleki İngilizce (İAY) (İAY2150/2/Güz/2024-2025)</w:t>
            </w:r>
          </w:p>
          <w:p w14:paraId="4828F40B" w14:textId="3FEAC6DD" w:rsidR="00414985" w:rsidRPr="000B658D" w:rsidRDefault="00414985" w:rsidP="00414985">
            <w:pPr>
              <w:widowControl w:val="0"/>
              <w:suppressLineNumbers/>
              <w:rPr>
                <w:sz w:val="22"/>
                <w:szCs w:val="22"/>
              </w:rPr>
            </w:pPr>
            <w:r w:rsidRPr="6EF61D28">
              <w:rPr>
                <w:sz w:val="22"/>
                <w:szCs w:val="22"/>
              </w:rPr>
              <w:t>Mesleki İngilizce (İAY İÖ) (İAY2150/2/Güz/2024-2025)</w:t>
            </w:r>
          </w:p>
          <w:p w14:paraId="004BFAB4" w14:textId="0B3BD86E" w:rsidR="00414985" w:rsidRPr="000B658D" w:rsidRDefault="00414985" w:rsidP="00414985">
            <w:pPr>
              <w:widowControl w:val="0"/>
              <w:suppressLineNumbers/>
              <w:rPr>
                <w:sz w:val="22"/>
                <w:szCs w:val="22"/>
              </w:rPr>
            </w:pPr>
            <w:r w:rsidRPr="6EF61D28">
              <w:rPr>
                <w:sz w:val="22"/>
                <w:szCs w:val="22"/>
              </w:rPr>
              <w:t>Tıbbi Sekreterlik Uygulamaları (TDS) (TDS2214/2/Bahar/2023-2024)</w:t>
            </w:r>
          </w:p>
          <w:p w14:paraId="15A944A1" w14:textId="68B00569" w:rsidR="00414985" w:rsidRPr="000B658D" w:rsidRDefault="00414985" w:rsidP="00414985">
            <w:pPr>
              <w:widowControl w:val="0"/>
              <w:suppressLineNumbers/>
              <w:rPr>
                <w:sz w:val="22"/>
                <w:szCs w:val="22"/>
              </w:rPr>
            </w:pPr>
            <w:r w:rsidRPr="6EF61D28">
              <w:rPr>
                <w:sz w:val="22"/>
                <w:szCs w:val="22"/>
              </w:rPr>
              <w:t>Araştırma Yöntem ve Teknikleri (İAY) (IAY1220/2/Bahar/2023-2024)</w:t>
            </w:r>
          </w:p>
          <w:p w14:paraId="37269E99" w14:textId="4A23BE4F" w:rsidR="00414985" w:rsidRPr="000B658D" w:rsidRDefault="00414985" w:rsidP="00414985">
            <w:pPr>
              <w:widowControl w:val="0"/>
              <w:suppressLineNumbers/>
              <w:rPr>
                <w:sz w:val="22"/>
                <w:szCs w:val="22"/>
              </w:rPr>
            </w:pPr>
            <w:r w:rsidRPr="6EF61D28">
              <w:rPr>
                <w:sz w:val="22"/>
                <w:szCs w:val="22"/>
              </w:rPr>
              <w:t xml:space="preserve">Araştırma Yöntem ve Teknikleri (İAY İÖ) (IAY1220/2/Bahar/2023-2024)  </w:t>
            </w:r>
          </w:p>
          <w:p w14:paraId="0D3C2135" w14:textId="4CF90552" w:rsidR="00414985" w:rsidRPr="000B658D" w:rsidRDefault="00414985" w:rsidP="00414985">
            <w:pPr>
              <w:widowControl w:val="0"/>
              <w:suppressLineNumbers/>
              <w:rPr>
                <w:sz w:val="22"/>
                <w:szCs w:val="22"/>
              </w:rPr>
            </w:pPr>
            <w:r w:rsidRPr="6EF61D28">
              <w:rPr>
                <w:sz w:val="22"/>
                <w:szCs w:val="22"/>
              </w:rPr>
              <w:t>Adli Tıp ve Kriminoloji (İAY) (IAY1227/2/Bahar/2023-2024)</w:t>
            </w:r>
          </w:p>
          <w:p w14:paraId="1E640EF4" w14:textId="419C4490" w:rsidR="00414985" w:rsidRPr="000B658D" w:rsidRDefault="00414985" w:rsidP="00414985">
            <w:pPr>
              <w:widowControl w:val="0"/>
              <w:suppressLineNumbers/>
              <w:rPr>
                <w:sz w:val="22"/>
                <w:szCs w:val="22"/>
              </w:rPr>
            </w:pPr>
            <w:r w:rsidRPr="6EF61D28">
              <w:rPr>
                <w:sz w:val="22"/>
                <w:szCs w:val="22"/>
              </w:rPr>
              <w:t xml:space="preserve">Adli Tıp ve Kriminoloji (İAY İÖ) (IAY1227/2/Bahar/2023-2024)  </w:t>
            </w:r>
          </w:p>
        </w:tc>
        <w:tc>
          <w:tcPr>
            <w:tcW w:w="995" w:type="dxa"/>
            <w:tcBorders>
              <w:top w:val="single" w:sz="6" w:space="0" w:color="000000" w:themeColor="text1"/>
              <w:left w:val="single" w:sz="6" w:space="0" w:color="000000" w:themeColor="text1"/>
              <w:bottom w:val="single" w:sz="12" w:space="0" w:color="000000" w:themeColor="text1"/>
              <w:right w:val="single" w:sz="6" w:space="0" w:color="000000" w:themeColor="text1"/>
            </w:tcBorders>
            <w:vAlign w:val="center"/>
          </w:tcPr>
          <w:p w14:paraId="301255C2" w14:textId="011B1C3D" w:rsidR="00414985" w:rsidRDefault="00414985" w:rsidP="00414985">
            <w:pPr>
              <w:widowControl w:val="0"/>
              <w:suppressLineNumbers/>
              <w:jc w:val="center"/>
              <w:rPr>
                <w:sz w:val="22"/>
                <w:szCs w:val="22"/>
              </w:rPr>
            </w:pPr>
            <w:r w:rsidRPr="465AF5E9">
              <w:rPr>
                <w:sz w:val="22"/>
                <w:szCs w:val="22"/>
              </w:rPr>
              <w:t>%50</w:t>
            </w:r>
          </w:p>
        </w:tc>
        <w:tc>
          <w:tcPr>
            <w:tcW w:w="1089" w:type="dxa"/>
            <w:tcBorders>
              <w:top w:val="single" w:sz="6" w:space="0" w:color="000000" w:themeColor="text1"/>
              <w:left w:val="single" w:sz="6" w:space="0" w:color="000000" w:themeColor="text1"/>
              <w:bottom w:val="single" w:sz="12" w:space="0" w:color="000000" w:themeColor="text1"/>
              <w:right w:val="single" w:sz="6" w:space="0" w:color="000000" w:themeColor="text1"/>
            </w:tcBorders>
            <w:vAlign w:val="center"/>
          </w:tcPr>
          <w:p w14:paraId="62894BE6" w14:textId="7E209FAF" w:rsidR="00414985" w:rsidRDefault="00414985" w:rsidP="00414985">
            <w:pPr>
              <w:widowControl w:val="0"/>
              <w:suppressLineNumbers/>
              <w:jc w:val="center"/>
              <w:rPr>
                <w:sz w:val="22"/>
                <w:szCs w:val="22"/>
              </w:rPr>
            </w:pPr>
            <w:r w:rsidRPr="465AF5E9">
              <w:rPr>
                <w:sz w:val="22"/>
                <w:szCs w:val="22"/>
              </w:rPr>
              <w:t>%50</w:t>
            </w:r>
          </w:p>
        </w:tc>
        <w:tc>
          <w:tcPr>
            <w:tcW w:w="1792" w:type="dxa"/>
            <w:tcBorders>
              <w:top w:val="single" w:sz="6" w:space="0" w:color="000000" w:themeColor="text1"/>
              <w:left w:val="single" w:sz="6" w:space="0" w:color="000000" w:themeColor="text1"/>
              <w:bottom w:val="single" w:sz="12" w:space="0" w:color="000000" w:themeColor="text1"/>
              <w:right w:val="single" w:sz="18" w:space="0" w:color="000000" w:themeColor="text1"/>
            </w:tcBorders>
            <w:vAlign w:val="center"/>
          </w:tcPr>
          <w:p w14:paraId="04E7C96F" w14:textId="77777777" w:rsidR="00414985" w:rsidRPr="000B658D" w:rsidRDefault="00414985" w:rsidP="00414985">
            <w:pPr>
              <w:widowControl w:val="0"/>
              <w:suppressLineNumbers/>
              <w:jc w:val="center"/>
              <w:rPr>
                <w:sz w:val="22"/>
              </w:rPr>
            </w:pPr>
          </w:p>
        </w:tc>
      </w:tr>
    </w:tbl>
    <w:p w14:paraId="7BD63223" w14:textId="76137B7D" w:rsidR="52CB5CF0" w:rsidRDefault="52CB5CF0"/>
    <w:p w14:paraId="198B5232" w14:textId="77777777" w:rsidR="000B658D" w:rsidRPr="00F279C0" w:rsidRDefault="000B658D" w:rsidP="00F279C0">
      <w:pPr>
        <w:rPr>
          <w:sz w:val="22"/>
          <w:szCs w:val="20"/>
        </w:rPr>
      </w:pPr>
      <w:r w:rsidRPr="00F279C0">
        <w:rPr>
          <w:sz w:val="22"/>
          <w:szCs w:val="20"/>
        </w:rPr>
        <w:t>Notlar:</w:t>
      </w:r>
    </w:p>
    <w:p w14:paraId="10DD1651" w14:textId="77777777" w:rsidR="000B658D" w:rsidRPr="00F279C0" w:rsidRDefault="000B658D" w:rsidP="00F279C0">
      <w:pPr>
        <w:rPr>
          <w:sz w:val="22"/>
          <w:szCs w:val="20"/>
        </w:rPr>
      </w:pPr>
      <w:r w:rsidRPr="00F279C0">
        <w:rPr>
          <w:sz w:val="22"/>
          <w:szCs w:val="20"/>
        </w:rPr>
        <w:t>(1)</w:t>
      </w:r>
      <w:r w:rsidRPr="00F279C0">
        <w:rPr>
          <w:sz w:val="22"/>
          <w:szCs w:val="20"/>
        </w:rPr>
        <w:tab/>
        <w:t>TZ: Tam zamanlı, YZ: Yarı zamanlı, EG: Ek görevli</w:t>
      </w:r>
    </w:p>
    <w:p w14:paraId="0CADE637" w14:textId="3F32B31C" w:rsidR="000B658D" w:rsidRPr="00F279C0" w:rsidRDefault="000B658D" w:rsidP="00F279C0">
      <w:pPr>
        <w:rPr>
          <w:sz w:val="22"/>
          <w:szCs w:val="20"/>
        </w:rPr>
      </w:pPr>
      <w:r w:rsidRPr="00F279C0">
        <w:rPr>
          <w:sz w:val="22"/>
          <w:szCs w:val="20"/>
        </w:rPr>
        <w:t>(2)</w:t>
      </w:r>
      <w:r w:rsidRPr="00F279C0">
        <w:rPr>
          <w:sz w:val="22"/>
          <w:szCs w:val="20"/>
        </w:rPr>
        <w:tab/>
        <w:t>Her öğretim elemanı için son iki dönemde verdiği tüm dersleri (lisansüstü ve başka programlarda verilen dersler dahil) sıralayınız. Gerektiğinde satır ekleyiniz.</w:t>
      </w:r>
    </w:p>
    <w:p w14:paraId="066575B8" w14:textId="77777777" w:rsidR="000B658D" w:rsidRPr="00F279C0" w:rsidRDefault="000B658D" w:rsidP="00F279C0">
      <w:pPr>
        <w:rPr>
          <w:sz w:val="22"/>
          <w:szCs w:val="20"/>
        </w:rPr>
      </w:pPr>
      <w:r w:rsidRPr="00F279C0">
        <w:rPr>
          <w:sz w:val="22"/>
          <w:szCs w:val="20"/>
        </w:rPr>
        <w:t>(3)</w:t>
      </w:r>
      <w:r w:rsidRPr="00F279C0">
        <w:rPr>
          <w:sz w:val="22"/>
          <w:szCs w:val="20"/>
        </w:rPr>
        <w:tab/>
        <w:t>Etkinlik dağılımını, her bir öğretim elemanının toplam etkinliği %100 olacak biçimde yüzde olarak veriniz.</w:t>
      </w:r>
    </w:p>
    <w:p w14:paraId="7D61CDFC" w14:textId="44E8E040" w:rsidR="000B658D" w:rsidRDefault="000B658D" w:rsidP="00F279C0">
      <w:pPr>
        <w:rPr>
          <w:sz w:val="22"/>
          <w:szCs w:val="20"/>
        </w:rPr>
      </w:pPr>
      <w:r w:rsidRPr="00F279C0">
        <w:rPr>
          <w:sz w:val="22"/>
          <w:szCs w:val="20"/>
        </w:rPr>
        <w:t>(4)</w:t>
      </w:r>
      <w:r w:rsidRPr="00F279C0">
        <w:rPr>
          <w:sz w:val="22"/>
          <w:szCs w:val="20"/>
        </w:rPr>
        <w:tab/>
        <w:t>Uzun süreli izinleri “Diğer” sütununda gösteriniz.</w:t>
      </w:r>
    </w:p>
    <w:p w14:paraId="6D60A61B" w14:textId="77777777" w:rsidR="001B438A" w:rsidRPr="00F279C0" w:rsidRDefault="001B438A" w:rsidP="00F279C0">
      <w:pPr>
        <w:rPr>
          <w:sz w:val="22"/>
          <w:szCs w:val="20"/>
        </w:rPr>
      </w:pPr>
    </w:p>
    <w:p w14:paraId="0B50A712" w14:textId="06C69E3E" w:rsidR="000B658D" w:rsidRDefault="00F279C0" w:rsidP="00F279C0">
      <w:pPr>
        <w:pStyle w:val="ResimYazs"/>
        <w:keepNext/>
      </w:pPr>
      <w:r>
        <w:t xml:space="preserve">Tablo </w:t>
      </w:r>
      <w:r>
        <w:fldChar w:fldCharType="begin"/>
      </w:r>
      <w:r>
        <w:instrText>STYLEREF 2 \s</w:instrText>
      </w:r>
      <w:r>
        <w:fldChar w:fldCharType="separate"/>
      </w:r>
      <w:r w:rsidR="00E1457E">
        <w:rPr>
          <w:noProof/>
        </w:rPr>
        <w:t>2.6</w:t>
      </w:r>
      <w:r>
        <w:fldChar w:fldCharType="end"/>
      </w:r>
      <w:r w:rsidR="00E1457E">
        <w:noBreakHyphen/>
      </w:r>
      <w:r>
        <w:fldChar w:fldCharType="begin"/>
      </w:r>
      <w:r>
        <w:instrText>SEQ Tablo \* ARABIC \s 2</w:instrText>
      </w:r>
      <w:r>
        <w:fldChar w:fldCharType="separate"/>
      </w:r>
      <w:r w:rsidR="00E1457E">
        <w:rPr>
          <w:noProof/>
        </w:rPr>
        <w:t>2</w:t>
      </w:r>
      <w:r>
        <w:fldChar w:fldCharType="end"/>
      </w:r>
      <w:r>
        <w:t xml:space="preserve"> </w:t>
      </w:r>
      <w:r w:rsidR="000B658D">
        <w:t>Öğretim Kadrosunun Analizi</w:t>
      </w:r>
    </w:p>
    <w:tbl>
      <w:tblPr>
        <w:tblW w:w="5000" w:type="pct"/>
        <w:tblCellMar>
          <w:left w:w="43" w:type="dxa"/>
          <w:right w:w="43" w:type="dxa"/>
        </w:tblCellMar>
        <w:tblLook w:val="0000" w:firstRow="0" w:lastRow="0" w:firstColumn="0" w:lastColumn="0" w:noHBand="0" w:noVBand="0"/>
      </w:tblPr>
      <w:tblGrid>
        <w:gridCol w:w="2953"/>
        <w:gridCol w:w="879"/>
        <w:gridCol w:w="528"/>
        <w:gridCol w:w="879"/>
        <w:gridCol w:w="1231"/>
        <w:gridCol w:w="1055"/>
        <w:gridCol w:w="1055"/>
        <w:gridCol w:w="1231"/>
        <w:gridCol w:w="1382"/>
        <w:gridCol w:w="1256"/>
        <w:gridCol w:w="1507"/>
      </w:tblGrid>
      <w:tr w:rsidR="000B658D" w14:paraId="23CD5B89" w14:textId="77777777" w:rsidTr="00B4680E">
        <w:trPr>
          <w:cantSplit/>
          <w:trHeight w:hRule="exact" w:val="593"/>
        </w:trPr>
        <w:tc>
          <w:tcPr>
            <w:tcW w:w="1058" w:type="pct"/>
            <w:vMerge w:val="restart"/>
            <w:tcBorders>
              <w:top w:val="single" w:sz="18" w:space="0" w:color="000000" w:themeColor="text1"/>
              <w:left w:val="single" w:sz="18" w:space="0" w:color="000000"/>
              <w:bottom w:val="single" w:sz="18" w:space="0" w:color="000000" w:themeColor="text1"/>
              <w:right w:val="single" w:sz="18" w:space="0" w:color="000000"/>
            </w:tcBorders>
            <w:vAlign w:val="center"/>
          </w:tcPr>
          <w:p w14:paraId="781FD5FD" w14:textId="77777777" w:rsidR="000B658D" w:rsidRDefault="000B658D">
            <w:pPr>
              <w:widowControl w:val="0"/>
              <w:jc w:val="center"/>
              <w:rPr>
                <w:sz w:val="22"/>
              </w:rPr>
            </w:pPr>
            <w:r>
              <w:rPr>
                <w:sz w:val="22"/>
              </w:rPr>
              <w:t>Öğretim Elemanının Adı ve Soyadı</w:t>
            </w:r>
            <w:r>
              <w:rPr>
                <w:sz w:val="22"/>
                <w:vertAlign w:val="superscript"/>
              </w:rPr>
              <w:t>(1)</w:t>
            </w:r>
          </w:p>
        </w:tc>
        <w:tc>
          <w:tcPr>
            <w:tcW w:w="315" w:type="pct"/>
            <w:vMerge w:val="restart"/>
            <w:tcBorders>
              <w:top w:val="single" w:sz="18" w:space="0" w:color="000000" w:themeColor="text1"/>
              <w:left w:val="single" w:sz="18" w:space="0" w:color="000000"/>
              <w:bottom w:val="single" w:sz="18" w:space="0" w:color="000000" w:themeColor="text1"/>
              <w:right w:val="single" w:sz="18" w:space="0" w:color="000000"/>
            </w:tcBorders>
            <w:vAlign w:val="center"/>
          </w:tcPr>
          <w:p w14:paraId="786133F5" w14:textId="77777777" w:rsidR="000B658D" w:rsidRDefault="000B658D">
            <w:pPr>
              <w:widowControl w:val="0"/>
              <w:jc w:val="center"/>
              <w:rPr>
                <w:sz w:val="22"/>
              </w:rPr>
            </w:pPr>
            <w:r>
              <w:rPr>
                <w:sz w:val="22"/>
              </w:rPr>
              <w:t>Unvanı</w:t>
            </w:r>
          </w:p>
        </w:tc>
        <w:tc>
          <w:tcPr>
            <w:tcW w:w="189" w:type="pct"/>
            <w:vMerge w:val="restart"/>
            <w:tcBorders>
              <w:top w:val="single" w:sz="18" w:space="0" w:color="000000" w:themeColor="text1"/>
              <w:left w:val="single" w:sz="18" w:space="0" w:color="000000"/>
              <w:bottom w:val="single" w:sz="18" w:space="0" w:color="000000" w:themeColor="text1"/>
              <w:right w:val="single" w:sz="18" w:space="0" w:color="000000"/>
            </w:tcBorders>
            <w:vAlign w:val="center"/>
          </w:tcPr>
          <w:p w14:paraId="44133152" w14:textId="77777777" w:rsidR="000B658D" w:rsidRDefault="000B658D">
            <w:pPr>
              <w:widowControl w:val="0"/>
              <w:jc w:val="center"/>
              <w:rPr>
                <w:sz w:val="22"/>
              </w:rPr>
            </w:pPr>
            <w:r>
              <w:rPr>
                <w:sz w:val="22"/>
              </w:rPr>
              <w:t xml:space="preserve">TZ YZ </w:t>
            </w:r>
            <w:r>
              <w:rPr>
                <w:sz w:val="22"/>
              </w:rPr>
              <w:lastRenderedPageBreak/>
              <w:t xml:space="preserve">EG </w:t>
            </w:r>
            <w:r>
              <w:rPr>
                <w:sz w:val="22"/>
                <w:vertAlign w:val="superscript"/>
              </w:rPr>
              <w:t>(2)</w:t>
            </w:r>
          </w:p>
        </w:tc>
        <w:tc>
          <w:tcPr>
            <w:tcW w:w="315" w:type="pct"/>
            <w:vMerge w:val="restart"/>
            <w:tcBorders>
              <w:top w:val="single" w:sz="18" w:space="0" w:color="000000" w:themeColor="text1"/>
              <w:left w:val="single" w:sz="18" w:space="0" w:color="000000"/>
              <w:bottom w:val="single" w:sz="18" w:space="0" w:color="000000" w:themeColor="text1"/>
              <w:right w:val="single" w:sz="18" w:space="0" w:color="000000"/>
            </w:tcBorders>
            <w:vAlign w:val="center"/>
          </w:tcPr>
          <w:p w14:paraId="2F57DF3F" w14:textId="77777777" w:rsidR="000B658D" w:rsidRDefault="000B658D">
            <w:pPr>
              <w:widowControl w:val="0"/>
              <w:jc w:val="center"/>
              <w:rPr>
                <w:sz w:val="22"/>
              </w:rPr>
            </w:pPr>
            <w:r>
              <w:rPr>
                <w:sz w:val="22"/>
              </w:rPr>
              <w:lastRenderedPageBreak/>
              <w:t xml:space="preserve">Aldığı Son </w:t>
            </w:r>
            <w:r>
              <w:rPr>
                <w:sz w:val="22"/>
              </w:rPr>
              <w:lastRenderedPageBreak/>
              <w:t>Derece ve Alanı</w:t>
            </w:r>
          </w:p>
        </w:tc>
        <w:tc>
          <w:tcPr>
            <w:tcW w:w="441" w:type="pct"/>
            <w:vMerge w:val="restart"/>
            <w:tcBorders>
              <w:top w:val="single" w:sz="18" w:space="0" w:color="000000" w:themeColor="text1"/>
              <w:left w:val="single" w:sz="18" w:space="0" w:color="000000"/>
              <w:bottom w:val="single" w:sz="18" w:space="0" w:color="000000" w:themeColor="text1"/>
            </w:tcBorders>
            <w:vAlign w:val="center"/>
          </w:tcPr>
          <w:p w14:paraId="591C402A" w14:textId="77777777" w:rsidR="000B658D" w:rsidRDefault="000B658D">
            <w:pPr>
              <w:widowControl w:val="0"/>
              <w:jc w:val="center"/>
              <w:rPr>
                <w:sz w:val="22"/>
              </w:rPr>
            </w:pPr>
            <w:r>
              <w:rPr>
                <w:sz w:val="22"/>
              </w:rPr>
              <w:lastRenderedPageBreak/>
              <w:t xml:space="preserve">Mezun Olduğu Son </w:t>
            </w:r>
            <w:r>
              <w:rPr>
                <w:sz w:val="22"/>
              </w:rPr>
              <w:lastRenderedPageBreak/>
              <w:t>Kurum ve Mezuniyet Yılı</w:t>
            </w:r>
          </w:p>
        </w:tc>
        <w:tc>
          <w:tcPr>
            <w:tcW w:w="1196" w:type="pct"/>
            <w:gridSpan w:val="3"/>
            <w:tcBorders>
              <w:top w:val="single" w:sz="18" w:space="0" w:color="000000" w:themeColor="text1"/>
              <w:left w:val="single" w:sz="6" w:space="0" w:color="000000" w:themeColor="text1"/>
              <w:bottom w:val="single" w:sz="6" w:space="0" w:color="000000" w:themeColor="text1"/>
            </w:tcBorders>
            <w:vAlign w:val="center"/>
          </w:tcPr>
          <w:p w14:paraId="2BD661A7" w14:textId="77777777" w:rsidR="000B658D" w:rsidRDefault="000B658D">
            <w:pPr>
              <w:widowControl w:val="0"/>
              <w:jc w:val="center"/>
              <w:rPr>
                <w:sz w:val="22"/>
              </w:rPr>
            </w:pPr>
            <w:r>
              <w:rPr>
                <w:sz w:val="22"/>
              </w:rPr>
              <w:lastRenderedPageBreak/>
              <w:t>Deneyim Süresi, Yıl</w:t>
            </w:r>
          </w:p>
        </w:tc>
        <w:tc>
          <w:tcPr>
            <w:tcW w:w="1485" w:type="pct"/>
            <w:gridSpan w:val="3"/>
            <w:tcBorders>
              <w:top w:val="single" w:sz="18" w:space="0" w:color="000000" w:themeColor="text1"/>
              <w:left w:val="single" w:sz="6" w:space="0" w:color="000000" w:themeColor="text1"/>
              <w:bottom w:val="single" w:sz="6" w:space="0" w:color="000000" w:themeColor="text1"/>
              <w:right w:val="single" w:sz="18" w:space="0" w:color="000000" w:themeColor="text1"/>
            </w:tcBorders>
            <w:shd w:val="clear" w:color="auto" w:fill="FFFF00"/>
            <w:vAlign w:val="center"/>
          </w:tcPr>
          <w:p w14:paraId="5A6D07B4" w14:textId="77777777" w:rsidR="000B658D" w:rsidRDefault="000B658D">
            <w:pPr>
              <w:widowControl w:val="0"/>
              <w:jc w:val="center"/>
              <w:rPr>
                <w:sz w:val="22"/>
              </w:rPr>
            </w:pPr>
            <w:r>
              <w:rPr>
                <w:sz w:val="22"/>
              </w:rPr>
              <w:t>Etkinlik Düzeyi (yüksek, orta, düşük, yok)</w:t>
            </w:r>
          </w:p>
        </w:tc>
      </w:tr>
      <w:tr w:rsidR="000B658D" w14:paraId="3D022EA2" w14:textId="77777777" w:rsidTr="00B4680E">
        <w:trPr>
          <w:cantSplit/>
          <w:trHeight w:hRule="exact" w:val="946"/>
        </w:trPr>
        <w:tc>
          <w:tcPr>
            <w:tcW w:w="1058" w:type="pct"/>
            <w:vMerge/>
            <w:tcBorders>
              <w:left w:val="single" w:sz="18" w:space="0" w:color="000000"/>
              <w:right w:val="single" w:sz="18" w:space="0" w:color="000000"/>
            </w:tcBorders>
            <w:vAlign w:val="center"/>
          </w:tcPr>
          <w:p w14:paraId="183D53C4" w14:textId="77777777" w:rsidR="000B658D" w:rsidRDefault="000B658D">
            <w:pPr>
              <w:widowControl w:val="0"/>
              <w:jc w:val="center"/>
              <w:rPr>
                <w:sz w:val="22"/>
              </w:rPr>
            </w:pPr>
          </w:p>
        </w:tc>
        <w:tc>
          <w:tcPr>
            <w:tcW w:w="315" w:type="pct"/>
            <w:vMerge/>
            <w:tcBorders>
              <w:left w:val="single" w:sz="18" w:space="0" w:color="000000"/>
              <w:right w:val="single" w:sz="18" w:space="0" w:color="000000"/>
            </w:tcBorders>
            <w:vAlign w:val="center"/>
          </w:tcPr>
          <w:p w14:paraId="03C33423" w14:textId="77777777" w:rsidR="000B658D" w:rsidRDefault="000B658D">
            <w:pPr>
              <w:widowControl w:val="0"/>
              <w:jc w:val="center"/>
              <w:rPr>
                <w:sz w:val="22"/>
              </w:rPr>
            </w:pPr>
          </w:p>
        </w:tc>
        <w:tc>
          <w:tcPr>
            <w:tcW w:w="189" w:type="pct"/>
            <w:vMerge/>
            <w:tcBorders>
              <w:left w:val="single" w:sz="18" w:space="0" w:color="000000"/>
              <w:right w:val="single" w:sz="18" w:space="0" w:color="000000"/>
            </w:tcBorders>
            <w:vAlign w:val="center"/>
          </w:tcPr>
          <w:p w14:paraId="72B3E373" w14:textId="77777777" w:rsidR="000B658D" w:rsidRDefault="000B658D">
            <w:pPr>
              <w:widowControl w:val="0"/>
              <w:jc w:val="center"/>
              <w:rPr>
                <w:sz w:val="22"/>
              </w:rPr>
            </w:pPr>
          </w:p>
        </w:tc>
        <w:tc>
          <w:tcPr>
            <w:tcW w:w="315" w:type="pct"/>
            <w:vMerge/>
            <w:tcBorders>
              <w:left w:val="single" w:sz="18" w:space="0" w:color="000000"/>
              <w:right w:val="single" w:sz="18" w:space="0" w:color="000000"/>
            </w:tcBorders>
            <w:vAlign w:val="center"/>
          </w:tcPr>
          <w:p w14:paraId="7A29B094" w14:textId="77777777" w:rsidR="000B658D" w:rsidRDefault="000B658D">
            <w:pPr>
              <w:widowControl w:val="0"/>
              <w:jc w:val="center"/>
              <w:rPr>
                <w:sz w:val="22"/>
              </w:rPr>
            </w:pPr>
          </w:p>
        </w:tc>
        <w:tc>
          <w:tcPr>
            <w:tcW w:w="441" w:type="pct"/>
            <w:vMerge/>
            <w:tcBorders>
              <w:left w:val="single" w:sz="18" w:space="0" w:color="000000"/>
            </w:tcBorders>
            <w:vAlign w:val="center"/>
          </w:tcPr>
          <w:p w14:paraId="2C681D12" w14:textId="77777777" w:rsidR="000B658D" w:rsidRDefault="000B658D">
            <w:pPr>
              <w:widowControl w:val="0"/>
              <w:jc w:val="center"/>
              <w:rPr>
                <w:sz w:val="22"/>
              </w:rPr>
            </w:pPr>
          </w:p>
        </w:tc>
        <w:tc>
          <w:tcPr>
            <w:tcW w:w="378" w:type="pct"/>
            <w:tcBorders>
              <w:top w:val="single" w:sz="6" w:space="0" w:color="000000" w:themeColor="text1"/>
              <w:left w:val="single" w:sz="6" w:space="0" w:color="000000" w:themeColor="text1"/>
              <w:bottom w:val="single" w:sz="18" w:space="0" w:color="000000" w:themeColor="text1"/>
            </w:tcBorders>
            <w:vAlign w:val="center"/>
          </w:tcPr>
          <w:p w14:paraId="31300665" w14:textId="77777777" w:rsidR="000B658D" w:rsidRDefault="000B658D">
            <w:pPr>
              <w:widowControl w:val="0"/>
              <w:jc w:val="center"/>
              <w:rPr>
                <w:sz w:val="22"/>
              </w:rPr>
            </w:pPr>
            <w:r>
              <w:rPr>
                <w:sz w:val="22"/>
              </w:rPr>
              <w:t>Kamu/</w:t>
            </w:r>
          </w:p>
          <w:p w14:paraId="1A7215C7" w14:textId="77777777" w:rsidR="000B658D" w:rsidRDefault="000B658D">
            <w:pPr>
              <w:widowControl w:val="0"/>
              <w:jc w:val="center"/>
              <w:rPr>
                <w:sz w:val="22"/>
              </w:rPr>
            </w:pPr>
            <w:r>
              <w:rPr>
                <w:sz w:val="22"/>
              </w:rPr>
              <w:t>Sanayi Deneyimi</w:t>
            </w:r>
          </w:p>
        </w:tc>
        <w:tc>
          <w:tcPr>
            <w:tcW w:w="378" w:type="pct"/>
            <w:tcBorders>
              <w:top w:val="single" w:sz="6" w:space="0" w:color="000000" w:themeColor="text1"/>
              <w:left w:val="single" w:sz="6" w:space="0" w:color="000000" w:themeColor="text1"/>
              <w:bottom w:val="single" w:sz="18" w:space="0" w:color="000000" w:themeColor="text1"/>
            </w:tcBorders>
            <w:vAlign w:val="center"/>
          </w:tcPr>
          <w:p w14:paraId="25BA38E7" w14:textId="77777777" w:rsidR="000B658D" w:rsidRDefault="000B658D">
            <w:pPr>
              <w:widowControl w:val="0"/>
              <w:jc w:val="center"/>
              <w:rPr>
                <w:sz w:val="22"/>
              </w:rPr>
            </w:pPr>
            <w:r>
              <w:rPr>
                <w:sz w:val="22"/>
              </w:rPr>
              <w:t>Öğretim Deneyimi</w:t>
            </w:r>
          </w:p>
        </w:tc>
        <w:tc>
          <w:tcPr>
            <w:tcW w:w="441" w:type="pct"/>
            <w:tcBorders>
              <w:top w:val="single" w:sz="6" w:space="0" w:color="000000" w:themeColor="text1"/>
              <w:left w:val="single" w:sz="6" w:space="0" w:color="000000" w:themeColor="text1"/>
              <w:bottom w:val="single" w:sz="18" w:space="0" w:color="000000" w:themeColor="text1"/>
            </w:tcBorders>
            <w:vAlign w:val="center"/>
          </w:tcPr>
          <w:p w14:paraId="7425C5F0" w14:textId="77777777" w:rsidR="000B658D" w:rsidRDefault="000B658D">
            <w:pPr>
              <w:widowControl w:val="0"/>
              <w:jc w:val="center"/>
              <w:rPr>
                <w:sz w:val="22"/>
              </w:rPr>
            </w:pPr>
            <w:r>
              <w:rPr>
                <w:sz w:val="22"/>
              </w:rPr>
              <w:t>Bu Kurumdaki Deneyimi</w:t>
            </w:r>
          </w:p>
        </w:tc>
        <w:tc>
          <w:tcPr>
            <w:tcW w:w="495" w:type="pct"/>
            <w:tcBorders>
              <w:top w:val="single" w:sz="6" w:space="0" w:color="000000" w:themeColor="text1"/>
              <w:left w:val="single" w:sz="6" w:space="0" w:color="000000" w:themeColor="text1"/>
              <w:bottom w:val="single" w:sz="18" w:space="0" w:color="000000" w:themeColor="text1"/>
            </w:tcBorders>
            <w:shd w:val="clear" w:color="auto" w:fill="FFFF00"/>
            <w:vAlign w:val="center"/>
          </w:tcPr>
          <w:p w14:paraId="68278817" w14:textId="77777777" w:rsidR="000B658D" w:rsidRDefault="000B658D">
            <w:pPr>
              <w:widowControl w:val="0"/>
              <w:jc w:val="center"/>
              <w:rPr>
                <w:sz w:val="22"/>
              </w:rPr>
            </w:pPr>
            <w:r>
              <w:rPr>
                <w:sz w:val="22"/>
              </w:rPr>
              <w:t>Mesleki Kuruluşlarda</w:t>
            </w:r>
          </w:p>
        </w:tc>
        <w:tc>
          <w:tcPr>
            <w:tcW w:w="450" w:type="pct"/>
            <w:tcBorders>
              <w:top w:val="single" w:sz="6" w:space="0" w:color="000000" w:themeColor="text1"/>
              <w:left w:val="single" w:sz="6" w:space="0" w:color="000000" w:themeColor="text1"/>
              <w:bottom w:val="single" w:sz="18" w:space="0" w:color="000000" w:themeColor="text1"/>
            </w:tcBorders>
            <w:shd w:val="clear" w:color="auto" w:fill="FFFF00"/>
            <w:vAlign w:val="center"/>
          </w:tcPr>
          <w:p w14:paraId="4F9CB697" w14:textId="77777777" w:rsidR="000B658D" w:rsidRDefault="000B658D">
            <w:pPr>
              <w:widowControl w:val="0"/>
              <w:jc w:val="center"/>
              <w:rPr>
                <w:sz w:val="22"/>
              </w:rPr>
            </w:pPr>
            <w:r>
              <w:rPr>
                <w:sz w:val="22"/>
              </w:rPr>
              <w:t>Araştırmada</w:t>
            </w:r>
          </w:p>
        </w:tc>
        <w:tc>
          <w:tcPr>
            <w:tcW w:w="540" w:type="pct"/>
            <w:tcBorders>
              <w:top w:val="single" w:sz="6" w:space="0" w:color="000000" w:themeColor="text1"/>
              <w:left w:val="single" w:sz="6" w:space="0" w:color="000000" w:themeColor="text1"/>
              <w:bottom w:val="single" w:sz="18" w:space="0" w:color="000000" w:themeColor="text1"/>
              <w:right w:val="single" w:sz="18" w:space="0" w:color="000000" w:themeColor="text1"/>
            </w:tcBorders>
            <w:shd w:val="clear" w:color="auto" w:fill="FFFF00"/>
            <w:vAlign w:val="center"/>
          </w:tcPr>
          <w:p w14:paraId="4A15AFB2" w14:textId="77777777" w:rsidR="000B658D" w:rsidRDefault="000B658D">
            <w:pPr>
              <w:widowControl w:val="0"/>
              <w:jc w:val="center"/>
              <w:rPr>
                <w:sz w:val="22"/>
              </w:rPr>
            </w:pPr>
            <w:r>
              <w:rPr>
                <w:sz w:val="22"/>
              </w:rPr>
              <w:t>Sanayiye Verilen Danışmanlıkta</w:t>
            </w:r>
          </w:p>
        </w:tc>
      </w:tr>
      <w:tr w:rsidR="000B658D" w14:paraId="64F47341" w14:textId="77777777" w:rsidTr="465AF5E9">
        <w:trPr>
          <w:cantSplit/>
        </w:trPr>
        <w:tc>
          <w:tcPr>
            <w:tcW w:w="1058" w:type="pct"/>
            <w:tcBorders>
              <w:top w:val="single" w:sz="18" w:space="0" w:color="000000" w:themeColor="text1"/>
              <w:left w:val="single" w:sz="18" w:space="0" w:color="000000" w:themeColor="text1"/>
              <w:bottom w:val="single" w:sz="6" w:space="0" w:color="000000" w:themeColor="text1"/>
            </w:tcBorders>
            <w:vAlign w:val="center"/>
          </w:tcPr>
          <w:p w14:paraId="17C3D711" w14:textId="1DBE54B4" w:rsidR="000B658D" w:rsidRDefault="6745FCCF">
            <w:pPr>
              <w:widowControl w:val="0"/>
              <w:jc w:val="center"/>
            </w:pPr>
            <w:r>
              <w:t xml:space="preserve">Okan KOÇ </w:t>
            </w:r>
          </w:p>
        </w:tc>
        <w:tc>
          <w:tcPr>
            <w:tcW w:w="315" w:type="pct"/>
            <w:tcBorders>
              <w:top w:val="single" w:sz="18" w:space="0" w:color="000000" w:themeColor="text1"/>
              <w:left w:val="single" w:sz="6" w:space="0" w:color="000000" w:themeColor="text1"/>
              <w:bottom w:val="single" w:sz="6" w:space="0" w:color="000000" w:themeColor="text1"/>
            </w:tcBorders>
            <w:vAlign w:val="center"/>
          </w:tcPr>
          <w:p w14:paraId="4F1E7553" w14:textId="2A860EA1" w:rsidR="000B658D" w:rsidRDefault="6745FCCF" w:rsidP="52CB5CF0">
            <w:pPr>
              <w:widowControl w:val="0"/>
              <w:jc w:val="center"/>
            </w:pPr>
            <w:r>
              <w:t>Doç. Dr.</w:t>
            </w:r>
          </w:p>
        </w:tc>
        <w:tc>
          <w:tcPr>
            <w:tcW w:w="189" w:type="pct"/>
            <w:tcBorders>
              <w:top w:val="single" w:sz="18" w:space="0" w:color="000000" w:themeColor="text1"/>
              <w:left w:val="single" w:sz="6" w:space="0" w:color="000000" w:themeColor="text1"/>
              <w:bottom w:val="single" w:sz="6" w:space="0" w:color="000000" w:themeColor="text1"/>
            </w:tcBorders>
            <w:vAlign w:val="center"/>
          </w:tcPr>
          <w:p w14:paraId="5E87DC4C" w14:textId="7A5E42D1" w:rsidR="000B658D" w:rsidRDefault="6745FCCF" w:rsidP="52CB5CF0">
            <w:pPr>
              <w:widowControl w:val="0"/>
              <w:jc w:val="center"/>
              <w:rPr>
                <w:sz w:val="22"/>
                <w:szCs w:val="22"/>
                <w:vertAlign w:val="superscript"/>
              </w:rPr>
            </w:pPr>
            <w:r w:rsidRPr="52CB5CF0">
              <w:rPr>
                <w:sz w:val="22"/>
                <w:szCs w:val="22"/>
              </w:rPr>
              <w:t>TZ</w:t>
            </w:r>
          </w:p>
        </w:tc>
        <w:tc>
          <w:tcPr>
            <w:tcW w:w="315" w:type="pct"/>
            <w:tcBorders>
              <w:top w:val="single" w:sz="18" w:space="0" w:color="000000" w:themeColor="text1"/>
              <w:left w:val="single" w:sz="6" w:space="0" w:color="000000" w:themeColor="text1"/>
              <w:bottom w:val="single" w:sz="6" w:space="0" w:color="000000" w:themeColor="text1"/>
            </w:tcBorders>
            <w:vAlign w:val="center"/>
          </w:tcPr>
          <w:p w14:paraId="1D1B4613" w14:textId="2FD53513" w:rsidR="000B658D" w:rsidRDefault="6745FCCF">
            <w:pPr>
              <w:widowControl w:val="0"/>
              <w:jc w:val="center"/>
            </w:pPr>
            <w:r>
              <w:t>Doktora</w:t>
            </w:r>
          </w:p>
        </w:tc>
        <w:tc>
          <w:tcPr>
            <w:tcW w:w="441" w:type="pct"/>
            <w:tcBorders>
              <w:top w:val="single" w:sz="18" w:space="0" w:color="000000" w:themeColor="text1"/>
              <w:left w:val="single" w:sz="6" w:space="0" w:color="000000" w:themeColor="text1"/>
              <w:bottom w:val="single" w:sz="6" w:space="0" w:color="000000" w:themeColor="text1"/>
            </w:tcBorders>
            <w:vAlign w:val="center"/>
          </w:tcPr>
          <w:p w14:paraId="3C0BE29B" w14:textId="5C058BFD" w:rsidR="000B658D" w:rsidRDefault="779E346D">
            <w:pPr>
              <w:widowControl w:val="0"/>
              <w:jc w:val="center"/>
            </w:pPr>
            <w:r>
              <w:t>2020</w:t>
            </w:r>
          </w:p>
          <w:p w14:paraId="3A5C010C" w14:textId="49E45934" w:rsidR="000B658D" w:rsidRDefault="000B658D">
            <w:pPr>
              <w:widowControl w:val="0"/>
              <w:jc w:val="center"/>
            </w:pPr>
          </w:p>
        </w:tc>
        <w:tc>
          <w:tcPr>
            <w:tcW w:w="378" w:type="pct"/>
            <w:tcBorders>
              <w:top w:val="single" w:sz="18" w:space="0" w:color="000000" w:themeColor="text1"/>
              <w:left w:val="single" w:sz="6" w:space="0" w:color="000000" w:themeColor="text1"/>
              <w:bottom w:val="single" w:sz="6" w:space="0" w:color="000000" w:themeColor="text1"/>
            </w:tcBorders>
            <w:vAlign w:val="center"/>
          </w:tcPr>
          <w:p w14:paraId="76A10166" w14:textId="02CBAE68" w:rsidR="000B658D" w:rsidRDefault="00414985">
            <w:pPr>
              <w:widowControl w:val="0"/>
              <w:jc w:val="center"/>
            </w:pPr>
            <w:r>
              <w:t>15 yıl</w:t>
            </w:r>
          </w:p>
        </w:tc>
        <w:tc>
          <w:tcPr>
            <w:tcW w:w="378" w:type="pct"/>
            <w:tcBorders>
              <w:top w:val="single" w:sz="18" w:space="0" w:color="000000" w:themeColor="text1"/>
              <w:left w:val="single" w:sz="6" w:space="0" w:color="000000" w:themeColor="text1"/>
              <w:bottom w:val="single" w:sz="6" w:space="0" w:color="000000" w:themeColor="text1"/>
            </w:tcBorders>
            <w:vAlign w:val="center"/>
          </w:tcPr>
          <w:p w14:paraId="19BF904E" w14:textId="1E09A9D3" w:rsidR="000B658D" w:rsidRDefault="00414985">
            <w:pPr>
              <w:widowControl w:val="0"/>
              <w:jc w:val="center"/>
            </w:pPr>
            <w:r>
              <w:t>8 yıl</w:t>
            </w:r>
          </w:p>
        </w:tc>
        <w:tc>
          <w:tcPr>
            <w:tcW w:w="441" w:type="pct"/>
            <w:tcBorders>
              <w:top w:val="single" w:sz="18" w:space="0" w:color="000000" w:themeColor="text1"/>
              <w:left w:val="single" w:sz="6" w:space="0" w:color="000000" w:themeColor="text1"/>
              <w:bottom w:val="single" w:sz="6" w:space="0" w:color="000000" w:themeColor="text1"/>
            </w:tcBorders>
            <w:vAlign w:val="center"/>
          </w:tcPr>
          <w:p w14:paraId="650FC9B0" w14:textId="4ABD9682" w:rsidR="000B658D" w:rsidRDefault="00414985">
            <w:pPr>
              <w:widowControl w:val="0"/>
              <w:jc w:val="center"/>
            </w:pPr>
            <w:r>
              <w:t>8 yıl</w:t>
            </w:r>
          </w:p>
        </w:tc>
        <w:tc>
          <w:tcPr>
            <w:tcW w:w="495" w:type="pct"/>
            <w:tcBorders>
              <w:top w:val="single" w:sz="18" w:space="0" w:color="000000" w:themeColor="text1"/>
              <w:left w:val="single" w:sz="6" w:space="0" w:color="000000" w:themeColor="text1"/>
              <w:bottom w:val="single" w:sz="6" w:space="0" w:color="000000" w:themeColor="text1"/>
            </w:tcBorders>
            <w:shd w:val="clear" w:color="auto" w:fill="FFFF00"/>
            <w:vAlign w:val="center"/>
          </w:tcPr>
          <w:p w14:paraId="29B95E79" w14:textId="77777777" w:rsidR="000B658D" w:rsidRDefault="000B658D">
            <w:pPr>
              <w:widowControl w:val="0"/>
              <w:jc w:val="center"/>
            </w:pPr>
          </w:p>
        </w:tc>
        <w:tc>
          <w:tcPr>
            <w:tcW w:w="450" w:type="pct"/>
            <w:tcBorders>
              <w:top w:val="single" w:sz="18" w:space="0" w:color="000000" w:themeColor="text1"/>
              <w:left w:val="single" w:sz="6" w:space="0" w:color="000000" w:themeColor="text1"/>
              <w:bottom w:val="single" w:sz="6" w:space="0" w:color="000000" w:themeColor="text1"/>
            </w:tcBorders>
            <w:shd w:val="clear" w:color="auto" w:fill="FFFF00"/>
            <w:vAlign w:val="center"/>
          </w:tcPr>
          <w:p w14:paraId="476A1343" w14:textId="77777777" w:rsidR="000B658D" w:rsidRDefault="000B658D">
            <w:pPr>
              <w:widowControl w:val="0"/>
              <w:jc w:val="center"/>
            </w:pPr>
          </w:p>
        </w:tc>
        <w:tc>
          <w:tcPr>
            <w:tcW w:w="540" w:type="pct"/>
            <w:tcBorders>
              <w:top w:val="single" w:sz="18" w:space="0" w:color="000000" w:themeColor="text1"/>
              <w:left w:val="single" w:sz="6" w:space="0" w:color="000000" w:themeColor="text1"/>
              <w:bottom w:val="single" w:sz="6" w:space="0" w:color="000000" w:themeColor="text1"/>
              <w:right w:val="single" w:sz="18" w:space="0" w:color="000000" w:themeColor="text1"/>
            </w:tcBorders>
            <w:shd w:val="clear" w:color="auto" w:fill="FFFF00"/>
            <w:vAlign w:val="center"/>
          </w:tcPr>
          <w:p w14:paraId="4B71B9DF" w14:textId="77777777" w:rsidR="000B658D" w:rsidRDefault="000B658D">
            <w:pPr>
              <w:widowControl w:val="0"/>
              <w:jc w:val="center"/>
            </w:pPr>
          </w:p>
        </w:tc>
      </w:tr>
      <w:tr w:rsidR="000B658D" w14:paraId="52950362" w14:textId="77777777" w:rsidTr="465AF5E9">
        <w:trPr>
          <w:cantSplit/>
        </w:trPr>
        <w:tc>
          <w:tcPr>
            <w:tcW w:w="1058" w:type="pct"/>
            <w:tcBorders>
              <w:top w:val="single" w:sz="6" w:space="0" w:color="000000" w:themeColor="text1"/>
              <w:left w:val="single" w:sz="18" w:space="0" w:color="000000" w:themeColor="text1"/>
              <w:bottom w:val="single" w:sz="6" w:space="0" w:color="000000" w:themeColor="text1"/>
            </w:tcBorders>
            <w:vAlign w:val="center"/>
          </w:tcPr>
          <w:p w14:paraId="10F67D40" w14:textId="0D1BC351" w:rsidR="000B658D" w:rsidRDefault="6745FCCF" w:rsidP="52CB5CF0">
            <w:pPr>
              <w:widowControl w:val="0"/>
              <w:jc w:val="center"/>
            </w:pPr>
            <w:r>
              <w:t>Mehmet GÜLŞEN</w:t>
            </w:r>
          </w:p>
        </w:tc>
        <w:tc>
          <w:tcPr>
            <w:tcW w:w="315" w:type="pct"/>
            <w:tcBorders>
              <w:top w:val="single" w:sz="6" w:space="0" w:color="000000" w:themeColor="text1"/>
              <w:left w:val="single" w:sz="6" w:space="0" w:color="000000" w:themeColor="text1"/>
              <w:bottom w:val="single" w:sz="6" w:space="0" w:color="000000" w:themeColor="text1"/>
            </w:tcBorders>
            <w:vAlign w:val="center"/>
          </w:tcPr>
          <w:p w14:paraId="5B2FC4A8" w14:textId="1D897BF0" w:rsidR="000B658D" w:rsidRDefault="6745FCCF" w:rsidP="52CB5CF0">
            <w:pPr>
              <w:widowControl w:val="0"/>
              <w:jc w:val="center"/>
            </w:pPr>
            <w:r>
              <w:t>Öğr. Gör. Dr.</w:t>
            </w:r>
          </w:p>
        </w:tc>
        <w:tc>
          <w:tcPr>
            <w:tcW w:w="189" w:type="pct"/>
            <w:tcBorders>
              <w:top w:val="single" w:sz="6" w:space="0" w:color="000000" w:themeColor="text1"/>
              <w:left w:val="single" w:sz="6" w:space="0" w:color="000000" w:themeColor="text1"/>
              <w:bottom w:val="single" w:sz="6" w:space="0" w:color="000000" w:themeColor="text1"/>
            </w:tcBorders>
            <w:vAlign w:val="center"/>
          </w:tcPr>
          <w:p w14:paraId="52985B04" w14:textId="5359C5B6" w:rsidR="000B658D" w:rsidRDefault="6745FCCF" w:rsidP="52CB5CF0">
            <w:pPr>
              <w:widowControl w:val="0"/>
              <w:jc w:val="center"/>
              <w:rPr>
                <w:sz w:val="22"/>
                <w:szCs w:val="22"/>
                <w:vertAlign w:val="superscript"/>
              </w:rPr>
            </w:pPr>
            <w:r w:rsidRPr="52CB5CF0">
              <w:rPr>
                <w:sz w:val="22"/>
                <w:szCs w:val="22"/>
              </w:rPr>
              <w:t>TZ</w:t>
            </w:r>
          </w:p>
        </w:tc>
        <w:tc>
          <w:tcPr>
            <w:tcW w:w="315" w:type="pct"/>
            <w:tcBorders>
              <w:top w:val="single" w:sz="6" w:space="0" w:color="000000" w:themeColor="text1"/>
              <w:left w:val="single" w:sz="6" w:space="0" w:color="000000" w:themeColor="text1"/>
              <w:bottom w:val="single" w:sz="6" w:space="0" w:color="000000" w:themeColor="text1"/>
            </w:tcBorders>
            <w:vAlign w:val="center"/>
          </w:tcPr>
          <w:p w14:paraId="39E87734" w14:textId="735CF207" w:rsidR="000B658D" w:rsidRDefault="6745FCCF">
            <w:pPr>
              <w:widowControl w:val="0"/>
              <w:jc w:val="center"/>
            </w:pPr>
            <w:r>
              <w:t>Doktora</w:t>
            </w:r>
          </w:p>
        </w:tc>
        <w:tc>
          <w:tcPr>
            <w:tcW w:w="441" w:type="pct"/>
            <w:tcBorders>
              <w:top w:val="single" w:sz="6" w:space="0" w:color="000000" w:themeColor="text1"/>
              <w:left w:val="single" w:sz="6" w:space="0" w:color="000000" w:themeColor="text1"/>
              <w:bottom w:val="single" w:sz="6" w:space="0" w:color="000000" w:themeColor="text1"/>
            </w:tcBorders>
            <w:vAlign w:val="center"/>
          </w:tcPr>
          <w:p w14:paraId="2631DC0F" w14:textId="72C7B23A" w:rsidR="000B658D" w:rsidRDefault="6745FCCF">
            <w:pPr>
              <w:widowControl w:val="0"/>
              <w:jc w:val="center"/>
            </w:pPr>
            <w:r>
              <w:t>2021</w:t>
            </w:r>
          </w:p>
        </w:tc>
        <w:tc>
          <w:tcPr>
            <w:tcW w:w="378" w:type="pct"/>
            <w:tcBorders>
              <w:top w:val="single" w:sz="6" w:space="0" w:color="000000" w:themeColor="text1"/>
              <w:left w:val="single" w:sz="6" w:space="0" w:color="000000" w:themeColor="text1"/>
              <w:bottom w:val="single" w:sz="6" w:space="0" w:color="000000" w:themeColor="text1"/>
            </w:tcBorders>
            <w:vAlign w:val="center"/>
          </w:tcPr>
          <w:p w14:paraId="61D400F1" w14:textId="14AA4A02" w:rsidR="000B658D" w:rsidRDefault="1DBA340A">
            <w:pPr>
              <w:widowControl w:val="0"/>
              <w:jc w:val="center"/>
            </w:pPr>
            <w:r>
              <w:t>11,5 yıl</w:t>
            </w:r>
          </w:p>
        </w:tc>
        <w:tc>
          <w:tcPr>
            <w:tcW w:w="378" w:type="pct"/>
            <w:tcBorders>
              <w:top w:val="single" w:sz="6" w:space="0" w:color="000000" w:themeColor="text1"/>
              <w:left w:val="single" w:sz="6" w:space="0" w:color="000000" w:themeColor="text1"/>
              <w:bottom w:val="single" w:sz="6" w:space="0" w:color="000000" w:themeColor="text1"/>
            </w:tcBorders>
            <w:vAlign w:val="center"/>
          </w:tcPr>
          <w:p w14:paraId="1D35010F" w14:textId="5A731707" w:rsidR="000B658D" w:rsidRDefault="1DBA340A">
            <w:pPr>
              <w:widowControl w:val="0"/>
              <w:jc w:val="center"/>
            </w:pPr>
            <w:r>
              <w:t>10 yıl</w:t>
            </w:r>
          </w:p>
        </w:tc>
        <w:tc>
          <w:tcPr>
            <w:tcW w:w="441" w:type="pct"/>
            <w:tcBorders>
              <w:top w:val="single" w:sz="6" w:space="0" w:color="000000" w:themeColor="text1"/>
              <w:left w:val="single" w:sz="6" w:space="0" w:color="000000" w:themeColor="text1"/>
              <w:bottom w:val="single" w:sz="6" w:space="0" w:color="000000" w:themeColor="text1"/>
            </w:tcBorders>
            <w:vAlign w:val="center"/>
          </w:tcPr>
          <w:p w14:paraId="15765852" w14:textId="70C8FD92" w:rsidR="000B658D" w:rsidRDefault="1DBA340A">
            <w:pPr>
              <w:widowControl w:val="0"/>
              <w:jc w:val="center"/>
            </w:pPr>
            <w:r>
              <w:t>3 yıl</w:t>
            </w:r>
          </w:p>
        </w:tc>
        <w:tc>
          <w:tcPr>
            <w:tcW w:w="495" w:type="pct"/>
            <w:tcBorders>
              <w:top w:val="single" w:sz="6" w:space="0" w:color="000000" w:themeColor="text1"/>
              <w:left w:val="single" w:sz="6" w:space="0" w:color="000000" w:themeColor="text1"/>
              <w:bottom w:val="single" w:sz="6" w:space="0" w:color="000000" w:themeColor="text1"/>
            </w:tcBorders>
            <w:shd w:val="clear" w:color="auto" w:fill="FFFF00"/>
            <w:vAlign w:val="center"/>
          </w:tcPr>
          <w:p w14:paraId="7826FA48" w14:textId="77777777" w:rsidR="000B658D" w:rsidRDefault="000B658D">
            <w:pPr>
              <w:widowControl w:val="0"/>
              <w:jc w:val="center"/>
            </w:pPr>
          </w:p>
        </w:tc>
        <w:tc>
          <w:tcPr>
            <w:tcW w:w="450" w:type="pct"/>
            <w:tcBorders>
              <w:top w:val="single" w:sz="6" w:space="0" w:color="000000" w:themeColor="text1"/>
              <w:left w:val="single" w:sz="6" w:space="0" w:color="000000" w:themeColor="text1"/>
              <w:bottom w:val="single" w:sz="6" w:space="0" w:color="000000" w:themeColor="text1"/>
            </w:tcBorders>
            <w:shd w:val="clear" w:color="auto" w:fill="FFFF00"/>
            <w:vAlign w:val="center"/>
          </w:tcPr>
          <w:p w14:paraId="0A5C9AB7" w14:textId="77777777" w:rsidR="000B658D" w:rsidRDefault="000B658D">
            <w:pPr>
              <w:widowControl w:val="0"/>
              <w:jc w:val="center"/>
            </w:pPr>
          </w:p>
        </w:tc>
        <w:tc>
          <w:tcPr>
            <w:tcW w:w="540" w:type="pct"/>
            <w:tcBorders>
              <w:top w:val="single" w:sz="6" w:space="0" w:color="000000" w:themeColor="text1"/>
              <w:left w:val="single" w:sz="6" w:space="0" w:color="000000" w:themeColor="text1"/>
              <w:bottom w:val="single" w:sz="6" w:space="0" w:color="000000" w:themeColor="text1"/>
              <w:right w:val="single" w:sz="18" w:space="0" w:color="000000" w:themeColor="text1"/>
            </w:tcBorders>
            <w:shd w:val="clear" w:color="auto" w:fill="FFFF00"/>
            <w:vAlign w:val="center"/>
          </w:tcPr>
          <w:p w14:paraId="1DA80A04" w14:textId="77777777" w:rsidR="000B658D" w:rsidRDefault="000B658D">
            <w:pPr>
              <w:widowControl w:val="0"/>
              <w:jc w:val="center"/>
            </w:pPr>
          </w:p>
        </w:tc>
      </w:tr>
      <w:tr w:rsidR="000B658D" w14:paraId="1F7D539A" w14:textId="77777777" w:rsidTr="465AF5E9">
        <w:trPr>
          <w:cantSplit/>
        </w:trPr>
        <w:tc>
          <w:tcPr>
            <w:tcW w:w="1058" w:type="pct"/>
            <w:tcBorders>
              <w:top w:val="single" w:sz="6" w:space="0" w:color="000000" w:themeColor="text1"/>
              <w:left w:val="single" w:sz="18" w:space="0" w:color="000000" w:themeColor="text1"/>
              <w:bottom w:val="single" w:sz="6" w:space="0" w:color="000000" w:themeColor="text1"/>
            </w:tcBorders>
            <w:vAlign w:val="center"/>
          </w:tcPr>
          <w:p w14:paraId="39AFAED4" w14:textId="4BA0EFD7" w:rsidR="000B658D" w:rsidRDefault="6745FCCF" w:rsidP="52CB5CF0">
            <w:pPr>
              <w:widowControl w:val="0"/>
              <w:jc w:val="center"/>
            </w:pPr>
            <w:r>
              <w:t>Vacide ANCIN</w:t>
            </w:r>
          </w:p>
        </w:tc>
        <w:tc>
          <w:tcPr>
            <w:tcW w:w="315" w:type="pct"/>
            <w:tcBorders>
              <w:top w:val="single" w:sz="6" w:space="0" w:color="000000" w:themeColor="text1"/>
              <w:left w:val="single" w:sz="6" w:space="0" w:color="000000" w:themeColor="text1"/>
              <w:bottom w:val="single" w:sz="6" w:space="0" w:color="000000" w:themeColor="text1"/>
            </w:tcBorders>
            <w:vAlign w:val="center"/>
          </w:tcPr>
          <w:p w14:paraId="23D2C7E5" w14:textId="6163A163" w:rsidR="000B658D" w:rsidRDefault="6745FCCF" w:rsidP="52CB5CF0">
            <w:pPr>
              <w:widowControl w:val="0"/>
              <w:jc w:val="center"/>
            </w:pPr>
            <w:r>
              <w:t>Öğr. Gör. Dr.</w:t>
            </w:r>
          </w:p>
        </w:tc>
        <w:tc>
          <w:tcPr>
            <w:tcW w:w="189" w:type="pct"/>
            <w:tcBorders>
              <w:top w:val="single" w:sz="6" w:space="0" w:color="000000" w:themeColor="text1"/>
              <w:left w:val="single" w:sz="6" w:space="0" w:color="000000" w:themeColor="text1"/>
              <w:bottom w:val="single" w:sz="6" w:space="0" w:color="000000" w:themeColor="text1"/>
            </w:tcBorders>
            <w:vAlign w:val="center"/>
          </w:tcPr>
          <w:p w14:paraId="684B5D9A" w14:textId="7FC1D26F" w:rsidR="000B658D" w:rsidRDefault="6745FCCF" w:rsidP="52CB5CF0">
            <w:pPr>
              <w:widowControl w:val="0"/>
              <w:jc w:val="center"/>
              <w:rPr>
                <w:sz w:val="22"/>
                <w:szCs w:val="22"/>
                <w:vertAlign w:val="superscript"/>
              </w:rPr>
            </w:pPr>
            <w:r w:rsidRPr="52CB5CF0">
              <w:rPr>
                <w:sz w:val="22"/>
                <w:szCs w:val="22"/>
              </w:rPr>
              <w:t>TZ</w:t>
            </w:r>
          </w:p>
        </w:tc>
        <w:tc>
          <w:tcPr>
            <w:tcW w:w="315" w:type="pct"/>
            <w:tcBorders>
              <w:top w:val="single" w:sz="6" w:space="0" w:color="000000" w:themeColor="text1"/>
              <w:left w:val="single" w:sz="6" w:space="0" w:color="000000" w:themeColor="text1"/>
              <w:bottom w:val="single" w:sz="6" w:space="0" w:color="000000" w:themeColor="text1"/>
            </w:tcBorders>
            <w:vAlign w:val="center"/>
          </w:tcPr>
          <w:p w14:paraId="2E52CCBD" w14:textId="0A5D73A2" w:rsidR="000B658D" w:rsidRDefault="6745FCCF">
            <w:pPr>
              <w:widowControl w:val="0"/>
              <w:jc w:val="center"/>
            </w:pPr>
            <w:r>
              <w:t>Doktora</w:t>
            </w:r>
          </w:p>
        </w:tc>
        <w:tc>
          <w:tcPr>
            <w:tcW w:w="441" w:type="pct"/>
            <w:tcBorders>
              <w:top w:val="single" w:sz="6" w:space="0" w:color="000000" w:themeColor="text1"/>
              <w:left w:val="single" w:sz="6" w:space="0" w:color="000000" w:themeColor="text1"/>
              <w:bottom w:val="single" w:sz="6" w:space="0" w:color="000000" w:themeColor="text1"/>
            </w:tcBorders>
            <w:vAlign w:val="center"/>
          </w:tcPr>
          <w:p w14:paraId="398548CD" w14:textId="60CBF92C" w:rsidR="000B658D" w:rsidRDefault="039735F3">
            <w:pPr>
              <w:widowControl w:val="0"/>
              <w:jc w:val="center"/>
            </w:pPr>
            <w:r>
              <w:t>2024</w:t>
            </w:r>
          </w:p>
        </w:tc>
        <w:tc>
          <w:tcPr>
            <w:tcW w:w="378" w:type="pct"/>
            <w:tcBorders>
              <w:top w:val="single" w:sz="6" w:space="0" w:color="000000" w:themeColor="text1"/>
              <w:left w:val="single" w:sz="6" w:space="0" w:color="000000" w:themeColor="text1"/>
              <w:bottom w:val="single" w:sz="6" w:space="0" w:color="000000" w:themeColor="text1"/>
            </w:tcBorders>
            <w:vAlign w:val="center"/>
          </w:tcPr>
          <w:p w14:paraId="4946A7A7" w14:textId="727103B0" w:rsidR="000B658D" w:rsidRDefault="5B3B9681">
            <w:pPr>
              <w:widowControl w:val="0"/>
              <w:jc w:val="center"/>
            </w:pPr>
            <w:r>
              <w:t>15 yıl</w:t>
            </w:r>
          </w:p>
        </w:tc>
        <w:tc>
          <w:tcPr>
            <w:tcW w:w="378" w:type="pct"/>
            <w:tcBorders>
              <w:top w:val="single" w:sz="6" w:space="0" w:color="000000" w:themeColor="text1"/>
              <w:left w:val="single" w:sz="6" w:space="0" w:color="000000" w:themeColor="text1"/>
              <w:bottom w:val="single" w:sz="6" w:space="0" w:color="000000" w:themeColor="text1"/>
            </w:tcBorders>
            <w:vAlign w:val="center"/>
          </w:tcPr>
          <w:p w14:paraId="369AA0F0" w14:textId="252D692D" w:rsidR="000B658D" w:rsidRDefault="5B3B9681">
            <w:pPr>
              <w:widowControl w:val="0"/>
              <w:jc w:val="center"/>
            </w:pPr>
            <w:r>
              <w:t>15 yıl</w:t>
            </w:r>
          </w:p>
        </w:tc>
        <w:tc>
          <w:tcPr>
            <w:tcW w:w="441" w:type="pct"/>
            <w:tcBorders>
              <w:top w:val="single" w:sz="6" w:space="0" w:color="000000" w:themeColor="text1"/>
              <w:left w:val="single" w:sz="6" w:space="0" w:color="000000" w:themeColor="text1"/>
              <w:bottom w:val="single" w:sz="6" w:space="0" w:color="000000" w:themeColor="text1"/>
            </w:tcBorders>
            <w:vAlign w:val="center"/>
          </w:tcPr>
          <w:p w14:paraId="651CE6E9" w14:textId="3A040E5D" w:rsidR="000B658D" w:rsidRDefault="5B3B9681">
            <w:pPr>
              <w:widowControl w:val="0"/>
              <w:jc w:val="center"/>
            </w:pPr>
            <w:r>
              <w:t>12,5 yıl</w:t>
            </w:r>
          </w:p>
        </w:tc>
        <w:tc>
          <w:tcPr>
            <w:tcW w:w="495" w:type="pct"/>
            <w:tcBorders>
              <w:top w:val="single" w:sz="6" w:space="0" w:color="000000" w:themeColor="text1"/>
              <w:left w:val="single" w:sz="6" w:space="0" w:color="000000" w:themeColor="text1"/>
              <w:bottom w:val="single" w:sz="6" w:space="0" w:color="000000" w:themeColor="text1"/>
            </w:tcBorders>
            <w:shd w:val="clear" w:color="auto" w:fill="FFFF00"/>
            <w:vAlign w:val="center"/>
          </w:tcPr>
          <w:p w14:paraId="20D35CAD" w14:textId="77777777" w:rsidR="000B658D" w:rsidRDefault="000B658D">
            <w:pPr>
              <w:widowControl w:val="0"/>
              <w:jc w:val="center"/>
            </w:pPr>
          </w:p>
        </w:tc>
        <w:tc>
          <w:tcPr>
            <w:tcW w:w="450" w:type="pct"/>
            <w:tcBorders>
              <w:top w:val="single" w:sz="6" w:space="0" w:color="000000" w:themeColor="text1"/>
              <w:left w:val="single" w:sz="6" w:space="0" w:color="000000" w:themeColor="text1"/>
              <w:bottom w:val="single" w:sz="6" w:space="0" w:color="000000" w:themeColor="text1"/>
            </w:tcBorders>
            <w:shd w:val="clear" w:color="auto" w:fill="FFFF00"/>
            <w:vAlign w:val="center"/>
          </w:tcPr>
          <w:p w14:paraId="67971F21" w14:textId="77777777" w:rsidR="000B658D" w:rsidRDefault="000B658D">
            <w:pPr>
              <w:widowControl w:val="0"/>
              <w:jc w:val="center"/>
            </w:pPr>
          </w:p>
        </w:tc>
        <w:tc>
          <w:tcPr>
            <w:tcW w:w="540" w:type="pct"/>
            <w:tcBorders>
              <w:top w:val="single" w:sz="6" w:space="0" w:color="000000" w:themeColor="text1"/>
              <w:left w:val="single" w:sz="6" w:space="0" w:color="000000" w:themeColor="text1"/>
              <w:bottom w:val="single" w:sz="6" w:space="0" w:color="000000" w:themeColor="text1"/>
              <w:right w:val="single" w:sz="18" w:space="0" w:color="000000" w:themeColor="text1"/>
            </w:tcBorders>
            <w:shd w:val="clear" w:color="auto" w:fill="FFFF00"/>
            <w:vAlign w:val="center"/>
          </w:tcPr>
          <w:p w14:paraId="2B921D5D" w14:textId="77777777" w:rsidR="000B658D" w:rsidRDefault="000B658D">
            <w:pPr>
              <w:widowControl w:val="0"/>
              <w:jc w:val="center"/>
            </w:pPr>
          </w:p>
        </w:tc>
      </w:tr>
      <w:tr w:rsidR="000B658D" w14:paraId="5FF2DD26" w14:textId="77777777" w:rsidTr="465AF5E9">
        <w:trPr>
          <w:cantSplit/>
        </w:trPr>
        <w:tc>
          <w:tcPr>
            <w:tcW w:w="1058" w:type="pct"/>
            <w:tcBorders>
              <w:top w:val="single" w:sz="6" w:space="0" w:color="000000" w:themeColor="text1"/>
              <w:left w:val="single" w:sz="18" w:space="0" w:color="000000" w:themeColor="text1"/>
              <w:bottom w:val="single" w:sz="6" w:space="0" w:color="000000" w:themeColor="text1"/>
            </w:tcBorders>
            <w:vAlign w:val="center"/>
          </w:tcPr>
          <w:p w14:paraId="25FCF41E" w14:textId="38F53A92" w:rsidR="000B658D" w:rsidRDefault="6745FCCF" w:rsidP="52CB5CF0">
            <w:pPr>
              <w:widowControl w:val="0"/>
              <w:jc w:val="center"/>
            </w:pPr>
            <w:r>
              <w:t>Esma DERİNÖZ</w:t>
            </w:r>
          </w:p>
        </w:tc>
        <w:tc>
          <w:tcPr>
            <w:tcW w:w="315" w:type="pct"/>
            <w:tcBorders>
              <w:top w:val="single" w:sz="6" w:space="0" w:color="000000" w:themeColor="text1"/>
              <w:left w:val="single" w:sz="6" w:space="0" w:color="000000" w:themeColor="text1"/>
              <w:bottom w:val="single" w:sz="6" w:space="0" w:color="000000" w:themeColor="text1"/>
            </w:tcBorders>
            <w:vAlign w:val="center"/>
          </w:tcPr>
          <w:p w14:paraId="742DED13" w14:textId="326B2A75" w:rsidR="000B658D" w:rsidRDefault="6745FCCF" w:rsidP="52CB5CF0">
            <w:pPr>
              <w:widowControl w:val="0"/>
              <w:jc w:val="center"/>
            </w:pPr>
            <w:r>
              <w:t>Öğr. Gör.</w:t>
            </w:r>
          </w:p>
        </w:tc>
        <w:tc>
          <w:tcPr>
            <w:tcW w:w="189" w:type="pct"/>
            <w:tcBorders>
              <w:top w:val="single" w:sz="6" w:space="0" w:color="000000" w:themeColor="text1"/>
              <w:left w:val="single" w:sz="6" w:space="0" w:color="000000" w:themeColor="text1"/>
              <w:bottom w:val="single" w:sz="6" w:space="0" w:color="000000" w:themeColor="text1"/>
            </w:tcBorders>
            <w:vAlign w:val="center"/>
          </w:tcPr>
          <w:p w14:paraId="20ECEB5D" w14:textId="0AAD2CB1" w:rsidR="000B658D" w:rsidRDefault="6745FCCF" w:rsidP="52CB5CF0">
            <w:pPr>
              <w:widowControl w:val="0"/>
              <w:jc w:val="center"/>
              <w:rPr>
                <w:sz w:val="22"/>
                <w:szCs w:val="22"/>
                <w:vertAlign w:val="superscript"/>
              </w:rPr>
            </w:pPr>
            <w:r w:rsidRPr="52CB5CF0">
              <w:rPr>
                <w:sz w:val="22"/>
                <w:szCs w:val="22"/>
              </w:rPr>
              <w:t>TZ</w:t>
            </w:r>
          </w:p>
        </w:tc>
        <w:tc>
          <w:tcPr>
            <w:tcW w:w="315" w:type="pct"/>
            <w:tcBorders>
              <w:top w:val="single" w:sz="6" w:space="0" w:color="000000" w:themeColor="text1"/>
              <w:left w:val="single" w:sz="6" w:space="0" w:color="000000" w:themeColor="text1"/>
              <w:bottom w:val="single" w:sz="6" w:space="0" w:color="000000" w:themeColor="text1"/>
            </w:tcBorders>
            <w:vAlign w:val="center"/>
          </w:tcPr>
          <w:p w14:paraId="3C0E1332" w14:textId="268776C6" w:rsidR="000B658D" w:rsidRDefault="6745FCCF">
            <w:pPr>
              <w:widowControl w:val="0"/>
              <w:jc w:val="center"/>
            </w:pPr>
            <w:r>
              <w:t>Yüksek lisans</w:t>
            </w:r>
          </w:p>
        </w:tc>
        <w:tc>
          <w:tcPr>
            <w:tcW w:w="441" w:type="pct"/>
            <w:tcBorders>
              <w:top w:val="single" w:sz="6" w:space="0" w:color="000000" w:themeColor="text1"/>
              <w:left w:val="single" w:sz="6" w:space="0" w:color="000000" w:themeColor="text1"/>
              <w:bottom w:val="single" w:sz="6" w:space="0" w:color="000000" w:themeColor="text1"/>
            </w:tcBorders>
            <w:vAlign w:val="center"/>
          </w:tcPr>
          <w:p w14:paraId="030338CA" w14:textId="3D28495B" w:rsidR="000B658D" w:rsidRDefault="3C7436F7">
            <w:pPr>
              <w:widowControl w:val="0"/>
              <w:jc w:val="center"/>
            </w:pPr>
            <w:r>
              <w:t>2021</w:t>
            </w:r>
          </w:p>
        </w:tc>
        <w:tc>
          <w:tcPr>
            <w:tcW w:w="378" w:type="pct"/>
            <w:tcBorders>
              <w:top w:val="single" w:sz="6" w:space="0" w:color="000000" w:themeColor="text1"/>
              <w:left w:val="single" w:sz="6" w:space="0" w:color="000000" w:themeColor="text1"/>
              <w:bottom w:val="single" w:sz="6" w:space="0" w:color="000000" w:themeColor="text1"/>
            </w:tcBorders>
            <w:vAlign w:val="center"/>
          </w:tcPr>
          <w:p w14:paraId="2DA645C5" w14:textId="0DACF26F" w:rsidR="000B658D" w:rsidRDefault="6C7B901B">
            <w:pPr>
              <w:widowControl w:val="0"/>
              <w:jc w:val="center"/>
            </w:pPr>
            <w:r>
              <w:t>3 yıl</w:t>
            </w:r>
          </w:p>
        </w:tc>
        <w:tc>
          <w:tcPr>
            <w:tcW w:w="378" w:type="pct"/>
            <w:tcBorders>
              <w:top w:val="single" w:sz="6" w:space="0" w:color="000000" w:themeColor="text1"/>
              <w:left w:val="single" w:sz="6" w:space="0" w:color="000000" w:themeColor="text1"/>
              <w:bottom w:val="single" w:sz="6" w:space="0" w:color="000000" w:themeColor="text1"/>
            </w:tcBorders>
            <w:vAlign w:val="center"/>
          </w:tcPr>
          <w:p w14:paraId="5ECF6CBC" w14:textId="5B92E478" w:rsidR="000B658D" w:rsidRDefault="6C7B901B">
            <w:pPr>
              <w:widowControl w:val="0"/>
              <w:jc w:val="center"/>
            </w:pPr>
            <w:r>
              <w:t>3 yıl</w:t>
            </w:r>
          </w:p>
        </w:tc>
        <w:tc>
          <w:tcPr>
            <w:tcW w:w="441" w:type="pct"/>
            <w:tcBorders>
              <w:top w:val="single" w:sz="6" w:space="0" w:color="000000" w:themeColor="text1"/>
              <w:left w:val="single" w:sz="6" w:space="0" w:color="000000" w:themeColor="text1"/>
              <w:bottom w:val="single" w:sz="6" w:space="0" w:color="000000" w:themeColor="text1"/>
            </w:tcBorders>
            <w:vAlign w:val="center"/>
          </w:tcPr>
          <w:p w14:paraId="568B54CB" w14:textId="45D39C1A" w:rsidR="000B658D" w:rsidRDefault="6C7B901B">
            <w:pPr>
              <w:widowControl w:val="0"/>
              <w:jc w:val="center"/>
            </w:pPr>
            <w:r>
              <w:t>3 yıl</w:t>
            </w:r>
          </w:p>
        </w:tc>
        <w:tc>
          <w:tcPr>
            <w:tcW w:w="495" w:type="pct"/>
            <w:tcBorders>
              <w:top w:val="single" w:sz="6" w:space="0" w:color="000000" w:themeColor="text1"/>
              <w:left w:val="single" w:sz="6" w:space="0" w:color="000000" w:themeColor="text1"/>
              <w:bottom w:val="single" w:sz="6" w:space="0" w:color="000000" w:themeColor="text1"/>
            </w:tcBorders>
            <w:shd w:val="clear" w:color="auto" w:fill="FFFF00"/>
            <w:vAlign w:val="center"/>
          </w:tcPr>
          <w:p w14:paraId="3A40CA2F" w14:textId="77777777" w:rsidR="000B658D" w:rsidRDefault="000B658D">
            <w:pPr>
              <w:widowControl w:val="0"/>
              <w:jc w:val="center"/>
            </w:pPr>
          </w:p>
        </w:tc>
        <w:tc>
          <w:tcPr>
            <w:tcW w:w="450" w:type="pct"/>
            <w:tcBorders>
              <w:top w:val="single" w:sz="6" w:space="0" w:color="000000" w:themeColor="text1"/>
              <w:left w:val="single" w:sz="6" w:space="0" w:color="000000" w:themeColor="text1"/>
              <w:bottom w:val="single" w:sz="6" w:space="0" w:color="000000" w:themeColor="text1"/>
            </w:tcBorders>
            <w:shd w:val="clear" w:color="auto" w:fill="FFFF00"/>
            <w:vAlign w:val="center"/>
          </w:tcPr>
          <w:p w14:paraId="62995021" w14:textId="77777777" w:rsidR="000B658D" w:rsidRDefault="000B658D">
            <w:pPr>
              <w:widowControl w:val="0"/>
              <w:jc w:val="center"/>
            </w:pPr>
          </w:p>
        </w:tc>
        <w:tc>
          <w:tcPr>
            <w:tcW w:w="540" w:type="pct"/>
            <w:tcBorders>
              <w:top w:val="single" w:sz="6" w:space="0" w:color="000000" w:themeColor="text1"/>
              <w:left w:val="single" w:sz="6" w:space="0" w:color="000000" w:themeColor="text1"/>
              <w:bottom w:val="single" w:sz="6" w:space="0" w:color="000000" w:themeColor="text1"/>
              <w:right w:val="single" w:sz="18" w:space="0" w:color="000000" w:themeColor="text1"/>
            </w:tcBorders>
            <w:shd w:val="clear" w:color="auto" w:fill="FFFF00"/>
            <w:vAlign w:val="center"/>
          </w:tcPr>
          <w:p w14:paraId="2EA3E0C6" w14:textId="77777777" w:rsidR="000B658D" w:rsidRDefault="000B658D">
            <w:pPr>
              <w:widowControl w:val="0"/>
              <w:jc w:val="center"/>
            </w:pPr>
          </w:p>
        </w:tc>
      </w:tr>
      <w:tr w:rsidR="000B658D" w14:paraId="02804EEC" w14:textId="77777777" w:rsidTr="465AF5E9">
        <w:trPr>
          <w:cantSplit/>
        </w:trPr>
        <w:tc>
          <w:tcPr>
            <w:tcW w:w="1058" w:type="pct"/>
            <w:tcBorders>
              <w:top w:val="single" w:sz="6" w:space="0" w:color="000000" w:themeColor="text1"/>
              <w:left w:val="single" w:sz="18" w:space="0" w:color="000000" w:themeColor="text1"/>
              <w:bottom w:val="single" w:sz="18" w:space="0" w:color="000000" w:themeColor="text1"/>
            </w:tcBorders>
            <w:vAlign w:val="center"/>
          </w:tcPr>
          <w:p w14:paraId="41DB5675" w14:textId="77777777" w:rsidR="000B658D" w:rsidRDefault="000B658D">
            <w:pPr>
              <w:widowControl w:val="0"/>
              <w:jc w:val="center"/>
            </w:pPr>
          </w:p>
        </w:tc>
        <w:tc>
          <w:tcPr>
            <w:tcW w:w="315" w:type="pct"/>
            <w:tcBorders>
              <w:top w:val="single" w:sz="6" w:space="0" w:color="000000" w:themeColor="text1"/>
              <w:left w:val="single" w:sz="6" w:space="0" w:color="000000" w:themeColor="text1"/>
              <w:bottom w:val="single" w:sz="18" w:space="0" w:color="000000" w:themeColor="text1"/>
            </w:tcBorders>
            <w:vAlign w:val="center"/>
          </w:tcPr>
          <w:p w14:paraId="1690AC56" w14:textId="77777777" w:rsidR="000B658D" w:rsidRDefault="000B658D">
            <w:pPr>
              <w:widowControl w:val="0"/>
              <w:jc w:val="center"/>
            </w:pPr>
          </w:p>
        </w:tc>
        <w:tc>
          <w:tcPr>
            <w:tcW w:w="189" w:type="pct"/>
            <w:tcBorders>
              <w:top w:val="single" w:sz="6" w:space="0" w:color="000000" w:themeColor="text1"/>
              <w:left w:val="single" w:sz="6" w:space="0" w:color="000000" w:themeColor="text1"/>
              <w:bottom w:val="single" w:sz="18" w:space="0" w:color="000000" w:themeColor="text1"/>
            </w:tcBorders>
            <w:vAlign w:val="center"/>
          </w:tcPr>
          <w:p w14:paraId="47300CF3" w14:textId="77777777" w:rsidR="000B658D" w:rsidRDefault="000B658D">
            <w:pPr>
              <w:widowControl w:val="0"/>
              <w:jc w:val="center"/>
            </w:pPr>
          </w:p>
        </w:tc>
        <w:tc>
          <w:tcPr>
            <w:tcW w:w="315" w:type="pct"/>
            <w:tcBorders>
              <w:top w:val="single" w:sz="6" w:space="0" w:color="000000" w:themeColor="text1"/>
              <w:left w:val="single" w:sz="6" w:space="0" w:color="000000" w:themeColor="text1"/>
              <w:bottom w:val="single" w:sz="18" w:space="0" w:color="000000" w:themeColor="text1"/>
            </w:tcBorders>
            <w:vAlign w:val="center"/>
          </w:tcPr>
          <w:p w14:paraId="196D987A" w14:textId="77777777" w:rsidR="000B658D" w:rsidRDefault="000B658D">
            <w:pPr>
              <w:widowControl w:val="0"/>
              <w:jc w:val="center"/>
            </w:pPr>
          </w:p>
        </w:tc>
        <w:tc>
          <w:tcPr>
            <w:tcW w:w="441" w:type="pct"/>
            <w:tcBorders>
              <w:top w:val="single" w:sz="6" w:space="0" w:color="000000" w:themeColor="text1"/>
              <w:left w:val="single" w:sz="6" w:space="0" w:color="000000" w:themeColor="text1"/>
              <w:bottom w:val="single" w:sz="18" w:space="0" w:color="000000" w:themeColor="text1"/>
            </w:tcBorders>
            <w:vAlign w:val="center"/>
          </w:tcPr>
          <w:p w14:paraId="1C7F3DC4" w14:textId="77777777" w:rsidR="000B658D" w:rsidRDefault="000B658D">
            <w:pPr>
              <w:widowControl w:val="0"/>
              <w:jc w:val="center"/>
            </w:pPr>
          </w:p>
        </w:tc>
        <w:tc>
          <w:tcPr>
            <w:tcW w:w="378" w:type="pct"/>
            <w:tcBorders>
              <w:top w:val="single" w:sz="6" w:space="0" w:color="000000" w:themeColor="text1"/>
              <w:left w:val="single" w:sz="6" w:space="0" w:color="000000" w:themeColor="text1"/>
              <w:bottom w:val="single" w:sz="18" w:space="0" w:color="000000" w:themeColor="text1"/>
            </w:tcBorders>
            <w:vAlign w:val="center"/>
          </w:tcPr>
          <w:p w14:paraId="58713994" w14:textId="77777777" w:rsidR="000B658D" w:rsidRDefault="000B658D">
            <w:pPr>
              <w:widowControl w:val="0"/>
              <w:jc w:val="center"/>
            </w:pPr>
          </w:p>
        </w:tc>
        <w:tc>
          <w:tcPr>
            <w:tcW w:w="378" w:type="pct"/>
            <w:tcBorders>
              <w:top w:val="single" w:sz="6" w:space="0" w:color="000000" w:themeColor="text1"/>
              <w:left w:val="single" w:sz="6" w:space="0" w:color="000000" w:themeColor="text1"/>
              <w:bottom w:val="single" w:sz="18" w:space="0" w:color="000000" w:themeColor="text1"/>
            </w:tcBorders>
            <w:vAlign w:val="center"/>
          </w:tcPr>
          <w:p w14:paraId="0ABAD782" w14:textId="77777777" w:rsidR="000B658D" w:rsidRDefault="000B658D">
            <w:pPr>
              <w:widowControl w:val="0"/>
              <w:jc w:val="center"/>
            </w:pPr>
          </w:p>
        </w:tc>
        <w:tc>
          <w:tcPr>
            <w:tcW w:w="441" w:type="pct"/>
            <w:tcBorders>
              <w:top w:val="single" w:sz="6" w:space="0" w:color="000000" w:themeColor="text1"/>
              <w:left w:val="single" w:sz="6" w:space="0" w:color="000000" w:themeColor="text1"/>
              <w:bottom w:val="single" w:sz="18" w:space="0" w:color="000000" w:themeColor="text1"/>
            </w:tcBorders>
            <w:vAlign w:val="center"/>
          </w:tcPr>
          <w:p w14:paraId="3CEA498E" w14:textId="77777777" w:rsidR="000B658D" w:rsidRDefault="000B658D">
            <w:pPr>
              <w:widowControl w:val="0"/>
              <w:jc w:val="center"/>
            </w:pPr>
          </w:p>
        </w:tc>
        <w:tc>
          <w:tcPr>
            <w:tcW w:w="495" w:type="pct"/>
            <w:tcBorders>
              <w:top w:val="single" w:sz="6" w:space="0" w:color="000000" w:themeColor="text1"/>
              <w:left w:val="single" w:sz="6" w:space="0" w:color="000000" w:themeColor="text1"/>
              <w:bottom w:val="single" w:sz="18" w:space="0" w:color="000000" w:themeColor="text1"/>
            </w:tcBorders>
            <w:shd w:val="clear" w:color="auto" w:fill="FFFF00"/>
            <w:vAlign w:val="center"/>
          </w:tcPr>
          <w:p w14:paraId="03149053" w14:textId="77777777" w:rsidR="000B658D" w:rsidRDefault="000B658D">
            <w:pPr>
              <w:widowControl w:val="0"/>
              <w:jc w:val="center"/>
            </w:pPr>
          </w:p>
        </w:tc>
        <w:tc>
          <w:tcPr>
            <w:tcW w:w="450" w:type="pct"/>
            <w:tcBorders>
              <w:top w:val="single" w:sz="6" w:space="0" w:color="000000" w:themeColor="text1"/>
              <w:left w:val="single" w:sz="6" w:space="0" w:color="000000" w:themeColor="text1"/>
              <w:bottom w:val="single" w:sz="18" w:space="0" w:color="000000" w:themeColor="text1"/>
            </w:tcBorders>
            <w:shd w:val="clear" w:color="auto" w:fill="FFFF00"/>
            <w:vAlign w:val="center"/>
          </w:tcPr>
          <w:p w14:paraId="46F17B6C" w14:textId="77777777" w:rsidR="000B658D" w:rsidRDefault="000B658D">
            <w:pPr>
              <w:widowControl w:val="0"/>
              <w:jc w:val="center"/>
            </w:pPr>
          </w:p>
        </w:tc>
        <w:tc>
          <w:tcPr>
            <w:tcW w:w="540" w:type="pct"/>
            <w:tcBorders>
              <w:top w:val="single" w:sz="6" w:space="0" w:color="000000" w:themeColor="text1"/>
              <w:left w:val="single" w:sz="6" w:space="0" w:color="000000" w:themeColor="text1"/>
              <w:bottom w:val="single" w:sz="18" w:space="0" w:color="000000" w:themeColor="text1"/>
              <w:right w:val="single" w:sz="18" w:space="0" w:color="000000" w:themeColor="text1"/>
            </w:tcBorders>
            <w:shd w:val="clear" w:color="auto" w:fill="FFFF00"/>
            <w:vAlign w:val="center"/>
          </w:tcPr>
          <w:p w14:paraId="3918ABB7" w14:textId="77777777" w:rsidR="000B658D" w:rsidRDefault="000B658D">
            <w:pPr>
              <w:widowControl w:val="0"/>
              <w:jc w:val="center"/>
            </w:pPr>
          </w:p>
        </w:tc>
      </w:tr>
    </w:tbl>
    <w:p w14:paraId="0F605322" w14:textId="77777777" w:rsidR="000B658D" w:rsidRDefault="000B658D" w:rsidP="000B658D">
      <w:pPr>
        <w:spacing w:before="120" w:after="120"/>
        <w:ind w:left="425" w:hanging="425"/>
        <w:rPr>
          <w:b/>
          <w:bCs/>
          <w:i/>
          <w:sz w:val="22"/>
        </w:rPr>
      </w:pPr>
      <w:r>
        <w:rPr>
          <w:b/>
          <w:bCs/>
          <w:i/>
          <w:sz w:val="22"/>
        </w:rPr>
        <w:t>Notlar:</w:t>
      </w:r>
    </w:p>
    <w:p w14:paraId="7D61F6F3" w14:textId="77777777" w:rsidR="000B658D" w:rsidRDefault="000B658D" w:rsidP="000B658D">
      <w:pPr>
        <w:ind w:left="425" w:hanging="425"/>
        <w:rPr>
          <w:i/>
          <w:sz w:val="22"/>
        </w:rPr>
      </w:pPr>
      <w:r>
        <w:rPr>
          <w:i/>
          <w:sz w:val="22"/>
        </w:rPr>
        <w:t>(1)</w:t>
      </w:r>
      <w:r>
        <w:rPr>
          <w:i/>
          <w:sz w:val="22"/>
        </w:rPr>
        <w:tab/>
        <w:t>Tabloyu programdaki her öğretim üyesi için doldurunuz. Gerekiyorsa ek sayfa kullanabilirsiniz.</w:t>
      </w:r>
    </w:p>
    <w:p w14:paraId="324BB094" w14:textId="77777777" w:rsidR="000B658D" w:rsidRDefault="000B658D" w:rsidP="000B658D">
      <w:pPr>
        <w:ind w:left="425" w:hanging="425"/>
        <w:rPr>
          <w:i/>
          <w:sz w:val="22"/>
        </w:rPr>
      </w:pPr>
      <w:r>
        <w:rPr>
          <w:i/>
          <w:sz w:val="22"/>
        </w:rPr>
        <w:t xml:space="preserve">(2) </w:t>
      </w:r>
      <w:r>
        <w:rPr>
          <w:i/>
          <w:sz w:val="22"/>
        </w:rPr>
        <w:tab/>
        <w:t>TZ: Tam zamanlı,YZ: Yarı zamanlı, EG: Ek görevli</w:t>
      </w:r>
    </w:p>
    <w:p w14:paraId="087C2CDC" w14:textId="77777777" w:rsidR="000B658D" w:rsidRDefault="000B658D" w:rsidP="000B658D">
      <w:pPr>
        <w:ind w:left="425" w:hanging="425"/>
        <w:rPr>
          <w:i/>
          <w:sz w:val="22"/>
        </w:rPr>
      </w:pPr>
      <w:r>
        <w:rPr>
          <w:i/>
          <w:sz w:val="22"/>
        </w:rPr>
        <w:t>(3)</w:t>
      </w:r>
      <w:r>
        <w:rPr>
          <w:i/>
          <w:sz w:val="22"/>
        </w:rPr>
        <w:tab/>
        <w:t>Etkinlik düzeyi son 3 yılın ortalamasını yansıtmalıdır.</w:t>
      </w:r>
    </w:p>
    <w:p w14:paraId="0C9CC1C2" w14:textId="4ACD7BE4" w:rsidR="00F279C0" w:rsidRDefault="00F279C0" w:rsidP="000B658D">
      <w:pPr>
        <w:ind w:left="425" w:hanging="425"/>
        <w:rPr>
          <w:i/>
          <w:sz w:val="22"/>
        </w:rPr>
      </w:pPr>
      <w:r w:rsidRPr="00F279C0">
        <w:rPr>
          <w:i/>
          <w:sz w:val="22"/>
          <w:highlight w:val="yellow"/>
        </w:rPr>
        <w:t>Sarı renk ile vurgulanan bölüm bu rapor döneminde doldurulmayacak</w:t>
      </w:r>
      <w:r w:rsidR="00CD7E84">
        <w:rPr>
          <w:i/>
          <w:sz w:val="22"/>
          <w:highlight w:val="yellow"/>
        </w:rPr>
        <w:t xml:space="preserve"> daha sonra</w:t>
      </w:r>
      <w:r w:rsidRPr="00F279C0">
        <w:rPr>
          <w:i/>
          <w:sz w:val="22"/>
          <w:highlight w:val="yellow"/>
        </w:rPr>
        <w:t xml:space="preserve"> </w:t>
      </w:r>
      <w:r w:rsidR="00E37FAD">
        <w:rPr>
          <w:i/>
          <w:sz w:val="22"/>
          <w:highlight w:val="yellow"/>
        </w:rPr>
        <w:t xml:space="preserve">belirlenecek olan </w:t>
      </w:r>
      <w:r w:rsidRPr="00F279C0">
        <w:rPr>
          <w:i/>
          <w:sz w:val="22"/>
          <w:highlight w:val="yellow"/>
        </w:rPr>
        <w:t>periyodik dönemler</w:t>
      </w:r>
      <w:r w:rsidR="00E37FAD">
        <w:rPr>
          <w:i/>
          <w:sz w:val="22"/>
          <w:highlight w:val="yellow"/>
        </w:rPr>
        <w:t>de doldurulması istenecektir</w:t>
      </w:r>
      <w:r w:rsidRPr="00F279C0">
        <w:rPr>
          <w:i/>
          <w:sz w:val="22"/>
          <w:highlight w:val="yellow"/>
        </w:rPr>
        <w:t>.</w:t>
      </w:r>
    </w:p>
    <w:p w14:paraId="5BDD084C" w14:textId="77777777" w:rsidR="000B658D" w:rsidRDefault="000B658D" w:rsidP="001C12D4">
      <w:pPr>
        <w:suppressAutoHyphens/>
      </w:pPr>
    </w:p>
    <w:p w14:paraId="5686DAC1" w14:textId="77777777" w:rsidR="000B658D" w:rsidRDefault="000B658D" w:rsidP="001C12D4">
      <w:pPr>
        <w:suppressAutoHyphens/>
      </w:pPr>
    </w:p>
    <w:p w14:paraId="536346CF" w14:textId="77777777" w:rsidR="000B658D" w:rsidRDefault="000B658D" w:rsidP="001C12D4">
      <w:pPr>
        <w:suppressAutoHyphens/>
      </w:pPr>
    </w:p>
    <w:p w14:paraId="184A5429" w14:textId="77777777" w:rsidR="000B658D" w:rsidRDefault="000B658D" w:rsidP="001C12D4">
      <w:pPr>
        <w:suppressAutoHyphens/>
        <w:sectPr w:rsidR="000B658D" w:rsidSect="000B658D">
          <w:headerReference w:type="default" r:id="rId47"/>
          <w:footerReference w:type="default" r:id="rId48"/>
          <w:footerReference w:type="first" r:id="rId49"/>
          <w:pgSz w:w="16838" w:h="11906" w:orient="landscape"/>
          <w:pgMar w:top="1418" w:right="1418" w:bottom="1418" w:left="1418" w:header="709" w:footer="709" w:gutter="0"/>
          <w:cols w:space="708"/>
          <w:docGrid w:linePitch="360"/>
        </w:sectPr>
      </w:pPr>
    </w:p>
    <w:p w14:paraId="2EECB1A1" w14:textId="5778625E" w:rsidR="001C12D4" w:rsidRPr="001C12D4" w:rsidRDefault="001C12D4" w:rsidP="00C41117">
      <w:pPr>
        <w:pStyle w:val="Balk3"/>
        <w:rPr>
          <w:rFonts w:eastAsia="Times New Roman"/>
          <w:lang w:eastAsia="tr-TR"/>
        </w:rPr>
      </w:pPr>
      <w:bookmarkStart w:id="93" w:name="_Toc184568862"/>
      <w:bookmarkStart w:id="94" w:name="_Toc184569714"/>
      <w:bookmarkStart w:id="95" w:name="_Toc1507947718"/>
      <w:r w:rsidRPr="1CB39766">
        <w:rPr>
          <w:rFonts w:eastAsia="Times New Roman"/>
          <w:lang w:eastAsia="tr-TR"/>
        </w:rPr>
        <w:lastRenderedPageBreak/>
        <w:t>Öğretim Kadrosunun Nitelikleri</w:t>
      </w:r>
      <w:bookmarkEnd w:id="93"/>
      <w:bookmarkEnd w:id="94"/>
      <w:bookmarkEnd w:id="95"/>
    </w:p>
    <w:p w14:paraId="2FB3D037" w14:textId="77777777" w:rsidR="000C6138" w:rsidRDefault="000C6138" w:rsidP="001C12D4">
      <w:pPr>
        <w:suppressAutoHyphens/>
      </w:pPr>
    </w:p>
    <w:tbl>
      <w:tblPr>
        <w:tblStyle w:val="TabloKlavuzu"/>
        <w:tblW w:w="8842" w:type="dxa"/>
        <w:tblLayout w:type="fixed"/>
        <w:tblLook w:val="06A0" w:firstRow="1" w:lastRow="0" w:firstColumn="1" w:lastColumn="0" w:noHBand="1" w:noVBand="1"/>
      </w:tblPr>
      <w:tblGrid>
        <w:gridCol w:w="3345"/>
        <w:gridCol w:w="2746"/>
        <w:gridCol w:w="2751"/>
      </w:tblGrid>
      <w:tr w:rsidR="000C6138" w14:paraId="6ADA7DC4" w14:textId="77777777" w:rsidTr="000C6138">
        <w:trPr>
          <w:trHeight w:val="300"/>
        </w:trPr>
        <w:tc>
          <w:tcPr>
            <w:tcW w:w="3345" w:type="dxa"/>
          </w:tcPr>
          <w:p w14:paraId="54C3600F" w14:textId="77777777" w:rsidR="000C6138" w:rsidRPr="005357DE" w:rsidRDefault="000C6138" w:rsidP="006D46AB">
            <w:pPr>
              <w:pBdr>
                <w:top w:val="nil"/>
                <w:left w:val="nil"/>
                <w:bottom w:val="nil"/>
                <w:right w:val="nil"/>
                <w:between w:val="nil"/>
              </w:pBdr>
              <w:ind w:left="0" w:hanging="2"/>
              <w:jc w:val="left"/>
              <w:rPr>
                <w:b/>
                <w:bCs/>
                <w:color w:val="000000" w:themeColor="text1"/>
              </w:rPr>
            </w:pPr>
            <w:r w:rsidRPr="005357DE">
              <w:rPr>
                <w:b/>
                <w:bCs/>
                <w:color w:val="000000" w:themeColor="text1"/>
              </w:rPr>
              <w:t>Adı, soyadı ve unvanı</w:t>
            </w:r>
          </w:p>
          <w:p w14:paraId="6648F9D0" w14:textId="77777777" w:rsidR="000C6138" w:rsidRPr="005357DE" w:rsidRDefault="000C6138" w:rsidP="006D46AB">
            <w:pPr>
              <w:ind w:left="0" w:hanging="2"/>
              <w:rPr>
                <w:b/>
                <w:bCs/>
                <w:color w:val="000000" w:themeColor="text1"/>
              </w:rPr>
            </w:pPr>
          </w:p>
        </w:tc>
        <w:tc>
          <w:tcPr>
            <w:tcW w:w="2746" w:type="dxa"/>
          </w:tcPr>
          <w:p w14:paraId="18A47CA7" w14:textId="77777777" w:rsidR="000C6138" w:rsidRPr="005357DE" w:rsidRDefault="000C6138" w:rsidP="000C6138">
            <w:pPr>
              <w:ind w:left="0" w:hanging="2"/>
              <w:jc w:val="left"/>
              <w:rPr>
                <w:b/>
                <w:bCs/>
              </w:rPr>
            </w:pPr>
            <w:r w:rsidRPr="005357DE">
              <w:rPr>
                <w:b/>
                <w:bCs/>
              </w:rPr>
              <w:t xml:space="preserve">YÖKSİS özgeçmiş güncelleme tarihi </w:t>
            </w:r>
          </w:p>
        </w:tc>
        <w:tc>
          <w:tcPr>
            <w:tcW w:w="2751" w:type="dxa"/>
          </w:tcPr>
          <w:p w14:paraId="794ECF35" w14:textId="77777777" w:rsidR="000C6138" w:rsidRPr="005357DE" w:rsidRDefault="000C6138" w:rsidP="006D46AB">
            <w:pPr>
              <w:ind w:left="0" w:hanging="2"/>
              <w:rPr>
                <w:b/>
                <w:bCs/>
                <w:color w:val="000000" w:themeColor="text1"/>
              </w:rPr>
            </w:pPr>
            <w:r w:rsidRPr="005357DE">
              <w:rPr>
                <w:b/>
                <w:bCs/>
                <w:color w:val="000000" w:themeColor="text1"/>
              </w:rPr>
              <w:t>ORCID NO</w:t>
            </w:r>
          </w:p>
          <w:p w14:paraId="5F701B77" w14:textId="77777777" w:rsidR="000C6138" w:rsidRPr="005357DE" w:rsidRDefault="000C6138" w:rsidP="006D46AB">
            <w:pPr>
              <w:ind w:left="0" w:hanging="2"/>
              <w:rPr>
                <w:b/>
                <w:bCs/>
                <w:color w:val="000000" w:themeColor="text1"/>
              </w:rPr>
            </w:pPr>
          </w:p>
        </w:tc>
      </w:tr>
      <w:tr w:rsidR="000C6138" w14:paraId="65737872" w14:textId="77777777" w:rsidTr="000C6138">
        <w:trPr>
          <w:trHeight w:val="300"/>
        </w:trPr>
        <w:tc>
          <w:tcPr>
            <w:tcW w:w="3345" w:type="dxa"/>
          </w:tcPr>
          <w:p w14:paraId="3AC92B98" w14:textId="172F81CD" w:rsidR="000C6138" w:rsidRDefault="000C6138" w:rsidP="000C6138">
            <w:pPr>
              <w:ind w:left="0" w:hanging="2"/>
              <w:rPr>
                <w:color w:val="000000" w:themeColor="text1"/>
              </w:rPr>
            </w:pPr>
            <w:r>
              <w:t xml:space="preserve">Doç. Dr. </w:t>
            </w:r>
            <w:r w:rsidRPr="009C2AE7">
              <w:t xml:space="preserve">Okan KOÇ </w:t>
            </w:r>
          </w:p>
        </w:tc>
        <w:tc>
          <w:tcPr>
            <w:tcW w:w="2746" w:type="dxa"/>
          </w:tcPr>
          <w:p w14:paraId="529A40E2" w14:textId="13588C43" w:rsidR="000C6138" w:rsidRDefault="000C6138" w:rsidP="000C6138">
            <w:pPr>
              <w:ind w:left="0" w:hanging="2"/>
              <w:rPr>
                <w:color w:val="000000" w:themeColor="text1"/>
              </w:rPr>
            </w:pPr>
            <w:r w:rsidRPr="31CB055A">
              <w:rPr>
                <w:color w:val="000000" w:themeColor="text1"/>
              </w:rPr>
              <w:t>0</w:t>
            </w:r>
            <w:r>
              <w:rPr>
                <w:color w:val="000000" w:themeColor="text1"/>
              </w:rPr>
              <w:t>6</w:t>
            </w:r>
            <w:r w:rsidRPr="31CB055A">
              <w:rPr>
                <w:color w:val="000000" w:themeColor="text1"/>
              </w:rPr>
              <w:t>.01.2025</w:t>
            </w:r>
          </w:p>
        </w:tc>
        <w:tc>
          <w:tcPr>
            <w:tcW w:w="2751" w:type="dxa"/>
          </w:tcPr>
          <w:p w14:paraId="02B7EFB4" w14:textId="6EC88459" w:rsidR="000C6138" w:rsidRDefault="000C6138" w:rsidP="000C6138">
            <w:pPr>
              <w:ind w:left="0" w:hanging="2"/>
              <w:rPr>
                <w:color w:val="000000" w:themeColor="text1"/>
              </w:rPr>
            </w:pPr>
            <w:r w:rsidRPr="000C6138">
              <w:rPr>
                <w:color w:val="000000" w:themeColor="text1"/>
              </w:rPr>
              <w:t>0000-0002-5356-5940</w:t>
            </w:r>
          </w:p>
        </w:tc>
      </w:tr>
      <w:tr w:rsidR="000C6138" w14:paraId="550FB7D8" w14:textId="77777777" w:rsidTr="000C6138">
        <w:trPr>
          <w:trHeight w:val="300"/>
        </w:trPr>
        <w:tc>
          <w:tcPr>
            <w:tcW w:w="3345" w:type="dxa"/>
          </w:tcPr>
          <w:p w14:paraId="19E0A621" w14:textId="3CDACC48" w:rsidR="000C6138" w:rsidRDefault="000C6138" w:rsidP="000C6138">
            <w:pPr>
              <w:ind w:left="0" w:hanging="2"/>
              <w:rPr>
                <w:color w:val="000000" w:themeColor="text1"/>
              </w:rPr>
            </w:pPr>
            <w:r>
              <w:t xml:space="preserve">Öğr. Gör. Dr. </w:t>
            </w:r>
            <w:r w:rsidRPr="009C2AE7">
              <w:t>Mehmet GÜLŞEN</w:t>
            </w:r>
          </w:p>
        </w:tc>
        <w:tc>
          <w:tcPr>
            <w:tcW w:w="2746" w:type="dxa"/>
          </w:tcPr>
          <w:p w14:paraId="5A51FC01" w14:textId="77777777" w:rsidR="000C6138" w:rsidRDefault="000C6138" w:rsidP="000C6138">
            <w:pPr>
              <w:ind w:left="0" w:hanging="2"/>
              <w:rPr>
                <w:color w:val="000000" w:themeColor="text1"/>
              </w:rPr>
            </w:pPr>
            <w:r w:rsidRPr="31CB055A">
              <w:rPr>
                <w:color w:val="000000" w:themeColor="text1"/>
              </w:rPr>
              <w:t>07.01.2025</w:t>
            </w:r>
          </w:p>
        </w:tc>
        <w:tc>
          <w:tcPr>
            <w:tcW w:w="2751" w:type="dxa"/>
          </w:tcPr>
          <w:p w14:paraId="163D9F29" w14:textId="52F0817E" w:rsidR="000C6138" w:rsidRDefault="000C6138" w:rsidP="000C6138">
            <w:pPr>
              <w:ind w:left="0" w:hanging="2"/>
              <w:rPr>
                <w:color w:val="000000" w:themeColor="text1"/>
              </w:rPr>
            </w:pPr>
            <w:r w:rsidRPr="000C6138">
              <w:rPr>
                <w:color w:val="000000" w:themeColor="text1"/>
              </w:rPr>
              <w:t>0000-0002-6168-8676</w:t>
            </w:r>
          </w:p>
        </w:tc>
      </w:tr>
      <w:tr w:rsidR="000C6138" w14:paraId="4445E067" w14:textId="77777777" w:rsidTr="000C6138">
        <w:trPr>
          <w:trHeight w:val="300"/>
        </w:trPr>
        <w:tc>
          <w:tcPr>
            <w:tcW w:w="3345" w:type="dxa"/>
          </w:tcPr>
          <w:p w14:paraId="1C30DBEB" w14:textId="791F4E48" w:rsidR="000C6138" w:rsidRDefault="000C6138" w:rsidP="000C6138">
            <w:pPr>
              <w:ind w:left="0" w:hanging="2"/>
              <w:rPr>
                <w:color w:val="000000" w:themeColor="text1"/>
              </w:rPr>
            </w:pPr>
            <w:r>
              <w:t xml:space="preserve">Öğr. Gör. Dr. </w:t>
            </w:r>
            <w:r w:rsidRPr="009C2AE7">
              <w:t>Vacide ANCIN</w:t>
            </w:r>
          </w:p>
        </w:tc>
        <w:tc>
          <w:tcPr>
            <w:tcW w:w="2746" w:type="dxa"/>
          </w:tcPr>
          <w:p w14:paraId="19718982" w14:textId="71B32ED1" w:rsidR="000C6138" w:rsidRDefault="000C6138" w:rsidP="000C6138">
            <w:pPr>
              <w:ind w:left="0" w:hanging="2"/>
              <w:rPr>
                <w:color w:val="000000" w:themeColor="text1"/>
              </w:rPr>
            </w:pPr>
            <w:r>
              <w:rPr>
                <w:color w:val="000000" w:themeColor="text1"/>
              </w:rPr>
              <w:t>14</w:t>
            </w:r>
            <w:r w:rsidRPr="31CB055A">
              <w:rPr>
                <w:color w:val="000000" w:themeColor="text1"/>
              </w:rPr>
              <w:t>.01.2025</w:t>
            </w:r>
          </w:p>
        </w:tc>
        <w:tc>
          <w:tcPr>
            <w:tcW w:w="2751" w:type="dxa"/>
          </w:tcPr>
          <w:p w14:paraId="33B5107A" w14:textId="0F752E4E" w:rsidR="000C6138" w:rsidRDefault="000C6138" w:rsidP="000C6138">
            <w:pPr>
              <w:ind w:left="0" w:hanging="2"/>
              <w:rPr>
                <w:color w:val="000000" w:themeColor="text1"/>
              </w:rPr>
            </w:pPr>
            <w:r w:rsidRPr="000C6138">
              <w:rPr>
                <w:color w:val="000000" w:themeColor="text1"/>
              </w:rPr>
              <w:t>0000-0003-2716-2010</w:t>
            </w:r>
          </w:p>
        </w:tc>
      </w:tr>
      <w:tr w:rsidR="000C6138" w14:paraId="1A0530F7" w14:textId="77777777" w:rsidTr="000C6138">
        <w:trPr>
          <w:trHeight w:val="300"/>
        </w:trPr>
        <w:tc>
          <w:tcPr>
            <w:tcW w:w="3345" w:type="dxa"/>
          </w:tcPr>
          <w:p w14:paraId="3A948FE3" w14:textId="687E5500" w:rsidR="000C6138" w:rsidRPr="009C2AE7" w:rsidRDefault="000C6138" w:rsidP="000C6138">
            <w:pPr>
              <w:ind w:left="0" w:hanging="2"/>
            </w:pPr>
            <w:r>
              <w:t>Öğr. Gör. Esma DERİNÖZ</w:t>
            </w:r>
          </w:p>
        </w:tc>
        <w:tc>
          <w:tcPr>
            <w:tcW w:w="2746" w:type="dxa"/>
          </w:tcPr>
          <w:p w14:paraId="7060D426" w14:textId="06108C9F" w:rsidR="000C6138" w:rsidRPr="31CB055A" w:rsidRDefault="000C6138" w:rsidP="000C6138">
            <w:pPr>
              <w:ind w:left="0" w:hanging="2"/>
              <w:rPr>
                <w:color w:val="000000" w:themeColor="text1"/>
              </w:rPr>
            </w:pPr>
            <w:r>
              <w:rPr>
                <w:color w:val="000000" w:themeColor="text1"/>
              </w:rPr>
              <w:t>08.01.2025</w:t>
            </w:r>
          </w:p>
        </w:tc>
        <w:tc>
          <w:tcPr>
            <w:tcW w:w="2751" w:type="dxa"/>
          </w:tcPr>
          <w:p w14:paraId="4DB7AA18" w14:textId="6AE08D04" w:rsidR="000C6138" w:rsidRPr="31CB055A" w:rsidRDefault="000C6138" w:rsidP="000C6138">
            <w:pPr>
              <w:ind w:left="0" w:hanging="2"/>
              <w:rPr>
                <w:color w:val="000000" w:themeColor="text1"/>
              </w:rPr>
            </w:pPr>
            <w:r w:rsidRPr="000C6138">
              <w:rPr>
                <w:color w:val="000000" w:themeColor="text1"/>
              </w:rPr>
              <w:t>0000-0001-6234-937X</w:t>
            </w:r>
          </w:p>
        </w:tc>
      </w:tr>
    </w:tbl>
    <w:p w14:paraId="370E9DB0" w14:textId="77777777" w:rsidR="00431338" w:rsidRDefault="00431338" w:rsidP="008A2905"/>
    <w:p w14:paraId="3678AECB" w14:textId="7B22E23D" w:rsidR="008A2905" w:rsidRPr="008A2905" w:rsidRDefault="008A2905" w:rsidP="00CD7E84">
      <w:pPr>
        <w:tabs>
          <w:tab w:val="left" w:pos="142"/>
        </w:tabs>
        <w:jc w:val="center"/>
        <w:rPr>
          <w:b/>
          <w:bCs/>
          <w:color w:val="000000" w:themeColor="text1"/>
        </w:rPr>
      </w:pPr>
      <w:bookmarkStart w:id="96" w:name="_Hlk184567627"/>
      <w:r w:rsidRPr="008A2905">
        <w:rPr>
          <w:b/>
          <w:bCs/>
          <w:color w:val="000000" w:themeColor="text1"/>
        </w:rPr>
        <w:t>Tablo</w:t>
      </w:r>
      <w:r w:rsidR="00CD7E84" w:rsidRPr="00CD7E84">
        <w:rPr>
          <w:b/>
          <w:bCs/>
          <w:color w:val="000000" w:themeColor="text1"/>
        </w:rPr>
        <w:t xml:space="preserve"> 2.6-3</w:t>
      </w:r>
      <w:r w:rsidRPr="008A2905">
        <w:rPr>
          <w:b/>
          <w:bCs/>
          <w:color w:val="000000" w:themeColor="text1"/>
        </w:rPr>
        <w:t xml:space="preserve"> 202</w:t>
      </w:r>
      <w:r w:rsidR="00CD7E84" w:rsidRPr="00CD7E84">
        <w:rPr>
          <w:b/>
          <w:bCs/>
          <w:color w:val="000000" w:themeColor="text1"/>
        </w:rPr>
        <w:t>4</w:t>
      </w:r>
      <w:r w:rsidRPr="008A2905">
        <w:rPr>
          <w:b/>
          <w:bCs/>
          <w:color w:val="000000" w:themeColor="text1"/>
        </w:rPr>
        <w:t xml:space="preserve"> Yılında Düzenlenen Bilimsel Etkinliklerde Sunulan Bildiri Sayısı</w:t>
      </w:r>
    </w:p>
    <w:tbl>
      <w:tblPr>
        <w:tblW w:w="5000" w:type="pct"/>
        <w:jc w:val="center"/>
        <w:tblCellMar>
          <w:left w:w="70" w:type="dxa"/>
          <w:right w:w="70" w:type="dxa"/>
        </w:tblCellMar>
        <w:tblLook w:val="0000" w:firstRow="0" w:lastRow="0" w:firstColumn="0" w:lastColumn="0" w:noHBand="0" w:noVBand="0"/>
      </w:tblPr>
      <w:tblGrid>
        <w:gridCol w:w="4194"/>
        <w:gridCol w:w="607"/>
        <w:gridCol w:w="607"/>
        <w:gridCol w:w="606"/>
        <w:gridCol w:w="606"/>
        <w:gridCol w:w="606"/>
        <w:gridCol w:w="606"/>
        <w:gridCol w:w="606"/>
        <w:gridCol w:w="602"/>
      </w:tblGrid>
      <w:tr w:rsidR="008A2905" w:rsidRPr="008A2905" w14:paraId="403CF56F" w14:textId="77777777" w:rsidTr="465AF5E9">
        <w:trPr>
          <w:trHeight w:val="1500"/>
          <w:jc w:val="center"/>
        </w:trPr>
        <w:tc>
          <w:tcPr>
            <w:tcW w:w="2320" w:type="pct"/>
            <w:vMerge w:val="restart"/>
            <w:tcBorders>
              <w:top w:val="single" w:sz="12" w:space="0" w:color="auto"/>
              <w:left w:val="single" w:sz="12" w:space="0" w:color="auto"/>
              <w:bottom w:val="single" w:sz="4" w:space="0" w:color="auto"/>
              <w:right w:val="single" w:sz="12" w:space="0" w:color="auto"/>
            </w:tcBorders>
            <w:shd w:val="clear" w:color="auto" w:fill="45B0E1" w:themeFill="accent1" w:themeFillTint="99"/>
            <w:noWrap/>
            <w:vAlign w:val="center"/>
          </w:tcPr>
          <w:bookmarkEnd w:id="96"/>
          <w:p w14:paraId="4ED67B23" w14:textId="77777777" w:rsidR="008A2905" w:rsidRPr="008A2905" w:rsidRDefault="008A2905" w:rsidP="008A2905">
            <w:pPr>
              <w:widowControl w:val="0"/>
              <w:tabs>
                <w:tab w:val="left" w:pos="142"/>
              </w:tabs>
              <w:jc w:val="center"/>
              <w:rPr>
                <w:b/>
                <w:color w:val="000000" w:themeColor="text1"/>
              </w:rPr>
            </w:pPr>
            <w:r w:rsidRPr="008A2905">
              <w:rPr>
                <w:b/>
                <w:color w:val="000000" w:themeColor="text1"/>
              </w:rPr>
              <w:t>PROGRAM ADI</w:t>
            </w:r>
          </w:p>
        </w:tc>
        <w:tc>
          <w:tcPr>
            <w:tcW w:w="671" w:type="pct"/>
            <w:gridSpan w:val="2"/>
            <w:tcBorders>
              <w:top w:val="single" w:sz="12" w:space="0" w:color="auto"/>
              <w:left w:val="single" w:sz="12" w:space="0" w:color="auto"/>
              <w:bottom w:val="single" w:sz="4" w:space="0" w:color="auto"/>
              <w:right w:val="single" w:sz="12" w:space="0" w:color="auto"/>
            </w:tcBorders>
            <w:shd w:val="clear" w:color="auto" w:fill="45B0E1" w:themeFill="accent1" w:themeFillTint="99"/>
            <w:noWrap/>
            <w:textDirection w:val="btLr"/>
            <w:vAlign w:val="center"/>
          </w:tcPr>
          <w:p w14:paraId="153EBBF1" w14:textId="77777777" w:rsidR="008A2905" w:rsidRPr="008A2905" w:rsidRDefault="008A2905" w:rsidP="008A2905">
            <w:pPr>
              <w:widowControl w:val="0"/>
              <w:tabs>
                <w:tab w:val="left" w:pos="142"/>
              </w:tabs>
              <w:jc w:val="center"/>
              <w:rPr>
                <w:b/>
                <w:color w:val="000000" w:themeColor="text1"/>
              </w:rPr>
            </w:pPr>
            <w:r w:rsidRPr="008A2905">
              <w:rPr>
                <w:b/>
                <w:color w:val="000000" w:themeColor="text1"/>
              </w:rPr>
              <w:t>Sempozyum</w:t>
            </w:r>
          </w:p>
        </w:tc>
        <w:tc>
          <w:tcPr>
            <w:tcW w:w="670" w:type="pct"/>
            <w:gridSpan w:val="2"/>
            <w:tcBorders>
              <w:top w:val="single" w:sz="12" w:space="0" w:color="auto"/>
              <w:left w:val="single" w:sz="12" w:space="0" w:color="auto"/>
              <w:bottom w:val="single" w:sz="4" w:space="0" w:color="auto"/>
              <w:right w:val="single" w:sz="12" w:space="0" w:color="auto"/>
            </w:tcBorders>
            <w:shd w:val="clear" w:color="auto" w:fill="45B0E1" w:themeFill="accent1" w:themeFillTint="99"/>
            <w:noWrap/>
            <w:textDirection w:val="btLr"/>
            <w:vAlign w:val="center"/>
          </w:tcPr>
          <w:p w14:paraId="22BCD84E" w14:textId="77777777" w:rsidR="008A2905" w:rsidRPr="008A2905" w:rsidRDefault="008A2905" w:rsidP="008A2905">
            <w:pPr>
              <w:widowControl w:val="0"/>
              <w:tabs>
                <w:tab w:val="left" w:pos="142"/>
              </w:tabs>
              <w:jc w:val="center"/>
              <w:rPr>
                <w:b/>
                <w:color w:val="000000" w:themeColor="text1"/>
              </w:rPr>
            </w:pPr>
            <w:r w:rsidRPr="008A2905">
              <w:rPr>
                <w:b/>
                <w:color w:val="000000" w:themeColor="text1"/>
              </w:rPr>
              <w:t>Kongre</w:t>
            </w:r>
          </w:p>
        </w:tc>
        <w:tc>
          <w:tcPr>
            <w:tcW w:w="670" w:type="pct"/>
            <w:gridSpan w:val="2"/>
            <w:tcBorders>
              <w:top w:val="single" w:sz="12" w:space="0" w:color="auto"/>
              <w:left w:val="single" w:sz="12" w:space="0" w:color="auto"/>
              <w:bottom w:val="single" w:sz="4" w:space="0" w:color="auto"/>
              <w:right w:val="single" w:sz="12" w:space="0" w:color="auto"/>
            </w:tcBorders>
            <w:shd w:val="clear" w:color="auto" w:fill="45B0E1" w:themeFill="accent1" w:themeFillTint="99"/>
            <w:noWrap/>
            <w:textDirection w:val="btLr"/>
            <w:vAlign w:val="center"/>
          </w:tcPr>
          <w:p w14:paraId="41C2F450" w14:textId="77777777" w:rsidR="008A2905" w:rsidRPr="008A2905" w:rsidRDefault="008A2905" w:rsidP="008A2905">
            <w:pPr>
              <w:widowControl w:val="0"/>
              <w:tabs>
                <w:tab w:val="left" w:pos="142"/>
              </w:tabs>
              <w:jc w:val="center"/>
              <w:rPr>
                <w:b/>
                <w:color w:val="000000" w:themeColor="text1"/>
              </w:rPr>
            </w:pPr>
            <w:r w:rsidRPr="008A2905">
              <w:rPr>
                <w:b/>
                <w:color w:val="000000" w:themeColor="text1"/>
              </w:rPr>
              <w:t>Konferans</w:t>
            </w:r>
          </w:p>
        </w:tc>
        <w:tc>
          <w:tcPr>
            <w:tcW w:w="668" w:type="pct"/>
            <w:gridSpan w:val="2"/>
            <w:tcBorders>
              <w:top w:val="single" w:sz="12" w:space="0" w:color="auto"/>
              <w:left w:val="single" w:sz="12" w:space="0" w:color="auto"/>
              <w:bottom w:val="single" w:sz="4" w:space="0" w:color="auto"/>
              <w:right w:val="single" w:sz="12" w:space="0" w:color="auto"/>
            </w:tcBorders>
            <w:shd w:val="clear" w:color="auto" w:fill="45B0E1" w:themeFill="accent1" w:themeFillTint="99"/>
            <w:noWrap/>
            <w:textDirection w:val="btLr"/>
            <w:vAlign w:val="center"/>
          </w:tcPr>
          <w:p w14:paraId="6F2381F1" w14:textId="77777777" w:rsidR="008A2905" w:rsidRPr="008A2905" w:rsidRDefault="008A2905" w:rsidP="008A2905">
            <w:pPr>
              <w:widowControl w:val="0"/>
              <w:tabs>
                <w:tab w:val="left" w:pos="142"/>
              </w:tabs>
              <w:jc w:val="center"/>
              <w:rPr>
                <w:b/>
                <w:color w:val="000000" w:themeColor="text1"/>
              </w:rPr>
            </w:pPr>
            <w:r w:rsidRPr="008A2905">
              <w:rPr>
                <w:b/>
                <w:color w:val="000000" w:themeColor="text1"/>
              </w:rPr>
              <w:t>Diğer**</w:t>
            </w:r>
          </w:p>
        </w:tc>
      </w:tr>
      <w:tr w:rsidR="008A2905" w:rsidRPr="008A2905" w14:paraId="166E4B2C" w14:textId="77777777" w:rsidTr="465AF5E9">
        <w:trPr>
          <w:trHeight w:val="388"/>
          <w:jc w:val="center"/>
        </w:trPr>
        <w:tc>
          <w:tcPr>
            <w:tcW w:w="2320" w:type="pct"/>
            <w:vMerge/>
            <w:vAlign w:val="center"/>
          </w:tcPr>
          <w:p w14:paraId="7DA078F7" w14:textId="77777777" w:rsidR="008A2905" w:rsidRPr="008A2905" w:rsidRDefault="008A2905" w:rsidP="008A2905">
            <w:pPr>
              <w:widowControl w:val="0"/>
              <w:tabs>
                <w:tab w:val="left" w:pos="142"/>
              </w:tabs>
              <w:rPr>
                <w:b/>
                <w:color w:val="000000" w:themeColor="text1"/>
              </w:rPr>
            </w:pPr>
          </w:p>
        </w:tc>
        <w:tc>
          <w:tcPr>
            <w:tcW w:w="336" w:type="pct"/>
            <w:tcBorders>
              <w:top w:val="nil"/>
              <w:left w:val="single" w:sz="12" w:space="0" w:color="auto"/>
              <w:bottom w:val="single" w:sz="4" w:space="0" w:color="auto"/>
              <w:right w:val="single" w:sz="4" w:space="0" w:color="auto"/>
            </w:tcBorders>
            <w:shd w:val="clear" w:color="auto" w:fill="auto"/>
            <w:noWrap/>
            <w:vAlign w:val="center"/>
          </w:tcPr>
          <w:p w14:paraId="104D8D2D" w14:textId="77777777" w:rsidR="008A2905" w:rsidRPr="008A2905" w:rsidRDefault="008A2905" w:rsidP="008A2905">
            <w:pPr>
              <w:widowControl w:val="0"/>
              <w:tabs>
                <w:tab w:val="left" w:pos="142"/>
              </w:tabs>
              <w:jc w:val="center"/>
              <w:rPr>
                <w:b/>
                <w:color w:val="000000" w:themeColor="text1"/>
              </w:rPr>
            </w:pPr>
            <w:r w:rsidRPr="008A2905">
              <w:rPr>
                <w:b/>
                <w:color w:val="000000" w:themeColor="text1"/>
              </w:rPr>
              <w:t>A</w:t>
            </w:r>
          </w:p>
        </w:tc>
        <w:tc>
          <w:tcPr>
            <w:tcW w:w="336" w:type="pct"/>
            <w:tcBorders>
              <w:top w:val="nil"/>
              <w:left w:val="nil"/>
              <w:bottom w:val="single" w:sz="4" w:space="0" w:color="auto"/>
              <w:right w:val="single" w:sz="12" w:space="0" w:color="auto"/>
            </w:tcBorders>
            <w:shd w:val="clear" w:color="auto" w:fill="auto"/>
            <w:noWrap/>
            <w:vAlign w:val="center"/>
          </w:tcPr>
          <w:p w14:paraId="0A2DAB20" w14:textId="77777777" w:rsidR="008A2905" w:rsidRPr="008A2905" w:rsidRDefault="008A2905" w:rsidP="008A2905">
            <w:pPr>
              <w:widowControl w:val="0"/>
              <w:tabs>
                <w:tab w:val="left" w:pos="142"/>
              </w:tabs>
              <w:jc w:val="center"/>
              <w:rPr>
                <w:b/>
                <w:color w:val="000000" w:themeColor="text1"/>
              </w:rPr>
            </w:pPr>
            <w:r w:rsidRPr="008A2905">
              <w:rPr>
                <w:b/>
                <w:color w:val="000000" w:themeColor="text1"/>
              </w:rPr>
              <w:t>B</w:t>
            </w:r>
          </w:p>
        </w:tc>
        <w:tc>
          <w:tcPr>
            <w:tcW w:w="335" w:type="pct"/>
            <w:tcBorders>
              <w:top w:val="nil"/>
              <w:left w:val="single" w:sz="12" w:space="0" w:color="auto"/>
              <w:bottom w:val="single" w:sz="4" w:space="0" w:color="auto"/>
              <w:right w:val="single" w:sz="4" w:space="0" w:color="auto"/>
            </w:tcBorders>
            <w:shd w:val="clear" w:color="auto" w:fill="auto"/>
            <w:noWrap/>
            <w:vAlign w:val="center"/>
          </w:tcPr>
          <w:p w14:paraId="150AB1CF" w14:textId="77777777" w:rsidR="008A2905" w:rsidRPr="008A2905" w:rsidRDefault="008A2905" w:rsidP="008A2905">
            <w:pPr>
              <w:widowControl w:val="0"/>
              <w:tabs>
                <w:tab w:val="left" w:pos="142"/>
              </w:tabs>
              <w:jc w:val="center"/>
              <w:rPr>
                <w:b/>
                <w:color w:val="000000" w:themeColor="text1"/>
              </w:rPr>
            </w:pPr>
            <w:r w:rsidRPr="008A2905">
              <w:rPr>
                <w:b/>
                <w:color w:val="000000" w:themeColor="text1"/>
              </w:rPr>
              <w:t>A</w:t>
            </w:r>
          </w:p>
        </w:tc>
        <w:tc>
          <w:tcPr>
            <w:tcW w:w="335" w:type="pct"/>
            <w:tcBorders>
              <w:top w:val="nil"/>
              <w:left w:val="nil"/>
              <w:bottom w:val="single" w:sz="4" w:space="0" w:color="auto"/>
              <w:right w:val="single" w:sz="12" w:space="0" w:color="auto"/>
            </w:tcBorders>
            <w:shd w:val="clear" w:color="auto" w:fill="auto"/>
            <w:noWrap/>
            <w:vAlign w:val="center"/>
          </w:tcPr>
          <w:p w14:paraId="56541B1A" w14:textId="77777777" w:rsidR="008A2905" w:rsidRPr="008A2905" w:rsidRDefault="008A2905" w:rsidP="008A2905">
            <w:pPr>
              <w:widowControl w:val="0"/>
              <w:tabs>
                <w:tab w:val="left" w:pos="142"/>
              </w:tabs>
              <w:jc w:val="center"/>
              <w:rPr>
                <w:b/>
                <w:color w:val="000000" w:themeColor="text1"/>
              </w:rPr>
            </w:pPr>
            <w:r w:rsidRPr="008A2905">
              <w:rPr>
                <w:b/>
                <w:color w:val="000000" w:themeColor="text1"/>
              </w:rPr>
              <w:t>B</w:t>
            </w:r>
          </w:p>
        </w:tc>
        <w:tc>
          <w:tcPr>
            <w:tcW w:w="335" w:type="pct"/>
            <w:tcBorders>
              <w:top w:val="nil"/>
              <w:left w:val="single" w:sz="12" w:space="0" w:color="auto"/>
              <w:bottom w:val="single" w:sz="4" w:space="0" w:color="auto"/>
              <w:right w:val="single" w:sz="4" w:space="0" w:color="auto"/>
            </w:tcBorders>
            <w:shd w:val="clear" w:color="auto" w:fill="auto"/>
            <w:noWrap/>
            <w:vAlign w:val="center"/>
          </w:tcPr>
          <w:p w14:paraId="73A0AA88" w14:textId="77777777" w:rsidR="008A2905" w:rsidRPr="008A2905" w:rsidRDefault="008A2905" w:rsidP="008A2905">
            <w:pPr>
              <w:widowControl w:val="0"/>
              <w:tabs>
                <w:tab w:val="left" w:pos="142"/>
              </w:tabs>
              <w:jc w:val="center"/>
              <w:rPr>
                <w:b/>
                <w:color w:val="000000" w:themeColor="text1"/>
              </w:rPr>
            </w:pPr>
            <w:r w:rsidRPr="008A2905">
              <w:rPr>
                <w:b/>
                <w:color w:val="000000" w:themeColor="text1"/>
              </w:rPr>
              <w:t>A</w:t>
            </w:r>
          </w:p>
        </w:tc>
        <w:tc>
          <w:tcPr>
            <w:tcW w:w="335" w:type="pct"/>
            <w:tcBorders>
              <w:top w:val="nil"/>
              <w:left w:val="nil"/>
              <w:bottom w:val="single" w:sz="4" w:space="0" w:color="auto"/>
              <w:right w:val="single" w:sz="12" w:space="0" w:color="auto"/>
            </w:tcBorders>
            <w:shd w:val="clear" w:color="auto" w:fill="auto"/>
            <w:noWrap/>
            <w:vAlign w:val="center"/>
          </w:tcPr>
          <w:p w14:paraId="75BB076F" w14:textId="77777777" w:rsidR="008A2905" w:rsidRPr="008A2905" w:rsidRDefault="008A2905" w:rsidP="008A2905">
            <w:pPr>
              <w:widowControl w:val="0"/>
              <w:tabs>
                <w:tab w:val="left" w:pos="142"/>
              </w:tabs>
              <w:jc w:val="center"/>
              <w:rPr>
                <w:b/>
                <w:color w:val="000000" w:themeColor="text1"/>
              </w:rPr>
            </w:pPr>
            <w:r w:rsidRPr="008A2905">
              <w:rPr>
                <w:b/>
                <w:color w:val="000000" w:themeColor="text1"/>
              </w:rPr>
              <w:t>B</w:t>
            </w:r>
          </w:p>
        </w:tc>
        <w:tc>
          <w:tcPr>
            <w:tcW w:w="335" w:type="pct"/>
            <w:tcBorders>
              <w:top w:val="nil"/>
              <w:left w:val="single" w:sz="12" w:space="0" w:color="auto"/>
              <w:bottom w:val="single" w:sz="4" w:space="0" w:color="auto"/>
              <w:right w:val="single" w:sz="4" w:space="0" w:color="auto"/>
            </w:tcBorders>
            <w:shd w:val="clear" w:color="auto" w:fill="auto"/>
            <w:noWrap/>
            <w:vAlign w:val="center"/>
          </w:tcPr>
          <w:p w14:paraId="23191A0C" w14:textId="77777777" w:rsidR="008A2905" w:rsidRPr="008A2905" w:rsidRDefault="008A2905" w:rsidP="008A2905">
            <w:pPr>
              <w:widowControl w:val="0"/>
              <w:tabs>
                <w:tab w:val="left" w:pos="142"/>
              </w:tabs>
              <w:jc w:val="center"/>
              <w:rPr>
                <w:b/>
                <w:color w:val="000000" w:themeColor="text1"/>
              </w:rPr>
            </w:pPr>
            <w:r w:rsidRPr="008A2905">
              <w:rPr>
                <w:b/>
                <w:color w:val="000000" w:themeColor="text1"/>
              </w:rPr>
              <w:t>A</w:t>
            </w:r>
          </w:p>
        </w:tc>
        <w:tc>
          <w:tcPr>
            <w:tcW w:w="333" w:type="pct"/>
            <w:tcBorders>
              <w:top w:val="nil"/>
              <w:left w:val="nil"/>
              <w:bottom w:val="single" w:sz="4" w:space="0" w:color="auto"/>
              <w:right w:val="single" w:sz="12" w:space="0" w:color="auto"/>
            </w:tcBorders>
            <w:shd w:val="clear" w:color="auto" w:fill="auto"/>
            <w:noWrap/>
            <w:vAlign w:val="center"/>
          </w:tcPr>
          <w:p w14:paraId="1509076B" w14:textId="77777777" w:rsidR="008A2905" w:rsidRPr="008A2905" w:rsidRDefault="008A2905" w:rsidP="008A2905">
            <w:pPr>
              <w:widowControl w:val="0"/>
              <w:tabs>
                <w:tab w:val="left" w:pos="142"/>
              </w:tabs>
              <w:jc w:val="center"/>
              <w:rPr>
                <w:b/>
                <w:color w:val="000000" w:themeColor="text1"/>
              </w:rPr>
            </w:pPr>
            <w:r w:rsidRPr="008A2905">
              <w:rPr>
                <w:b/>
                <w:color w:val="000000" w:themeColor="text1"/>
              </w:rPr>
              <w:t>B</w:t>
            </w:r>
          </w:p>
        </w:tc>
      </w:tr>
      <w:tr w:rsidR="008A2905" w:rsidRPr="008A2905" w14:paraId="76F12E8B" w14:textId="77777777" w:rsidTr="465AF5E9">
        <w:trPr>
          <w:trHeight w:val="345"/>
          <w:jc w:val="center"/>
        </w:trPr>
        <w:tc>
          <w:tcPr>
            <w:tcW w:w="2320" w:type="pct"/>
            <w:tcBorders>
              <w:top w:val="nil"/>
              <w:left w:val="single" w:sz="12" w:space="0" w:color="auto"/>
              <w:right w:val="single" w:sz="12" w:space="0" w:color="auto"/>
            </w:tcBorders>
            <w:shd w:val="clear" w:color="auto" w:fill="auto"/>
            <w:noWrap/>
            <w:vAlign w:val="center"/>
          </w:tcPr>
          <w:p w14:paraId="5BCDAEDF" w14:textId="7BF7B918" w:rsidR="52CB5CF0" w:rsidRDefault="5B932890" w:rsidP="52CB5CF0">
            <w:pPr>
              <w:tabs>
                <w:tab w:val="left" w:pos="142"/>
              </w:tabs>
              <w:rPr>
                <w:color w:val="000000" w:themeColor="text1"/>
              </w:rPr>
            </w:pPr>
            <w:r w:rsidRPr="465AF5E9">
              <w:rPr>
                <w:color w:val="000000" w:themeColor="text1"/>
              </w:rPr>
              <w:t>Tıbbi Dokümantasyon ve Sekreterlik</w:t>
            </w:r>
          </w:p>
        </w:tc>
        <w:tc>
          <w:tcPr>
            <w:tcW w:w="336" w:type="pct"/>
            <w:tcBorders>
              <w:top w:val="nil"/>
              <w:left w:val="single" w:sz="12" w:space="0" w:color="auto"/>
              <w:right w:val="single" w:sz="4" w:space="0" w:color="auto"/>
            </w:tcBorders>
            <w:shd w:val="clear" w:color="auto" w:fill="auto"/>
            <w:noWrap/>
            <w:vAlign w:val="center"/>
          </w:tcPr>
          <w:p w14:paraId="4D855F2D" w14:textId="77777777" w:rsidR="008A2905" w:rsidRPr="008A2905" w:rsidRDefault="008A2905" w:rsidP="008A2905">
            <w:pPr>
              <w:widowControl w:val="0"/>
              <w:tabs>
                <w:tab w:val="left" w:pos="142"/>
              </w:tabs>
              <w:jc w:val="center"/>
              <w:rPr>
                <w:bCs/>
                <w:color w:val="000000" w:themeColor="text1"/>
              </w:rPr>
            </w:pPr>
          </w:p>
        </w:tc>
        <w:tc>
          <w:tcPr>
            <w:tcW w:w="336" w:type="pct"/>
            <w:tcBorders>
              <w:top w:val="nil"/>
              <w:left w:val="nil"/>
              <w:right w:val="single" w:sz="12" w:space="0" w:color="auto"/>
            </w:tcBorders>
            <w:shd w:val="clear" w:color="auto" w:fill="auto"/>
            <w:noWrap/>
            <w:vAlign w:val="center"/>
          </w:tcPr>
          <w:p w14:paraId="10A122AF" w14:textId="77777777" w:rsidR="008A2905" w:rsidRPr="008A2905" w:rsidRDefault="008A2905" w:rsidP="008A2905">
            <w:pPr>
              <w:widowControl w:val="0"/>
              <w:tabs>
                <w:tab w:val="left" w:pos="142"/>
              </w:tabs>
              <w:jc w:val="center"/>
              <w:rPr>
                <w:bCs/>
                <w:color w:val="000000" w:themeColor="text1"/>
              </w:rPr>
            </w:pPr>
          </w:p>
        </w:tc>
        <w:tc>
          <w:tcPr>
            <w:tcW w:w="335" w:type="pct"/>
            <w:tcBorders>
              <w:top w:val="nil"/>
              <w:left w:val="single" w:sz="12" w:space="0" w:color="auto"/>
              <w:right w:val="single" w:sz="4" w:space="0" w:color="auto"/>
            </w:tcBorders>
            <w:shd w:val="clear" w:color="auto" w:fill="auto"/>
            <w:noWrap/>
            <w:vAlign w:val="center"/>
          </w:tcPr>
          <w:p w14:paraId="10BC452E" w14:textId="0355C543" w:rsidR="008A2905" w:rsidRPr="008A2905" w:rsidRDefault="5B932890" w:rsidP="465AF5E9">
            <w:pPr>
              <w:widowControl w:val="0"/>
              <w:tabs>
                <w:tab w:val="left" w:pos="142"/>
              </w:tabs>
              <w:jc w:val="center"/>
              <w:rPr>
                <w:color w:val="000000" w:themeColor="text1"/>
              </w:rPr>
            </w:pPr>
            <w:r w:rsidRPr="465AF5E9">
              <w:rPr>
                <w:color w:val="000000" w:themeColor="text1"/>
              </w:rPr>
              <w:t>4</w:t>
            </w:r>
          </w:p>
        </w:tc>
        <w:tc>
          <w:tcPr>
            <w:tcW w:w="335" w:type="pct"/>
            <w:tcBorders>
              <w:top w:val="nil"/>
              <w:left w:val="nil"/>
              <w:right w:val="single" w:sz="12" w:space="0" w:color="auto"/>
            </w:tcBorders>
            <w:shd w:val="clear" w:color="auto" w:fill="auto"/>
            <w:noWrap/>
            <w:vAlign w:val="center"/>
          </w:tcPr>
          <w:p w14:paraId="21B6B2A1" w14:textId="5D0B7B2B" w:rsidR="008A2905" w:rsidRPr="008A2905" w:rsidRDefault="5B932890" w:rsidP="465AF5E9">
            <w:pPr>
              <w:widowControl w:val="0"/>
              <w:tabs>
                <w:tab w:val="left" w:pos="142"/>
              </w:tabs>
              <w:jc w:val="center"/>
              <w:rPr>
                <w:color w:val="000000" w:themeColor="text1"/>
              </w:rPr>
            </w:pPr>
            <w:r w:rsidRPr="465AF5E9">
              <w:rPr>
                <w:color w:val="000000" w:themeColor="text1"/>
              </w:rPr>
              <w:t>1</w:t>
            </w:r>
          </w:p>
        </w:tc>
        <w:tc>
          <w:tcPr>
            <w:tcW w:w="335" w:type="pct"/>
            <w:tcBorders>
              <w:top w:val="nil"/>
              <w:left w:val="single" w:sz="12" w:space="0" w:color="auto"/>
              <w:right w:val="single" w:sz="4" w:space="0" w:color="auto"/>
            </w:tcBorders>
            <w:shd w:val="clear" w:color="auto" w:fill="auto"/>
            <w:noWrap/>
            <w:vAlign w:val="center"/>
          </w:tcPr>
          <w:p w14:paraId="78EF97D0" w14:textId="77777777" w:rsidR="008A2905" w:rsidRPr="008A2905" w:rsidRDefault="008A2905" w:rsidP="008A2905">
            <w:pPr>
              <w:widowControl w:val="0"/>
              <w:tabs>
                <w:tab w:val="left" w:pos="142"/>
              </w:tabs>
              <w:jc w:val="center"/>
              <w:rPr>
                <w:bCs/>
                <w:color w:val="000000" w:themeColor="text1"/>
              </w:rPr>
            </w:pPr>
          </w:p>
        </w:tc>
        <w:tc>
          <w:tcPr>
            <w:tcW w:w="335" w:type="pct"/>
            <w:tcBorders>
              <w:top w:val="nil"/>
              <w:left w:val="nil"/>
              <w:right w:val="single" w:sz="12" w:space="0" w:color="auto"/>
            </w:tcBorders>
            <w:shd w:val="clear" w:color="auto" w:fill="auto"/>
            <w:noWrap/>
            <w:vAlign w:val="center"/>
          </w:tcPr>
          <w:p w14:paraId="1A9FF1CA" w14:textId="77777777" w:rsidR="008A2905" w:rsidRPr="008A2905" w:rsidRDefault="008A2905" w:rsidP="008A2905">
            <w:pPr>
              <w:widowControl w:val="0"/>
              <w:tabs>
                <w:tab w:val="left" w:pos="142"/>
              </w:tabs>
              <w:jc w:val="center"/>
              <w:rPr>
                <w:bCs/>
                <w:color w:val="000000" w:themeColor="text1"/>
              </w:rPr>
            </w:pPr>
          </w:p>
        </w:tc>
        <w:tc>
          <w:tcPr>
            <w:tcW w:w="335" w:type="pct"/>
            <w:tcBorders>
              <w:top w:val="nil"/>
              <w:left w:val="single" w:sz="12" w:space="0" w:color="auto"/>
              <w:right w:val="single" w:sz="4" w:space="0" w:color="auto"/>
            </w:tcBorders>
            <w:shd w:val="clear" w:color="auto" w:fill="auto"/>
            <w:noWrap/>
            <w:vAlign w:val="center"/>
          </w:tcPr>
          <w:p w14:paraId="050B832A" w14:textId="77777777" w:rsidR="008A2905" w:rsidRPr="008A2905" w:rsidRDefault="008A2905" w:rsidP="008A2905">
            <w:pPr>
              <w:widowControl w:val="0"/>
              <w:tabs>
                <w:tab w:val="left" w:pos="142"/>
              </w:tabs>
              <w:jc w:val="center"/>
              <w:rPr>
                <w:bCs/>
                <w:color w:val="000000" w:themeColor="text1"/>
              </w:rPr>
            </w:pPr>
          </w:p>
        </w:tc>
        <w:tc>
          <w:tcPr>
            <w:tcW w:w="333" w:type="pct"/>
            <w:tcBorders>
              <w:top w:val="nil"/>
              <w:left w:val="nil"/>
              <w:right w:val="single" w:sz="12" w:space="0" w:color="auto"/>
            </w:tcBorders>
            <w:shd w:val="clear" w:color="auto" w:fill="auto"/>
            <w:noWrap/>
            <w:vAlign w:val="center"/>
          </w:tcPr>
          <w:p w14:paraId="25B39F40" w14:textId="77777777" w:rsidR="008A2905" w:rsidRPr="008A2905" w:rsidRDefault="008A2905" w:rsidP="008A2905">
            <w:pPr>
              <w:widowControl w:val="0"/>
              <w:tabs>
                <w:tab w:val="left" w:pos="142"/>
              </w:tabs>
              <w:jc w:val="center"/>
              <w:rPr>
                <w:bCs/>
                <w:color w:val="000000" w:themeColor="text1"/>
              </w:rPr>
            </w:pPr>
          </w:p>
        </w:tc>
      </w:tr>
      <w:tr w:rsidR="008A2905" w:rsidRPr="008A2905" w14:paraId="287B090C" w14:textId="77777777" w:rsidTr="465AF5E9">
        <w:trPr>
          <w:trHeight w:val="616"/>
          <w:jc w:val="center"/>
        </w:trPr>
        <w:tc>
          <w:tcPr>
            <w:tcW w:w="5000" w:type="pct"/>
            <w:gridSpan w:val="9"/>
            <w:tcBorders>
              <w:top w:val="single" w:sz="4" w:space="0" w:color="auto"/>
              <w:left w:val="single" w:sz="12" w:space="0" w:color="auto"/>
              <w:bottom w:val="single" w:sz="12" w:space="0" w:color="auto"/>
              <w:right w:val="single" w:sz="12" w:space="0" w:color="auto"/>
            </w:tcBorders>
            <w:shd w:val="clear" w:color="auto" w:fill="auto"/>
            <w:noWrap/>
            <w:vAlign w:val="center"/>
          </w:tcPr>
          <w:p w14:paraId="1D93719A" w14:textId="77777777" w:rsidR="008A2905" w:rsidRPr="008A2905" w:rsidRDefault="008A2905" w:rsidP="008A2905">
            <w:pPr>
              <w:tabs>
                <w:tab w:val="left" w:pos="142"/>
              </w:tabs>
              <w:rPr>
                <w:color w:val="000000" w:themeColor="text1"/>
                <w:sz w:val="20"/>
                <w:szCs w:val="20"/>
              </w:rPr>
            </w:pPr>
            <w:r w:rsidRPr="008A2905">
              <w:rPr>
                <w:color w:val="000000" w:themeColor="text1"/>
                <w:sz w:val="20"/>
                <w:szCs w:val="20"/>
              </w:rPr>
              <w:t xml:space="preserve">A: Ulusal </w:t>
            </w:r>
            <w:r w:rsidRPr="008A2905">
              <w:rPr>
                <w:color w:val="000000" w:themeColor="text1"/>
                <w:sz w:val="20"/>
                <w:szCs w:val="20"/>
              </w:rPr>
              <w:tab/>
            </w:r>
            <w:r w:rsidRPr="008A2905">
              <w:rPr>
                <w:color w:val="000000" w:themeColor="text1"/>
                <w:sz w:val="20"/>
                <w:szCs w:val="20"/>
              </w:rPr>
              <w:tab/>
              <w:t>B: Uluslararası</w:t>
            </w:r>
          </w:p>
          <w:p w14:paraId="3C79D206" w14:textId="77777777" w:rsidR="008A2905" w:rsidRPr="008A2905" w:rsidRDefault="008A2905" w:rsidP="008A2905">
            <w:pPr>
              <w:tabs>
                <w:tab w:val="left" w:pos="142"/>
              </w:tabs>
              <w:rPr>
                <w:color w:val="000000" w:themeColor="text1"/>
              </w:rPr>
            </w:pPr>
            <w:r w:rsidRPr="008A2905">
              <w:rPr>
                <w:color w:val="000000" w:themeColor="text1"/>
                <w:sz w:val="20"/>
                <w:szCs w:val="20"/>
              </w:rPr>
              <w:t xml:space="preserve">**: Belirtilen kategoriler dışında bir etkinliğiniz varsa tabloya ilave ediniz. </w:t>
            </w:r>
          </w:p>
        </w:tc>
      </w:tr>
    </w:tbl>
    <w:p w14:paraId="6DFCBB38" w14:textId="77777777" w:rsidR="008A2905" w:rsidRPr="008A2905" w:rsidRDefault="008A2905" w:rsidP="008A2905">
      <w:pPr>
        <w:tabs>
          <w:tab w:val="left" w:pos="142"/>
        </w:tabs>
        <w:rPr>
          <w:color w:val="000000" w:themeColor="text1"/>
        </w:rPr>
      </w:pPr>
    </w:p>
    <w:p w14:paraId="13A74311" w14:textId="2B3299FE" w:rsidR="008A2905" w:rsidRPr="008A2905" w:rsidRDefault="008A2905" w:rsidP="008A2905">
      <w:pPr>
        <w:tabs>
          <w:tab w:val="left" w:pos="142"/>
        </w:tabs>
        <w:jc w:val="center"/>
        <w:rPr>
          <w:b/>
          <w:bCs/>
          <w:color w:val="000000" w:themeColor="text1"/>
        </w:rPr>
      </w:pPr>
      <w:r w:rsidRPr="008A2905">
        <w:rPr>
          <w:b/>
          <w:bCs/>
          <w:color w:val="000000" w:themeColor="text1"/>
        </w:rPr>
        <w:t>Tablo</w:t>
      </w:r>
      <w:r w:rsidR="00CD7E84" w:rsidRPr="00CD7E84">
        <w:rPr>
          <w:b/>
          <w:bCs/>
          <w:color w:val="000000" w:themeColor="text1"/>
        </w:rPr>
        <w:t xml:space="preserve"> 2.6-4 2024 </w:t>
      </w:r>
      <w:r w:rsidRPr="008A2905">
        <w:rPr>
          <w:b/>
          <w:bCs/>
          <w:color w:val="000000" w:themeColor="text1"/>
        </w:rPr>
        <w:t>Yılında Yayımlanan Makale Sayıları</w:t>
      </w:r>
    </w:p>
    <w:tbl>
      <w:tblPr>
        <w:tblStyle w:val="TabloKlavuzu1"/>
        <w:tblW w:w="9209" w:type="dxa"/>
        <w:tblLook w:val="04A0" w:firstRow="1" w:lastRow="0" w:firstColumn="1" w:lastColumn="0" w:noHBand="0" w:noVBand="1"/>
      </w:tblPr>
      <w:tblGrid>
        <w:gridCol w:w="2972"/>
        <w:gridCol w:w="779"/>
        <w:gridCol w:w="780"/>
        <w:gridCol w:w="779"/>
        <w:gridCol w:w="780"/>
        <w:gridCol w:w="780"/>
        <w:gridCol w:w="779"/>
        <w:gridCol w:w="780"/>
        <w:gridCol w:w="780"/>
      </w:tblGrid>
      <w:tr w:rsidR="008A2905" w:rsidRPr="008A2905" w14:paraId="636DC261" w14:textId="77777777" w:rsidTr="465AF5E9">
        <w:trPr>
          <w:trHeight w:val="617"/>
        </w:trPr>
        <w:tc>
          <w:tcPr>
            <w:tcW w:w="2972" w:type="dxa"/>
            <w:shd w:val="clear" w:color="auto" w:fill="83CAEB" w:themeFill="accent1" w:themeFillTint="66"/>
            <w:vAlign w:val="center"/>
          </w:tcPr>
          <w:p w14:paraId="12C49010" w14:textId="77777777" w:rsidR="008A2905" w:rsidRPr="008A2905" w:rsidRDefault="008A2905" w:rsidP="008A2905">
            <w:pPr>
              <w:tabs>
                <w:tab w:val="left" w:pos="142"/>
              </w:tabs>
              <w:rPr>
                <w:color w:val="000000" w:themeColor="text1"/>
              </w:rPr>
            </w:pPr>
            <w:r w:rsidRPr="008A2905">
              <w:rPr>
                <w:color w:val="000000" w:themeColor="text1"/>
              </w:rPr>
              <w:t>PROGRAM ADI</w:t>
            </w:r>
          </w:p>
        </w:tc>
        <w:tc>
          <w:tcPr>
            <w:tcW w:w="779" w:type="dxa"/>
            <w:shd w:val="clear" w:color="auto" w:fill="83CAEB" w:themeFill="accent1" w:themeFillTint="66"/>
            <w:vAlign w:val="center"/>
          </w:tcPr>
          <w:p w14:paraId="19D761B9" w14:textId="77777777" w:rsidR="008A2905" w:rsidRPr="008A2905" w:rsidRDefault="008A2905" w:rsidP="008A2905">
            <w:pPr>
              <w:tabs>
                <w:tab w:val="left" w:pos="142"/>
              </w:tabs>
              <w:jc w:val="center"/>
              <w:rPr>
                <w:bCs/>
                <w:color w:val="000000" w:themeColor="text1"/>
              </w:rPr>
            </w:pPr>
            <w:r w:rsidRPr="008A2905">
              <w:rPr>
                <w:bCs/>
                <w:color w:val="000000" w:themeColor="text1"/>
              </w:rPr>
              <w:t>1</w:t>
            </w:r>
          </w:p>
        </w:tc>
        <w:tc>
          <w:tcPr>
            <w:tcW w:w="780" w:type="dxa"/>
            <w:shd w:val="clear" w:color="auto" w:fill="83CAEB" w:themeFill="accent1" w:themeFillTint="66"/>
            <w:vAlign w:val="center"/>
          </w:tcPr>
          <w:p w14:paraId="76CCBA9D" w14:textId="77777777" w:rsidR="008A2905" w:rsidRPr="008A2905" w:rsidRDefault="008A2905" w:rsidP="008A2905">
            <w:pPr>
              <w:tabs>
                <w:tab w:val="left" w:pos="142"/>
              </w:tabs>
              <w:jc w:val="center"/>
              <w:rPr>
                <w:bCs/>
                <w:color w:val="000000" w:themeColor="text1"/>
              </w:rPr>
            </w:pPr>
            <w:r w:rsidRPr="008A2905">
              <w:rPr>
                <w:bCs/>
                <w:color w:val="000000" w:themeColor="text1"/>
              </w:rPr>
              <w:t>2</w:t>
            </w:r>
          </w:p>
        </w:tc>
        <w:tc>
          <w:tcPr>
            <w:tcW w:w="779" w:type="dxa"/>
            <w:shd w:val="clear" w:color="auto" w:fill="83CAEB" w:themeFill="accent1" w:themeFillTint="66"/>
            <w:vAlign w:val="center"/>
          </w:tcPr>
          <w:p w14:paraId="27201305" w14:textId="77777777" w:rsidR="008A2905" w:rsidRPr="008A2905" w:rsidRDefault="008A2905" w:rsidP="008A2905">
            <w:pPr>
              <w:tabs>
                <w:tab w:val="left" w:pos="142"/>
              </w:tabs>
              <w:jc w:val="center"/>
              <w:rPr>
                <w:bCs/>
                <w:color w:val="000000" w:themeColor="text1"/>
              </w:rPr>
            </w:pPr>
            <w:r w:rsidRPr="008A2905">
              <w:rPr>
                <w:bCs/>
                <w:color w:val="000000" w:themeColor="text1"/>
              </w:rPr>
              <w:t>3</w:t>
            </w:r>
          </w:p>
        </w:tc>
        <w:tc>
          <w:tcPr>
            <w:tcW w:w="780" w:type="dxa"/>
            <w:shd w:val="clear" w:color="auto" w:fill="83CAEB" w:themeFill="accent1" w:themeFillTint="66"/>
            <w:vAlign w:val="center"/>
          </w:tcPr>
          <w:p w14:paraId="14867592" w14:textId="77777777" w:rsidR="008A2905" w:rsidRPr="008A2905" w:rsidRDefault="008A2905" w:rsidP="008A2905">
            <w:pPr>
              <w:tabs>
                <w:tab w:val="left" w:pos="142"/>
              </w:tabs>
              <w:jc w:val="center"/>
              <w:rPr>
                <w:bCs/>
                <w:color w:val="000000" w:themeColor="text1"/>
              </w:rPr>
            </w:pPr>
            <w:r w:rsidRPr="008A2905">
              <w:rPr>
                <w:bCs/>
                <w:color w:val="000000" w:themeColor="text1"/>
              </w:rPr>
              <w:t>4</w:t>
            </w:r>
          </w:p>
        </w:tc>
        <w:tc>
          <w:tcPr>
            <w:tcW w:w="780" w:type="dxa"/>
            <w:shd w:val="clear" w:color="auto" w:fill="83CAEB" w:themeFill="accent1" w:themeFillTint="66"/>
            <w:vAlign w:val="center"/>
          </w:tcPr>
          <w:p w14:paraId="055911D9" w14:textId="77777777" w:rsidR="008A2905" w:rsidRPr="008A2905" w:rsidRDefault="008A2905" w:rsidP="008A2905">
            <w:pPr>
              <w:tabs>
                <w:tab w:val="left" w:pos="142"/>
              </w:tabs>
              <w:jc w:val="center"/>
              <w:rPr>
                <w:bCs/>
                <w:color w:val="000000" w:themeColor="text1"/>
              </w:rPr>
            </w:pPr>
            <w:r w:rsidRPr="008A2905">
              <w:rPr>
                <w:bCs/>
                <w:color w:val="000000" w:themeColor="text1"/>
              </w:rPr>
              <w:t>5</w:t>
            </w:r>
          </w:p>
        </w:tc>
        <w:tc>
          <w:tcPr>
            <w:tcW w:w="779" w:type="dxa"/>
            <w:shd w:val="clear" w:color="auto" w:fill="83CAEB" w:themeFill="accent1" w:themeFillTint="66"/>
            <w:vAlign w:val="center"/>
          </w:tcPr>
          <w:p w14:paraId="450E60F6" w14:textId="77777777" w:rsidR="008A2905" w:rsidRPr="008A2905" w:rsidRDefault="008A2905" w:rsidP="008A2905">
            <w:pPr>
              <w:tabs>
                <w:tab w:val="left" w:pos="142"/>
              </w:tabs>
              <w:jc w:val="center"/>
              <w:rPr>
                <w:bCs/>
                <w:color w:val="000000" w:themeColor="text1"/>
              </w:rPr>
            </w:pPr>
            <w:r w:rsidRPr="008A2905">
              <w:rPr>
                <w:bCs/>
                <w:color w:val="000000" w:themeColor="text1"/>
              </w:rPr>
              <w:t>6</w:t>
            </w:r>
          </w:p>
        </w:tc>
        <w:tc>
          <w:tcPr>
            <w:tcW w:w="780" w:type="dxa"/>
            <w:shd w:val="clear" w:color="auto" w:fill="83CAEB" w:themeFill="accent1" w:themeFillTint="66"/>
            <w:vAlign w:val="center"/>
          </w:tcPr>
          <w:p w14:paraId="53AAA0DF" w14:textId="77777777" w:rsidR="008A2905" w:rsidRPr="008A2905" w:rsidRDefault="008A2905" w:rsidP="008A2905">
            <w:pPr>
              <w:tabs>
                <w:tab w:val="left" w:pos="142"/>
              </w:tabs>
              <w:jc w:val="center"/>
              <w:rPr>
                <w:bCs/>
                <w:color w:val="000000" w:themeColor="text1"/>
              </w:rPr>
            </w:pPr>
            <w:r w:rsidRPr="008A2905">
              <w:rPr>
                <w:bCs/>
                <w:color w:val="000000" w:themeColor="text1"/>
              </w:rPr>
              <w:t>7</w:t>
            </w:r>
          </w:p>
        </w:tc>
        <w:tc>
          <w:tcPr>
            <w:tcW w:w="780" w:type="dxa"/>
            <w:shd w:val="clear" w:color="auto" w:fill="83CAEB" w:themeFill="accent1" w:themeFillTint="66"/>
            <w:vAlign w:val="center"/>
          </w:tcPr>
          <w:p w14:paraId="53EA6D3E" w14:textId="77777777" w:rsidR="008A2905" w:rsidRPr="008A2905" w:rsidRDefault="008A2905" w:rsidP="008A2905">
            <w:pPr>
              <w:tabs>
                <w:tab w:val="left" w:pos="142"/>
              </w:tabs>
              <w:jc w:val="center"/>
              <w:rPr>
                <w:bCs/>
                <w:color w:val="000000" w:themeColor="text1"/>
              </w:rPr>
            </w:pPr>
            <w:r w:rsidRPr="008A2905">
              <w:rPr>
                <w:bCs/>
                <w:color w:val="000000" w:themeColor="text1"/>
              </w:rPr>
              <w:t>8</w:t>
            </w:r>
          </w:p>
        </w:tc>
      </w:tr>
      <w:tr w:rsidR="008A2905" w:rsidRPr="008A2905" w14:paraId="7C0D8864" w14:textId="77777777" w:rsidTr="465AF5E9">
        <w:trPr>
          <w:trHeight w:val="397"/>
        </w:trPr>
        <w:tc>
          <w:tcPr>
            <w:tcW w:w="2972" w:type="dxa"/>
            <w:vAlign w:val="center"/>
          </w:tcPr>
          <w:p w14:paraId="04C701CC" w14:textId="513DBE91" w:rsidR="008A2905" w:rsidRPr="008A2905" w:rsidRDefault="11E57640" w:rsidP="008A2905">
            <w:pPr>
              <w:tabs>
                <w:tab w:val="left" w:pos="142"/>
              </w:tabs>
              <w:rPr>
                <w:color w:val="000000" w:themeColor="text1"/>
              </w:rPr>
            </w:pPr>
            <w:r w:rsidRPr="465AF5E9">
              <w:rPr>
                <w:color w:val="000000" w:themeColor="text1"/>
              </w:rPr>
              <w:t>Tıbbi Dokümantasyon ve Sekreterlik</w:t>
            </w:r>
          </w:p>
        </w:tc>
        <w:tc>
          <w:tcPr>
            <w:tcW w:w="779" w:type="dxa"/>
            <w:vAlign w:val="center"/>
          </w:tcPr>
          <w:p w14:paraId="619C9A91" w14:textId="201602B4" w:rsidR="008A2905" w:rsidRPr="008A2905" w:rsidRDefault="11E57640" w:rsidP="008A2905">
            <w:pPr>
              <w:tabs>
                <w:tab w:val="left" w:pos="142"/>
              </w:tabs>
              <w:jc w:val="center"/>
              <w:rPr>
                <w:color w:val="000000" w:themeColor="text1"/>
              </w:rPr>
            </w:pPr>
            <w:r w:rsidRPr="465AF5E9">
              <w:rPr>
                <w:color w:val="000000" w:themeColor="text1"/>
              </w:rPr>
              <w:t>1</w:t>
            </w:r>
          </w:p>
        </w:tc>
        <w:tc>
          <w:tcPr>
            <w:tcW w:w="780" w:type="dxa"/>
            <w:vAlign w:val="center"/>
          </w:tcPr>
          <w:p w14:paraId="4FE29400" w14:textId="1B2A61D8" w:rsidR="008A2905" w:rsidRPr="008A2905" w:rsidRDefault="11E57640" w:rsidP="008A2905">
            <w:pPr>
              <w:tabs>
                <w:tab w:val="left" w:pos="142"/>
              </w:tabs>
              <w:jc w:val="center"/>
              <w:rPr>
                <w:color w:val="000000" w:themeColor="text1"/>
              </w:rPr>
            </w:pPr>
            <w:r w:rsidRPr="465AF5E9">
              <w:rPr>
                <w:color w:val="000000" w:themeColor="text1"/>
              </w:rPr>
              <w:t>3</w:t>
            </w:r>
          </w:p>
        </w:tc>
        <w:tc>
          <w:tcPr>
            <w:tcW w:w="779" w:type="dxa"/>
            <w:vAlign w:val="center"/>
          </w:tcPr>
          <w:p w14:paraId="4254B059" w14:textId="7256FBB3" w:rsidR="008A2905" w:rsidRPr="008A2905" w:rsidRDefault="11E57640" w:rsidP="008A2905">
            <w:pPr>
              <w:tabs>
                <w:tab w:val="left" w:pos="142"/>
              </w:tabs>
              <w:jc w:val="center"/>
              <w:rPr>
                <w:color w:val="000000" w:themeColor="text1"/>
              </w:rPr>
            </w:pPr>
            <w:r w:rsidRPr="465AF5E9">
              <w:rPr>
                <w:color w:val="000000" w:themeColor="text1"/>
              </w:rPr>
              <w:t>2</w:t>
            </w:r>
          </w:p>
        </w:tc>
        <w:tc>
          <w:tcPr>
            <w:tcW w:w="780" w:type="dxa"/>
            <w:vAlign w:val="center"/>
          </w:tcPr>
          <w:p w14:paraId="45FE12D5" w14:textId="77777777" w:rsidR="008A2905" w:rsidRPr="008A2905" w:rsidRDefault="008A2905" w:rsidP="008A2905">
            <w:pPr>
              <w:tabs>
                <w:tab w:val="left" w:pos="142"/>
              </w:tabs>
              <w:jc w:val="center"/>
              <w:rPr>
                <w:color w:val="000000" w:themeColor="text1"/>
              </w:rPr>
            </w:pPr>
          </w:p>
        </w:tc>
        <w:tc>
          <w:tcPr>
            <w:tcW w:w="780" w:type="dxa"/>
            <w:vAlign w:val="center"/>
          </w:tcPr>
          <w:p w14:paraId="3F2560AD" w14:textId="77777777" w:rsidR="008A2905" w:rsidRPr="008A2905" w:rsidRDefault="008A2905" w:rsidP="008A2905">
            <w:pPr>
              <w:tabs>
                <w:tab w:val="left" w:pos="142"/>
              </w:tabs>
              <w:jc w:val="center"/>
              <w:rPr>
                <w:color w:val="000000" w:themeColor="text1"/>
              </w:rPr>
            </w:pPr>
          </w:p>
        </w:tc>
        <w:tc>
          <w:tcPr>
            <w:tcW w:w="779" w:type="dxa"/>
            <w:vAlign w:val="center"/>
          </w:tcPr>
          <w:p w14:paraId="17FAAAE3" w14:textId="77777777" w:rsidR="008A2905" w:rsidRPr="008A2905" w:rsidRDefault="008A2905" w:rsidP="008A2905">
            <w:pPr>
              <w:tabs>
                <w:tab w:val="left" w:pos="142"/>
              </w:tabs>
              <w:jc w:val="center"/>
              <w:rPr>
                <w:color w:val="000000" w:themeColor="text1"/>
              </w:rPr>
            </w:pPr>
          </w:p>
        </w:tc>
        <w:tc>
          <w:tcPr>
            <w:tcW w:w="780" w:type="dxa"/>
            <w:vAlign w:val="center"/>
          </w:tcPr>
          <w:p w14:paraId="067A785F" w14:textId="77777777" w:rsidR="008A2905" w:rsidRPr="008A2905" w:rsidRDefault="008A2905" w:rsidP="008A2905">
            <w:pPr>
              <w:tabs>
                <w:tab w:val="left" w:pos="142"/>
              </w:tabs>
              <w:jc w:val="center"/>
              <w:rPr>
                <w:color w:val="000000" w:themeColor="text1"/>
              </w:rPr>
            </w:pPr>
          </w:p>
        </w:tc>
        <w:tc>
          <w:tcPr>
            <w:tcW w:w="780" w:type="dxa"/>
            <w:vAlign w:val="center"/>
          </w:tcPr>
          <w:p w14:paraId="236886F1" w14:textId="77777777" w:rsidR="008A2905" w:rsidRPr="008A2905" w:rsidRDefault="008A2905" w:rsidP="008A2905">
            <w:pPr>
              <w:tabs>
                <w:tab w:val="left" w:pos="142"/>
              </w:tabs>
              <w:jc w:val="center"/>
              <w:rPr>
                <w:color w:val="000000" w:themeColor="text1"/>
              </w:rPr>
            </w:pPr>
          </w:p>
        </w:tc>
      </w:tr>
      <w:tr w:rsidR="008A2905" w:rsidRPr="008A2905" w14:paraId="727E649F" w14:textId="77777777" w:rsidTr="465AF5E9">
        <w:tc>
          <w:tcPr>
            <w:tcW w:w="9209" w:type="dxa"/>
            <w:gridSpan w:val="9"/>
          </w:tcPr>
          <w:p w14:paraId="2E36510D" w14:textId="77777777" w:rsidR="008A2905" w:rsidRPr="008A2905" w:rsidRDefault="008A2905" w:rsidP="008A2905">
            <w:pPr>
              <w:widowControl w:val="0"/>
              <w:numPr>
                <w:ilvl w:val="0"/>
                <w:numId w:val="9"/>
              </w:numPr>
              <w:spacing w:after="200"/>
              <w:ind w:left="34" w:firstLine="0"/>
              <w:contextualSpacing/>
              <w:rPr>
                <w:sz w:val="22"/>
                <w:shd w:val="clear" w:color="auto" w:fill="FFFFFF"/>
              </w:rPr>
            </w:pPr>
            <w:r w:rsidRPr="008A2905">
              <w:rPr>
                <w:sz w:val="22"/>
              </w:rPr>
              <w:t xml:space="preserve">SCI, SCI-Expanded, SSCI ve AHCI kapsamındaki indekslerde </w:t>
            </w:r>
          </w:p>
          <w:p w14:paraId="74D028C6" w14:textId="77777777" w:rsidR="008A2905" w:rsidRPr="008A2905" w:rsidRDefault="008A2905" w:rsidP="52CB5CF0">
            <w:pPr>
              <w:widowControl w:val="0"/>
              <w:numPr>
                <w:ilvl w:val="0"/>
                <w:numId w:val="9"/>
              </w:numPr>
              <w:spacing w:after="200"/>
              <w:ind w:left="34" w:firstLine="0"/>
              <w:contextualSpacing/>
              <w:rPr>
                <w:sz w:val="22"/>
                <w:szCs w:val="22"/>
                <w:shd w:val="clear" w:color="auto" w:fill="FFFFFF"/>
              </w:rPr>
            </w:pPr>
            <w:r w:rsidRPr="52CB5CF0">
              <w:rPr>
                <w:sz w:val="22"/>
                <w:szCs w:val="22"/>
              </w:rPr>
              <w:t xml:space="preserve">SCI, SCI-Expanded, SSCI ve AHCI kapsamı dışındaki uluslararası indekslerde </w:t>
            </w:r>
            <w:r w:rsidRPr="52CB5CF0">
              <w:rPr>
                <w:sz w:val="22"/>
                <w:szCs w:val="22"/>
                <w:shd w:val="clear" w:color="auto" w:fill="FFFFFF"/>
              </w:rPr>
              <w:t>(Alan indeksi vb.)</w:t>
            </w:r>
            <w:r w:rsidRPr="52CB5CF0">
              <w:rPr>
                <w:sz w:val="22"/>
                <w:szCs w:val="22"/>
              </w:rPr>
              <w:t xml:space="preserve"> </w:t>
            </w:r>
          </w:p>
          <w:p w14:paraId="70B937F3" w14:textId="77777777" w:rsidR="008A2905" w:rsidRPr="008A2905" w:rsidRDefault="008A2905" w:rsidP="52CB5CF0">
            <w:pPr>
              <w:widowControl w:val="0"/>
              <w:numPr>
                <w:ilvl w:val="0"/>
                <w:numId w:val="9"/>
              </w:numPr>
              <w:spacing w:after="200"/>
              <w:ind w:left="34" w:firstLine="0"/>
              <w:contextualSpacing/>
              <w:rPr>
                <w:sz w:val="22"/>
                <w:szCs w:val="22"/>
              </w:rPr>
            </w:pPr>
            <w:r w:rsidRPr="52CB5CF0">
              <w:rPr>
                <w:sz w:val="22"/>
                <w:szCs w:val="22"/>
                <w:shd w:val="clear" w:color="auto" w:fill="FFFFFF"/>
              </w:rPr>
              <w:t xml:space="preserve">Ulakbim TR dizin </w:t>
            </w:r>
          </w:p>
          <w:p w14:paraId="0CA46795" w14:textId="77777777" w:rsidR="008A2905" w:rsidRPr="008A2905" w:rsidRDefault="008A2905" w:rsidP="008A2905">
            <w:pPr>
              <w:widowControl w:val="0"/>
              <w:numPr>
                <w:ilvl w:val="0"/>
                <w:numId w:val="9"/>
              </w:numPr>
              <w:spacing w:after="200"/>
              <w:ind w:left="34" w:firstLine="0"/>
              <w:contextualSpacing/>
              <w:rPr>
                <w:sz w:val="22"/>
              </w:rPr>
            </w:pPr>
            <w:r w:rsidRPr="008A2905">
              <w:rPr>
                <w:sz w:val="22"/>
              </w:rPr>
              <w:t xml:space="preserve">Ulusal kitap yazarlığı </w:t>
            </w:r>
          </w:p>
          <w:p w14:paraId="1A266DD0" w14:textId="77777777" w:rsidR="008A2905" w:rsidRPr="008A2905" w:rsidRDefault="008A2905" w:rsidP="008A2905">
            <w:pPr>
              <w:widowControl w:val="0"/>
              <w:numPr>
                <w:ilvl w:val="0"/>
                <w:numId w:val="9"/>
              </w:numPr>
              <w:spacing w:after="200"/>
              <w:ind w:left="34" w:firstLine="0"/>
              <w:contextualSpacing/>
              <w:rPr>
                <w:sz w:val="22"/>
              </w:rPr>
            </w:pPr>
            <w:r w:rsidRPr="008A2905">
              <w:rPr>
                <w:sz w:val="22"/>
              </w:rPr>
              <w:t xml:space="preserve">Ulusal kitap editörlüğü ve / veya bölüm yazarlığı </w:t>
            </w:r>
          </w:p>
          <w:p w14:paraId="4F4F7E42" w14:textId="77777777" w:rsidR="008A2905" w:rsidRPr="008A2905" w:rsidRDefault="008A2905" w:rsidP="008A2905">
            <w:pPr>
              <w:widowControl w:val="0"/>
              <w:numPr>
                <w:ilvl w:val="0"/>
                <w:numId w:val="9"/>
              </w:numPr>
              <w:spacing w:after="200"/>
              <w:ind w:left="34" w:firstLine="0"/>
              <w:contextualSpacing/>
              <w:rPr>
                <w:sz w:val="22"/>
              </w:rPr>
            </w:pPr>
            <w:r w:rsidRPr="008A2905">
              <w:rPr>
                <w:sz w:val="22"/>
              </w:rPr>
              <w:t xml:space="preserve">Uluslararası kitap yazarlığı </w:t>
            </w:r>
          </w:p>
          <w:p w14:paraId="37AB7E92" w14:textId="77777777" w:rsidR="008A2905" w:rsidRPr="008A2905" w:rsidRDefault="008A2905" w:rsidP="008A2905">
            <w:pPr>
              <w:widowControl w:val="0"/>
              <w:numPr>
                <w:ilvl w:val="0"/>
                <w:numId w:val="9"/>
              </w:numPr>
              <w:spacing w:after="200"/>
              <w:ind w:left="34" w:firstLine="0"/>
              <w:contextualSpacing/>
              <w:rPr>
                <w:sz w:val="22"/>
              </w:rPr>
            </w:pPr>
            <w:r w:rsidRPr="008A2905">
              <w:rPr>
                <w:sz w:val="22"/>
              </w:rPr>
              <w:t xml:space="preserve">Uluslararası kitap editörlüğü ve / veya bölüm yazarlığı </w:t>
            </w:r>
          </w:p>
          <w:p w14:paraId="492383A6" w14:textId="77777777" w:rsidR="008A2905" w:rsidRPr="008A2905" w:rsidRDefault="008A2905" w:rsidP="008A2905">
            <w:pPr>
              <w:widowControl w:val="0"/>
              <w:numPr>
                <w:ilvl w:val="0"/>
                <w:numId w:val="9"/>
              </w:numPr>
              <w:spacing w:after="200"/>
              <w:ind w:left="34" w:firstLine="0"/>
              <w:contextualSpacing/>
              <w:rPr>
                <w:sz w:val="22"/>
              </w:rPr>
            </w:pPr>
            <w:r w:rsidRPr="008A2905">
              <w:rPr>
                <w:sz w:val="22"/>
              </w:rPr>
              <w:t>Uzmanlık alanında uluslararası kitap / bölüm çevirileri</w:t>
            </w:r>
          </w:p>
        </w:tc>
      </w:tr>
    </w:tbl>
    <w:p w14:paraId="390FEDDC" w14:textId="77777777" w:rsidR="008A2905" w:rsidRPr="008A2905" w:rsidRDefault="008A2905" w:rsidP="008A2905">
      <w:pPr>
        <w:tabs>
          <w:tab w:val="left" w:pos="142"/>
        </w:tabs>
        <w:rPr>
          <w:color w:val="000000" w:themeColor="text1"/>
        </w:rPr>
      </w:pPr>
    </w:p>
    <w:p w14:paraId="3324E07F" w14:textId="35F79C1F" w:rsidR="008A2905" w:rsidRPr="008A2905" w:rsidRDefault="008A2905" w:rsidP="008A2905">
      <w:pPr>
        <w:tabs>
          <w:tab w:val="left" w:pos="142"/>
        </w:tabs>
        <w:jc w:val="center"/>
        <w:rPr>
          <w:b/>
          <w:bCs/>
          <w:color w:val="000000" w:themeColor="text1"/>
        </w:rPr>
      </w:pPr>
      <w:r w:rsidRPr="008A2905">
        <w:rPr>
          <w:b/>
          <w:bCs/>
          <w:color w:val="000000" w:themeColor="text1"/>
        </w:rPr>
        <w:t>Tablo</w:t>
      </w:r>
      <w:r w:rsidR="00CD7E84" w:rsidRPr="00CD7E84">
        <w:rPr>
          <w:b/>
          <w:bCs/>
          <w:color w:val="000000" w:themeColor="text1"/>
        </w:rPr>
        <w:t xml:space="preserve"> 2.6-5 </w:t>
      </w:r>
      <w:r w:rsidR="00CD7E84">
        <w:rPr>
          <w:b/>
          <w:bCs/>
          <w:color w:val="000000" w:themeColor="text1"/>
        </w:rPr>
        <w:t xml:space="preserve">2024 Yılında </w:t>
      </w:r>
      <w:r w:rsidRPr="008A2905">
        <w:rPr>
          <w:b/>
          <w:bCs/>
          <w:color w:val="000000" w:themeColor="text1"/>
        </w:rPr>
        <w:t>Öğretim Elemanlarının diğer araştırma alanları</w:t>
      </w:r>
    </w:p>
    <w:tbl>
      <w:tblPr>
        <w:tblStyle w:val="TabloKlavuzu1"/>
        <w:tblW w:w="5000" w:type="pct"/>
        <w:tblLook w:val="04A0" w:firstRow="1" w:lastRow="0" w:firstColumn="1" w:lastColumn="0" w:noHBand="0" w:noVBand="1"/>
      </w:tblPr>
      <w:tblGrid>
        <w:gridCol w:w="2574"/>
        <w:gridCol w:w="1080"/>
        <w:gridCol w:w="1080"/>
        <w:gridCol w:w="1082"/>
        <w:gridCol w:w="1080"/>
        <w:gridCol w:w="1080"/>
        <w:gridCol w:w="1084"/>
      </w:tblGrid>
      <w:tr w:rsidR="008A2905" w:rsidRPr="008A2905" w14:paraId="6F6AF6C2" w14:textId="77777777" w:rsidTr="465AF5E9">
        <w:trPr>
          <w:trHeight w:val="617"/>
        </w:trPr>
        <w:tc>
          <w:tcPr>
            <w:tcW w:w="1421" w:type="pct"/>
            <w:shd w:val="clear" w:color="auto" w:fill="83CAEB" w:themeFill="accent1" w:themeFillTint="66"/>
            <w:vAlign w:val="center"/>
          </w:tcPr>
          <w:p w14:paraId="28C53E3B" w14:textId="77777777" w:rsidR="008A2905" w:rsidRPr="008A2905" w:rsidRDefault="008A2905" w:rsidP="008A2905">
            <w:pPr>
              <w:tabs>
                <w:tab w:val="left" w:pos="142"/>
              </w:tabs>
              <w:rPr>
                <w:color w:val="000000" w:themeColor="text1"/>
              </w:rPr>
            </w:pPr>
            <w:r w:rsidRPr="008A2905">
              <w:rPr>
                <w:color w:val="000000" w:themeColor="text1"/>
              </w:rPr>
              <w:t>PROGRAM ADI</w:t>
            </w:r>
          </w:p>
        </w:tc>
        <w:tc>
          <w:tcPr>
            <w:tcW w:w="596" w:type="pct"/>
            <w:shd w:val="clear" w:color="auto" w:fill="83CAEB" w:themeFill="accent1" w:themeFillTint="66"/>
            <w:vAlign w:val="center"/>
          </w:tcPr>
          <w:p w14:paraId="31F12BF6" w14:textId="77777777" w:rsidR="008A2905" w:rsidRPr="008A2905" w:rsidRDefault="008A2905" w:rsidP="008A2905">
            <w:pPr>
              <w:tabs>
                <w:tab w:val="left" w:pos="142"/>
              </w:tabs>
              <w:jc w:val="center"/>
              <w:rPr>
                <w:bCs/>
                <w:color w:val="000000" w:themeColor="text1"/>
              </w:rPr>
            </w:pPr>
            <w:r w:rsidRPr="008A2905">
              <w:rPr>
                <w:bCs/>
                <w:color w:val="000000" w:themeColor="text1"/>
              </w:rPr>
              <w:t>1</w:t>
            </w:r>
          </w:p>
        </w:tc>
        <w:tc>
          <w:tcPr>
            <w:tcW w:w="596" w:type="pct"/>
            <w:shd w:val="clear" w:color="auto" w:fill="83CAEB" w:themeFill="accent1" w:themeFillTint="66"/>
            <w:vAlign w:val="center"/>
          </w:tcPr>
          <w:p w14:paraId="0C303DA2" w14:textId="77777777" w:rsidR="008A2905" w:rsidRPr="008A2905" w:rsidRDefault="008A2905" w:rsidP="008A2905">
            <w:pPr>
              <w:tabs>
                <w:tab w:val="left" w:pos="142"/>
              </w:tabs>
              <w:jc w:val="center"/>
              <w:rPr>
                <w:bCs/>
                <w:color w:val="000000" w:themeColor="text1"/>
              </w:rPr>
            </w:pPr>
            <w:r w:rsidRPr="008A2905">
              <w:rPr>
                <w:bCs/>
                <w:color w:val="000000" w:themeColor="text1"/>
              </w:rPr>
              <w:t>2</w:t>
            </w:r>
          </w:p>
        </w:tc>
        <w:tc>
          <w:tcPr>
            <w:tcW w:w="597" w:type="pct"/>
            <w:shd w:val="clear" w:color="auto" w:fill="83CAEB" w:themeFill="accent1" w:themeFillTint="66"/>
            <w:vAlign w:val="center"/>
          </w:tcPr>
          <w:p w14:paraId="31B92B59" w14:textId="77777777" w:rsidR="008A2905" w:rsidRPr="008A2905" w:rsidRDefault="008A2905" w:rsidP="008A2905">
            <w:pPr>
              <w:tabs>
                <w:tab w:val="left" w:pos="142"/>
              </w:tabs>
              <w:jc w:val="center"/>
              <w:rPr>
                <w:bCs/>
                <w:color w:val="000000" w:themeColor="text1"/>
              </w:rPr>
            </w:pPr>
            <w:r w:rsidRPr="008A2905">
              <w:rPr>
                <w:bCs/>
                <w:color w:val="000000" w:themeColor="text1"/>
              </w:rPr>
              <w:t>3</w:t>
            </w:r>
          </w:p>
        </w:tc>
        <w:tc>
          <w:tcPr>
            <w:tcW w:w="596" w:type="pct"/>
            <w:shd w:val="clear" w:color="auto" w:fill="83CAEB" w:themeFill="accent1" w:themeFillTint="66"/>
            <w:vAlign w:val="center"/>
          </w:tcPr>
          <w:p w14:paraId="27C0B15A" w14:textId="77777777" w:rsidR="008A2905" w:rsidRPr="008A2905" w:rsidRDefault="008A2905" w:rsidP="008A2905">
            <w:pPr>
              <w:tabs>
                <w:tab w:val="left" w:pos="142"/>
              </w:tabs>
              <w:jc w:val="center"/>
              <w:rPr>
                <w:bCs/>
                <w:color w:val="000000" w:themeColor="text1"/>
              </w:rPr>
            </w:pPr>
            <w:r w:rsidRPr="008A2905">
              <w:rPr>
                <w:bCs/>
                <w:color w:val="000000" w:themeColor="text1"/>
              </w:rPr>
              <w:t>4</w:t>
            </w:r>
          </w:p>
        </w:tc>
        <w:tc>
          <w:tcPr>
            <w:tcW w:w="596" w:type="pct"/>
            <w:shd w:val="clear" w:color="auto" w:fill="83CAEB" w:themeFill="accent1" w:themeFillTint="66"/>
            <w:vAlign w:val="center"/>
          </w:tcPr>
          <w:p w14:paraId="26609021" w14:textId="77777777" w:rsidR="008A2905" w:rsidRPr="008A2905" w:rsidRDefault="008A2905" w:rsidP="008A2905">
            <w:pPr>
              <w:tabs>
                <w:tab w:val="left" w:pos="142"/>
              </w:tabs>
              <w:jc w:val="center"/>
              <w:rPr>
                <w:bCs/>
                <w:color w:val="000000" w:themeColor="text1"/>
              </w:rPr>
            </w:pPr>
            <w:r w:rsidRPr="008A2905">
              <w:rPr>
                <w:bCs/>
                <w:color w:val="000000" w:themeColor="text1"/>
              </w:rPr>
              <w:t>5</w:t>
            </w:r>
          </w:p>
        </w:tc>
        <w:tc>
          <w:tcPr>
            <w:tcW w:w="598" w:type="pct"/>
            <w:shd w:val="clear" w:color="auto" w:fill="83CAEB" w:themeFill="accent1" w:themeFillTint="66"/>
            <w:vAlign w:val="center"/>
          </w:tcPr>
          <w:p w14:paraId="618611EF" w14:textId="77777777" w:rsidR="008A2905" w:rsidRPr="008A2905" w:rsidRDefault="008A2905" w:rsidP="008A2905">
            <w:pPr>
              <w:tabs>
                <w:tab w:val="left" w:pos="142"/>
              </w:tabs>
              <w:jc w:val="center"/>
              <w:rPr>
                <w:bCs/>
                <w:color w:val="000000" w:themeColor="text1"/>
              </w:rPr>
            </w:pPr>
            <w:r w:rsidRPr="008A2905">
              <w:rPr>
                <w:bCs/>
                <w:color w:val="000000" w:themeColor="text1"/>
              </w:rPr>
              <w:t>6</w:t>
            </w:r>
          </w:p>
        </w:tc>
      </w:tr>
      <w:tr w:rsidR="008A2905" w:rsidRPr="008A2905" w14:paraId="66A7C989" w14:textId="77777777" w:rsidTr="465AF5E9">
        <w:trPr>
          <w:trHeight w:val="397"/>
        </w:trPr>
        <w:tc>
          <w:tcPr>
            <w:tcW w:w="1421" w:type="pct"/>
            <w:vAlign w:val="center"/>
          </w:tcPr>
          <w:p w14:paraId="758950C2" w14:textId="15AD8E4C" w:rsidR="008A2905" w:rsidRPr="008A2905" w:rsidRDefault="45C6D628" w:rsidP="008A2905">
            <w:pPr>
              <w:tabs>
                <w:tab w:val="left" w:pos="142"/>
              </w:tabs>
              <w:rPr>
                <w:color w:val="000000" w:themeColor="text1"/>
              </w:rPr>
            </w:pPr>
            <w:r w:rsidRPr="465AF5E9">
              <w:rPr>
                <w:color w:val="000000" w:themeColor="text1"/>
              </w:rPr>
              <w:t>Tıbbi Dokümantasyon ve Sekreterlik</w:t>
            </w:r>
          </w:p>
        </w:tc>
        <w:tc>
          <w:tcPr>
            <w:tcW w:w="596" w:type="pct"/>
            <w:shd w:val="clear" w:color="auto" w:fill="auto"/>
            <w:vAlign w:val="center"/>
          </w:tcPr>
          <w:p w14:paraId="2FEC0C0D" w14:textId="4E9967D4" w:rsidR="008A2905" w:rsidRPr="008A2905" w:rsidRDefault="45C6D628" w:rsidP="008A2905">
            <w:pPr>
              <w:tabs>
                <w:tab w:val="left" w:pos="142"/>
              </w:tabs>
              <w:jc w:val="center"/>
              <w:rPr>
                <w:color w:val="000000" w:themeColor="text1"/>
              </w:rPr>
            </w:pPr>
            <w:r w:rsidRPr="465AF5E9">
              <w:rPr>
                <w:color w:val="000000" w:themeColor="text1"/>
              </w:rPr>
              <w:t>-</w:t>
            </w:r>
          </w:p>
        </w:tc>
        <w:tc>
          <w:tcPr>
            <w:tcW w:w="596" w:type="pct"/>
            <w:shd w:val="clear" w:color="auto" w:fill="auto"/>
            <w:vAlign w:val="center"/>
          </w:tcPr>
          <w:p w14:paraId="0D972604" w14:textId="497068A0" w:rsidR="008A2905" w:rsidRPr="008A2905" w:rsidRDefault="45C6D628" w:rsidP="008A2905">
            <w:pPr>
              <w:tabs>
                <w:tab w:val="left" w:pos="142"/>
              </w:tabs>
              <w:jc w:val="center"/>
              <w:rPr>
                <w:color w:val="000000" w:themeColor="text1"/>
              </w:rPr>
            </w:pPr>
            <w:r w:rsidRPr="465AF5E9">
              <w:rPr>
                <w:color w:val="000000" w:themeColor="text1"/>
              </w:rPr>
              <w:t>-</w:t>
            </w:r>
          </w:p>
        </w:tc>
        <w:tc>
          <w:tcPr>
            <w:tcW w:w="597" w:type="pct"/>
            <w:shd w:val="clear" w:color="auto" w:fill="auto"/>
            <w:vAlign w:val="center"/>
          </w:tcPr>
          <w:p w14:paraId="7A9A3261" w14:textId="2F924E0E" w:rsidR="008A2905" w:rsidRPr="008A2905" w:rsidRDefault="45C6D628" w:rsidP="008A2905">
            <w:pPr>
              <w:tabs>
                <w:tab w:val="left" w:pos="142"/>
              </w:tabs>
              <w:jc w:val="center"/>
              <w:rPr>
                <w:color w:val="000000" w:themeColor="text1"/>
              </w:rPr>
            </w:pPr>
            <w:r w:rsidRPr="465AF5E9">
              <w:rPr>
                <w:color w:val="000000" w:themeColor="text1"/>
              </w:rPr>
              <w:t>-</w:t>
            </w:r>
          </w:p>
        </w:tc>
        <w:tc>
          <w:tcPr>
            <w:tcW w:w="596" w:type="pct"/>
          </w:tcPr>
          <w:p w14:paraId="088BA5A8" w14:textId="3ADC4004" w:rsidR="008A2905" w:rsidRPr="008A2905" w:rsidRDefault="45C6D628" w:rsidP="008A2905">
            <w:pPr>
              <w:tabs>
                <w:tab w:val="left" w:pos="142"/>
              </w:tabs>
              <w:jc w:val="center"/>
              <w:rPr>
                <w:color w:val="000000" w:themeColor="text1"/>
              </w:rPr>
            </w:pPr>
            <w:r w:rsidRPr="465AF5E9">
              <w:rPr>
                <w:color w:val="000000" w:themeColor="text1"/>
              </w:rPr>
              <w:t>-</w:t>
            </w:r>
          </w:p>
        </w:tc>
        <w:tc>
          <w:tcPr>
            <w:tcW w:w="596" w:type="pct"/>
            <w:shd w:val="clear" w:color="auto" w:fill="auto"/>
            <w:vAlign w:val="center"/>
          </w:tcPr>
          <w:p w14:paraId="705EDF97" w14:textId="053B131D" w:rsidR="008A2905" w:rsidRPr="008A2905" w:rsidRDefault="45C6D628" w:rsidP="008A2905">
            <w:pPr>
              <w:tabs>
                <w:tab w:val="left" w:pos="142"/>
              </w:tabs>
              <w:jc w:val="center"/>
              <w:rPr>
                <w:color w:val="000000" w:themeColor="text1"/>
              </w:rPr>
            </w:pPr>
            <w:r w:rsidRPr="465AF5E9">
              <w:rPr>
                <w:color w:val="000000" w:themeColor="text1"/>
              </w:rPr>
              <w:t>-</w:t>
            </w:r>
          </w:p>
        </w:tc>
        <w:tc>
          <w:tcPr>
            <w:tcW w:w="598" w:type="pct"/>
            <w:shd w:val="clear" w:color="auto" w:fill="auto"/>
            <w:vAlign w:val="center"/>
          </w:tcPr>
          <w:p w14:paraId="02B4A197" w14:textId="041E41A3" w:rsidR="008A2905" w:rsidRPr="008A2905" w:rsidRDefault="45C6D628" w:rsidP="008A2905">
            <w:pPr>
              <w:tabs>
                <w:tab w:val="left" w:pos="142"/>
              </w:tabs>
              <w:jc w:val="center"/>
              <w:rPr>
                <w:color w:val="000000" w:themeColor="text1"/>
              </w:rPr>
            </w:pPr>
            <w:r w:rsidRPr="465AF5E9">
              <w:rPr>
                <w:color w:val="000000" w:themeColor="text1"/>
              </w:rPr>
              <w:t>-</w:t>
            </w:r>
          </w:p>
        </w:tc>
      </w:tr>
      <w:tr w:rsidR="008A2905" w:rsidRPr="008A2905" w14:paraId="2B1190A8" w14:textId="77777777" w:rsidTr="465AF5E9">
        <w:trPr>
          <w:trHeight w:val="397"/>
        </w:trPr>
        <w:tc>
          <w:tcPr>
            <w:tcW w:w="5000" w:type="pct"/>
            <w:gridSpan w:val="7"/>
          </w:tcPr>
          <w:p w14:paraId="4DEB8901" w14:textId="77777777" w:rsidR="008A2905" w:rsidRPr="008A2905" w:rsidRDefault="008A2905" w:rsidP="008A2905">
            <w:pPr>
              <w:widowControl w:val="0"/>
              <w:numPr>
                <w:ilvl w:val="0"/>
                <w:numId w:val="10"/>
              </w:numPr>
              <w:spacing w:after="200"/>
              <w:ind w:left="357" w:hanging="357"/>
              <w:contextualSpacing/>
              <w:rPr>
                <w:sz w:val="22"/>
              </w:rPr>
            </w:pPr>
            <w:r w:rsidRPr="008A2905">
              <w:rPr>
                <w:sz w:val="22"/>
              </w:rPr>
              <w:t xml:space="preserve"> Patent sayısı</w:t>
            </w:r>
          </w:p>
          <w:p w14:paraId="5FF3BBFC" w14:textId="77777777" w:rsidR="008A2905" w:rsidRPr="008A2905" w:rsidRDefault="008A2905" w:rsidP="008A2905">
            <w:pPr>
              <w:widowControl w:val="0"/>
              <w:numPr>
                <w:ilvl w:val="0"/>
                <w:numId w:val="10"/>
              </w:numPr>
              <w:spacing w:after="200"/>
              <w:ind w:left="34" w:firstLine="0"/>
              <w:contextualSpacing/>
              <w:rPr>
                <w:sz w:val="22"/>
              </w:rPr>
            </w:pPr>
            <w:r w:rsidRPr="008A2905">
              <w:rPr>
                <w:sz w:val="22"/>
              </w:rPr>
              <w:t>Teknokent / Teknokent dışındaki şirketlerde görev alan öğretim üyesi sayılar.</w:t>
            </w:r>
          </w:p>
          <w:p w14:paraId="247F9D79" w14:textId="77777777" w:rsidR="008A2905" w:rsidRPr="008A2905" w:rsidRDefault="008A2905" w:rsidP="008A2905">
            <w:pPr>
              <w:widowControl w:val="0"/>
              <w:numPr>
                <w:ilvl w:val="0"/>
                <w:numId w:val="10"/>
              </w:numPr>
              <w:spacing w:after="200"/>
              <w:ind w:left="34" w:firstLine="0"/>
              <w:contextualSpacing/>
              <w:rPr>
                <w:sz w:val="22"/>
              </w:rPr>
            </w:pPr>
            <w:r w:rsidRPr="008A2905">
              <w:rPr>
                <w:sz w:val="22"/>
              </w:rPr>
              <w:t xml:space="preserve"> Faydalı model, tasarım, yazılım bilgileri</w:t>
            </w:r>
          </w:p>
          <w:p w14:paraId="4EC8E626" w14:textId="77777777" w:rsidR="008A2905" w:rsidRPr="008A2905" w:rsidRDefault="008A2905" w:rsidP="008A2905">
            <w:pPr>
              <w:widowControl w:val="0"/>
              <w:numPr>
                <w:ilvl w:val="0"/>
                <w:numId w:val="10"/>
              </w:numPr>
              <w:spacing w:after="200"/>
              <w:ind w:left="34" w:firstLine="0"/>
              <w:contextualSpacing/>
              <w:rPr>
                <w:sz w:val="22"/>
              </w:rPr>
            </w:pPr>
            <w:r w:rsidRPr="008A2905">
              <w:rPr>
                <w:rFonts w:asciiTheme="minorHAnsi" w:hAnsiTheme="minorHAnsi"/>
                <w:sz w:val="22"/>
              </w:rPr>
              <w:t xml:space="preserve"> </w:t>
            </w:r>
            <w:r w:rsidRPr="008A2905">
              <w:rPr>
                <w:sz w:val="22"/>
              </w:rPr>
              <w:t xml:space="preserve">Devam eden protokol bilgileri (belediye, askeriye, milli eğitim, il sağlık müdürlüğü, özel sektör vb.) </w:t>
            </w:r>
          </w:p>
          <w:p w14:paraId="0C322CAE" w14:textId="77777777" w:rsidR="008A2905" w:rsidRPr="008A2905" w:rsidRDefault="008A2905" w:rsidP="008A2905">
            <w:pPr>
              <w:widowControl w:val="0"/>
              <w:numPr>
                <w:ilvl w:val="0"/>
                <w:numId w:val="10"/>
              </w:numPr>
              <w:spacing w:after="200"/>
              <w:ind w:left="34" w:firstLine="0"/>
              <w:contextualSpacing/>
              <w:rPr>
                <w:sz w:val="22"/>
              </w:rPr>
            </w:pPr>
            <w:r w:rsidRPr="008A2905">
              <w:rPr>
                <w:sz w:val="22"/>
              </w:rPr>
              <w:t xml:space="preserve"> Devam eden danışmanlık bilgileri (kamu / özel sektör vb. danışmanlıkları).</w:t>
            </w:r>
          </w:p>
          <w:p w14:paraId="7BE8BFC3" w14:textId="77777777" w:rsidR="008A2905" w:rsidRPr="008A2905" w:rsidRDefault="008A2905" w:rsidP="008A2905">
            <w:pPr>
              <w:widowControl w:val="0"/>
              <w:numPr>
                <w:ilvl w:val="0"/>
                <w:numId w:val="10"/>
              </w:numPr>
              <w:spacing w:after="200"/>
              <w:ind w:left="34" w:firstLine="0"/>
              <w:contextualSpacing/>
              <w:rPr>
                <w:sz w:val="22"/>
              </w:rPr>
            </w:pPr>
            <w:r w:rsidRPr="008A2905">
              <w:rPr>
                <w:sz w:val="22"/>
              </w:rPr>
              <w:t xml:space="preserve"> Sergi/Sanatsal Faaliyetler</w:t>
            </w:r>
          </w:p>
        </w:tc>
      </w:tr>
    </w:tbl>
    <w:p w14:paraId="17A60FF2" w14:textId="77777777" w:rsidR="000C6138" w:rsidRDefault="000C6138" w:rsidP="000C6138">
      <w:pPr>
        <w:pStyle w:val="Balk3"/>
        <w:numPr>
          <w:ilvl w:val="0"/>
          <w:numId w:val="0"/>
        </w:numPr>
        <w:ind w:left="720" w:hanging="720"/>
        <w:rPr>
          <w:rFonts w:eastAsia="Times New Roman"/>
          <w:lang w:eastAsia="tr-TR"/>
        </w:rPr>
      </w:pPr>
      <w:bookmarkStart w:id="97" w:name="_Toc184568893"/>
      <w:bookmarkStart w:id="98" w:name="_Toc184569728"/>
      <w:bookmarkStart w:id="99" w:name="_Toc1248571205"/>
    </w:p>
    <w:p w14:paraId="3AA0A348" w14:textId="59D691D9" w:rsidR="001C12D4" w:rsidRPr="001C12D4" w:rsidRDefault="001C12D4" w:rsidP="00E14EB1">
      <w:pPr>
        <w:pStyle w:val="Balk3"/>
        <w:rPr>
          <w:rFonts w:eastAsia="Times New Roman"/>
          <w:lang w:eastAsia="tr-TR"/>
        </w:rPr>
      </w:pPr>
      <w:r w:rsidRPr="1CB39766">
        <w:rPr>
          <w:rFonts w:eastAsia="Times New Roman"/>
          <w:lang w:eastAsia="tr-TR"/>
        </w:rPr>
        <w:t>Atama ve Yükseltme</w:t>
      </w:r>
      <w:bookmarkEnd w:id="97"/>
      <w:bookmarkEnd w:id="98"/>
      <w:bookmarkEnd w:id="99"/>
    </w:p>
    <w:p w14:paraId="02E01534" w14:textId="00FEB1C5" w:rsidR="0079221F" w:rsidRDefault="2C467C80" w:rsidP="4642617C">
      <w:pPr>
        <w:suppressAutoHyphens/>
      </w:pPr>
      <w:r>
        <w:t>Öğretim üy</w:t>
      </w:r>
      <w:r w:rsidRPr="4642617C">
        <w:t xml:space="preserve">esi atama ve yükseltme süreci </w:t>
      </w:r>
      <w:r w:rsidR="1C63B97B" w:rsidRPr="4642617C">
        <w:t>Balıkesir</w:t>
      </w:r>
      <w:r w:rsidRPr="4642617C">
        <w:t xml:space="preserve"> </w:t>
      </w:r>
      <w:r w:rsidR="77CE0E1C" w:rsidRPr="4642617C">
        <w:t>Üniversitesi</w:t>
      </w:r>
      <w:r w:rsidRPr="4642617C">
        <w:t xml:space="preserve">̇ </w:t>
      </w:r>
      <w:r w:rsidR="442A92AF" w:rsidRPr="4642617C">
        <w:t>Öğretim</w:t>
      </w:r>
      <w:r w:rsidRPr="4642617C">
        <w:t xml:space="preserve"> Üyesi̇ </w:t>
      </w:r>
      <w:r w:rsidR="33978849" w:rsidRPr="4642617C">
        <w:t>Kadrolarına</w:t>
      </w:r>
      <w:r w:rsidRPr="4642617C">
        <w:t xml:space="preserve"> Başvuru </w:t>
      </w:r>
      <w:r w:rsidR="5736D5FF" w:rsidRPr="4642617C">
        <w:t>ve</w:t>
      </w:r>
      <w:r w:rsidRPr="4642617C">
        <w:t xml:space="preserve"> Atanma/</w:t>
      </w:r>
      <w:r w:rsidR="7B848535" w:rsidRPr="4642617C">
        <w:t>Yeniden</w:t>
      </w:r>
      <w:r w:rsidRPr="4642617C">
        <w:t xml:space="preserve"> Atanma </w:t>
      </w:r>
      <w:r w:rsidR="51A3BE56" w:rsidRPr="4642617C">
        <w:t>Kriterleri</w:t>
      </w:r>
      <w:r w:rsidR="19489B35" w:rsidRPr="4642617C">
        <w:t xml:space="preserve"> doğrultusunda yürütülmektedir. Bu Kriterler 2547 </w:t>
      </w:r>
      <w:r w:rsidR="0D9CC04F" w:rsidRPr="4642617C">
        <w:t>Sayılı Kanun'un</w:t>
      </w:r>
      <w:r w:rsidR="19489B35" w:rsidRPr="4642617C">
        <w:t xml:space="preserve"> 23., 24. ve 26. maddelerinde belirlenen asgari koşulları yerine getiren adayların değerlendirilmesinde Balıkesir Üniversitesinde uygulanacak ek koşullardır.</w:t>
      </w:r>
    </w:p>
    <w:p w14:paraId="0687B9A9" w14:textId="2B6C803E" w:rsidR="0079221F" w:rsidRDefault="0079221F" w:rsidP="006E16DB">
      <w:pPr>
        <w:suppressAutoHyphens/>
      </w:pPr>
    </w:p>
    <w:p w14:paraId="492771D5" w14:textId="000ADCE9" w:rsidR="0079221F" w:rsidRDefault="0079221F" w:rsidP="006E16DB">
      <w:pPr>
        <w:suppressAutoHyphens/>
      </w:pPr>
    </w:p>
    <w:p w14:paraId="7DECF526" w14:textId="0DC25059" w:rsidR="0079221F" w:rsidRPr="00B2374E" w:rsidRDefault="00B2374E" w:rsidP="00B2374E">
      <w:pPr>
        <w:pStyle w:val="Balk3"/>
        <w:rPr>
          <w:rFonts w:eastAsia="Times New Roman"/>
          <w:lang w:eastAsia="tr-TR"/>
        </w:rPr>
      </w:pPr>
      <w:bookmarkStart w:id="100" w:name="_Toc184568894"/>
      <w:bookmarkStart w:id="101" w:name="_Toc184569729"/>
      <w:bookmarkStart w:id="102" w:name="_Toc675469688"/>
      <w:r w:rsidRPr="4642617C">
        <w:rPr>
          <w:rFonts w:eastAsia="Times New Roman"/>
          <w:lang w:eastAsia="tr-TR"/>
        </w:rPr>
        <w:t>Ders Tanıtım Formları/Ders Ayrıntıları</w:t>
      </w:r>
      <w:bookmarkEnd w:id="100"/>
      <w:bookmarkEnd w:id="101"/>
      <w:bookmarkEnd w:id="102"/>
    </w:p>
    <w:p w14:paraId="20A6B749" w14:textId="1B610033" w:rsidR="000C6138" w:rsidRDefault="000C6138" w:rsidP="52CB5CF0">
      <w:pPr>
        <w:suppressAutoHyphens/>
      </w:pPr>
      <w:r w:rsidRPr="000C6138">
        <w:t>Ders tanıtım formları ek klasörde sunulmuştur.</w:t>
      </w:r>
    </w:p>
    <w:p w14:paraId="51FD67CD" w14:textId="6C80B4D8" w:rsidR="0079221F" w:rsidRPr="003C10FD" w:rsidRDefault="00B2374E" w:rsidP="52CB5CF0">
      <w:pPr>
        <w:suppressAutoHyphens/>
      </w:pPr>
      <w:r>
        <w:t>Programı</w:t>
      </w:r>
      <w:r w:rsidR="5C25BD89">
        <w:t>m</w:t>
      </w:r>
      <w:r>
        <w:t>ızın OBS Bilgi Paketi Dersler Sekmesi adresi</w:t>
      </w:r>
      <w:r w:rsidR="2782978F">
        <w:t xml:space="preserve">= </w:t>
      </w:r>
      <w:r w:rsidR="21348E05">
        <w:t>https://obs.balikesir.edu.tr/oibs/bologna/index.aspx?lang=tr&amp;curOp=showPac&amp;curUnit=27&amp;curSunit=14638</w:t>
      </w:r>
    </w:p>
    <w:p w14:paraId="1B0B31D5" w14:textId="77777777" w:rsidR="0079221F" w:rsidRDefault="0079221F" w:rsidP="006E16DB">
      <w:pPr>
        <w:suppressAutoHyphens/>
      </w:pPr>
    </w:p>
    <w:p w14:paraId="75BE4173" w14:textId="25B4CECF" w:rsidR="00953FA1" w:rsidRDefault="00953FA1" w:rsidP="00755E0C">
      <w:pPr>
        <w:pStyle w:val="Balk2"/>
        <w:rPr>
          <w:rFonts w:eastAsia="Times New Roman"/>
          <w:lang w:eastAsia="tr-TR"/>
        </w:rPr>
      </w:pPr>
      <w:bookmarkStart w:id="103" w:name="_Toc184568895"/>
      <w:bookmarkStart w:id="104" w:name="_Toc184569730"/>
      <w:bookmarkStart w:id="105" w:name="_Toc174648884"/>
      <w:r w:rsidRPr="1CB39766">
        <w:rPr>
          <w:rFonts w:eastAsia="Times New Roman"/>
          <w:lang w:eastAsia="tr-TR"/>
        </w:rPr>
        <w:t>Altyapı</w:t>
      </w:r>
      <w:bookmarkEnd w:id="103"/>
      <w:bookmarkEnd w:id="104"/>
      <w:bookmarkEnd w:id="105"/>
    </w:p>
    <w:p w14:paraId="6558D7F4" w14:textId="05578AFB" w:rsidR="00755E0C" w:rsidRDefault="00755E0C" w:rsidP="00755E0C">
      <w:pPr>
        <w:pStyle w:val="Balk3"/>
        <w:rPr>
          <w:rFonts w:eastAsia="Times New Roman"/>
          <w:lang w:eastAsia="tr-TR"/>
        </w:rPr>
      </w:pPr>
      <w:bookmarkStart w:id="106" w:name="_Toc184568896"/>
      <w:bookmarkStart w:id="107" w:name="_Toc184569731"/>
      <w:bookmarkStart w:id="108" w:name="_Toc1040873474"/>
      <w:r w:rsidRPr="1CB39766">
        <w:rPr>
          <w:rFonts w:eastAsia="Times New Roman"/>
          <w:lang w:eastAsia="tr-TR"/>
        </w:rPr>
        <w:t>Eğitim için Kullanılan Alanlar ve Donanım</w:t>
      </w:r>
      <w:bookmarkEnd w:id="106"/>
      <w:bookmarkEnd w:id="107"/>
      <w:bookmarkEnd w:id="108"/>
    </w:p>
    <w:p w14:paraId="31FA20EF" w14:textId="77777777" w:rsidR="00BF7292" w:rsidRPr="00BF7292" w:rsidRDefault="00BF7292" w:rsidP="00ED4151">
      <w:pPr>
        <w:jc w:val="both"/>
      </w:pPr>
    </w:p>
    <w:p w14:paraId="136EA47E" w14:textId="57DA4A98" w:rsidR="00A85918" w:rsidRPr="00A85918" w:rsidRDefault="00BF7292" w:rsidP="00ED4151">
      <w:pPr>
        <w:jc w:val="both"/>
        <w:rPr>
          <w:rFonts w:eastAsiaTheme="minorHAnsi"/>
          <w:color w:val="000000"/>
          <w:kern w:val="2"/>
          <w:bdr w:val="none" w:sz="0" w:space="0" w:color="auto" w:frame="1"/>
          <w:lang w:eastAsia="en-US"/>
          <w14:ligatures w14:val="standardContextual"/>
        </w:rPr>
      </w:pPr>
      <w:r w:rsidRPr="00BF7292">
        <w:rPr>
          <w:rStyle w:val="normaltextrun"/>
          <w:color w:val="000000"/>
          <w:bdr w:val="none" w:sz="0" w:space="0" w:color="auto" w:frame="1"/>
        </w:rPr>
        <w:t>Tıbbi D</w:t>
      </w:r>
      <w:r>
        <w:rPr>
          <w:rStyle w:val="normaltextrun"/>
          <w:color w:val="000000"/>
          <w:bdr w:val="none" w:sz="0" w:space="0" w:color="auto" w:frame="1"/>
        </w:rPr>
        <w:t>okümantasyon ve Tıbbi Sekreterlik öğrencilerine yönelik</w:t>
      </w:r>
      <w:r w:rsidRPr="00BF7292">
        <w:rPr>
          <w:rStyle w:val="normaltextrun"/>
          <w:rFonts w:eastAsiaTheme="majorEastAsia"/>
          <w:color w:val="000000"/>
          <w:bdr w:val="none" w:sz="0" w:space="0" w:color="auto" w:frame="1"/>
        </w:rPr>
        <w:t>, eğitim-öğretim hizmetlerinin yürütülmesinde kullanılan</w:t>
      </w:r>
      <w:r w:rsidR="00A85918">
        <w:rPr>
          <w:rStyle w:val="normaltextrun"/>
          <w:color w:val="000000"/>
          <w:bdr w:val="none" w:sz="0" w:space="0" w:color="auto" w:frame="1"/>
        </w:rPr>
        <w:t xml:space="preserve"> 9 adet derslik, 1 adet bilgisayar laboratuvarı, 1 adet spor salonu, 1 adet yemekhane ve 1 adet kafeterya bulunmaktadır. Ayrıca </w:t>
      </w:r>
      <w:r w:rsidRPr="00BF7292">
        <w:rPr>
          <w:rStyle w:val="normaltextrun"/>
          <w:rFonts w:eastAsiaTheme="majorEastAsia"/>
          <w:color w:val="000000"/>
          <w:bdr w:val="none" w:sz="0" w:space="0" w:color="auto" w:frame="1"/>
        </w:rPr>
        <w:t>çeşitli özellikte toplam 4</w:t>
      </w:r>
      <w:r w:rsidR="00AE30E0">
        <w:rPr>
          <w:rStyle w:val="normaltextrun"/>
          <w:color w:val="000000"/>
          <w:bdr w:val="none" w:sz="0" w:space="0" w:color="auto" w:frame="1"/>
        </w:rPr>
        <w:t>6</w:t>
      </w:r>
      <w:r w:rsidRPr="00BF7292">
        <w:rPr>
          <w:rStyle w:val="normaltextrun"/>
          <w:rFonts w:eastAsiaTheme="majorEastAsia"/>
          <w:color w:val="000000"/>
          <w:bdr w:val="none" w:sz="0" w:space="0" w:color="auto" w:frame="1"/>
        </w:rPr>
        <w:t xml:space="preserve"> adet bilgisayar, 1 adet tarayıcı, 1 adet faks cihazı, 2 adet fotokopi makinesi, 1 adet baskı makinesi ve 10 adet projeksiyon cihazı bulunmaktadır. Öğrenciler bu imkanlardan faydalanabilmektedir</w:t>
      </w:r>
      <w:r>
        <w:rPr>
          <w:rStyle w:val="normaltextrun"/>
          <w:color w:val="000000"/>
          <w:bdr w:val="none" w:sz="0" w:space="0" w:color="auto" w:frame="1"/>
        </w:rPr>
        <w:t>ler</w:t>
      </w:r>
      <w:r w:rsidRPr="00BF7292">
        <w:rPr>
          <w:rStyle w:val="normaltextrun"/>
          <w:rFonts w:eastAsiaTheme="majorEastAsia"/>
          <w:color w:val="000000"/>
          <w:bdr w:val="none" w:sz="0" w:space="0" w:color="auto" w:frame="1"/>
        </w:rPr>
        <w:t>.</w:t>
      </w:r>
      <w:r>
        <w:rPr>
          <w:rStyle w:val="normaltextrun"/>
          <w:color w:val="000000"/>
          <w:bdr w:val="none" w:sz="0" w:space="0" w:color="auto" w:frame="1"/>
        </w:rPr>
        <w:t xml:space="preserve"> </w:t>
      </w:r>
      <w:r w:rsidR="005C52CB">
        <w:rPr>
          <w:rStyle w:val="normaltextrun"/>
          <w:color w:val="000000"/>
          <w:bdr w:val="none" w:sz="0" w:space="0" w:color="auto" w:frame="1"/>
        </w:rPr>
        <w:t>Bununla birlikte t</w:t>
      </w:r>
      <w:r w:rsidR="005C52CB" w:rsidRPr="005C52CB">
        <w:rPr>
          <w:rStyle w:val="normaltextrun"/>
          <w:color w:val="000000"/>
          <w:bdr w:val="none" w:sz="0" w:space="0" w:color="auto" w:frame="1"/>
        </w:rPr>
        <w:t xml:space="preserve">üm </w:t>
      </w:r>
      <w:r w:rsidR="005C52CB">
        <w:rPr>
          <w:rStyle w:val="normaltextrun"/>
          <w:color w:val="000000"/>
          <w:bdr w:val="none" w:sz="0" w:space="0" w:color="auto" w:frame="1"/>
        </w:rPr>
        <w:t>y</w:t>
      </w:r>
      <w:r w:rsidR="005C52CB" w:rsidRPr="005C52CB">
        <w:rPr>
          <w:rStyle w:val="normaltextrun"/>
          <w:color w:val="000000"/>
          <w:bdr w:val="none" w:sz="0" w:space="0" w:color="auto" w:frame="1"/>
        </w:rPr>
        <w:t xml:space="preserve">üksekokul programlarının Bilgisayar Uygulamalarında kullandığı bir adet bilgisayar laboratuvarı bulunmakta olup, </w:t>
      </w:r>
      <w:r w:rsidR="00AE30E0">
        <w:rPr>
          <w:rStyle w:val="normaltextrun"/>
          <w:color w:val="000000"/>
          <w:bdr w:val="none" w:sz="0" w:space="0" w:color="auto" w:frame="1"/>
        </w:rPr>
        <w:t>46</w:t>
      </w:r>
      <w:r w:rsidR="005C52CB" w:rsidRPr="005C52CB">
        <w:rPr>
          <w:rStyle w:val="normaltextrun"/>
          <w:color w:val="000000"/>
          <w:bdr w:val="none" w:sz="0" w:space="0" w:color="auto" w:frame="1"/>
        </w:rPr>
        <w:t xml:space="preserve"> adet bilgisayarımız mevcuttur. Okulumuzda 3 adet akıllı tahta mevcuttur.</w:t>
      </w:r>
      <w:r w:rsidR="005C52CB">
        <w:rPr>
          <w:rStyle w:val="normaltextrun"/>
          <w:color w:val="000000"/>
          <w:bdr w:val="none" w:sz="0" w:space="0" w:color="auto" w:frame="1"/>
        </w:rPr>
        <w:t xml:space="preserve"> </w:t>
      </w:r>
      <w:r w:rsidR="00AE30E0">
        <w:rPr>
          <w:rStyle w:val="normaltextrun"/>
          <w:color w:val="000000"/>
          <w:bdr w:val="none" w:sz="0" w:space="0" w:color="auto" w:frame="1"/>
        </w:rPr>
        <w:t>Öğrencilerimiz uygulama laboratuvarını ders saatleri ve ders saatleri dışında belirli kurallar çerçevesinde kullanabilmektedir. Bunun için laboratuvar kullanım kılavuzu oluşturulmuştur</w:t>
      </w:r>
      <w:r w:rsidR="000E74B3">
        <w:rPr>
          <w:rStyle w:val="normaltextrun"/>
          <w:color w:val="000000"/>
          <w:bdr w:val="none" w:sz="0" w:space="0" w:color="auto" w:frame="1"/>
        </w:rPr>
        <w:t xml:space="preserve"> (</w:t>
      </w:r>
      <w:r w:rsidR="00AA0FEA">
        <w:t xml:space="preserve">Ek </w:t>
      </w:r>
      <w:r w:rsidR="000E74B3">
        <w:rPr>
          <w:rStyle w:val="normaltextrun"/>
          <w:color w:val="000000"/>
          <w:bdr w:val="none" w:sz="0" w:space="0" w:color="auto" w:frame="1"/>
        </w:rPr>
        <w:t>2.7.1.2)</w:t>
      </w:r>
      <w:r w:rsidR="00AE30E0">
        <w:rPr>
          <w:rStyle w:val="normaltextrun"/>
          <w:color w:val="000000"/>
          <w:bdr w:val="none" w:sz="0" w:space="0" w:color="auto" w:frame="1"/>
        </w:rPr>
        <w:t xml:space="preserve">. </w:t>
      </w:r>
    </w:p>
    <w:p w14:paraId="74131D3C" w14:textId="77777777" w:rsidR="00A85918" w:rsidRDefault="00A85918" w:rsidP="00755E0C">
      <w:pPr>
        <w:suppressAutoHyphens/>
        <w:rPr>
          <w:highlight w:val="yellow"/>
        </w:rPr>
      </w:pPr>
    </w:p>
    <w:tbl>
      <w:tblPr>
        <w:tblStyle w:val="TabloKlavuzu"/>
        <w:tblW w:w="0" w:type="auto"/>
        <w:shd w:val="clear" w:color="auto" w:fill="FFFFFF" w:themeFill="background1"/>
        <w:tblLook w:val="04A0" w:firstRow="1" w:lastRow="0" w:firstColumn="1" w:lastColumn="0" w:noHBand="0" w:noVBand="1"/>
      </w:tblPr>
      <w:tblGrid>
        <w:gridCol w:w="2943"/>
        <w:gridCol w:w="3059"/>
        <w:gridCol w:w="3058"/>
      </w:tblGrid>
      <w:tr w:rsidR="00A85918" w:rsidRPr="00AD6827" w14:paraId="7FED4B15" w14:textId="77777777" w:rsidTr="00A85918">
        <w:tc>
          <w:tcPr>
            <w:tcW w:w="2943" w:type="dxa"/>
            <w:shd w:val="clear" w:color="auto" w:fill="FFFFFF" w:themeFill="background1"/>
          </w:tcPr>
          <w:p w14:paraId="1B030297" w14:textId="77777777" w:rsidR="00A85918" w:rsidRPr="00AD6827" w:rsidRDefault="00A85918">
            <w:pPr>
              <w:spacing w:line="360" w:lineRule="auto"/>
              <w:ind w:left="0" w:hanging="2"/>
              <w:rPr>
                <w:color w:val="000000" w:themeColor="text1"/>
              </w:rPr>
            </w:pPr>
            <w:r w:rsidRPr="00AD6827">
              <w:rPr>
                <w:color w:val="000000" w:themeColor="text1"/>
              </w:rPr>
              <w:t>Türü</w:t>
            </w:r>
          </w:p>
        </w:tc>
        <w:tc>
          <w:tcPr>
            <w:tcW w:w="3059" w:type="dxa"/>
            <w:shd w:val="clear" w:color="auto" w:fill="FFFFFF" w:themeFill="background1"/>
          </w:tcPr>
          <w:p w14:paraId="5D8718F8" w14:textId="77777777" w:rsidR="00A85918" w:rsidRPr="00AD6827" w:rsidRDefault="00A85918">
            <w:pPr>
              <w:spacing w:line="360" w:lineRule="auto"/>
              <w:ind w:left="0" w:hanging="2"/>
              <w:jc w:val="center"/>
              <w:rPr>
                <w:color w:val="000000" w:themeColor="text1"/>
              </w:rPr>
            </w:pPr>
            <w:r w:rsidRPr="00AD6827">
              <w:rPr>
                <w:color w:val="000000" w:themeColor="text1"/>
              </w:rPr>
              <w:t>Adedi</w:t>
            </w:r>
          </w:p>
        </w:tc>
        <w:tc>
          <w:tcPr>
            <w:tcW w:w="3058" w:type="dxa"/>
            <w:shd w:val="clear" w:color="auto" w:fill="FFFFFF" w:themeFill="background1"/>
          </w:tcPr>
          <w:p w14:paraId="22D5D230" w14:textId="77777777" w:rsidR="00A85918" w:rsidRPr="00AD6827" w:rsidRDefault="00A85918">
            <w:pPr>
              <w:spacing w:line="360" w:lineRule="auto"/>
              <w:ind w:left="0" w:hanging="2"/>
              <w:jc w:val="center"/>
              <w:rPr>
                <w:color w:val="000000" w:themeColor="text1"/>
              </w:rPr>
            </w:pPr>
            <w:r w:rsidRPr="00AD6827">
              <w:rPr>
                <w:color w:val="000000" w:themeColor="text1"/>
              </w:rPr>
              <w:t>Boyutları</w:t>
            </w:r>
          </w:p>
        </w:tc>
      </w:tr>
      <w:tr w:rsidR="00A85918" w:rsidRPr="00AD6827" w14:paraId="59E0E869" w14:textId="77777777" w:rsidTr="00A85918">
        <w:tc>
          <w:tcPr>
            <w:tcW w:w="2943" w:type="dxa"/>
            <w:shd w:val="clear" w:color="auto" w:fill="FFFFFF" w:themeFill="background1"/>
          </w:tcPr>
          <w:p w14:paraId="4D66680D" w14:textId="77777777" w:rsidR="00A85918" w:rsidRPr="00AD6827" w:rsidRDefault="00A85918">
            <w:pPr>
              <w:spacing w:line="360" w:lineRule="auto"/>
              <w:ind w:left="0" w:hanging="2"/>
              <w:rPr>
                <w:color w:val="000000" w:themeColor="text1"/>
              </w:rPr>
            </w:pPr>
            <w:r w:rsidRPr="00AD6827">
              <w:rPr>
                <w:color w:val="000000" w:themeColor="text1"/>
              </w:rPr>
              <w:t>Derslik</w:t>
            </w:r>
          </w:p>
        </w:tc>
        <w:tc>
          <w:tcPr>
            <w:tcW w:w="3059" w:type="dxa"/>
            <w:shd w:val="clear" w:color="auto" w:fill="FFFFFF" w:themeFill="background1"/>
          </w:tcPr>
          <w:p w14:paraId="6CB2ABA3" w14:textId="77777777" w:rsidR="00A85918" w:rsidRPr="00AD6827" w:rsidRDefault="00A85918">
            <w:pPr>
              <w:spacing w:line="360" w:lineRule="auto"/>
              <w:ind w:left="0" w:hanging="2"/>
              <w:jc w:val="center"/>
              <w:rPr>
                <w:color w:val="000000" w:themeColor="text1"/>
              </w:rPr>
            </w:pPr>
            <w:r w:rsidRPr="00AD6827">
              <w:rPr>
                <w:color w:val="000000" w:themeColor="text1"/>
              </w:rPr>
              <w:t>9</w:t>
            </w:r>
          </w:p>
        </w:tc>
        <w:tc>
          <w:tcPr>
            <w:tcW w:w="3058" w:type="dxa"/>
            <w:shd w:val="clear" w:color="auto" w:fill="FFFFFF" w:themeFill="background1"/>
          </w:tcPr>
          <w:p w14:paraId="1D6F8228" w14:textId="77777777" w:rsidR="00A85918" w:rsidRPr="00AD6827" w:rsidRDefault="00A85918">
            <w:pPr>
              <w:spacing w:line="360" w:lineRule="auto"/>
              <w:ind w:left="0" w:hanging="2"/>
              <w:jc w:val="center"/>
              <w:rPr>
                <w:color w:val="000000" w:themeColor="text1"/>
              </w:rPr>
            </w:pPr>
            <w:r w:rsidRPr="00AD6827">
              <w:rPr>
                <w:color w:val="000000" w:themeColor="text1"/>
              </w:rPr>
              <w:t>6,85x10,10= 69,18 m</w:t>
            </w:r>
            <w:r w:rsidRPr="00AD6827">
              <w:rPr>
                <w:color w:val="000000" w:themeColor="text1"/>
                <w:vertAlign w:val="superscript"/>
              </w:rPr>
              <w:t>2</w:t>
            </w:r>
          </w:p>
        </w:tc>
      </w:tr>
      <w:tr w:rsidR="00A85918" w:rsidRPr="00AD6827" w14:paraId="7301689E" w14:textId="77777777" w:rsidTr="00A85918">
        <w:tc>
          <w:tcPr>
            <w:tcW w:w="2943" w:type="dxa"/>
            <w:shd w:val="clear" w:color="auto" w:fill="FFFFFF" w:themeFill="background1"/>
          </w:tcPr>
          <w:p w14:paraId="2440E09C" w14:textId="6E5097FC" w:rsidR="00A85918" w:rsidRPr="00AD6827" w:rsidRDefault="00A85918">
            <w:pPr>
              <w:spacing w:line="360" w:lineRule="auto"/>
              <w:ind w:left="0" w:hanging="2"/>
              <w:rPr>
                <w:color w:val="000000" w:themeColor="text1"/>
              </w:rPr>
            </w:pPr>
            <w:r w:rsidRPr="00AD6827">
              <w:rPr>
                <w:color w:val="000000" w:themeColor="text1"/>
              </w:rPr>
              <w:t xml:space="preserve">Bilgisayar </w:t>
            </w:r>
            <w:r w:rsidR="00AE30E0" w:rsidRPr="00AD6827">
              <w:rPr>
                <w:color w:val="000000" w:themeColor="text1"/>
              </w:rPr>
              <w:t>Laboratuvarı</w:t>
            </w:r>
          </w:p>
        </w:tc>
        <w:tc>
          <w:tcPr>
            <w:tcW w:w="3059" w:type="dxa"/>
            <w:shd w:val="clear" w:color="auto" w:fill="FFFFFF" w:themeFill="background1"/>
          </w:tcPr>
          <w:p w14:paraId="67F579B1" w14:textId="77777777" w:rsidR="00A85918" w:rsidRPr="00AD6827" w:rsidRDefault="00A85918">
            <w:pPr>
              <w:spacing w:line="360" w:lineRule="auto"/>
              <w:ind w:left="0" w:hanging="2"/>
              <w:jc w:val="center"/>
              <w:rPr>
                <w:color w:val="000000" w:themeColor="text1"/>
              </w:rPr>
            </w:pPr>
            <w:r w:rsidRPr="00AD6827">
              <w:rPr>
                <w:color w:val="000000" w:themeColor="text1"/>
              </w:rPr>
              <w:t>1</w:t>
            </w:r>
          </w:p>
        </w:tc>
        <w:tc>
          <w:tcPr>
            <w:tcW w:w="3058" w:type="dxa"/>
            <w:shd w:val="clear" w:color="auto" w:fill="FFFFFF" w:themeFill="background1"/>
          </w:tcPr>
          <w:p w14:paraId="4F4A5DE8" w14:textId="77777777" w:rsidR="00A85918" w:rsidRPr="00AD6827" w:rsidRDefault="00A85918">
            <w:pPr>
              <w:spacing w:line="360" w:lineRule="auto"/>
              <w:ind w:left="0" w:hanging="2"/>
              <w:jc w:val="center"/>
              <w:rPr>
                <w:color w:val="000000" w:themeColor="text1"/>
              </w:rPr>
            </w:pPr>
            <w:r w:rsidRPr="00AD6827">
              <w:rPr>
                <w:color w:val="000000" w:themeColor="text1"/>
              </w:rPr>
              <w:t>6,85x20,20=138,37 m</w:t>
            </w:r>
            <w:r w:rsidRPr="00AD6827">
              <w:rPr>
                <w:color w:val="000000" w:themeColor="text1"/>
                <w:vertAlign w:val="superscript"/>
              </w:rPr>
              <w:t>2</w:t>
            </w:r>
          </w:p>
        </w:tc>
      </w:tr>
      <w:tr w:rsidR="00A85918" w:rsidRPr="00AD6827" w14:paraId="6D2FD90A" w14:textId="77777777" w:rsidTr="00A85918">
        <w:tc>
          <w:tcPr>
            <w:tcW w:w="2943" w:type="dxa"/>
            <w:shd w:val="clear" w:color="auto" w:fill="FFFFFF" w:themeFill="background1"/>
          </w:tcPr>
          <w:p w14:paraId="3E5DC256" w14:textId="77777777" w:rsidR="00A85918" w:rsidRPr="00AD6827" w:rsidRDefault="00A85918">
            <w:pPr>
              <w:spacing w:line="360" w:lineRule="auto"/>
              <w:ind w:left="0" w:hanging="2"/>
              <w:rPr>
                <w:color w:val="000000" w:themeColor="text1"/>
              </w:rPr>
            </w:pPr>
            <w:r w:rsidRPr="00AD6827">
              <w:rPr>
                <w:color w:val="000000" w:themeColor="text1"/>
              </w:rPr>
              <w:t>Spor Salonu</w:t>
            </w:r>
          </w:p>
        </w:tc>
        <w:tc>
          <w:tcPr>
            <w:tcW w:w="3059" w:type="dxa"/>
            <w:shd w:val="clear" w:color="auto" w:fill="FFFFFF" w:themeFill="background1"/>
          </w:tcPr>
          <w:p w14:paraId="2DF52998" w14:textId="77777777" w:rsidR="00A85918" w:rsidRPr="00AD6827" w:rsidRDefault="00A85918">
            <w:pPr>
              <w:spacing w:line="360" w:lineRule="auto"/>
              <w:ind w:left="0" w:hanging="2"/>
              <w:jc w:val="center"/>
              <w:rPr>
                <w:color w:val="000000" w:themeColor="text1"/>
              </w:rPr>
            </w:pPr>
            <w:r w:rsidRPr="00AD6827">
              <w:rPr>
                <w:color w:val="000000" w:themeColor="text1"/>
              </w:rPr>
              <w:t>1</w:t>
            </w:r>
          </w:p>
        </w:tc>
        <w:tc>
          <w:tcPr>
            <w:tcW w:w="3058" w:type="dxa"/>
            <w:shd w:val="clear" w:color="auto" w:fill="FFFFFF" w:themeFill="background1"/>
          </w:tcPr>
          <w:p w14:paraId="31498995" w14:textId="77777777" w:rsidR="00A85918" w:rsidRPr="00AD6827" w:rsidRDefault="00A85918">
            <w:pPr>
              <w:spacing w:line="360" w:lineRule="auto"/>
              <w:ind w:left="0" w:hanging="2"/>
              <w:jc w:val="center"/>
              <w:rPr>
                <w:color w:val="000000" w:themeColor="text1"/>
              </w:rPr>
            </w:pPr>
            <w:r w:rsidRPr="00AD6827">
              <w:rPr>
                <w:color w:val="000000" w:themeColor="text1"/>
              </w:rPr>
              <w:t>119,50x31,36=611,52 m</w:t>
            </w:r>
            <w:r w:rsidRPr="00AD6827">
              <w:rPr>
                <w:color w:val="000000" w:themeColor="text1"/>
                <w:vertAlign w:val="superscript"/>
              </w:rPr>
              <w:t>2</w:t>
            </w:r>
          </w:p>
        </w:tc>
      </w:tr>
      <w:tr w:rsidR="00A85918" w:rsidRPr="00AD6827" w14:paraId="34D85D7F" w14:textId="77777777" w:rsidTr="00A85918">
        <w:tc>
          <w:tcPr>
            <w:tcW w:w="2943" w:type="dxa"/>
            <w:shd w:val="clear" w:color="auto" w:fill="FFFFFF" w:themeFill="background1"/>
          </w:tcPr>
          <w:p w14:paraId="5FA65283" w14:textId="77777777" w:rsidR="00A85918" w:rsidRPr="00AD6827" w:rsidRDefault="00A85918">
            <w:pPr>
              <w:spacing w:line="360" w:lineRule="auto"/>
              <w:ind w:left="0" w:hanging="2"/>
              <w:rPr>
                <w:color w:val="000000" w:themeColor="text1"/>
              </w:rPr>
            </w:pPr>
            <w:r w:rsidRPr="00AD6827">
              <w:rPr>
                <w:color w:val="000000" w:themeColor="text1"/>
              </w:rPr>
              <w:t>Yemekhane</w:t>
            </w:r>
          </w:p>
        </w:tc>
        <w:tc>
          <w:tcPr>
            <w:tcW w:w="3059" w:type="dxa"/>
            <w:shd w:val="clear" w:color="auto" w:fill="FFFFFF" w:themeFill="background1"/>
          </w:tcPr>
          <w:p w14:paraId="0AB84B6D" w14:textId="77777777" w:rsidR="00A85918" w:rsidRPr="00AD6827" w:rsidRDefault="00A85918">
            <w:pPr>
              <w:spacing w:line="360" w:lineRule="auto"/>
              <w:ind w:left="0" w:hanging="2"/>
              <w:jc w:val="center"/>
              <w:rPr>
                <w:color w:val="000000" w:themeColor="text1"/>
              </w:rPr>
            </w:pPr>
            <w:r w:rsidRPr="00AD6827">
              <w:rPr>
                <w:color w:val="000000" w:themeColor="text1"/>
              </w:rPr>
              <w:t>1</w:t>
            </w:r>
          </w:p>
        </w:tc>
        <w:tc>
          <w:tcPr>
            <w:tcW w:w="3058" w:type="dxa"/>
            <w:shd w:val="clear" w:color="auto" w:fill="FFFFFF" w:themeFill="background1"/>
          </w:tcPr>
          <w:p w14:paraId="5B325449" w14:textId="77777777" w:rsidR="00A85918" w:rsidRPr="00AD6827" w:rsidRDefault="00A85918">
            <w:pPr>
              <w:spacing w:line="360" w:lineRule="auto"/>
              <w:ind w:left="0" w:hanging="2"/>
              <w:jc w:val="center"/>
              <w:rPr>
                <w:color w:val="000000" w:themeColor="text1"/>
              </w:rPr>
            </w:pPr>
            <w:r w:rsidRPr="00AD6827">
              <w:rPr>
                <w:color w:val="000000" w:themeColor="text1"/>
              </w:rPr>
              <w:t>17,2x17,10=123,12 m</w:t>
            </w:r>
            <w:r w:rsidRPr="00AD6827">
              <w:rPr>
                <w:color w:val="000000" w:themeColor="text1"/>
                <w:vertAlign w:val="superscript"/>
              </w:rPr>
              <w:t>2</w:t>
            </w:r>
          </w:p>
        </w:tc>
      </w:tr>
      <w:tr w:rsidR="00A85918" w:rsidRPr="00AD6827" w14:paraId="20E01C38" w14:textId="77777777" w:rsidTr="00A85918">
        <w:tc>
          <w:tcPr>
            <w:tcW w:w="2943" w:type="dxa"/>
            <w:shd w:val="clear" w:color="auto" w:fill="FFFFFF" w:themeFill="background1"/>
          </w:tcPr>
          <w:p w14:paraId="6B8796F8" w14:textId="77777777" w:rsidR="00A85918" w:rsidRPr="00AD6827" w:rsidRDefault="00A85918">
            <w:pPr>
              <w:spacing w:line="360" w:lineRule="auto"/>
              <w:ind w:left="0" w:hanging="2"/>
              <w:rPr>
                <w:color w:val="000000" w:themeColor="text1"/>
              </w:rPr>
            </w:pPr>
            <w:r w:rsidRPr="00AD6827">
              <w:rPr>
                <w:color w:val="000000" w:themeColor="text1"/>
              </w:rPr>
              <w:t>Kafeterya</w:t>
            </w:r>
          </w:p>
        </w:tc>
        <w:tc>
          <w:tcPr>
            <w:tcW w:w="3059" w:type="dxa"/>
            <w:shd w:val="clear" w:color="auto" w:fill="FFFFFF" w:themeFill="background1"/>
          </w:tcPr>
          <w:p w14:paraId="4BB78D06" w14:textId="77777777" w:rsidR="00A85918" w:rsidRPr="00AD6827" w:rsidRDefault="00A85918">
            <w:pPr>
              <w:spacing w:line="360" w:lineRule="auto"/>
              <w:ind w:left="0" w:hanging="2"/>
              <w:jc w:val="center"/>
              <w:rPr>
                <w:color w:val="000000" w:themeColor="text1"/>
              </w:rPr>
            </w:pPr>
            <w:r w:rsidRPr="00AD6827">
              <w:rPr>
                <w:color w:val="000000" w:themeColor="text1"/>
              </w:rPr>
              <w:t>1</w:t>
            </w:r>
          </w:p>
        </w:tc>
        <w:tc>
          <w:tcPr>
            <w:tcW w:w="3058" w:type="dxa"/>
            <w:shd w:val="clear" w:color="auto" w:fill="FFFFFF" w:themeFill="background1"/>
          </w:tcPr>
          <w:p w14:paraId="5BA9EC6E" w14:textId="77777777" w:rsidR="00A85918" w:rsidRPr="00AD6827" w:rsidRDefault="00A85918">
            <w:pPr>
              <w:spacing w:line="360" w:lineRule="auto"/>
              <w:ind w:left="0" w:hanging="2"/>
              <w:jc w:val="center"/>
              <w:rPr>
                <w:color w:val="000000" w:themeColor="text1"/>
              </w:rPr>
            </w:pPr>
            <w:r w:rsidRPr="00AD6827">
              <w:rPr>
                <w:color w:val="000000" w:themeColor="text1"/>
              </w:rPr>
              <w:t>19,80x17,45=171,01 m</w:t>
            </w:r>
            <w:r w:rsidRPr="00AD6827">
              <w:rPr>
                <w:color w:val="000000" w:themeColor="text1"/>
                <w:vertAlign w:val="superscript"/>
              </w:rPr>
              <w:t>2</w:t>
            </w:r>
          </w:p>
        </w:tc>
      </w:tr>
    </w:tbl>
    <w:p w14:paraId="7DF524B4" w14:textId="2EC01C1B" w:rsidR="003A6E1E" w:rsidRDefault="003A6E1E" w:rsidP="00755E0C">
      <w:pPr>
        <w:suppressAutoHyphens/>
      </w:pPr>
      <w:r>
        <w:t xml:space="preserve"> </w:t>
      </w:r>
    </w:p>
    <w:tbl>
      <w:tblPr>
        <w:tblStyle w:val="TabloKlavuzu"/>
        <w:tblW w:w="9096" w:type="dxa"/>
        <w:tblLook w:val="04A0" w:firstRow="1" w:lastRow="0" w:firstColumn="1" w:lastColumn="0" w:noHBand="0" w:noVBand="1"/>
      </w:tblPr>
      <w:tblGrid>
        <w:gridCol w:w="2972"/>
        <w:gridCol w:w="6124"/>
      </w:tblGrid>
      <w:tr w:rsidR="00A85918" w:rsidRPr="00AD6827" w14:paraId="39AB4C85" w14:textId="77777777" w:rsidTr="00A85918">
        <w:trPr>
          <w:trHeight w:val="138"/>
        </w:trPr>
        <w:tc>
          <w:tcPr>
            <w:tcW w:w="2972" w:type="dxa"/>
          </w:tcPr>
          <w:p w14:paraId="575207B4" w14:textId="77777777" w:rsidR="00A85918" w:rsidRPr="00AD6827" w:rsidRDefault="00A85918">
            <w:pPr>
              <w:spacing w:line="360" w:lineRule="auto"/>
              <w:ind w:left="0" w:hanging="2"/>
              <w:rPr>
                <w:color w:val="000000" w:themeColor="text1"/>
              </w:rPr>
            </w:pPr>
            <w:r w:rsidRPr="00AD6827">
              <w:rPr>
                <w:color w:val="000000" w:themeColor="text1"/>
              </w:rPr>
              <w:t>Türü</w:t>
            </w:r>
          </w:p>
        </w:tc>
        <w:tc>
          <w:tcPr>
            <w:tcW w:w="6124" w:type="dxa"/>
          </w:tcPr>
          <w:p w14:paraId="00FE5FBB" w14:textId="77777777" w:rsidR="00A85918" w:rsidRPr="00AD6827" w:rsidRDefault="00A85918">
            <w:pPr>
              <w:spacing w:line="360" w:lineRule="auto"/>
              <w:ind w:left="0" w:hanging="2"/>
              <w:jc w:val="center"/>
              <w:rPr>
                <w:color w:val="000000" w:themeColor="text1"/>
              </w:rPr>
            </w:pPr>
            <w:r w:rsidRPr="00AD6827">
              <w:rPr>
                <w:color w:val="000000" w:themeColor="text1"/>
              </w:rPr>
              <w:t>Adedi</w:t>
            </w:r>
          </w:p>
        </w:tc>
      </w:tr>
      <w:tr w:rsidR="00A85918" w:rsidRPr="00AD6827" w14:paraId="3B119989" w14:textId="77777777" w:rsidTr="00A85918">
        <w:trPr>
          <w:trHeight w:val="320"/>
        </w:trPr>
        <w:tc>
          <w:tcPr>
            <w:tcW w:w="2972" w:type="dxa"/>
          </w:tcPr>
          <w:p w14:paraId="7BA35E02" w14:textId="77777777" w:rsidR="00A85918" w:rsidRPr="00AD6827" w:rsidRDefault="00A85918">
            <w:pPr>
              <w:spacing w:line="360" w:lineRule="auto"/>
              <w:ind w:left="0" w:hanging="2"/>
              <w:rPr>
                <w:color w:val="000000" w:themeColor="text1"/>
              </w:rPr>
            </w:pPr>
            <w:r w:rsidRPr="00AD6827">
              <w:rPr>
                <w:color w:val="000000" w:themeColor="text1"/>
              </w:rPr>
              <w:t>Akademik Çalışma Odası</w:t>
            </w:r>
          </w:p>
        </w:tc>
        <w:tc>
          <w:tcPr>
            <w:tcW w:w="6124" w:type="dxa"/>
          </w:tcPr>
          <w:p w14:paraId="455A7A46" w14:textId="1961AC96" w:rsidR="00A85918" w:rsidRPr="00AD6827" w:rsidRDefault="00EC2D0B">
            <w:pPr>
              <w:spacing w:line="360" w:lineRule="auto"/>
              <w:ind w:left="0" w:hanging="2"/>
              <w:jc w:val="center"/>
              <w:rPr>
                <w:color w:val="000000" w:themeColor="text1"/>
              </w:rPr>
            </w:pPr>
            <w:r>
              <w:rPr>
                <w:color w:val="000000" w:themeColor="text1"/>
              </w:rPr>
              <w:t>11</w:t>
            </w:r>
          </w:p>
        </w:tc>
      </w:tr>
      <w:tr w:rsidR="00A85918" w:rsidRPr="00AD6827" w14:paraId="5508A75E" w14:textId="77777777" w:rsidTr="00A85918">
        <w:trPr>
          <w:trHeight w:val="211"/>
        </w:trPr>
        <w:tc>
          <w:tcPr>
            <w:tcW w:w="2972" w:type="dxa"/>
          </w:tcPr>
          <w:p w14:paraId="2D3BE8E6" w14:textId="77777777" w:rsidR="00A85918" w:rsidRPr="00AD6827" w:rsidRDefault="00A85918">
            <w:pPr>
              <w:spacing w:line="360" w:lineRule="auto"/>
              <w:ind w:left="0" w:hanging="2"/>
              <w:rPr>
                <w:color w:val="000000" w:themeColor="text1"/>
              </w:rPr>
            </w:pPr>
            <w:r w:rsidRPr="00AD6827">
              <w:rPr>
                <w:color w:val="000000" w:themeColor="text1"/>
              </w:rPr>
              <w:t>İdari Çalışma Odası</w:t>
            </w:r>
          </w:p>
        </w:tc>
        <w:tc>
          <w:tcPr>
            <w:tcW w:w="6124" w:type="dxa"/>
          </w:tcPr>
          <w:p w14:paraId="6E628802" w14:textId="77777777" w:rsidR="00A85918" w:rsidRPr="00AD6827" w:rsidRDefault="00A85918">
            <w:pPr>
              <w:spacing w:line="360" w:lineRule="auto"/>
              <w:ind w:left="0" w:hanging="2"/>
              <w:jc w:val="center"/>
              <w:rPr>
                <w:color w:val="000000" w:themeColor="text1"/>
              </w:rPr>
            </w:pPr>
            <w:r w:rsidRPr="00AD6827">
              <w:rPr>
                <w:color w:val="000000" w:themeColor="text1"/>
              </w:rPr>
              <w:t>4</w:t>
            </w:r>
          </w:p>
        </w:tc>
      </w:tr>
      <w:tr w:rsidR="00A85918" w:rsidRPr="00AD6827" w14:paraId="1C74D355" w14:textId="77777777" w:rsidTr="00A85918">
        <w:trPr>
          <w:trHeight w:val="211"/>
        </w:trPr>
        <w:tc>
          <w:tcPr>
            <w:tcW w:w="2972" w:type="dxa"/>
          </w:tcPr>
          <w:p w14:paraId="480997B1" w14:textId="77777777" w:rsidR="00A85918" w:rsidRPr="00AD6827" w:rsidRDefault="00A85918">
            <w:pPr>
              <w:spacing w:line="360" w:lineRule="auto"/>
              <w:ind w:left="0" w:hanging="2"/>
              <w:rPr>
                <w:color w:val="000000" w:themeColor="text1"/>
              </w:rPr>
            </w:pPr>
            <w:r w:rsidRPr="00AD6827">
              <w:rPr>
                <w:color w:val="000000" w:themeColor="text1"/>
              </w:rPr>
              <w:t>Arşiv Odası</w:t>
            </w:r>
          </w:p>
        </w:tc>
        <w:tc>
          <w:tcPr>
            <w:tcW w:w="6124" w:type="dxa"/>
          </w:tcPr>
          <w:p w14:paraId="330D3346" w14:textId="77777777" w:rsidR="00A85918" w:rsidRPr="00AD6827" w:rsidRDefault="00A85918">
            <w:pPr>
              <w:spacing w:line="360" w:lineRule="auto"/>
              <w:ind w:left="0" w:hanging="2"/>
              <w:jc w:val="center"/>
              <w:rPr>
                <w:color w:val="000000" w:themeColor="text1"/>
              </w:rPr>
            </w:pPr>
            <w:r w:rsidRPr="00AD6827">
              <w:rPr>
                <w:color w:val="000000" w:themeColor="text1"/>
              </w:rPr>
              <w:t>1</w:t>
            </w:r>
          </w:p>
        </w:tc>
      </w:tr>
    </w:tbl>
    <w:p w14:paraId="152C15EE" w14:textId="77777777" w:rsidR="00A85918" w:rsidRDefault="00A85918" w:rsidP="00755E0C">
      <w:pPr>
        <w:suppressAutoHyphens/>
      </w:pPr>
    </w:p>
    <w:p w14:paraId="44880E57" w14:textId="77777777" w:rsidR="00AE30E0" w:rsidRPr="00755E0C" w:rsidRDefault="00AE30E0" w:rsidP="00755E0C">
      <w:pPr>
        <w:suppressAutoHyphens/>
      </w:pPr>
    </w:p>
    <w:p w14:paraId="20EF6137" w14:textId="12F8A378" w:rsidR="00755E0C" w:rsidRPr="00755E0C" w:rsidRDefault="00755E0C" w:rsidP="00755E0C">
      <w:pPr>
        <w:pStyle w:val="Balk3"/>
        <w:rPr>
          <w:rFonts w:eastAsia="Times New Roman"/>
          <w:lang w:eastAsia="tr-TR"/>
        </w:rPr>
      </w:pPr>
      <w:bookmarkStart w:id="109" w:name="_Toc184568897"/>
      <w:bookmarkStart w:id="110" w:name="_Toc184569732"/>
      <w:bookmarkStart w:id="111" w:name="_Toc2092157427"/>
      <w:r w:rsidRPr="1CB39766">
        <w:rPr>
          <w:rFonts w:eastAsia="Times New Roman"/>
          <w:lang w:eastAsia="tr-TR"/>
        </w:rPr>
        <w:t>Diğer Alanlar ve Altyapı</w:t>
      </w:r>
      <w:bookmarkEnd w:id="109"/>
      <w:bookmarkEnd w:id="110"/>
      <w:bookmarkEnd w:id="111"/>
    </w:p>
    <w:p w14:paraId="3A2148F1" w14:textId="77777777" w:rsidR="00792DE2" w:rsidRDefault="00792DE2" w:rsidP="00755E0C">
      <w:pPr>
        <w:suppressAutoHyphens/>
      </w:pPr>
    </w:p>
    <w:p w14:paraId="71E0DC8B" w14:textId="3162C2B5" w:rsidR="00EC2D0B" w:rsidRDefault="00EC2D0B" w:rsidP="00ED4151">
      <w:pPr>
        <w:suppressAutoHyphens/>
        <w:jc w:val="both"/>
      </w:pPr>
      <w:r>
        <w:t xml:space="preserve">Okulumuzda 11 adet akademik personele yönelik çalışma odası, 4 adet idari personele yönelik çalışma odası bulunmaktadır. </w:t>
      </w:r>
      <w:r w:rsidR="005C52CB" w:rsidRPr="005C52CB">
        <w:t xml:space="preserve">Yüksekokulumuzda öğrencilerin ders dışı etkinlik yapmasına </w:t>
      </w:r>
      <w:r w:rsidR="005C52CB" w:rsidRPr="005C52CB">
        <w:lastRenderedPageBreak/>
        <w:t>olanak sağlayacak imkanlar ve alt yapı</w:t>
      </w:r>
      <w:r w:rsidR="000E74B3">
        <w:t xml:space="preserve">lar </w:t>
      </w:r>
      <w:r w:rsidR="005C52CB" w:rsidRPr="005C52CB">
        <w:t xml:space="preserve">bulunmaktadır. Öğrencilerin spor faaliyetlerini gerçekleştirdiği </w:t>
      </w:r>
      <w:r w:rsidR="000E74B3" w:rsidRPr="00AD6827">
        <w:rPr>
          <w:color w:val="000000" w:themeColor="text1"/>
        </w:rPr>
        <w:t>611,52 m</w:t>
      </w:r>
      <w:r w:rsidR="000E74B3" w:rsidRPr="00AD6827">
        <w:rPr>
          <w:color w:val="000000" w:themeColor="text1"/>
          <w:vertAlign w:val="superscript"/>
        </w:rPr>
        <w:t>2</w:t>
      </w:r>
      <w:r w:rsidR="000E74B3">
        <w:rPr>
          <w:color w:val="000000" w:themeColor="text1"/>
          <w:vertAlign w:val="superscript"/>
        </w:rPr>
        <w:t xml:space="preserve"> </w:t>
      </w:r>
      <w:r w:rsidR="005C52CB" w:rsidRPr="005C52CB">
        <w:t>kapalı spor salonu, basketbol ve futbol sahamız bulunmaktadır. Ayrıca düzenli olarak her dönem okulumuzda spor müsabakaları, satranç ve bilgi yarışması etkinlikleri yapılmaktadır. Öğrencilerin boş vakitlerinde kullanabilecekleri bir kütüphanemiz bulunmaktadır. Öğrencilerimiz bunun yanında topluluklar da aktif rol almaktadır.</w:t>
      </w:r>
    </w:p>
    <w:p w14:paraId="1D496E43" w14:textId="77777777" w:rsidR="00EC2D0B" w:rsidRDefault="00EC2D0B" w:rsidP="00755E0C">
      <w:pPr>
        <w:suppressAutoHyphens/>
      </w:pPr>
    </w:p>
    <w:p w14:paraId="18056C33" w14:textId="53677A61" w:rsidR="005C52CB" w:rsidRDefault="005C52CB" w:rsidP="00ED4151">
      <w:pPr>
        <w:suppressAutoHyphens/>
        <w:jc w:val="both"/>
      </w:pPr>
      <w:r>
        <w:t>Yüksekokulumuzda öğretim elemanlarımızın danışmalığını yaptığı Sağlık Akademisi topluğu ve Kütüphane topluluğu düzenli olarak etkinliklerini gerçekleştirmektedir. Bununla birlikte sosyal sorumluluk projesi kapsamında hem okul içerisinde hem okul dışında öğrenciler, öğretim elemanı eşliğinde aktif olarak etkinliklerini gerçekleştirmektedir. 2023-2024 Eğitim öğretim döneminde 29 sosyal sorumluluk etkinliği, 6 akademik gelişime katkı sağlayacak etkinlik, 2024-2025 eğitim öğretim döneminde 12 sosyal sorumluluk etkinliği</w:t>
      </w:r>
      <w:r w:rsidR="2E07901E">
        <w:t>,</w:t>
      </w:r>
      <w:r>
        <w:t xml:space="preserve"> 8 öğrenci topluluğu etkinliği gerçekleştirilmiştir. Sosyal sorumluluk etkinliklerinin tamamı okul dışında gerekli izinler alınarak planlanmaktadır. Etkinliklerin düzenlenmesi uygulanması ve geri bildirimlerin alınması her bir etkinlik için 4 hafta olarak planlanmaktadır. Ayrıca etkinliğin yapıldığı kurumlarda geri bildirim raporları alınarak iyileştirmeye yönelik faaliyetler yapılmaktadır. Öğrencilerin mesleki gelişimlerine katkı sağlayacak bilimsel etkinlikler de hem online hem fiziki ortamlarda düzenlenmektedir. Ayrıca tüm etkinliklerde sonra öğrencilerimizden online anket aracılığı ile geri dönütleri alınmaktadır. </w:t>
      </w:r>
    </w:p>
    <w:p w14:paraId="75A57363" w14:textId="4DA2B092" w:rsidR="005C52CB" w:rsidRDefault="005C52CB" w:rsidP="615B19DF">
      <w:pPr>
        <w:suppressAutoHyphens/>
      </w:pPr>
    </w:p>
    <w:p w14:paraId="49450972" w14:textId="78BCBB49" w:rsidR="00755E0C" w:rsidRPr="00755E0C" w:rsidRDefault="00E92F43" w:rsidP="00755E0C">
      <w:pPr>
        <w:pStyle w:val="Balk3"/>
        <w:rPr>
          <w:rFonts w:eastAsia="Times New Roman"/>
          <w:lang w:eastAsia="tr-TR"/>
        </w:rPr>
      </w:pPr>
      <w:bookmarkStart w:id="112" w:name="_Toc184568898"/>
      <w:bookmarkStart w:id="113" w:name="_Toc184569733"/>
      <w:bookmarkStart w:id="114" w:name="_Toc1395790544"/>
      <w:r w:rsidRPr="1CB39766">
        <w:rPr>
          <w:rFonts w:eastAsia="Times New Roman"/>
          <w:lang w:eastAsia="tr-TR"/>
        </w:rPr>
        <w:t xml:space="preserve">Eğitim Araçları, </w:t>
      </w:r>
      <w:r w:rsidR="00755E0C" w:rsidRPr="1CB39766">
        <w:rPr>
          <w:rFonts w:eastAsia="Times New Roman"/>
          <w:lang w:eastAsia="tr-TR"/>
        </w:rPr>
        <w:t>Bilgisayar ve Bilişim Altyapısı</w:t>
      </w:r>
      <w:bookmarkEnd w:id="112"/>
      <w:bookmarkEnd w:id="113"/>
      <w:bookmarkEnd w:id="114"/>
    </w:p>
    <w:p w14:paraId="05B88D7D" w14:textId="139A04BF" w:rsidR="009A2E5E" w:rsidRDefault="009A2E5E" w:rsidP="009A2E5E">
      <w:pPr>
        <w:suppressAutoHyphens/>
        <w:jc w:val="both"/>
        <w:rPr>
          <w:rStyle w:val="normaltextrun"/>
          <w:color w:val="000000"/>
          <w:bdr w:val="none" w:sz="0" w:space="0" w:color="auto" w:frame="1"/>
        </w:rPr>
      </w:pPr>
      <w:r w:rsidRPr="009A2E5E">
        <w:t>Tıbbi dokümantasyon ve sekreterlik ö</w:t>
      </w:r>
      <w:r w:rsidR="00755E0C" w:rsidRPr="009A2E5E">
        <w:t>ğrenciler</w:t>
      </w:r>
      <w:r w:rsidRPr="009A2E5E">
        <w:t>in</w:t>
      </w:r>
      <w:r>
        <w:t>in</w:t>
      </w:r>
      <w:r w:rsidR="00755E0C" w:rsidRPr="009A2E5E">
        <w:t xml:space="preserve"> </w:t>
      </w:r>
      <w:r w:rsidRPr="009A2E5E">
        <w:t xml:space="preserve">bilgisayar ve </w:t>
      </w:r>
      <w:r w:rsidR="00414985">
        <w:t>O</w:t>
      </w:r>
      <w:r w:rsidR="00414985" w:rsidRPr="009A2E5E">
        <w:t>ffice</w:t>
      </w:r>
      <w:r w:rsidRPr="009A2E5E">
        <w:t xml:space="preserve"> programlarını </w:t>
      </w:r>
      <w:r w:rsidR="00755E0C" w:rsidRPr="009A2E5E">
        <w:t>kullanmayı öğrenmeleri</w:t>
      </w:r>
      <w:r>
        <w:t>ni sağlamak amacı ile bilgisayar kullanımı dersi I-II ve mesleki bilgisayar dersi I-II zorunlu ders olarak müfredatta bulunmaktadır (</w:t>
      </w:r>
      <w:r w:rsidR="00AA0FEA">
        <w:t>Ek</w:t>
      </w:r>
      <w:r>
        <w:t xml:space="preserve"> 2.7.3.1). Ayrıca eğitim öğretimde kullanıma sunulan </w:t>
      </w:r>
      <w:r w:rsidRPr="00BF7292">
        <w:rPr>
          <w:rStyle w:val="normaltextrun"/>
          <w:rFonts w:eastAsiaTheme="majorEastAsia"/>
          <w:color w:val="000000"/>
          <w:bdr w:val="none" w:sz="0" w:space="0" w:color="auto" w:frame="1"/>
        </w:rPr>
        <w:t>çeşitli özellikte toplam 4</w:t>
      </w:r>
      <w:r>
        <w:rPr>
          <w:rStyle w:val="normaltextrun"/>
          <w:color w:val="000000"/>
          <w:bdr w:val="none" w:sz="0" w:space="0" w:color="auto" w:frame="1"/>
        </w:rPr>
        <w:t>6</w:t>
      </w:r>
      <w:r w:rsidRPr="00BF7292">
        <w:rPr>
          <w:rStyle w:val="normaltextrun"/>
          <w:rFonts w:eastAsiaTheme="majorEastAsia"/>
          <w:color w:val="000000"/>
          <w:bdr w:val="none" w:sz="0" w:space="0" w:color="auto" w:frame="1"/>
        </w:rPr>
        <w:t xml:space="preserve"> adet bilgisayar, 1 adet tarayıcı, 1 adet faks cihazı, 2 adet fotokopi makinesi, 1 adet baskı makinesi ve 10 adet projeksiyon cihazı bulunmaktadır. Öğrenciler bu imkanlardan faydalanabilmektedir</w:t>
      </w:r>
      <w:r>
        <w:rPr>
          <w:rStyle w:val="normaltextrun"/>
          <w:color w:val="000000"/>
          <w:bdr w:val="none" w:sz="0" w:space="0" w:color="auto" w:frame="1"/>
        </w:rPr>
        <w:t>ler</w:t>
      </w:r>
      <w:r w:rsidRPr="00BF7292">
        <w:rPr>
          <w:rStyle w:val="normaltextrun"/>
          <w:rFonts w:eastAsiaTheme="majorEastAsia"/>
          <w:color w:val="000000"/>
          <w:bdr w:val="none" w:sz="0" w:space="0" w:color="auto" w:frame="1"/>
        </w:rPr>
        <w:t>.</w:t>
      </w:r>
      <w:r>
        <w:rPr>
          <w:rStyle w:val="normaltextrun"/>
          <w:color w:val="000000"/>
          <w:bdr w:val="none" w:sz="0" w:space="0" w:color="auto" w:frame="1"/>
        </w:rPr>
        <w:t xml:space="preserve"> Bununla birlikte t</w:t>
      </w:r>
      <w:r w:rsidRPr="005C52CB">
        <w:rPr>
          <w:rStyle w:val="normaltextrun"/>
          <w:color w:val="000000"/>
          <w:bdr w:val="none" w:sz="0" w:space="0" w:color="auto" w:frame="1"/>
        </w:rPr>
        <w:t xml:space="preserve">üm </w:t>
      </w:r>
      <w:r>
        <w:rPr>
          <w:rStyle w:val="normaltextrun"/>
          <w:color w:val="000000"/>
          <w:bdr w:val="none" w:sz="0" w:space="0" w:color="auto" w:frame="1"/>
        </w:rPr>
        <w:t>y</w:t>
      </w:r>
      <w:r w:rsidRPr="005C52CB">
        <w:rPr>
          <w:rStyle w:val="normaltextrun"/>
          <w:color w:val="000000"/>
          <w:bdr w:val="none" w:sz="0" w:space="0" w:color="auto" w:frame="1"/>
        </w:rPr>
        <w:t xml:space="preserve">üksekokul programlarının Bilgisayar Uygulamalarında kullandığı bir adet bilgisayar laboratuvarı bulunmakta olup, </w:t>
      </w:r>
      <w:r>
        <w:rPr>
          <w:rStyle w:val="normaltextrun"/>
          <w:color w:val="000000"/>
          <w:bdr w:val="none" w:sz="0" w:space="0" w:color="auto" w:frame="1"/>
        </w:rPr>
        <w:t>46</w:t>
      </w:r>
      <w:r w:rsidRPr="005C52CB">
        <w:rPr>
          <w:rStyle w:val="normaltextrun"/>
          <w:color w:val="000000"/>
          <w:bdr w:val="none" w:sz="0" w:space="0" w:color="auto" w:frame="1"/>
        </w:rPr>
        <w:t xml:space="preserve"> adet bilgisayarımız mevcuttur.</w:t>
      </w:r>
      <w:r>
        <w:rPr>
          <w:rStyle w:val="normaltextrun"/>
          <w:color w:val="000000"/>
          <w:bdr w:val="none" w:sz="0" w:space="0" w:color="auto" w:frame="1"/>
        </w:rPr>
        <w:t xml:space="preserve"> </w:t>
      </w:r>
      <w:r w:rsidRPr="005C52CB">
        <w:rPr>
          <w:rStyle w:val="normaltextrun"/>
          <w:color w:val="000000"/>
          <w:bdr w:val="none" w:sz="0" w:space="0" w:color="auto" w:frame="1"/>
        </w:rPr>
        <w:t>Okulumuzda 3 adet akıllı tahta mevcuttur.</w:t>
      </w:r>
      <w:r>
        <w:rPr>
          <w:rStyle w:val="normaltextrun"/>
          <w:color w:val="000000"/>
          <w:bdr w:val="none" w:sz="0" w:space="0" w:color="auto" w:frame="1"/>
        </w:rPr>
        <w:t xml:space="preserve"> </w:t>
      </w:r>
    </w:p>
    <w:p w14:paraId="777CDEA6" w14:textId="77777777" w:rsidR="009A2E5E" w:rsidRDefault="009A2E5E" w:rsidP="00755E0C">
      <w:pPr>
        <w:suppressAutoHyphens/>
        <w:rPr>
          <w:rStyle w:val="normaltextrun"/>
          <w:color w:val="000000"/>
          <w:bdr w:val="none" w:sz="0" w:space="0" w:color="auto" w:frame="1"/>
        </w:rPr>
      </w:pPr>
    </w:p>
    <w:tbl>
      <w:tblPr>
        <w:tblW w:w="906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38"/>
        <w:gridCol w:w="4226"/>
      </w:tblGrid>
      <w:tr w:rsidR="009A2E5E" w:rsidRPr="009A2E5E" w14:paraId="06EA1E32" w14:textId="77777777" w:rsidTr="003D2C2B">
        <w:trPr>
          <w:trHeight w:val="300"/>
        </w:trPr>
        <w:tc>
          <w:tcPr>
            <w:tcW w:w="9064" w:type="dxa"/>
            <w:gridSpan w:val="2"/>
            <w:tcBorders>
              <w:top w:val="single" w:sz="6" w:space="0" w:color="auto"/>
              <w:left w:val="single" w:sz="6" w:space="0" w:color="auto"/>
              <w:bottom w:val="single" w:sz="6" w:space="0" w:color="auto"/>
              <w:right w:val="single" w:sz="6" w:space="0" w:color="auto"/>
            </w:tcBorders>
            <w:shd w:val="clear" w:color="auto" w:fill="auto"/>
            <w:hideMark/>
          </w:tcPr>
          <w:p w14:paraId="081774D7" w14:textId="77777777" w:rsidR="009A2E5E" w:rsidRPr="009A2E5E" w:rsidRDefault="009A2E5E" w:rsidP="009A2E5E">
            <w:pPr>
              <w:pStyle w:val="paragraph"/>
              <w:spacing w:before="0" w:beforeAutospacing="0" w:after="0" w:afterAutospacing="0"/>
              <w:jc w:val="center"/>
              <w:textAlignment w:val="baseline"/>
            </w:pPr>
            <w:r w:rsidRPr="009A2E5E">
              <w:rPr>
                <w:rStyle w:val="normaltextrun"/>
                <w:rFonts w:eastAsiaTheme="majorEastAsia"/>
                <w:b/>
                <w:bCs/>
                <w:sz w:val="22"/>
                <w:szCs w:val="22"/>
              </w:rPr>
              <w:t>İVRİNDİ SHMYO BİLGİSAYAR ENVANTERİ</w:t>
            </w:r>
            <w:r w:rsidRPr="009A2E5E">
              <w:rPr>
                <w:rStyle w:val="eop"/>
                <w:rFonts w:eastAsiaTheme="majorEastAsia"/>
                <w:sz w:val="22"/>
                <w:szCs w:val="22"/>
              </w:rPr>
              <w:t> </w:t>
            </w:r>
          </w:p>
        </w:tc>
      </w:tr>
      <w:tr w:rsidR="009A2E5E" w:rsidRPr="009A2E5E" w14:paraId="2BDC090D" w14:textId="77777777" w:rsidTr="003D2C2B">
        <w:trPr>
          <w:trHeight w:val="300"/>
        </w:trPr>
        <w:tc>
          <w:tcPr>
            <w:tcW w:w="4838" w:type="dxa"/>
            <w:tcBorders>
              <w:top w:val="single" w:sz="6" w:space="0" w:color="auto"/>
              <w:left w:val="single" w:sz="6" w:space="0" w:color="auto"/>
              <w:bottom w:val="single" w:sz="6" w:space="0" w:color="auto"/>
              <w:right w:val="single" w:sz="6" w:space="0" w:color="auto"/>
            </w:tcBorders>
            <w:shd w:val="clear" w:color="auto" w:fill="auto"/>
            <w:hideMark/>
          </w:tcPr>
          <w:p w14:paraId="5E951F95" w14:textId="77777777" w:rsidR="009A2E5E" w:rsidRPr="009A2E5E" w:rsidRDefault="009A2E5E" w:rsidP="009A2E5E">
            <w:pPr>
              <w:pStyle w:val="paragraph"/>
              <w:spacing w:before="0" w:beforeAutospacing="0" w:after="0" w:afterAutospacing="0"/>
              <w:textAlignment w:val="baseline"/>
            </w:pPr>
            <w:r w:rsidRPr="009A2E5E">
              <w:rPr>
                <w:rStyle w:val="normaltextrun"/>
                <w:rFonts w:eastAsiaTheme="majorEastAsia"/>
                <w:b/>
                <w:bCs/>
                <w:sz w:val="22"/>
                <w:szCs w:val="22"/>
              </w:rPr>
              <w:t>Birim</w:t>
            </w:r>
            <w:r w:rsidRPr="009A2E5E">
              <w:rPr>
                <w:rStyle w:val="eop"/>
                <w:rFonts w:eastAsiaTheme="majorEastAsia"/>
                <w:sz w:val="22"/>
                <w:szCs w:val="22"/>
              </w:rPr>
              <w:t> </w:t>
            </w:r>
          </w:p>
        </w:tc>
        <w:tc>
          <w:tcPr>
            <w:tcW w:w="4226" w:type="dxa"/>
            <w:tcBorders>
              <w:top w:val="single" w:sz="6" w:space="0" w:color="auto"/>
              <w:left w:val="single" w:sz="6" w:space="0" w:color="auto"/>
              <w:bottom w:val="single" w:sz="6" w:space="0" w:color="auto"/>
              <w:right w:val="single" w:sz="6" w:space="0" w:color="auto"/>
            </w:tcBorders>
            <w:shd w:val="clear" w:color="auto" w:fill="auto"/>
            <w:hideMark/>
          </w:tcPr>
          <w:p w14:paraId="19E9728B" w14:textId="77777777" w:rsidR="009A2E5E" w:rsidRPr="009A2E5E" w:rsidRDefault="009A2E5E" w:rsidP="009A2E5E">
            <w:pPr>
              <w:pStyle w:val="paragraph"/>
              <w:spacing w:before="0" w:beforeAutospacing="0" w:after="0" w:afterAutospacing="0"/>
              <w:textAlignment w:val="baseline"/>
            </w:pPr>
            <w:r w:rsidRPr="009A2E5E">
              <w:rPr>
                <w:rStyle w:val="normaltextrun"/>
                <w:rFonts w:eastAsiaTheme="majorEastAsia"/>
                <w:b/>
                <w:bCs/>
                <w:sz w:val="22"/>
                <w:szCs w:val="22"/>
              </w:rPr>
              <w:t>Envanter Sayısı</w:t>
            </w:r>
            <w:r w:rsidRPr="009A2E5E">
              <w:rPr>
                <w:rStyle w:val="eop"/>
                <w:rFonts w:eastAsiaTheme="majorEastAsia"/>
                <w:sz w:val="22"/>
                <w:szCs w:val="22"/>
              </w:rPr>
              <w:t> </w:t>
            </w:r>
          </w:p>
        </w:tc>
      </w:tr>
      <w:tr w:rsidR="009A2E5E" w:rsidRPr="009A2E5E" w14:paraId="1A8EFBEB" w14:textId="77777777" w:rsidTr="003D2C2B">
        <w:trPr>
          <w:trHeight w:val="300"/>
        </w:trPr>
        <w:tc>
          <w:tcPr>
            <w:tcW w:w="4838" w:type="dxa"/>
            <w:tcBorders>
              <w:top w:val="single" w:sz="6" w:space="0" w:color="auto"/>
              <w:left w:val="single" w:sz="6" w:space="0" w:color="auto"/>
              <w:bottom w:val="single" w:sz="6" w:space="0" w:color="auto"/>
              <w:right w:val="single" w:sz="6" w:space="0" w:color="auto"/>
            </w:tcBorders>
            <w:shd w:val="clear" w:color="auto" w:fill="auto"/>
            <w:hideMark/>
          </w:tcPr>
          <w:p w14:paraId="3354074C" w14:textId="77777777" w:rsidR="009A2E5E" w:rsidRPr="009A2E5E" w:rsidRDefault="009A2E5E" w:rsidP="009A2E5E">
            <w:pPr>
              <w:pStyle w:val="paragraph"/>
              <w:spacing w:before="0" w:beforeAutospacing="0" w:after="0" w:afterAutospacing="0"/>
              <w:textAlignment w:val="baseline"/>
            </w:pPr>
            <w:r w:rsidRPr="009A2E5E">
              <w:rPr>
                <w:rStyle w:val="normaltextrun"/>
                <w:rFonts w:eastAsiaTheme="majorEastAsia"/>
                <w:sz w:val="22"/>
                <w:szCs w:val="22"/>
              </w:rPr>
              <w:t>Akademik Personel</w:t>
            </w:r>
            <w:r w:rsidRPr="009A2E5E">
              <w:rPr>
                <w:rStyle w:val="eop"/>
                <w:rFonts w:eastAsiaTheme="majorEastAsia"/>
                <w:sz w:val="22"/>
                <w:szCs w:val="22"/>
              </w:rPr>
              <w:t> </w:t>
            </w:r>
          </w:p>
        </w:tc>
        <w:tc>
          <w:tcPr>
            <w:tcW w:w="4226" w:type="dxa"/>
            <w:tcBorders>
              <w:top w:val="single" w:sz="6" w:space="0" w:color="auto"/>
              <w:left w:val="single" w:sz="6" w:space="0" w:color="auto"/>
              <w:bottom w:val="single" w:sz="6" w:space="0" w:color="auto"/>
              <w:right w:val="single" w:sz="6" w:space="0" w:color="auto"/>
            </w:tcBorders>
            <w:shd w:val="clear" w:color="auto" w:fill="auto"/>
            <w:hideMark/>
          </w:tcPr>
          <w:p w14:paraId="39A8C4B4" w14:textId="77777777" w:rsidR="009A2E5E" w:rsidRPr="009A2E5E" w:rsidRDefault="009A2E5E" w:rsidP="009A2E5E">
            <w:pPr>
              <w:pStyle w:val="paragraph"/>
              <w:spacing w:before="0" w:beforeAutospacing="0" w:after="0" w:afterAutospacing="0"/>
              <w:textAlignment w:val="baseline"/>
            </w:pPr>
            <w:r w:rsidRPr="009A2E5E">
              <w:rPr>
                <w:rStyle w:val="normaltextrun"/>
                <w:rFonts w:eastAsiaTheme="majorEastAsia"/>
                <w:sz w:val="22"/>
                <w:szCs w:val="22"/>
              </w:rPr>
              <w:t>5 Dizüstü + 1 Masaüstü</w:t>
            </w:r>
            <w:r w:rsidRPr="009A2E5E">
              <w:rPr>
                <w:rStyle w:val="eop"/>
                <w:rFonts w:eastAsiaTheme="majorEastAsia"/>
                <w:sz w:val="22"/>
                <w:szCs w:val="22"/>
              </w:rPr>
              <w:t> </w:t>
            </w:r>
          </w:p>
        </w:tc>
      </w:tr>
      <w:tr w:rsidR="009A2E5E" w:rsidRPr="009A2E5E" w14:paraId="603C2948" w14:textId="77777777" w:rsidTr="003D2C2B">
        <w:trPr>
          <w:trHeight w:val="300"/>
        </w:trPr>
        <w:tc>
          <w:tcPr>
            <w:tcW w:w="4838" w:type="dxa"/>
            <w:tcBorders>
              <w:top w:val="single" w:sz="6" w:space="0" w:color="auto"/>
              <w:left w:val="single" w:sz="6" w:space="0" w:color="auto"/>
              <w:bottom w:val="single" w:sz="6" w:space="0" w:color="auto"/>
              <w:right w:val="single" w:sz="6" w:space="0" w:color="auto"/>
            </w:tcBorders>
            <w:shd w:val="clear" w:color="auto" w:fill="auto"/>
            <w:hideMark/>
          </w:tcPr>
          <w:p w14:paraId="7A6327A1" w14:textId="77777777" w:rsidR="009A2E5E" w:rsidRPr="009A2E5E" w:rsidRDefault="009A2E5E" w:rsidP="009A2E5E">
            <w:pPr>
              <w:pStyle w:val="paragraph"/>
              <w:spacing w:before="0" w:beforeAutospacing="0" w:after="0" w:afterAutospacing="0"/>
              <w:textAlignment w:val="baseline"/>
            </w:pPr>
            <w:r w:rsidRPr="009A2E5E">
              <w:rPr>
                <w:rStyle w:val="normaltextrun"/>
                <w:rFonts w:eastAsiaTheme="majorEastAsia"/>
                <w:sz w:val="22"/>
                <w:szCs w:val="22"/>
              </w:rPr>
              <w:t>İdari Personel</w:t>
            </w:r>
            <w:r w:rsidRPr="009A2E5E">
              <w:rPr>
                <w:rStyle w:val="eop"/>
                <w:rFonts w:eastAsiaTheme="majorEastAsia"/>
                <w:sz w:val="22"/>
                <w:szCs w:val="22"/>
              </w:rPr>
              <w:t> </w:t>
            </w:r>
          </w:p>
        </w:tc>
        <w:tc>
          <w:tcPr>
            <w:tcW w:w="4226" w:type="dxa"/>
            <w:tcBorders>
              <w:top w:val="single" w:sz="6" w:space="0" w:color="auto"/>
              <w:left w:val="single" w:sz="6" w:space="0" w:color="auto"/>
              <w:bottom w:val="single" w:sz="6" w:space="0" w:color="auto"/>
              <w:right w:val="single" w:sz="6" w:space="0" w:color="auto"/>
            </w:tcBorders>
            <w:shd w:val="clear" w:color="auto" w:fill="auto"/>
            <w:hideMark/>
          </w:tcPr>
          <w:p w14:paraId="48F453B5" w14:textId="77777777" w:rsidR="009A2E5E" w:rsidRPr="009A2E5E" w:rsidRDefault="009A2E5E" w:rsidP="009A2E5E">
            <w:pPr>
              <w:pStyle w:val="paragraph"/>
              <w:spacing w:before="0" w:beforeAutospacing="0" w:after="0" w:afterAutospacing="0"/>
              <w:textAlignment w:val="baseline"/>
            </w:pPr>
            <w:r w:rsidRPr="009A2E5E">
              <w:rPr>
                <w:rStyle w:val="normaltextrun"/>
                <w:rFonts w:eastAsiaTheme="majorEastAsia"/>
                <w:sz w:val="22"/>
                <w:szCs w:val="22"/>
              </w:rPr>
              <w:t>5 Masaüstü</w:t>
            </w:r>
            <w:r w:rsidRPr="009A2E5E">
              <w:rPr>
                <w:rStyle w:val="eop"/>
                <w:rFonts w:eastAsiaTheme="majorEastAsia"/>
                <w:sz w:val="22"/>
                <w:szCs w:val="22"/>
              </w:rPr>
              <w:t> </w:t>
            </w:r>
          </w:p>
        </w:tc>
      </w:tr>
      <w:tr w:rsidR="009A2E5E" w:rsidRPr="009A2E5E" w14:paraId="2CACF62B" w14:textId="77777777" w:rsidTr="003D2C2B">
        <w:trPr>
          <w:trHeight w:val="300"/>
        </w:trPr>
        <w:tc>
          <w:tcPr>
            <w:tcW w:w="4838" w:type="dxa"/>
            <w:tcBorders>
              <w:top w:val="single" w:sz="6" w:space="0" w:color="auto"/>
              <w:left w:val="single" w:sz="6" w:space="0" w:color="auto"/>
              <w:bottom w:val="single" w:sz="6" w:space="0" w:color="auto"/>
              <w:right w:val="single" w:sz="6" w:space="0" w:color="auto"/>
            </w:tcBorders>
            <w:shd w:val="clear" w:color="auto" w:fill="auto"/>
            <w:hideMark/>
          </w:tcPr>
          <w:p w14:paraId="7F08A9E3" w14:textId="77777777" w:rsidR="009A2E5E" w:rsidRPr="009A2E5E" w:rsidRDefault="009A2E5E" w:rsidP="009A2E5E">
            <w:pPr>
              <w:pStyle w:val="paragraph"/>
              <w:spacing w:before="0" w:beforeAutospacing="0" w:after="0" w:afterAutospacing="0"/>
              <w:textAlignment w:val="baseline"/>
            </w:pPr>
            <w:r w:rsidRPr="009A2E5E">
              <w:rPr>
                <w:rStyle w:val="normaltextrun"/>
                <w:rFonts w:eastAsiaTheme="majorEastAsia"/>
                <w:sz w:val="22"/>
                <w:szCs w:val="22"/>
              </w:rPr>
              <w:t>Proje Kapsamında</w:t>
            </w:r>
            <w:r w:rsidRPr="009A2E5E">
              <w:rPr>
                <w:rStyle w:val="eop"/>
                <w:rFonts w:eastAsiaTheme="majorEastAsia"/>
                <w:sz w:val="22"/>
                <w:szCs w:val="22"/>
              </w:rPr>
              <w:t> </w:t>
            </w:r>
          </w:p>
        </w:tc>
        <w:tc>
          <w:tcPr>
            <w:tcW w:w="4226" w:type="dxa"/>
            <w:tcBorders>
              <w:top w:val="single" w:sz="6" w:space="0" w:color="auto"/>
              <w:left w:val="single" w:sz="6" w:space="0" w:color="auto"/>
              <w:bottom w:val="single" w:sz="6" w:space="0" w:color="auto"/>
              <w:right w:val="single" w:sz="6" w:space="0" w:color="auto"/>
            </w:tcBorders>
            <w:shd w:val="clear" w:color="auto" w:fill="auto"/>
            <w:hideMark/>
          </w:tcPr>
          <w:p w14:paraId="0A6A578A" w14:textId="77777777" w:rsidR="009A2E5E" w:rsidRPr="009A2E5E" w:rsidRDefault="009A2E5E" w:rsidP="009A2E5E">
            <w:pPr>
              <w:pStyle w:val="paragraph"/>
              <w:spacing w:before="0" w:beforeAutospacing="0" w:after="0" w:afterAutospacing="0"/>
              <w:textAlignment w:val="baseline"/>
            </w:pPr>
            <w:r w:rsidRPr="009A2E5E">
              <w:rPr>
                <w:rStyle w:val="normaltextrun"/>
                <w:rFonts w:eastAsiaTheme="majorEastAsia"/>
                <w:sz w:val="22"/>
                <w:szCs w:val="22"/>
              </w:rPr>
              <w:t>2 Tablet + 1 Dizüstü</w:t>
            </w:r>
            <w:r w:rsidRPr="009A2E5E">
              <w:rPr>
                <w:rStyle w:val="eop"/>
                <w:rFonts w:eastAsiaTheme="majorEastAsia"/>
                <w:sz w:val="22"/>
                <w:szCs w:val="22"/>
              </w:rPr>
              <w:t> </w:t>
            </w:r>
          </w:p>
        </w:tc>
      </w:tr>
      <w:tr w:rsidR="009A2E5E" w:rsidRPr="009A2E5E" w14:paraId="43D91936" w14:textId="77777777" w:rsidTr="003D2C2B">
        <w:trPr>
          <w:trHeight w:val="300"/>
        </w:trPr>
        <w:tc>
          <w:tcPr>
            <w:tcW w:w="4838" w:type="dxa"/>
            <w:tcBorders>
              <w:top w:val="single" w:sz="6" w:space="0" w:color="auto"/>
              <w:left w:val="single" w:sz="6" w:space="0" w:color="auto"/>
              <w:bottom w:val="single" w:sz="6" w:space="0" w:color="auto"/>
              <w:right w:val="single" w:sz="6" w:space="0" w:color="auto"/>
            </w:tcBorders>
            <w:shd w:val="clear" w:color="auto" w:fill="auto"/>
            <w:hideMark/>
          </w:tcPr>
          <w:p w14:paraId="026C8978" w14:textId="77777777" w:rsidR="009A2E5E" w:rsidRPr="009A2E5E" w:rsidRDefault="009A2E5E" w:rsidP="009A2E5E">
            <w:pPr>
              <w:pStyle w:val="paragraph"/>
              <w:spacing w:before="0" w:beforeAutospacing="0" w:after="0" w:afterAutospacing="0"/>
              <w:textAlignment w:val="baseline"/>
            </w:pPr>
            <w:r w:rsidRPr="009A2E5E">
              <w:rPr>
                <w:rStyle w:val="normaltextrun"/>
                <w:rFonts w:eastAsiaTheme="majorEastAsia"/>
                <w:sz w:val="22"/>
                <w:szCs w:val="22"/>
              </w:rPr>
              <w:t>Laboratuvar</w:t>
            </w:r>
            <w:r w:rsidRPr="009A2E5E">
              <w:rPr>
                <w:rStyle w:val="eop"/>
                <w:rFonts w:eastAsiaTheme="majorEastAsia"/>
                <w:sz w:val="22"/>
                <w:szCs w:val="22"/>
              </w:rPr>
              <w:t> </w:t>
            </w:r>
          </w:p>
        </w:tc>
        <w:tc>
          <w:tcPr>
            <w:tcW w:w="4226" w:type="dxa"/>
            <w:tcBorders>
              <w:top w:val="single" w:sz="6" w:space="0" w:color="auto"/>
              <w:left w:val="single" w:sz="6" w:space="0" w:color="auto"/>
              <w:bottom w:val="single" w:sz="6" w:space="0" w:color="auto"/>
              <w:right w:val="single" w:sz="6" w:space="0" w:color="auto"/>
            </w:tcBorders>
            <w:shd w:val="clear" w:color="auto" w:fill="auto"/>
            <w:hideMark/>
          </w:tcPr>
          <w:p w14:paraId="18E27CC4" w14:textId="77777777" w:rsidR="009A2E5E" w:rsidRPr="009A2E5E" w:rsidRDefault="009A2E5E" w:rsidP="009A2E5E">
            <w:pPr>
              <w:pStyle w:val="paragraph"/>
              <w:spacing w:before="0" w:beforeAutospacing="0" w:after="0" w:afterAutospacing="0"/>
              <w:textAlignment w:val="baseline"/>
            </w:pPr>
            <w:r w:rsidRPr="009A2E5E">
              <w:rPr>
                <w:rStyle w:val="normaltextrun"/>
                <w:rFonts w:eastAsiaTheme="majorEastAsia"/>
                <w:sz w:val="22"/>
                <w:szCs w:val="22"/>
              </w:rPr>
              <w:t>46 Masaüstü</w:t>
            </w:r>
            <w:r w:rsidRPr="009A2E5E">
              <w:rPr>
                <w:rStyle w:val="eop"/>
                <w:rFonts w:eastAsiaTheme="majorEastAsia"/>
                <w:sz w:val="22"/>
                <w:szCs w:val="22"/>
              </w:rPr>
              <w:t> </w:t>
            </w:r>
          </w:p>
        </w:tc>
      </w:tr>
    </w:tbl>
    <w:p w14:paraId="459C4F4A" w14:textId="77777777" w:rsidR="00ED4151" w:rsidRDefault="00ED4151" w:rsidP="009A2E5E">
      <w:pPr>
        <w:pStyle w:val="paragraph"/>
        <w:spacing w:before="0" w:beforeAutospacing="0" w:after="0" w:afterAutospacing="0"/>
        <w:textAlignment w:val="baseline"/>
        <w:rPr>
          <w:rStyle w:val="eop"/>
          <w:rFonts w:ascii="Calibri" w:eastAsiaTheme="majorEastAsia" w:hAnsi="Calibri" w:cs="Calibri"/>
          <w:sz w:val="22"/>
          <w:szCs w:val="22"/>
        </w:rPr>
      </w:pPr>
    </w:p>
    <w:p w14:paraId="7B562A16" w14:textId="77777777" w:rsidR="00792DE2" w:rsidRPr="00755E0C" w:rsidRDefault="00792DE2" w:rsidP="00755E0C">
      <w:pPr>
        <w:suppressAutoHyphens/>
      </w:pPr>
    </w:p>
    <w:p w14:paraId="624CD461" w14:textId="41BA6B44" w:rsidR="00755E0C" w:rsidRPr="00755E0C" w:rsidRDefault="00755E0C" w:rsidP="00755E0C">
      <w:pPr>
        <w:pStyle w:val="Balk3"/>
        <w:rPr>
          <w:rFonts w:eastAsia="Times New Roman"/>
          <w:lang w:eastAsia="tr-TR"/>
        </w:rPr>
      </w:pPr>
      <w:bookmarkStart w:id="115" w:name="_Toc184568899"/>
      <w:bookmarkStart w:id="116" w:name="_Toc184569734"/>
      <w:bookmarkStart w:id="117" w:name="_Toc1878745571"/>
      <w:r w:rsidRPr="1CB39766">
        <w:rPr>
          <w:rFonts w:eastAsia="Times New Roman"/>
          <w:lang w:eastAsia="tr-TR"/>
        </w:rPr>
        <w:t>Kütüphane</w:t>
      </w:r>
      <w:bookmarkEnd w:id="115"/>
      <w:bookmarkEnd w:id="116"/>
      <w:bookmarkEnd w:id="117"/>
    </w:p>
    <w:p w14:paraId="160E66F9" w14:textId="77777777" w:rsidR="00A803F6" w:rsidRDefault="00A803F6" w:rsidP="00A803F6">
      <w:pPr>
        <w:suppressAutoHyphens/>
      </w:pPr>
    </w:p>
    <w:p w14:paraId="31DB917D" w14:textId="54226E64" w:rsidR="00ED4151" w:rsidRDefault="00ED4151" w:rsidP="00ED4151">
      <w:pPr>
        <w:suppressAutoHyphens/>
        <w:jc w:val="both"/>
      </w:pPr>
      <w:r>
        <w:t xml:space="preserve">Öğrencilerimiz Yüksekokulumuzda bulunan kütüphane ve okuma salonundan ve Üniversitemiz Merkez kütüphanesinden faydalanmaktadır. Okulumuz kütüphanesinde çeşitli alanlara özgü kitaplar bulunmaktadır. Bu kitaplar öğrencilerimizin katkısı ve öğretim elemanlarımızın desteği ile kurulmuştur. Okulumuz merkez kütüphanesi </w:t>
      </w:r>
      <w:r w:rsidR="00987FC3">
        <w:t xml:space="preserve">Mehmet Akif Ersoy Kütüphanesinde 74.516 basılı kaynak ve 286.649 e-kitap bulunmaktadır. Ayrıca 79.227 e-dergi ve 277.020 e-kaynak öğrencilerimizin imkanına sunulmaktadır.  Öğrencilerimiz fiziki olarak merkez kütüphaneye uzak olmakla birlikte bu dezavantajlı durumu iyileştirmeye yönelik üniversitemiz kütüphaneye uzaktan erişim imkânı sunmaktadır. Öğrencilerin kütüphaneden kitap alma süreçleri kütüphane </w:t>
      </w:r>
      <w:r w:rsidR="00987FC3">
        <w:lastRenderedPageBreak/>
        <w:t>web sayfasında kamuoyu ile açık bir şekilde paylaşılmaktadır.</w:t>
      </w:r>
      <w:r w:rsidR="00C26D38">
        <w:t xml:space="preserve"> Öğretim elemanları da kütüphane imkanlarından aynı süreçler ile faydalanabilmektedir. Bununla birlikte öğretim elemanları yılın belirli dönemlerinde kitap isteminde bulunabilmektedir. Kütüphane ile ilgili tüm süreçler kütüphane web sayfasında politika ve kurullar başlığı altında detaylandırılmıştır </w:t>
      </w:r>
    </w:p>
    <w:p w14:paraId="7B36E750" w14:textId="77777777" w:rsidR="00987FC3" w:rsidRDefault="00987FC3" w:rsidP="00ED4151">
      <w:pPr>
        <w:suppressAutoHyphens/>
        <w:jc w:val="both"/>
      </w:pPr>
    </w:p>
    <w:p w14:paraId="1A2EBD8C" w14:textId="5CF3F517" w:rsidR="00755E0C" w:rsidRDefault="00755E0C" w:rsidP="00A803F6">
      <w:pPr>
        <w:pStyle w:val="Balk3"/>
        <w:rPr>
          <w:rFonts w:eastAsia="Times New Roman"/>
          <w:lang w:eastAsia="tr-TR"/>
        </w:rPr>
      </w:pPr>
      <w:bookmarkStart w:id="118" w:name="_Toc184568900"/>
      <w:bookmarkStart w:id="119" w:name="_Toc184569735"/>
      <w:bookmarkStart w:id="120" w:name="_Toc1119160393"/>
      <w:r w:rsidRPr="1CB39766">
        <w:rPr>
          <w:rFonts w:eastAsia="Times New Roman"/>
          <w:lang w:eastAsia="tr-TR"/>
        </w:rPr>
        <w:t>Özel Önlemler</w:t>
      </w:r>
      <w:bookmarkEnd w:id="118"/>
      <w:bookmarkEnd w:id="119"/>
      <w:bookmarkEnd w:id="120"/>
    </w:p>
    <w:p w14:paraId="0F5F098E" w14:textId="77777777" w:rsidR="00AA6988" w:rsidRDefault="00AA6988" w:rsidP="00C26D38"/>
    <w:p w14:paraId="667C9D26" w14:textId="38BA334F" w:rsidR="00AA6988" w:rsidRPr="00AA6988" w:rsidRDefault="00AA6988" w:rsidP="615B19DF">
      <w:pPr>
        <w:pStyle w:val="paragraph"/>
        <w:spacing w:before="0" w:beforeAutospacing="0" w:after="0" w:afterAutospacing="0"/>
        <w:jc w:val="both"/>
        <w:textAlignment w:val="baseline"/>
        <w:rPr>
          <w:rFonts w:ascii="Segoe UI" w:hAnsi="Segoe UI" w:cs="Segoe UI"/>
          <w:sz w:val="20"/>
          <w:szCs w:val="20"/>
        </w:rPr>
      </w:pPr>
      <w:r w:rsidRPr="615B19DF">
        <w:rPr>
          <w:rStyle w:val="normaltextrun"/>
          <w:rFonts w:eastAsiaTheme="majorEastAsia"/>
        </w:rPr>
        <w:t>Meslek Yüksekokulumuz, engelli bireylerin güvenli ve erişilebilir bir ortamda eğitim alabilmeleri için kapsamlı altyapı düzenlemeleri yapmıştır. Bu düzenlemeler, kampüste dezavantajlı birey bulunmasa bile tüm öğrenciler ve personelin ihtiyaçlarını karşılamaya yönelik olarak planlanmış ve uygulanmıştır. Aynı zamanda üniversitemiz, engelli bireylerin akademik, fiziksel, psikolojik ve sosyal yaşamlarını kolaylaştırmak amacıyla çeşitli destek mekanizmaları sunmaktadır. Bu çerçevede yapılan düzenlemeler ve kanıtlarla süreç şeffaf ve etkin bir biçimde yürütülmektedir. </w:t>
      </w:r>
      <w:r w:rsidRPr="615B19DF">
        <w:rPr>
          <w:rStyle w:val="eop"/>
          <w:rFonts w:eastAsiaTheme="majorEastAsia"/>
        </w:rPr>
        <w:t> </w:t>
      </w:r>
      <w:r w:rsidRPr="615B19DF">
        <w:rPr>
          <w:rStyle w:val="normaltextrun"/>
          <w:rFonts w:eastAsiaTheme="majorEastAsia"/>
        </w:rPr>
        <w:t>Kaygan Zemin Uyarı İşaretleri ve Levhalar Okulumuzun kalabalık ve geçişin yoğun olduğu alanlarında, engelli bireyler için güvenliği sağlamak amacıyla kaygan zemin uyarı işaretleri ve levhaları yerleştirilmiştir. Bu levhalar, özellikle tuvalet, merdivenler, koridor gibi riskli alanlarda konumlandırılmıştır. Böylece tüm öğrenciler ve çalışanlar, kayma veya düşme riskine karşı uyarılmaktadır. Bu düzenlemeler, okulun güvenlik standartlarını artırarak erişilebilirliği sağlamaktadır. </w:t>
      </w:r>
      <w:r w:rsidRPr="615B19DF">
        <w:rPr>
          <w:rStyle w:val="eop"/>
          <w:rFonts w:eastAsiaTheme="majorEastAsia"/>
        </w:rPr>
        <w:t> </w:t>
      </w:r>
      <w:r w:rsidRPr="615B19DF">
        <w:rPr>
          <w:rStyle w:val="normaltextrun"/>
          <w:rFonts w:eastAsiaTheme="majorEastAsia"/>
        </w:rPr>
        <w:t>Acil Durum Hazırlığı Acil durumlar ve basit yaralanmalar için ilk yardım dolabı, giriş katında ana giriş kapısına yakın bir noktaya yerleştirilmiştir. Bu düzenleme, ani bir sağlık sorunu yaşanması durumunda ihtiyaç duyulan ilk yardım malzemelerine kolay erişim sağlamaktadır. Engelli bireyler veya diğer bireyler için bu tür düzenlemeler, sağlık ve güvenlik ihtiyaçlarının öngörülmesi açısından önemlidir. </w:t>
      </w:r>
      <w:r w:rsidRPr="615B19DF">
        <w:rPr>
          <w:rStyle w:val="eop"/>
          <w:rFonts w:eastAsiaTheme="majorEastAsia"/>
        </w:rPr>
        <w:t> </w:t>
      </w:r>
      <w:r w:rsidRPr="615B19DF">
        <w:rPr>
          <w:rStyle w:val="normaltextrun"/>
          <w:rFonts w:eastAsiaTheme="majorEastAsia"/>
        </w:rPr>
        <w:t>Her ne kadar okulumuzda engelli birey bulunmasa da olası ihtiyaçları karşılamak amacıyla asansör sistemi hazır durumdadır. Asansör, bina içindeki katlar arasında engelli bireylerin rahat bir şekilde hareket edebilmesi için düşünülmüştür. Bu sayede, hareket kısıtlılığı yaşayan bireylerin de kampüs içinde özgürce dolaşması sağlanmaktadır. Ayrıca, okul bina girişinde öğrencilerin ve çalışanların takılabileceği veya düşebileceği herhangi bir basamak, merdiven gibi yükselti bulunmamaktadır. Bu tür düzenlemeler, kampüsün tüm kullanıcılar için erişilebilir olmasını sağlamaktadır. </w:t>
      </w:r>
      <w:r w:rsidRPr="615B19DF">
        <w:rPr>
          <w:rStyle w:val="eop"/>
          <w:rFonts w:eastAsiaTheme="majorEastAsia"/>
        </w:rPr>
        <w:t> </w:t>
      </w:r>
      <w:r w:rsidRPr="615B19DF">
        <w:rPr>
          <w:rStyle w:val="normaltextrun"/>
          <w:rFonts w:eastAsiaTheme="majorEastAsia"/>
        </w:rPr>
        <w:t>Okulumuzda toplamda 4 adet engelli tuvaleti bulunmaktadır. Bu tuvaletler, engelli bireylerin hijyen ve temel ihtiyaçlarını karşılayabilecekleri şekilde tasarlanmıştır. Geniş kapılar, tutunma barları ve uygun yükseklikte yerleştirilmiş lavabolar gibi detaylar, engelli bireylerin ihtiyaçlarına uygun olarak düşünülmüştür. Bu tür düzenlemeler, engelli bireylerin günlük ihtiyaçlarını zorlanmadan karşılayabilmelerini sağlamaktadır. </w:t>
      </w:r>
      <w:r w:rsidRPr="615B19DF">
        <w:rPr>
          <w:rStyle w:val="eop"/>
          <w:rFonts w:eastAsiaTheme="majorEastAsia"/>
        </w:rPr>
        <w:t> </w:t>
      </w:r>
      <w:r w:rsidRPr="615B19DF">
        <w:rPr>
          <w:rStyle w:val="normaltextrun"/>
          <w:rFonts w:eastAsiaTheme="majorEastAsia"/>
        </w:rPr>
        <w:t xml:space="preserve"> Balıkesir Üniversitesi bünyesinde, engelli bireylerin akademik, fiziksel, psikolojik ve sosyal yaşamlarını kolaylaştırmak ve üniversite yaşamını daha erişilebilir hale getirmek amacıyla bir Engelli Öğrenci Birimi faaliyet göstermektedir. Engelli Öğrenci Birimi, dezavantajlı bireylerin eğitim ve sosyal hayatını desteklemek için gerekli düzenlemeleri koordine etmektedir. Okulumuzda da Engelli Öğrenci Birim Temsilcisi olarak görev yapan bir öğretim elemanı bulunmaktadır. Bu temsilci, üniversitenin Engelsiz Üniversite Koordinatörlüğü tarafından düzenlenen toplantılara düzenli olarak katılmakta ve alınan kararları okulumuzda uygulamaktadır. Engelsiz Üniversite Bayrağı İçin Çalışmalar: Okulumuz, üniversite ile iş birliği içinde “Engelsiz Üniversite Bayrağı” için düzenli faaliyetler gerçekleştirmektedir. Bu faaliyetler hem üniversite hem de yüksekokul düzeyinde engelsiz kampüs hedeflerine katkı sağlamaktadır. Okulun altyapısının yanı sıra, akademik ve sosyal alanlarda da engelli bireyler için eşit fırsatlar yaratmak üzere sürdürülen çalışmalar, öğrencilerin ihtiyaçlarına uygun bir öğrenme ortamı oluşturmayı amaçlamaktadır. </w:t>
      </w:r>
      <w:r w:rsidRPr="615B19DF">
        <w:rPr>
          <w:rStyle w:val="eop"/>
          <w:rFonts w:eastAsiaTheme="majorEastAsia"/>
        </w:rPr>
        <w:t> </w:t>
      </w:r>
      <w:r>
        <w:t>Bununla birlikte İSG önlemlerine yönelik olarak öğrencilerimizin ders müfredatında İş Sağlığı ve Güvenliği dersi yer almaktadır</w:t>
      </w:r>
      <w:r w:rsidR="3C4B9F67">
        <w:t>.</w:t>
      </w:r>
      <w:r>
        <w:t xml:space="preserve"> Yine okulumuzun İSG birimi bulunmaktadır. Acil durum şemaları web sitemizde yer almaktadır Okulumuz acil durum ekipleri oluşturulmuştur ve belirli </w:t>
      </w:r>
      <w:r>
        <w:lastRenderedPageBreak/>
        <w:t>aralıklar ile güncellenmektedir. Tıbbi Dokümantasyon ve sekreterlik öğrencilerine yönelik kullanılan bilgisayar laboratuvarında İSG önlemlerine uymak amacı ile kullanım kılavuzu geliştirilmiştir.</w:t>
      </w:r>
      <w:r w:rsidR="002D4A57">
        <w:t xml:space="preserve"> </w:t>
      </w:r>
    </w:p>
    <w:p w14:paraId="55A5AFC4" w14:textId="77777777" w:rsidR="00AA6988" w:rsidRPr="00AA6988" w:rsidRDefault="00AA6988" w:rsidP="00AA6988">
      <w:pPr>
        <w:pStyle w:val="paragraph"/>
        <w:spacing w:before="0" w:beforeAutospacing="0" w:after="0" w:afterAutospacing="0"/>
        <w:jc w:val="both"/>
        <w:textAlignment w:val="baseline"/>
        <w:rPr>
          <w:rFonts w:ascii="Segoe UI" w:hAnsi="Segoe UI" w:cs="Segoe UI"/>
          <w:sz w:val="20"/>
          <w:szCs w:val="20"/>
        </w:rPr>
      </w:pPr>
      <w:r w:rsidRPr="00AA6988">
        <w:rPr>
          <w:rStyle w:val="eop"/>
          <w:rFonts w:eastAsiaTheme="majorEastAsia"/>
        </w:rPr>
        <w:t> </w:t>
      </w:r>
    </w:p>
    <w:p w14:paraId="7CD68E87" w14:textId="798FE71B" w:rsidR="00953FA1" w:rsidRPr="00C23DDC" w:rsidRDefault="007D46DC" w:rsidP="007D46DC">
      <w:pPr>
        <w:pStyle w:val="Balk1"/>
        <w:rPr>
          <w:rFonts w:eastAsia="Times New Roman"/>
          <w:sz w:val="28"/>
          <w:szCs w:val="28"/>
          <w:lang w:eastAsia="tr-TR"/>
        </w:rPr>
      </w:pPr>
      <w:bookmarkStart w:id="121" w:name="_Toc1026519617"/>
      <w:r w:rsidRPr="1CB39766">
        <w:rPr>
          <w:rFonts w:eastAsia="Times New Roman"/>
          <w:sz w:val="28"/>
          <w:szCs w:val="28"/>
          <w:lang w:eastAsia="tr-TR"/>
        </w:rPr>
        <w:t xml:space="preserve">PROGRAM GENEL DEĞERLENDİRMEYE </w:t>
      </w:r>
      <w:r w:rsidR="003E19F1" w:rsidRPr="1CB39766">
        <w:rPr>
          <w:rFonts w:eastAsia="Times New Roman"/>
          <w:sz w:val="28"/>
          <w:szCs w:val="28"/>
          <w:lang w:eastAsia="tr-TR"/>
        </w:rPr>
        <w:t xml:space="preserve">YÖNELİK </w:t>
      </w:r>
      <w:r w:rsidRPr="1CB39766">
        <w:rPr>
          <w:rFonts w:eastAsia="Times New Roman"/>
          <w:sz w:val="28"/>
          <w:szCs w:val="28"/>
          <w:lang w:eastAsia="tr-TR"/>
        </w:rPr>
        <w:t>GZFT TABLOSU</w:t>
      </w:r>
      <w:bookmarkEnd w:id="121"/>
    </w:p>
    <w:p w14:paraId="1B98061D" w14:textId="77777777" w:rsidR="00CD2789" w:rsidRDefault="00CD2789" w:rsidP="00426823"/>
    <w:tbl>
      <w:tblPr>
        <w:tblStyle w:val="TabloKlavuzu2"/>
        <w:tblW w:w="0" w:type="auto"/>
        <w:tblLook w:val="04A0" w:firstRow="1" w:lastRow="0" w:firstColumn="1" w:lastColumn="0" w:noHBand="0" w:noVBand="1"/>
      </w:tblPr>
      <w:tblGrid>
        <w:gridCol w:w="4530"/>
        <w:gridCol w:w="4530"/>
      </w:tblGrid>
      <w:tr w:rsidR="00B920A8" w:rsidRPr="00B90DD9" w14:paraId="73E2375F" w14:textId="77777777" w:rsidTr="44C72621">
        <w:tc>
          <w:tcPr>
            <w:tcW w:w="9060" w:type="dxa"/>
            <w:gridSpan w:val="2"/>
            <w:tcBorders>
              <w:bottom w:val="single" w:sz="18" w:space="0" w:color="auto"/>
            </w:tcBorders>
          </w:tcPr>
          <w:p w14:paraId="5A6BC7F0" w14:textId="77777777" w:rsidR="005B043B" w:rsidRPr="00B90DD9" w:rsidRDefault="00223957" w:rsidP="00E438BF">
            <w:pPr>
              <w:widowControl w:val="0"/>
              <w:jc w:val="center"/>
              <w:rPr>
                <w:b/>
                <w:bCs/>
              </w:rPr>
            </w:pPr>
            <w:r w:rsidRPr="00B90DD9">
              <w:rPr>
                <w:b/>
                <w:bCs/>
              </w:rPr>
              <w:t>Program Genel Değerlendirme GZFT Tablosu</w:t>
            </w:r>
          </w:p>
        </w:tc>
      </w:tr>
      <w:tr w:rsidR="00B920A8" w:rsidRPr="00B90DD9" w14:paraId="6113799E" w14:textId="77777777" w:rsidTr="44C72621">
        <w:tc>
          <w:tcPr>
            <w:tcW w:w="4530" w:type="dxa"/>
            <w:tcBorders>
              <w:top w:val="single" w:sz="18" w:space="0" w:color="auto"/>
              <w:bottom w:val="single" w:sz="4" w:space="0" w:color="auto"/>
            </w:tcBorders>
          </w:tcPr>
          <w:p w14:paraId="48733B03" w14:textId="77777777" w:rsidR="005B043B" w:rsidRPr="00B90DD9" w:rsidRDefault="00223957" w:rsidP="0021032E">
            <w:pPr>
              <w:widowControl w:val="0"/>
              <w:jc w:val="center"/>
              <w:rPr>
                <w:b/>
                <w:bCs/>
              </w:rPr>
            </w:pPr>
            <w:r w:rsidRPr="00B90DD9">
              <w:rPr>
                <w:b/>
                <w:bCs/>
              </w:rPr>
              <w:t>Güçlü Yönler</w:t>
            </w:r>
          </w:p>
        </w:tc>
        <w:tc>
          <w:tcPr>
            <w:tcW w:w="4530" w:type="dxa"/>
            <w:tcBorders>
              <w:top w:val="single" w:sz="18" w:space="0" w:color="auto"/>
              <w:bottom w:val="single" w:sz="4" w:space="0" w:color="auto"/>
            </w:tcBorders>
          </w:tcPr>
          <w:p w14:paraId="07ABB38A" w14:textId="77777777" w:rsidR="005B043B" w:rsidRPr="00B90DD9" w:rsidRDefault="00223957" w:rsidP="0021032E">
            <w:pPr>
              <w:widowControl w:val="0"/>
              <w:jc w:val="center"/>
              <w:rPr>
                <w:b/>
                <w:bCs/>
              </w:rPr>
            </w:pPr>
            <w:r w:rsidRPr="00B90DD9">
              <w:rPr>
                <w:b/>
                <w:bCs/>
              </w:rPr>
              <w:t>Zayıf Yönler</w:t>
            </w:r>
          </w:p>
        </w:tc>
      </w:tr>
      <w:tr w:rsidR="00B920A8" w:rsidRPr="00B90DD9" w14:paraId="6578BEA4" w14:textId="77777777" w:rsidTr="44C72621">
        <w:tc>
          <w:tcPr>
            <w:tcW w:w="4530" w:type="dxa"/>
            <w:tcBorders>
              <w:bottom w:val="single" w:sz="18" w:space="0" w:color="auto"/>
            </w:tcBorders>
          </w:tcPr>
          <w:p w14:paraId="20E01540" w14:textId="025C5EF5" w:rsidR="00414985" w:rsidRDefault="00414985" w:rsidP="00414985">
            <w:pPr>
              <w:widowControl w:val="0"/>
            </w:pPr>
            <w:r>
              <w:t xml:space="preserve">Kapsamlı eğitim içeriği </w:t>
            </w:r>
          </w:p>
          <w:p w14:paraId="2F69654F" w14:textId="4366F7AF" w:rsidR="00414985" w:rsidRDefault="00414985" w:rsidP="00414985">
            <w:pPr>
              <w:widowControl w:val="0"/>
            </w:pPr>
            <w:r>
              <w:t xml:space="preserve">Deneyimli akademik kadro </w:t>
            </w:r>
          </w:p>
          <w:p w14:paraId="7DA8298C" w14:textId="3574FE83" w:rsidR="00414985" w:rsidRDefault="00414985" w:rsidP="00414985">
            <w:pPr>
              <w:widowControl w:val="0"/>
            </w:pPr>
            <w:r>
              <w:t xml:space="preserve">Gelişmiş laboratuvar olanakları </w:t>
            </w:r>
          </w:p>
          <w:p w14:paraId="68DC8D36" w14:textId="4978316C" w:rsidR="00414985" w:rsidRDefault="00414985" w:rsidP="00414985">
            <w:pPr>
              <w:widowControl w:val="0"/>
            </w:pPr>
            <w:r>
              <w:t xml:space="preserve">Uygulamalı eğitim ve staj imkanları </w:t>
            </w:r>
          </w:p>
          <w:p w14:paraId="7E72A0EA" w14:textId="108F9D78" w:rsidR="005B043B" w:rsidRPr="00B90DD9" w:rsidRDefault="00414985" w:rsidP="00414985">
            <w:pPr>
              <w:widowControl w:val="0"/>
            </w:pPr>
            <w:r>
              <w:t>Dikey geçiş olanakları</w:t>
            </w:r>
          </w:p>
        </w:tc>
        <w:tc>
          <w:tcPr>
            <w:tcW w:w="4530" w:type="dxa"/>
            <w:tcBorders>
              <w:bottom w:val="single" w:sz="18" w:space="0" w:color="auto"/>
            </w:tcBorders>
          </w:tcPr>
          <w:p w14:paraId="384D89B9" w14:textId="230CCEA8" w:rsidR="00414985" w:rsidRDefault="00414985" w:rsidP="00414985">
            <w:pPr>
              <w:widowControl w:val="0"/>
            </w:pPr>
            <w:r>
              <w:t xml:space="preserve">Teknolojik Altyapı Eksiklikleri </w:t>
            </w:r>
          </w:p>
          <w:p w14:paraId="0E942C6B" w14:textId="11A9616A" w:rsidR="005B043B" w:rsidRPr="00B90DD9" w:rsidRDefault="00414985" w:rsidP="00414985">
            <w:pPr>
              <w:widowControl w:val="0"/>
            </w:pPr>
            <w:r>
              <w:t>Sosyal ve Kültürel Etkinliklerin Sınırlılığı</w:t>
            </w:r>
          </w:p>
        </w:tc>
      </w:tr>
      <w:tr w:rsidR="00B920A8" w:rsidRPr="00B90DD9" w14:paraId="53F3AE5F" w14:textId="77777777" w:rsidTr="44C72621">
        <w:tc>
          <w:tcPr>
            <w:tcW w:w="4530" w:type="dxa"/>
            <w:tcBorders>
              <w:top w:val="single" w:sz="18" w:space="0" w:color="auto"/>
            </w:tcBorders>
          </w:tcPr>
          <w:p w14:paraId="64367523" w14:textId="77777777" w:rsidR="005B043B" w:rsidRPr="00414985" w:rsidRDefault="00223957" w:rsidP="00414985">
            <w:pPr>
              <w:widowControl w:val="0"/>
              <w:jc w:val="center"/>
              <w:rPr>
                <w:b/>
                <w:bCs/>
              </w:rPr>
            </w:pPr>
            <w:r w:rsidRPr="00414985">
              <w:rPr>
                <w:b/>
                <w:bCs/>
              </w:rPr>
              <w:t>Fırsatlar</w:t>
            </w:r>
          </w:p>
        </w:tc>
        <w:tc>
          <w:tcPr>
            <w:tcW w:w="4530" w:type="dxa"/>
            <w:tcBorders>
              <w:top w:val="single" w:sz="18" w:space="0" w:color="auto"/>
            </w:tcBorders>
          </w:tcPr>
          <w:p w14:paraId="1838BE92" w14:textId="77777777" w:rsidR="005B043B" w:rsidRPr="00414985" w:rsidRDefault="00223957" w:rsidP="00414985">
            <w:pPr>
              <w:widowControl w:val="0"/>
              <w:jc w:val="center"/>
              <w:rPr>
                <w:b/>
                <w:bCs/>
              </w:rPr>
            </w:pPr>
            <w:r w:rsidRPr="00414985">
              <w:rPr>
                <w:b/>
                <w:bCs/>
              </w:rPr>
              <w:t>Tehditler</w:t>
            </w:r>
          </w:p>
        </w:tc>
      </w:tr>
      <w:tr w:rsidR="00B920A8" w:rsidRPr="00B90DD9" w14:paraId="14455444" w14:textId="77777777" w:rsidTr="44C72621">
        <w:tc>
          <w:tcPr>
            <w:tcW w:w="4530" w:type="dxa"/>
          </w:tcPr>
          <w:p w14:paraId="66344D3D" w14:textId="01E1EB76" w:rsidR="00414985" w:rsidRDefault="00414985" w:rsidP="00414985">
            <w:pPr>
              <w:widowControl w:val="0"/>
            </w:pPr>
            <w:r>
              <w:t xml:space="preserve">Sağlık sektöründe artan personel ihtiyacı </w:t>
            </w:r>
          </w:p>
          <w:p w14:paraId="0570C39F" w14:textId="77777777" w:rsidR="00414985" w:rsidRDefault="00414985" w:rsidP="00414985">
            <w:pPr>
              <w:widowControl w:val="0"/>
            </w:pPr>
            <w:r>
              <w:t xml:space="preserve">Alanda staj imkânı </w:t>
            </w:r>
          </w:p>
          <w:p w14:paraId="781CB413" w14:textId="3D60D561" w:rsidR="005B043B" w:rsidRPr="00B90DD9" w:rsidRDefault="00414985" w:rsidP="00414985">
            <w:pPr>
              <w:widowControl w:val="0"/>
            </w:pPr>
            <w:r>
              <w:t>Geniş istihdam alanı</w:t>
            </w:r>
          </w:p>
        </w:tc>
        <w:tc>
          <w:tcPr>
            <w:tcW w:w="4530" w:type="dxa"/>
          </w:tcPr>
          <w:p w14:paraId="46731E49" w14:textId="77777777" w:rsidR="00414985" w:rsidRDefault="00414985" w:rsidP="00414985">
            <w:pPr>
              <w:widowControl w:val="0"/>
            </w:pPr>
            <w:r>
              <w:t xml:space="preserve">Artan Rekabet </w:t>
            </w:r>
          </w:p>
          <w:p w14:paraId="0035352B" w14:textId="2CC1AE63" w:rsidR="005B043B" w:rsidRPr="00B90DD9" w:rsidRDefault="00414985" w:rsidP="00414985">
            <w:pPr>
              <w:widowControl w:val="0"/>
            </w:pPr>
            <w:r>
              <w:t>Programın açık öğretimde de yer alması</w:t>
            </w:r>
          </w:p>
        </w:tc>
      </w:tr>
    </w:tbl>
    <w:p w14:paraId="718554B5" w14:textId="77777777" w:rsidR="00B90DD9" w:rsidRDefault="00B90DD9" w:rsidP="00426823"/>
    <w:p w14:paraId="491024A0" w14:textId="2647087B" w:rsidR="00CD2789" w:rsidRPr="00C23DDC" w:rsidRDefault="008B6AE9" w:rsidP="008B6AE9">
      <w:pPr>
        <w:pStyle w:val="Balk1"/>
        <w:numPr>
          <w:ilvl w:val="0"/>
          <w:numId w:val="0"/>
        </w:numPr>
        <w:rPr>
          <w:rFonts w:eastAsia="Times New Roman"/>
          <w:sz w:val="28"/>
          <w:szCs w:val="28"/>
          <w:lang w:eastAsia="tr-TR"/>
        </w:rPr>
      </w:pPr>
      <w:bookmarkStart w:id="122" w:name="_Toc1378542028"/>
      <w:r w:rsidRPr="1CB39766">
        <w:rPr>
          <w:rFonts w:eastAsia="Times New Roman"/>
          <w:sz w:val="28"/>
          <w:szCs w:val="28"/>
          <w:lang w:eastAsia="tr-TR"/>
        </w:rPr>
        <w:t>EKLER LİSTESİ</w:t>
      </w:r>
      <w:bookmarkEnd w:id="122"/>
    </w:p>
    <w:p w14:paraId="12BA6531" w14:textId="77777777" w:rsidR="00CD2789" w:rsidRDefault="00CD2789" w:rsidP="006E16DB">
      <w:pPr>
        <w:suppressAutoHyphens/>
      </w:pPr>
    </w:p>
    <w:p w14:paraId="03BD0EE1" w14:textId="20DE5177" w:rsidR="00221422" w:rsidRDefault="00221422" w:rsidP="00221422">
      <w:pPr>
        <w:suppressAutoHyphens/>
      </w:pPr>
      <w:r>
        <w:t>1. OFİS DANIŞMANLIK SAATLERİ</w:t>
      </w:r>
    </w:p>
    <w:p w14:paraId="06F07E85" w14:textId="5C6DF690" w:rsidR="00221422" w:rsidRDefault="00221422" w:rsidP="00221422">
      <w:pPr>
        <w:suppressAutoHyphens/>
      </w:pPr>
      <w:r>
        <w:t>2. ÖĞRETİM ELEMANLARI ÖZGEÇMİŞLERİ</w:t>
      </w:r>
    </w:p>
    <w:p w14:paraId="5332714F" w14:textId="604F69A5" w:rsidR="00221422" w:rsidRDefault="00221422" w:rsidP="00221422">
      <w:pPr>
        <w:suppressAutoHyphens/>
      </w:pPr>
      <w:r>
        <w:t>3. DERS TANITIM FORMLARI</w:t>
      </w:r>
    </w:p>
    <w:p w14:paraId="64A44B77" w14:textId="24C90808" w:rsidR="00221422" w:rsidRDefault="00221422" w:rsidP="00221422">
      <w:pPr>
        <w:suppressAutoHyphens/>
      </w:pPr>
      <w:r>
        <w:t>4. DİĞER EKLER</w:t>
      </w:r>
    </w:p>
    <w:sectPr w:rsidR="00221422" w:rsidSect="00C246E0">
      <w:headerReference w:type="default" r:id="rId50"/>
      <w:footerReference w:type="default" r:id="rId51"/>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CFFD4F" w14:textId="77777777" w:rsidR="008637D7" w:rsidRDefault="008637D7" w:rsidP="00450371">
      <w:r>
        <w:separator/>
      </w:r>
    </w:p>
  </w:endnote>
  <w:endnote w:type="continuationSeparator" w:id="0">
    <w:p w14:paraId="3C2A0899" w14:textId="77777777" w:rsidR="008637D7" w:rsidRDefault="008637D7" w:rsidP="00450371">
      <w:r>
        <w:continuationSeparator/>
      </w:r>
    </w:p>
  </w:endnote>
  <w:endnote w:type="continuationNotice" w:id="1">
    <w:p w14:paraId="00B754A1" w14:textId="77777777" w:rsidR="008637D7" w:rsidRDefault="008637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A2"/>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5C841AB2" w14:paraId="2E18393E" w14:textId="77777777" w:rsidTr="5C841AB2">
      <w:trPr>
        <w:trHeight w:val="300"/>
      </w:trPr>
      <w:tc>
        <w:tcPr>
          <w:tcW w:w="3020" w:type="dxa"/>
        </w:tcPr>
        <w:p w14:paraId="589B47E5" w14:textId="153912C8" w:rsidR="5C841AB2" w:rsidRDefault="5C841AB2" w:rsidP="5C841AB2">
          <w:pPr>
            <w:pStyle w:val="stBilgi"/>
            <w:ind w:left="-115"/>
          </w:pPr>
        </w:p>
      </w:tc>
      <w:tc>
        <w:tcPr>
          <w:tcW w:w="3020" w:type="dxa"/>
        </w:tcPr>
        <w:p w14:paraId="6DAE9001" w14:textId="696CD2FA" w:rsidR="5C841AB2" w:rsidRDefault="5C841AB2" w:rsidP="5C841AB2">
          <w:pPr>
            <w:pStyle w:val="stBilgi"/>
            <w:jc w:val="center"/>
          </w:pPr>
        </w:p>
      </w:tc>
      <w:tc>
        <w:tcPr>
          <w:tcW w:w="3020" w:type="dxa"/>
        </w:tcPr>
        <w:p w14:paraId="44B9350B" w14:textId="035796DF" w:rsidR="5C841AB2" w:rsidRDefault="5C841AB2" w:rsidP="5C841AB2">
          <w:pPr>
            <w:pStyle w:val="stBilgi"/>
            <w:ind w:right="-115"/>
            <w:jc w:val="right"/>
          </w:pPr>
        </w:p>
      </w:tc>
    </w:tr>
  </w:tbl>
  <w:p w14:paraId="1C5BFC68" w14:textId="2CDCF139" w:rsidR="5C841AB2" w:rsidRDefault="5C841AB2" w:rsidP="5C841AB2">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5C841AB2" w14:paraId="52870082" w14:textId="77777777" w:rsidTr="5C841AB2">
      <w:trPr>
        <w:trHeight w:val="300"/>
      </w:trPr>
      <w:tc>
        <w:tcPr>
          <w:tcW w:w="3020" w:type="dxa"/>
        </w:tcPr>
        <w:p w14:paraId="6E15DE9C" w14:textId="56A82FD4" w:rsidR="5C841AB2" w:rsidRDefault="5C841AB2" w:rsidP="5C841AB2">
          <w:pPr>
            <w:pStyle w:val="stBilgi"/>
            <w:ind w:left="-115"/>
          </w:pPr>
        </w:p>
      </w:tc>
      <w:tc>
        <w:tcPr>
          <w:tcW w:w="3020" w:type="dxa"/>
        </w:tcPr>
        <w:p w14:paraId="1C457A90" w14:textId="588C6493" w:rsidR="5C841AB2" w:rsidRDefault="5C841AB2" w:rsidP="5C841AB2">
          <w:pPr>
            <w:pStyle w:val="stBilgi"/>
            <w:jc w:val="center"/>
          </w:pPr>
        </w:p>
      </w:tc>
      <w:tc>
        <w:tcPr>
          <w:tcW w:w="3020" w:type="dxa"/>
        </w:tcPr>
        <w:p w14:paraId="231C080B" w14:textId="6298677E" w:rsidR="5C841AB2" w:rsidRDefault="5C841AB2" w:rsidP="5C841AB2">
          <w:pPr>
            <w:pStyle w:val="stBilgi"/>
            <w:ind w:right="-115"/>
            <w:jc w:val="right"/>
          </w:pPr>
        </w:p>
      </w:tc>
    </w:tr>
  </w:tbl>
  <w:p w14:paraId="371EBEF2" w14:textId="336DE252" w:rsidR="5C841AB2" w:rsidRDefault="5C841AB2" w:rsidP="5C841AB2">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5C841AB2" w14:paraId="293C0DF3" w14:textId="77777777" w:rsidTr="5C841AB2">
      <w:trPr>
        <w:trHeight w:val="300"/>
      </w:trPr>
      <w:tc>
        <w:tcPr>
          <w:tcW w:w="3020" w:type="dxa"/>
        </w:tcPr>
        <w:p w14:paraId="0B441391" w14:textId="50B50AE5" w:rsidR="5C841AB2" w:rsidRDefault="5C841AB2" w:rsidP="5C841AB2">
          <w:pPr>
            <w:pStyle w:val="stBilgi"/>
            <w:ind w:left="-115"/>
          </w:pPr>
        </w:p>
      </w:tc>
      <w:tc>
        <w:tcPr>
          <w:tcW w:w="3020" w:type="dxa"/>
        </w:tcPr>
        <w:p w14:paraId="6C31F24F" w14:textId="36578D83" w:rsidR="5C841AB2" w:rsidRDefault="5C841AB2" w:rsidP="5C841AB2">
          <w:pPr>
            <w:pStyle w:val="stBilgi"/>
            <w:jc w:val="center"/>
          </w:pPr>
        </w:p>
      </w:tc>
      <w:tc>
        <w:tcPr>
          <w:tcW w:w="3020" w:type="dxa"/>
        </w:tcPr>
        <w:p w14:paraId="0D184968" w14:textId="60B2C3CA" w:rsidR="5C841AB2" w:rsidRDefault="5C841AB2" w:rsidP="5C841AB2">
          <w:pPr>
            <w:pStyle w:val="stBilgi"/>
            <w:ind w:right="-115"/>
            <w:jc w:val="right"/>
          </w:pPr>
        </w:p>
      </w:tc>
    </w:tr>
  </w:tbl>
  <w:p w14:paraId="129C9FE7" w14:textId="71EDAAC4" w:rsidR="5C841AB2" w:rsidRDefault="5C841AB2" w:rsidP="5C841AB2">
    <w:pPr>
      <w:pStyle w:val="AltBilgi"/>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5C841AB2" w14:paraId="7EEDC06B" w14:textId="77777777" w:rsidTr="5C841AB2">
      <w:trPr>
        <w:trHeight w:val="300"/>
      </w:trPr>
      <w:tc>
        <w:tcPr>
          <w:tcW w:w="3020" w:type="dxa"/>
        </w:tcPr>
        <w:p w14:paraId="04D4CEEA" w14:textId="335E5993" w:rsidR="5C841AB2" w:rsidRDefault="5C841AB2" w:rsidP="5C841AB2">
          <w:pPr>
            <w:pStyle w:val="stBilgi"/>
            <w:ind w:left="-115"/>
          </w:pPr>
        </w:p>
      </w:tc>
      <w:tc>
        <w:tcPr>
          <w:tcW w:w="3020" w:type="dxa"/>
        </w:tcPr>
        <w:p w14:paraId="7802C2D0" w14:textId="2C562BEF" w:rsidR="5C841AB2" w:rsidRDefault="5C841AB2" w:rsidP="5C841AB2">
          <w:pPr>
            <w:pStyle w:val="stBilgi"/>
            <w:jc w:val="center"/>
          </w:pPr>
        </w:p>
      </w:tc>
      <w:tc>
        <w:tcPr>
          <w:tcW w:w="3020" w:type="dxa"/>
        </w:tcPr>
        <w:p w14:paraId="72C9D36B" w14:textId="7C182DCA" w:rsidR="5C841AB2" w:rsidRDefault="5C841AB2" w:rsidP="5C841AB2">
          <w:pPr>
            <w:pStyle w:val="stBilgi"/>
            <w:ind w:right="-115"/>
            <w:jc w:val="right"/>
          </w:pPr>
        </w:p>
      </w:tc>
    </w:tr>
  </w:tbl>
  <w:p w14:paraId="78008ECF" w14:textId="499C91A4" w:rsidR="5C841AB2" w:rsidRDefault="5C841AB2" w:rsidP="5C841AB2">
    <w:pPr>
      <w:pStyle w:val="AltBilgi"/>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65"/>
      <w:gridCol w:w="4665"/>
      <w:gridCol w:w="4665"/>
    </w:tblGrid>
    <w:tr w:rsidR="5C841AB2" w14:paraId="43BC8B7C" w14:textId="77777777" w:rsidTr="5C841AB2">
      <w:trPr>
        <w:trHeight w:val="300"/>
      </w:trPr>
      <w:tc>
        <w:tcPr>
          <w:tcW w:w="4665" w:type="dxa"/>
        </w:tcPr>
        <w:p w14:paraId="1FEAD139" w14:textId="0F2E8EA7" w:rsidR="5C841AB2" w:rsidRDefault="5C841AB2" w:rsidP="5C841AB2">
          <w:pPr>
            <w:pStyle w:val="stBilgi"/>
            <w:ind w:left="-115"/>
          </w:pPr>
        </w:p>
      </w:tc>
      <w:tc>
        <w:tcPr>
          <w:tcW w:w="4665" w:type="dxa"/>
        </w:tcPr>
        <w:p w14:paraId="660770C7" w14:textId="4F99DE46" w:rsidR="5C841AB2" w:rsidRDefault="5C841AB2" w:rsidP="5C841AB2">
          <w:pPr>
            <w:pStyle w:val="stBilgi"/>
            <w:jc w:val="center"/>
          </w:pPr>
        </w:p>
      </w:tc>
      <w:tc>
        <w:tcPr>
          <w:tcW w:w="4665" w:type="dxa"/>
        </w:tcPr>
        <w:p w14:paraId="2E8D4E1E" w14:textId="5D023E3B" w:rsidR="5C841AB2" w:rsidRDefault="5C841AB2" w:rsidP="5C841AB2">
          <w:pPr>
            <w:pStyle w:val="stBilgi"/>
            <w:ind w:right="-115"/>
            <w:jc w:val="right"/>
          </w:pPr>
        </w:p>
      </w:tc>
    </w:tr>
  </w:tbl>
  <w:p w14:paraId="6F310E22" w14:textId="5AA5882D" w:rsidR="5C841AB2" w:rsidRDefault="5C841AB2" w:rsidP="5C841AB2">
    <w:pPr>
      <w:pStyle w:val="AltBilgi"/>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5C841AB2" w14:paraId="751D059E" w14:textId="77777777" w:rsidTr="5C841AB2">
      <w:trPr>
        <w:trHeight w:val="300"/>
      </w:trPr>
      <w:tc>
        <w:tcPr>
          <w:tcW w:w="3020" w:type="dxa"/>
        </w:tcPr>
        <w:p w14:paraId="2CDE75A4" w14:textId="299F4CE1" w:rsidR="5C841AB2" w:rsidRDefault="5C841AB2" w:rsidP="5C841AB2">
          <w:pPr>
            <w:pStyle w:val="stBilgi"/>
            <w:ind w:left="-115"/>
          </w:pPr>
        </w:p>
      </w:tc>
      <w:tc>
        <w:tcPr>
          <w:tcW w:w="3020" w:type="dxa"/>
        </w:tcPr>
        <w:p w14:paraId="64D4AEB0" w14:textId="66101B2F" w:rsidR="5C841AB2" w:rsidRDefault="5C841AB2" w:rsidP="5C841AB2">
          <w:pPr>
            <w:pStyle w:val="stBilgi"/>
            <w:jc w:val="center"/>
          </w:pPr>
        </w:p>
      </w:tc>
      <w:tc>
        <w:tcPr>
          <w:tcW w:w="3020" w:type="dxa"/>
        </w:tcPr>
        <w:p w14:paraId="7A739CFA" w14:textId="7CAB035C" w:rsidR="5C841AB2" w:rsidRDefault="5C841AB2" w:rsidP="5C841AB2">
          <w:pPr>
            <w:pStyle w:val="stBilgi"/>
            <w:ind w:right="-115"/>
            <w:jc w:val="right"/>
          </w:pPr>
        </w:p>
      </w:tc>
    </w:tr>
  </w:tbl>
  <w:p w14:paraId="1629FD58" w14:textId="1B1C8A99" w:rsidR="5C841AB2" w:rsidRDefault="5C841AB2" w:rsidP="5C841AB2">
    <w:pPr>
      <w:pStyle w:val="AltBilgi"/>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65"/>
      <w:gridCol w:w="4665"/>
      <w:gridCol w:w="4665"/>
    </w:tblGrid>
    <w:tr w:rsidR="5C841AB2" w14:paraId="43683420" w14:textId="77777777" w:rsidTr="5C841AB2">
      <w:trPr>
        <w:trHeight w:val="300"/>
      </w:trPr>
      <w:tc>
        <w:tcPr>
          <w:tcW w:w="4665" w:type="dxa"/>
        </w:tcPr>
        <w:p w14:paraId="1847E563" w14:textId="082E17A6" w:rsidR="5C841AB2" w:rsidRDefault="5C841AB2" w:rsidP="5C841AB2">
          <w:pPr>
            <w:pStyle w:val="stBilgi"/>
            <w:ind w:left="-115"/>
          </w:pPr>
        </w:p>
      </w:tc>
      <w:tc>
        <w:tcPr>
          <w:tcW w:w="4665" w:type="dxa"/>
        </w:tcPr>
        <w:p w14:paraId="544D1910" w14:textId="4D8FFA9B" w:rsidR="5C841AB2" w:rsidRDefault="5C841AB2" w:rsidP="5C841AB2">
          <w:pPr>
            <w:pStyle w:val="stBilgi"/>
            <w:jc w:val="center"/>
          </w:pPr>
        </w:p>
      </w:tc>
      <w:tc>
        <w:tcPr>
          <w:tcW w:w="4665" w:type="dxa"/>
        </w:tcPr>
        <w:p w14:paraId="2448A193" w14:textId="632FA3CE" w:rsidR="5C841AB2" w:rsidRDefault="5C841AB2" w:rsidP="5C841AB2">
          <w:pPr>
            <w:pStyle w:val="stBilgi"/>
            <w:ind w:right="-115"/>
            <w:jc w:val="right"/>
          </w:pPr>
        </w:p>
      </w:tc>
    </w:tr>
  </w:tbl>
  <w:p w14:paraId="7B024200" w14:textId="1C99B000" w:rsidR="5C841AB2" w:rsidRDefault="5C841AB2" w:rsidP="5C841AB2">
    <w:pPr>
      <w:pStyle w:val="AltBilgi"/>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ED153" w14:textId="77777777" w:rsidR="000B658D" w:rsidRDefault="000B658D"/>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5C841AB2" w14:paraId="481A865F" w14:textId="77777777" w:rsidTr="5C841AB2">
      <w:trPr>
        <w:trHeight w:val="300"/>
      </w:trPr>
      <w:tc>
        <w:tcPr>
          <w:tcW w:w="3020" w:type="dxa"/>
        </w:tcPr>
        <w:p w14:paraId="4D639153" w14:textId="6B2F5FDC" w:rsidR="5C841AB2" w:rsidRDefault="5C841AB2" w:rsidP="5C841AB2">
          <w:pPr>
            <w:pStyle w:val="stBilgi"/>
            <w:ind w:left="-115"/>
          </w:pPr>
        </w:p>
      </w:tc>
      <w:tc>
        <w:tcPr>
          <w:tcW w:w="3020" w:type="dxa"/>
        </w:tcPr>
        <w:p w14:paraId="10AD9013" w14:textId="2AED8592" w:rsidR="5C841AB2" w:rsidRDefault="5C841AB2" w:rsidP="5C841AB2">
          <w:pPr>
            <w:pStyle w:val="stBilgi"/>
            <w:jc w:val="center"/>
          </w:pPr>
        </w:p>
      </w:tc>
      <w:tc>
        <w:tcPr>
          <w:tcW w:w="3020" w:type="dxa"/>
        </w:tcPr>
        <w:p w14:paraId="0EF53BFE" w14:textId="16226C85" w:rsidR="5C841AB2" w:rsidRDefault="5C841AB2" w:rsidP="5C841AB2">
          <w:pPr>
            <w:pStyle w:val="stBilgi"/>
            <w:ind w:right="-115"/>
            <w:jc w:val="right"/>
          </w:pPr>
        </w:p>
      </w:tc>
    </w:tr>
  </w:tbl>
  <w:p w14:paraId="539825E0" w14:textId="400EEA74" w:rsidR="5C841AB2" w:rsidRDefault="5C841AB2" w:rsidP="5C841AB2">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6A4CE4" w14:textId="77777777" w:rsidR="008637D7" w:rsidRDefault="008637D7" w:rsidP="00450371">
      <w:r>
        <w:separator/>
      </w:r>
    </w:p>
  </w:footnote>
  <w:footnote w:type="continuationSeparator" w:id="0">
    <w:p w14:paraId="49CB3396" w14:textId="77777777" w:rsidR="008637D7" w:rsidRDefault="008637D7" w:rsidP="00450371">
      <w:r>
        <w:continuationSeparator/>
      </w:r>
    </w:p>
  </w:footnote>
  <w:footnote w:type="continuationNotice" w:id="1">
    <w:p w14:paraId="396DA879" w14:textId="77777777" w:rsidR="008637D7" w:rsidRDefault="008637D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5C841AB2" w14:paraId="6832711B" w14:textId="77777777" w:rsidTr="5C841AB2">
      <w:trPr>
        <w:trHeight w:val="300"/>
      </w:trPr>
      <w:tc>
        <w:tcPr>
          <w:tcW w:w="3020" w:type="dxa"/>
        </w:tcPr>
        <w:p w14:paraId="5A8B7671" w14:textId="22480922" w:rsidR="5C841AB2" w:rsidRDefault="5C841AB2" w:rsidP="5C841AB2">
          <w:pPr>
            <w:pStyle w:val="stBilgi"/>
            <w:ind w:left="-115"/>
          </w:pPr>
        </w:p>
      </w:tc>
      <w:tc>
        <w:tcPr>
          <w:tcW w:w="3020" w:type="dxa"/>
        </w:tcPr>
        <w:p w14:paraId="15DA055D" w14:textId="61FF85DA" w:rsidR="5C841AB2" w:rsidRDefault="5C841AB2" w:rsidP="5C841AB2">
          <w:pPr>
            <w:pStyle w:val="stBilgi"/>
            <w:jc w:val="center"/>
          </w:pPr>
        </w:p>
      </w:tc>
      <w:tc>
        <w:tcPr>
          <w:tcW w:w="3020" w:type="dxa"/>
        </w:tcPr>
        <w:p w14:paraId="6D11DB86" w14:textId="546C87EF" w:rsidR="5C841AB2" w:rsidRDefault="5C841AB2" w:rsidP="5C841AB2">
          <w:pPr>
            <w:pStyle w:val="stBilgi"/>
            <w:ind w:right="-115"/>
            <w:jc w:val="right"/>
          </w:pPr>
        </w:p>
      </w:tc>
    </w:tr>
  </w:tbl>
  <w:p w14:paraId="58C5653B" w14:textId="3531F6F8" w:rsidR="5C841AB2" w:rsidRDefault="5C841AB2" w:rsidP="5C841AB2">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5C841AB2" w14:paraId="48139074" w14:textId="77777777" w:rsidTr="5C841AB2">
      <w:trPr>
        <w:trHeight w:val="300"/>
      </w:trPr>
      <w:tc>
        <w:tcPr>
          <w:tcW w:w="3020" w:type="dxa"/>
        </w:tcPr>
        <w:p w14:paraId="1BA80573" w14:textId="6C12AB7F" w:rsidR="5C841AB2" w:rsidRDefault="5C841AB2" w:rsidP="5C841AB2">
          <w:pPr>
            <w:pStyle w:val="stBilgi"/>
            <w:ind w:left="-115"/>
          </w:pPr>
        </w:p>
      </w:tc>
      <w:tc>
        <w:tcPr>
          <w:tcW w:w="3020" w:type="dxa"/>
        </w:tcPr>
        <w:p w14:paraId="0F29D089" w14:textId="3647D83C" w:rsidR="5C841AB2" w:rsidRDefault="5C841AB2" w:rsidP="5C841AB2">
          <w:pPr>
            <w:pStyle w:val="stBilgi"/>
            <w:jc w:val="center"/>
          </w:pPr>
        </w:p>
      </w:tc>
      <w:tc>
        <w:tcPr>
          <w:tcW w:w="3020" w:type="dxa"/>
        </w:tcPr>
        <w:p w14:paraId="3C9BAE36" w14:textId="380AE52B" w:rsidR="5C841AB2" w:rsidRDefault="5C841AB2" w:rsidP="5C841AB2">
          <w:pPr>
            <w:pStyle w:val="stBilgi"/>
            <w:ind w:right="-115"/>
            <w:jc w:val="right"/>
          </w:pPr>
        </w:p>
      </w:tc>
    </w:tr>
  </w:tbl>
  <w:p w14:paraId="73BC499D" w14:textId="6177402F" w:rsidR="5C841AB2" w:rsidRDefault="5C841AB2" w:rsidP="5C841AB2">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5C841AB2" w14:paraId="17ECE5D4" w14:textId="77777777" w:rsidTr="5C841AB2">
      <w:trPr>
        <w:trHeight w:val="300"/>
      </w:trPr>
      <w:tc>
        <w:tcPr>
          <w:tcW w:w="3020" w:type="dxa"/>
        </w:tcPr>
        <w:p w14:paraId="522A5B11" w14:textId="4D9B5111" w:rsidR="5C841AB2" w:rsidRDefault="5C841AB2" w:rsidP="5C841AB2">
          <w:pPr>
            <w:pStyle w:val="stBilgi"/>
            <w:ind w:left="-115"/>
          </w:pPr>
        </w:p>
      </w:tc>
      <w:tc>
        <w:tcPr>
          <w:tcW w:w="3020" w:type="dxa"/>
        </w:tcPr>
        <w:p w14:paraId="1CF435C8" w14:textId="6ED47981" w:rsidR="5C841AB2" w:rsidRDefault="5C841AB2" w:rsidP="5C841AB2">
          <w:pPr>
            <w:pStyle w:val="stBilgi"/>
            <w:jc w:val="center"/>
          </w:pPr>
        </w:p>
      </w:tc>
      <w:tc>
        <w:tcPr>
          <w:tcW w:w="3020" w:type="dxa"/>
        </w:tcPr>
        <w:p w14:paraId="45C557A7" w14:textId="74212793" w:rsidR="5C841AB2" w:rsidRDefault="5C841AB2" w:rsidP="5C841AB2">
          <w:pPr>
            <w:pStyle w:val="stBilgi"/>
            <w:ind w:right="-115"/>
            <w:jc w:val="right"/>
          </w:pPr>
        </w:p>
      </w:tc>
    </w:tr>
  </w:tbl>
  <w:p w14:paraId="6ED43C5E" w14:textId="3AEEEAC3" w:rsidR="5C841AB2" w:rsidRDefault="5C841AB2" w:rsidP="5C841AB2">
    <w:pPr>
      <w:pStyle w:val="stBilgi"/>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5C841AB2" w14:paraId="1163650B" w14:textId="77777777" w:rsidTr="5C841AB2">
      <w:trPr>
        <w:trHeight w:val="300"/>
      </w:trPr>
      <w:tc>
        <w:tcPr>
          <w:tcW w:w="3020" w:type="dxa"/>
        </w:tcPr>
        <w:p w14:paraId="1ABDB103" w14:textId="1DE4402D" w:rsidR="5C841AB2" w:rsidRDefault="5C841AB2" w:rsidP="5C841AB2">
          <w:pPr>
            <w:pStyle w:val="stBilgi"/>
            <w:ind w:left="-115"/>
          </w:pPr>
        </w:p>
      </w:tc>
      <w:tc>
        <w:tcPr>
          <w:tcW w:w="3020" w:type="dxa"/>
        </w:tcPr>
        <w:p w14:paraId="683B5DC3" w14:textId="0CA301E2" w:rsidR="5C841AB2" w:rsidRDefault="5C841AB2" w:rsidP="5C841AB2">
          <w:pPr>
            <w:pStyle w:val="stBilgi"/>
            <w:jc w:val="center"/>
          </w:pPr>
        </w:p>
      </w:tc>
      <w:tc>
        <w:tcPr>
          <w:tcW w:w="3020" w:type="dxa"/>
        </w:tcPr>
        <w:p w14:paraId="659E2513" w14:textId="40CFDC8B" w:rsidR="5C841AB2" w:rsidRDefault="5C841AB2" w:rsidP="5C841AB2">
          <w:pPr>
            <w:pStyle w:val="stBilgi"/>
            <w:ind w:right="-115"/>
            <w:jc w:val="right"/>
          </w:pPr>
        </w:p>
      </w:tc>
    </w:tr>
  </w:tbl>
  <w:p w14:paraId="0921F7BE" w14:textId="45A0E752" w:rsidR="5C841AB2" w:rsidRDefault="5C841AB2" w:rsidP="5C841AB2">
    <w:pPr>
      <w:pStyle w:val="stBilgi"/>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65"/>
      <w:gridCol w:w="4665"/>
      <w:gridCol w:w="4665"/>
    </w:tblGrid>
    <w:tr w:rsidR="5C841AB2" w14:paraId="6D237416" w14:textId="77777777" w:rsidTr="5C841AB2">
      <w:trPr>
        <w:trHeight w:val="300"/>
      </w:trPr>
      <w:tc>
        <w:tcPr>
          <w:tcW w:w="4665" w:type="dxa"/>
        </w:tcPr>
        <w:p w14:paraId="4520140F" w14:textId="2F41830F" w:rsidR="5C841AB2" w:rsidRDefault="5C841AB2" w:rsidP="5C841AB2">
          <w:pPr>
            <w:pStyle w:val="stBilgi"/>
            <w:ind w:left="-115"/>
          </w:pPr>
        </w:p>
      </w:tc>
      <w:tc>
        <w:tcPr>
          <w:tcW w:w="4665" w:type="dxa"/>
        </w:tcPr>
        <w:p w14:paraId="069AC715" w14:textId="423EC8CF" w:rsidR="5C841AB2" w:rsidRDefault="5C841AB2" w:rsidP="5C841AB2">
          <w:pPr>
            <w:pStyle w:val="stBilgi"/>
            <w:jc w:val="center"/>
          </w:pPr>
        </w:p>
      </w:tc>
      <w:tc>
        <w:tcPr>
          <w:tcW w:w="4665" w:type="dxa"/>
        </w:tcPr>
        <w:p w14:paraId="72906354" w14:textId="7110CB32" w:rsidR="5C841AB2" w:rsidRDefault="5C841AB2" w:rsidP="5C841AB2">
          <w:pPr>
            <w:pStyle w:val="stBilgi"/>
            <w:ind w:right="-115"/>
            <w:jc w:val="right"/>
          </w:pPr>
        </w:p>
      </w:tc>
    </w:tr>
  </w:tbl>
  <w:p w14:paraId="24525E54" w14:textId="3E5FD4CD" w:rsidR="5C841AB2" w:rsidRDefault="5C841AB2" w:rsidP="5C841AB2">
    <w:pPr>
      <w:pStyle w:val="stBilgi"/>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5C841AB2" w14:paraId="65921436" w14:textId="77777777" w:rsidTr="5C841AB2">
      <w:trPr>
        <w:trHeight w:val="300"/>
      </w:trPr>
      <w:tc>
        <w:tcPr>
          <w:tcW w:w="3020" w:type="dxa"/>
        </w:tcPr>
        <w:p w14:paraId="47AB9510" w14:textId="5A39ADF0" w:rsidR="5C841AB2" w:rsidRDefault="5C841AB2" w:rsidP="5C841AB2">
          <w:pPr>
            <w:pStyle w:val="stBilgi"/>
            <w:ind w:left="-115"/>
          </w:pPr>
        </w:p>
      </w:tc>
      <w:tc>
        <w:tcPr>
          <w:tcW w:w="3020" w:type="dxa"/>
        </w:tcPr>
        <w:p w14:paraId="618D5626" w14:textId="7CA45B6B" w:rsidR="5C841AB2" w:rsidRDefault="5C841AB2" w:rsidP="5C841AB2">
          <w:pPr>
            <w:pStyle w:val="stBilgi"/>
            <w:jc w:val="center"/>
          </w:pPr>
        </w:p>
      </w:tc>
      <w:tc>
        <w:tcPr>
          <w:tcW w:w="3020" w:type="dxa"/>
        </w:tcPr>
        <w:p w14:paraId="0372299A" w14:textId="16D42D4E" w:rsidR="5C841AB2" w:rsidRDefault="5C841AB2" w:rsidP="5C841AB2">
          <w:pPr>
            <w:pStyle w:val="stBilgi"/>
            <w:ind w:right="-115"/>
            <w:jc w:val="right"/>
          </w:pPr>
        </w:p>
      </w:tc>
    </w:tr>
  </w:tbl>
  <w:p w14:paraId="67051C36" w14:textId="31CEDD79" w:rsidR="5C841AB2" w:rsidRDefault="5C841AB2" w:rsidP="5C841AB2">
    <w:pPr>
      <w:pStyle w:val="stBilgi"/>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65"/>
      <w:gridCol w:w="4665"/>
      <w:gridCol w:w="4665"/>
    </w:tblGrid>
    <w:tr w:rsidR="5C841AB2" w14:paraId="5ADAA9CE" w14:textId="77777777" w:rsidTr="5C841AB2">
      <w:trPr>
        <w:trHeight w:val="300"/>
      </w:trPr>
      <w:tc>
        <w:tcPr>
          <w:tcW w:w="4665" w:type="dxa"/>
        </w:tcPr>
        <w:p w14:paraId="5922DA4A" w14:textId="477DC289" w:rsidR="5C841AB2" w:rsidRDefault="5C841AB2" w:rsidP="5C841AB2">
          <w:pPr>
            <w:pStyle w:val="stBilgi"/>
            <w:ind w:left="-115"/>
          </w:pPr>
        </w:p>
      </w:tc>
      <w:tc>
        <w:tcPr>
          <w:tcW w:w="4665" w:type="dxa"/>
        </w:tcPr>
        <w:p w14:paraId="42836400" w14:textId="6BBAE7A6" w:rsidR="5C841AB2" w:rsidRDefault="5C841AB2" w:rsidP="5C841AB2">
          <w:pPr>
            <w:pStyle w:val="stBilgi"/>
            <w:jc w:val="center"/>
          </w:pPr>
        </w:p>
      </w:tc>
      <w:tc>
        <w:tcPr>
          <w:tcW w:w="4665" w:type="dxa"/>
        </w:tcPr>
        <w:p w14:paraId="75714B70" w14:textId="79DE2C54" w:rsidR="5C841AB2" w:rsidRDefault="5C841AB2" w:rsidP="5C841AB2">
          <w:pPr>
            <w:pStyle w:val="stBilgi"/>
            <w:ind w:right="-115"/>
            <w:jc w:val="right"/>
          </w:pPr>
        </w:p>
      </w:tc>
    </w:tr>
  </w:tbl>
  <w:p w14:paraId="081369DE" w14:textId="39E57B5E" w:rsidR="5C841AB2" w:rsidRDefault="5C841AB2" w:rsidP="5C841AB2">
    <w:pPr>
      <w:pStyle w:val="stBilgi"/>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5C841AB2" w14:paraId="467961E7" w14:textId="77777777" w:rsidTr="5C841AB2">
      <w:trPr>
        <w:trHeight w:val="300"/>
      </w:trPr>
      <w:tc>
        <w:tcPr>
          <w:tcW w:w="3020" w:type="dxa"/>
        </w:tcPr>
        <w:p w14:paraId="73231139" w14:textId="162C8047" w:rsidR="5C841AB2" w:rsidRDefault="5C841AB2" w:rsidP="5C841AB2">
          <w:pPr>
            <w:pStyle w:val="stBilgi"/>
            <w:ind w:left="-115"/>
          </w:pPr>
        </w:p>
      </w:tc>
      <w:tc>
        <w:tcPr>
          <w:tcW w:w="3020" w:type="dxa"/>
        </w:tcPr>
        <w:p w14:paraId="7151F837" w14:textId="0983F709" w:rsidR="5C841AB2" w:rsidRDefault="5C841AB2" w:rsidP="5C841AB2">
          <w:pPr>
            <w:pStyle w:val="stBilgi"/>
            <w:jc w:val="center"/>
          </w:pPr>
        </w:p>
      </w:tc>
      <w:tc>
        <w:tcPr>
          <w:tcW w:w="3020" w:type="dxa"/>
        </w:tcPr>
        <w:p w14:paraId="1E1A4E92" w14:textId="18D063B4" w:rsidR="5C841AB2" w:rsidRDefault="5C841AB2" w:rsidP="5C841AB2">
          <w:pPr>
            <w:pStyle w:val="stBilgi"/>
            <w:ind w:right="-115"/>
            <w:jc w:val="right"/>
          </w:pPr>
        </w:p>
      </w:tc>
    </w:tr>
  </w:tbl>
  <w:p w14:paraId="7EDCE6F0" w14:textId="4BBAA057" w:rsidR="5C841AB2" w:rsidRDefault="5C841AB2" w:rsidP="5C841AB2">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232B2"/>
    <w:multiLevelType w:val="hybridMultilevel"/>
    <w:tmpl w:val="6576C408"/>
    <w:lvl w:ilvl="0" w:tplc="0C021080">
      <w:start w:val="1"/>
      <w:numFmt w:val="decimal"/>
      <w:lvlText w:val="%1."/>
      <w:lvlJc w:val="left"/>
      <w:pPr>
        <w:ind w:left="356" w:hanging="360"/>
      </w:pPr>
      <w:rPr>
        <w:rFonts w:hint="default"/>
        <w:b/>
        <w:bCs/>
      </w:rPr>
    </w:lvl>
    <w:lvl w:ilvl="1" w:tplc="041F0019" w:tentative="1">
      <w:start w:val="1"/>
      <w:numFmt w:val="lowerLetter"/>
      <w:lvlText w:val="%2."/>
      <w:lvlJc w:val="left"/>
      <w:pPr>
        <w:ind w:left="1438" w:hanging="360"/>
      </w:pPr>
    </w:lvl>
    <w:lvl w:ilvl="2" w:tplc="041F001B" w:tentative="1">
      <w:start w:val="1"/>
      <w:numFmt w:val="lowerRoman"/>
      <w:lvlText w:val="%3."/>
      <w:lvlJc w:val="right"/>
      <w:pPr>
        <w:ind w:left="2158" w:hanging="180"/>
      </w:pPr>
    </w:lvl>
    <w:lvl w:ilvl="3" w:tplc="041F000F" w:tentative="1">
      <w:start w:val="1"/>
      <w:numFmt w:val="decimal"/>
      <w:lvlText w:val="%4."/>
      <w:lvlJc w:val="left"/>
      <w:pPr>
        <w:ind w:left="2878" w:hanging="360"/>
      </w:pPr>
    </w:lvl>
    <w:lvl w:ilvl="4" w:tplc="041F0019" w:tentative="1">
      <w:start w:val="1"/>
      <w:numFmt w:val="lowerLetter"/>
      <w:lvlText w:val="%5."/>
      <w:lvlJc w:val="left"/>
      <w:pPr>
        <w:ind w:left="3598" w:hanging="360"/>
      </w:pPr>
    </w:lvl>
    <w:lvl w:ilvl="5" w:tplc="041F001B" w:tentative="1">
      <w:start w:val="1"/>
      <w:numFmt w:val="lowerRoman"/>
      <w:lvlText w:val="%6."/>
      <w:lvlJc w:val="right"/>
      <w:pPr>
        <w:ind w:left="4318" w:hanging="180"/>
      </w:pPr>
    </w:lvl>
    <w:lvl w:ilvl="6" w:tplc="041F000F" w:tentative="1">
      <w:start w:val="1"/>
      <w:numFmt w:val="decimal"/>
      <w:lvlText w:val="%7."/>
      <w:lvlJc w:val="left"/>
      <w:pPr>
        <w:ind w:left="5038" w:hanging="360"/>
      </w:pPr>
    </w:lvl>
    <w:lvl w:ilvl="7" w:tplc="041F0019" w:tentative="1">
      <w:start w:val="1"/>
      <w:numFmt w:val="lowerLetter"/>
      <w:lvlText w:val="%8."/>
      <w:lvlJc w:val="left"/>
      <w:pPr>
        <w:ind w:left="5758" w:hanging="360"/>
      </w:pPr>
    </w:lvl>
    <w:lvl w:ilvl="8" w:tplc="041F001B" w:tentative="1">
      <w:start w:val="1"/>
      <w:numFmt w:val="lowerRoman"/>
      <w:lvlText w:val="%9."/>
      <w:lvlJc w:val="right"/>
      <w:pPr>
        <w:ind w:left="6478" w:hanging="180"/>
      </w:pPr>
    </w:lvl>
  </w:abstractNum>
  <w:abstractNum w:abstractNumId="1" w15:restartNumberingAfterBreak="0">
    <w:nsid w:val="135F5CA6"/>
    <w:multiLevelType w:val="hybridMultilevel"/>
    <w:tmpl w:val="21CACC52"/>
    <w:lvl w:ilvl="0" w:tplc="0C021080">
      <w:start w:val="1"/>
      <w:numFmt w:val="decimal"/>
      <w:lvlText w:val="%1."/>
      <w:lvlJc w:val="left"/>
      <w:pPr>
        <w:ind w:left="354" w:hanging="360"/>
      </w:pPr>
      <w:rPr>
        <w:rFonts w:hint="default"/>
        <w:b/>
        <w:bCs/>
      </w:rPr>
    </w:lvl>
    <w:lvl w:ilvl="1" w:tplc="041F0019" w:tentative="1">
      <w:start w:val="1"/>
      <w:numFmt w:val="lowerLetter"/>
      <w:lvlText w:val="%2."/>
      <w:lvlJc w:val="left"/>
      <w:pPr>
        <w:ind w:left="1438" w:hanging="360"/>
      </w:pPr>
    </w:lvl>
    <w:lvl w:ilvl="2" w:tplc="041F001B" w:tentative="1">
      <w:start w:val="1"/>
      <w:numFmt w:val="lowerRoman"/>
      <w:lvlText w:val="%3."/>
      <w:lvlJc w:val="right"/>
      <w:pPr>
        <w:ind w:left="2158" w:hanging="180"/>
      </w:pPr>
    </w:lvl>
    <w:lvl w:ilvl="3" w:tplc="041F000F" w:tentative="1">
      <w:start w:val="1"/>
      <w:numFmt w:val="decimal"/>
      <w:lvlText w:val="%4."/>
      <w:lvlJc w:val="left"/>
      <w:pPr>
        <w:ind w:left="2878" w:hanging="360"/>
      </w:pPr>
    </w:lvl>
    <w:lvl w:ilvl="4" w:tplc="041F0019" w:tentative="1">
      <w:start w:val="1"/>
      <w:numFmt w:val="lowerLetter"/>
      <w:lvlText w:val="%5."/>
      <w:lvlJc w:val="left"/>
      <w:pPr>
        <w:ind w:left="3598" w:hanging="360"/>
      </w:pPr>
    </w:lvl>
    <w:lvl w:ilvl="5" w:tplc="041F001B" w:tentative="1">
      <w:start w:val="1"/>
      <w:numFmt w:val="lowerRoman"/>
      <w:lvlText w:val="%6."/>
      <w:lvlJc w:val="right"/>
      <w:pPr>
        <w:ind w:left="4318" w:hanging="180"/>
      </w:pPr>
    </w:lvl>
    <w:lvl w:ilvl="6" w:tplc="041F000F" w:tentative="1">
      <w:start w:val="1"/>
      <w:numFmt w:val="decimal"/>
      <w:lvlText w:val="%7."/>
      <w:lvlJc w:val="left"/>
      <w:pPr>
        <w:ind w:left="5038" w:hanging="360"/>
      </w:pPr>
    </w:lvl>
    <w:lvl w:ilvl="7" w:tplc="041F0019" w:tentative="1">
      <w:start w:val="1"/>
      <w:numFmt w:val="lowerLetter"/>
      <w:lvlText w:val="%8."/>
      <w:lvlJc w:val="left"/>
      <w:pPr>
        <w:ind w:left="5758" w:hanging="360"/>
      </w:pPr>
    </w:lvl>
    <w:lvl w:ilvl="8" w:tplc="041F001B" w:tentative="1">
      <w:start w:val="1"/>
      <w:numFmt w:val="lowerRoman"/>
      <w:lvlText w:val="%9."/>
      <w:lvlJc w:val="right"/>
      <w:pPr>
        <w:ind w:left="6478" w:hanging="180"/>
      </w:pPr>
    </w:lvl>
  </w:abstractNum>
  <w:abstractNum w:abstractNumId="2" w15:restartNumberingAfterBreak="0">
    <w:nsid w:val="1EFF4C4A"/>
    <w:multiLevelType w:val="multilevel"/>
    <w:tmpl w:val="25627A8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222805B3"/>
    <w:multiLevelType w:val="hybridMultilevel"/>
    <w:tmpl w:val="A54CD2E6"/>
    <w:lvl w:ilvl="0" w:tplc="FDE02BFA">
      <w:start w:val="1"/>
      <w:numFmt w:val="decimal"/>
      <w:lvlText w:val="%1."/>
      <w:lvlJc w:val="left"/>
      <w:pPr>
        <w:ind w:left="716" w:hanging="360"/>
      </w:pPr>
      <w:rPr>
        <w:b/>
        <w:bCs/>
      </w:rPr>
    </w:lvl>
    <w:lvl w:ilvl="1" w:tplc="041F0019" w:tentative="1">
      <w:start w:val="1"/>
      <w:numFmt w:val="lowerLetter"/>
      <w:lvlText w:val="%2."/>
      <w:lvlJc w:val="left"/>
      <w:pPr>
        <w:ind w:left="1438" w:hanging="360"/>
      </w:pPr>
    </w:lvl>
    <w:lvl w:ilvl="2" w:tplc="041F001B" w:tentative="1">
      <w:start w:val="1"/>
      <w:numFmt w:val="lowerRoman"/>
      <w:lvlText w:val="%3."/>
      <w:lvlJc w:val="right"/>
      <w:pPr>
        <w:ind w:left="2158" w:hanging="180"/>
      </w:pPr>
    </w:lvl>
    <w:lvl w:ilvl="3" w:tplc="041F000F" w:tentative="1">
      <w:start w:val="1"/>
      <w:numFmt w:val="decimal"/>
      <w:lvlText w:val="%4."/>
      <w:lvlJc w:val="left"/>
      <w:pPr>
        <w:ind w:left="2878" w:hanging="360"/>
      </w:pPr>
    </w:lvl>
    <w:lvl w:ilvl="4" w:tplc="041F0019" w:tentative="1">
      <w:start w:val="1"/>
      <w:numFmt w:val="lowerLetter"/>
      <w:lvlText w:val="%5."/>
      <w:lvlJc w:val="left"/>
      <w:pPr>
        <w:ind w:left="3598" w:hanging="360"/>
      </w:pPr>
    </w:lvl>
    <w:lvl w:ilvl="5" w:tplc="041F001B" w:tentative="1">
      <w:start w:val="1"/>
      <w:numFmt w:val="lowerRoman"/>
      <w:lvlText w:val="%6."/>
      <w:lvlJc w:val="right"/>
      <w:pPr>
        <w:ind w:left="4318" w:hanging="180"/>
      </w:pPr>
    </w:lvl>
    <w:lvl w:ilvl="6" w:tplc="041F000F" w:tentative="1">
      <w:start w:val="1"/>
      <w:numFmt w:val="decimal"/>
      <w:lvlText w:val="%7."/>
      <w:lvlJc w:val="left"/>
      <w:pPr>
        <w:ind w:left="5038" w:hanging="360"/>
      </w:pPr>
    </w:lvl>
    <w:lvl w:ilvl="7" w:tplc="041F0019" w:tentative="1">
      <w:start w:val="1"/>
      <w:numFmt w:val="lowerLetter"/>
      <w:lvlText w:val="%8."/>
      <w:lvlJc w:val="left"/>
      <w:pPr>
        <w:ind w:left="5758" w:hanging="360"/>
      </w:pPr>
    </w:lvl>
    <w:lvl w:ilvl="8" w:tplc="041F001B" w:tentative="1">
      <w:start w:val="1"/>
      <w:numFmt w:val="lowerRoman"/>
      <w:lvlText w:val="%9."/>
      <w:lvlJc w:val="right"/>
      <w:pPr>
        <w:ind w:left="6478" w:hanging="180"/>
      </w:pPr>
    </w:lvl>
  </w:abstractNum>
  <w:abstractNum w:abstractNumId="4" w15:restartNumberingAfterBreak="0">
    <w:nsid w:val="2FF471C9"/>
    <w:multiLevelType w:val="hybridMultilevel"/>
    <w:tmpl w:val="A94E89B4"/>
    <w:lvl w:ilvl="0" w:tplc="7DA49ECA">
      <w:start w:val="1"/>
      <w:numFmt w:val="decimal"/>
      <w:suff w:val="nothing"/>
      <w:lvlText w:val="%1."/>
      <w:lvlJc w:val="left"/>
      <w:pPr>
        <w:ind w:left="1211" w:hanging="360"/>
      </w:pPr>
      <w:rPr>
        <w:rFonts w:hint="default"/>
      </w:rPr>
    </w:lvl>
    <w:lvl w:ilvl="1" w:tplc="041F0019" w:tentative="1">
      <w:start w:val="1"/>
      <w:numFmt w:val="lowerLetter"/>
      <w:lvlText w:val="%2."/>
      <w:lvlJc w:val="left"/>
      <w:pPr>
        <w:ind w:left="2520" w:hanging="360"/>
      </w:pPr>
    </w:lvl>
    <w:lvl w:ilvl="2" w:tplc="041F001B" w:tentative="1">
      <w:start w:val="1"/>
      <w:numFmt w:val="lowerRoman"/>
      <w:lvlText w:val="%3."/>
      <w:lvlJc w:val="right"/>
      <w:pPr>
        <w:ind w:left="3240" w:hanging="180"/>
      </w:pPr>
    </w:lvl>
    <w:lvl w:ilvl="3" w:tplc="041F000F" w:tentative="1">
      <w:start w:val="1"/>
      <w:numFmt w:val="decimal"/>
      <w:lvlText w:val="%4."/>
      <w:lvlJc w:val="left"/>
      <w:pPr>
        <w:ind w:left="3960" w:hanging="360"/>
      </w:pPr>
    </w:lvl>
    <w:lvl w:ilvl="4" w:tplc="041F0019" w:tentative="1">
      <w:start w:val="1"/>
      <w:numFmt w:val="lowerLetter"/>
      <w:lvlText w:val="%5."/>
      <w:lvlJc w:val="left"/>
      <w:pPr>
        <w:ind w:left="4680" w:hanging="360"/>
      </w:pPr>
    </w:lvl>
    <w:lvl w:ilvl="5" w:tplc="041F001B" w:tentative="1">
      <w:start w:val="1"/>
      <w:numFmt w:val="lowerRoman"/>
      <w:lvlText w:val="%6."/>
      <w:lvlJc w:val="right"/>
      <w:pPr>
        <w:ind w:left="5400" w:hanging="180"/>
      </w:pPr>
    </w:lvl>
    <w:lvl w:ilvl="6" w:tplc="041F000F" w:tentative="1">
      <w:start w:val="1"/>
      <w:numFmt w:val="decimal"/>
      <w:lvlText w:val="%7."/>
      <w:lvlJc w:val="left"/>
      <w:pPr>
        <w:ind w:left="6120" w:hanging="360"/>
      </w:pPr>
    </w:lvl>
    <w:lvl w:ilvl="7" w:tplc="041F0019" w:tentative="1">
      <w:start w:val="1"/>
      <w:numFmt w:val="lowerLetter"/>
      <w:lvlText w:val="%8."/>
      <w:lvlJc w:val="left"/>
      <w:pPr>
        <w:ind w:left="6840" w:hanging="360"/>
      </w:pPr>
    </w:lvl>
    <w:lvl w:ilvl="8" w:tplc="041F001B" w:tentative="1">
      <w:start w:val="1"/>
      <w:numFmt w:val="lowerRoman"/>
      <w:lvlText w:val="%9."/>
      <w:lvlJc w:val="right"/>
      <w:pPr>
        <w:ind w:left="7560" w:hanging="180"/>
      </w:pPr>
    </w:lvl>
  </w:abstractNum>
  <w:abstractNum w:abstractNumId="5" w15:restartNumberingAfterBreak="0">
    <w:nsid w:val="33018AA2"/>
    <w:multiLevelType w:val="hybridMultilevel"/>
    <w:tmpl w:val="B4AA6BE8"/>
    <w:lvl w:ilvl="0" w:tplc="129E88F8">
      <w:start w:val="1"/>
      <w:numFmt w:val="decimal"/>
      <w:lvlText w:val="%1."/>
      <w:lvlJc w:val="left"/>
      <w:pPr>
        <w:ind w:left="720" w:hanging="360"/>
      </w:pPr>
    </w:lvl>
    <w:lvl w:ilvl="1" w:tplc="133C6D62">
      <w:start w:val="1"/>
      <w:numFmt w:val="lowerLetter"/>
      <w:lvlText w:val="%2."/>
      <w:lvlJc w:val="left"/>
      <w:pPr>
        <w:ind w:left="1440" w:hanging="360"/>
      </w:pPr>
    </w:lvl>
    <w:lvl w:ilvl="2" w:tplc="C75E0428">
      <w:start w:val="1"/>
      <w:numFmt w:val="lowerRoman"/>
      <w:lvlText w:val="%3."/>
      <w:lvlJc w:val="right"/>
      <w:pPr>
        <w:ind w:left="2160" w:hanging="180"/>
      </w:pPr>
    </w:lvl>
    <w:lvl w:ilvl="3" w:tplc="E66C4794">
      <w:start w:val="1"/>
      <w:numFmt w:val="decimal"/>
      <w:lvlText w:val="%4."/>
      <w:lvlJc w:val="left"/>
      <w:pPr>
        <w:ind w:left="2880" w:hanging="360"/>
      </w:pPr>
    </w:lvl>
    <w:lvl w:ilvl="4" w:tplc="643E2896">
      <w:start w:val="1"/>
      <w:numFmt w:val="lowerLetter"/>
      <w:lvlText w:val="%5."/>
      <w:lvlJc w:val="left"/>
      <w:pPr>
        <w:ind w:left="3600" w:hanging="360"/>
      </w:pPr>
    </w:lvl>
    <w:lvl w:ilvl="5" w:tplc="83523FF2">
      <w:start w:val="1"/>
      <w:numFmt w:val="lowerRoman"/>
      <w:lvlText w:val="%6."/>
      <w:lvlJc w:val="right"/>
      <w:pPr>
        <w:ind w:left="4320" w:hanging="180"/>
      </w:pPr>
    </w:lvl>
    <w:lvl w:ilvl="6" w:tplc="86C0056C">
      <w:start w:val="1"/>
      <w:numFmt w:val="decimal"/>
      <w:lvlText w:val="%7."/>
      <w:lvlJc w:val="left"/>
      <w:pPr>
        <w:ind w:left="5040" w:hanging="360"/>
      </w:pPr>
    </w:lvl>
    <w:lvl w:ilvl="7" w:tplc="3918ACD6">
      <w:start w:val="1"/>
      <w:numFmt w:val="lowerLetter"/>
      <w:lvlText w:val="%8."/>
      <w:lvlJc w:val="left"/>
      <w:pPr>
        <w:ind w:left="5760" w:hanging="360"/>
      </w:pPr>
    </w:lvl>
    <w:lvl w:ilvl="8" w:tplc="09F2FA7C">
      <w:start w:val="1"/>
      <w:numFmt w:val="lowerRoman"/>
      <w:lvlText w:val="%9."/>
      <w:lvlJc w:val="right"/>
      <w:pPr>
        <w:ind w:left="6480" w:hanging="180"/>
      </w:pPr>
    </w:lvl>
  </w:abstractNum>
  <w:abstractNum w:abstractNumId="6" w15:restartNumberingAfterBreak="0">
    <w:nsid w:val="33C37B56"/>
    <w:multiLevelType w:val="hybridMultilevel"/>
    <w:tmpl w:val="FA2E5944"/>
    <w:lvl w:ilvl="0" w:tplc="FDE02BFA">
      <w:start w:val="1"/>
      <w:numFmt w:val="decimal"/>
      <w:lvlText w:val="%1."/>
      <w:lvlJc w:val="left"/>
      <w:pPr>
        <w:ind w:left="718" w:hanging="360"/>
      </w:pPr>
      <w:rPr>
        <w:b/>
        <w:bCs/>
      </w:rPr>
    </w:lvl>
    <w:lvl w:ilvl="1" w:tplc="041F0019" w:tentative="1">
      <w:start w:val="1"/>
      <w:numFmt w:val="lowerLetter"/>
      <w:lvlText w:val="%2."/>
      <w:lvlJc w:val="left"/>
      <w:pPr>
        <w:ind w:left="1438" w:hanging="360"/>
      </w:pPr>
    </w:lvl>
    <w:lvl w:ilvl="2" w:tplc="041F001B" w:tentative="1">
      <w:start w:val="1"/>
      <w:numFmt w:val="lowerRoman"/>
      <w:lvlText w:val="%3."/>
      <w:lvlJc w:val="right"/>
      <w:pPr>
        <w:ind w:left="2158" w:hanging="180"/>
      </w:pPr>
    </w:lvl>
    <w:lvl w:ilvl="3" w:tplc="041F000F" w:tentative="1">
      <w:start w:val="1"/>
      <w:numFmt w:val="decimal"/>
      <w:lvlText w:val="%4."/>
      <w:lvlJc w:val="left"/>
      <w:pPr>
        <w:ind w:left="2878" w:hanging="360"/>
      </w:pPr>
    </w:lvl>
    <w:lvl w:ilvl="4" w:tplc="041F0019" w:tentative="1">
      <w:start w:val="1"/>
      <w:numFmt w:val="lowerLetter"/>
      <w:lvlText w:val="%5."/>
      <w:lvlJc w:val="left"/>
      <w:pPr>
        <w:ind w:left="3598" w:hanging="360"/>
      </w:pPr>
    </w:lvl>
    <w:lvl w:ilvl="5" w:tplc="041F001B" w:tentative="1">
      <w:start w:val="1"/>
      <w:numFmt w:val="lowerRoman"/>
      <w:lvlText w:val="%6."/>
      <w:lvlJc w:val="right"/>
      <w:pPr>
        <w:ind w:left="4318" w:hanging="180"/>
      </w:pPr>
    </w:lvl>
    <w:lvl w:ilvl="6" w:tplc="041F000F" w:tentative="1">
      <w:start w:val="1"/>
      <w:numFmt w:val="decimal"/>
      <w:lvlText w:val="%7."/>
      <w:lvlJc w:val="left"/>
      <w:pPr>
        <w:ind w:left="5038" w:hanging="360"/>
      </w:pPr>
    </w:lvl>
    <w:lvl w:ilvl="7" w:tplc="041F0019" w:tentative="1">
      <w:start w:val="1"/>
      <w:numFmt w:val="lowerLetter"/>
      <w:lvlText w:val="%8."/>
      <w:lvlJc w:val="left"/>
      <w:pPr>
        <w:ind w:left="5758" w:hanging="360"/>
      </w:pPr>
    </w:lvl>
    <w:lvl w:ilvl="8" w:tplc="041F001B" w:tentative="1">
      <w:start w:val="1"/>
      <w:numFmt w:val="lowerRoman"/>
      <w:lvlText w:val="%9."/>
      <w:lvlJc w:val="right"/>
      <w:pPr>
        <w:ind w:left="6478" w:hanging="180"/>
      </w:pPr>
    </w:lvl>
  </w:abstractNum>
  <w:abstractNum w:abstractNumId="7" w15:restartNumberingAfterBreak="0">
    <w:nsid w:val="36B20CF4"/>
    <w:multiLevelType w:val="hybridMultilevel"/>
    <w:tmpl w:val="4E601156"/>
    <w:lvl w:ilvl="0" w:tplc="FDE02BFA">
      <w:start w:val="1"/>
      <w:numFmt w:val="decimal"/>
      <w:lvlText w:val="%1."/>
      <w:lvlJc w:val="left"/>
      <w:pPr>
        <w:ind w:left="716" w:hanging="360"/>
      </w:pPr>
      <w:rPr>
        <w:b/>
        <w:bCs/>
      </w:rPr>
    </w:lvl>
    <w:lvl w:ilvl="1" w:tplc="041F0019" w:tentative="1">
      <w:start w:val="1"/>
      <w:numFmt w:val="lowerLetter"/>
      <w:lvlText w:val="%2."/>
      <w:lvlJc w:val="left"/>
      <w:pPr>
        <w:ind w:left="1438" w:hanging="360"/>
      </w:pPr>
    </w:lvl>
    <w:lvl w:ilvl="2" w:tplc="041F001B" w:tentative="1">
      <w:start w:val="1"/>
      <w:numFmt w:val="lowerRoman"/>
      <w:lvlText w:val="%3."/>
      <w:lvlJc w:val="right"/>
      <w:pPr>
        <w:ind w:left="2158" w:hanging="180"/>
      </w:pPr>
    </w:lvl>
    <w:lvl w:ilvl="3" w:tplc="041F000F" w:tentative="1">
      <w:start w:val="1"/>
      <w:numFmt w:val="decimal"/>
      <w:lvlText w:val="%4."/>
      <w:lvlJc w:val="left"/>
      <w:pPr>
        <w:ind w:left="2878" w:hanging="360"/>
      </w:pPr>
    </w:lvl>
    <w:lvl w:ilvl="4" w:tplc="041F0019" w:tentative="1">
      <w:start w:val="1"/>
      <w:numFmt w:val="lowerLetter"/>
      <w:lvlText w:val="%5."/>
      <w:lvlJc w:val="left"/>
      <w:pPr>
        <w:ind w:left="3598" w:hanging="360"/>
      </w:pPr>
    </w:lvl>
    <w:lvl w:ilvl="5" w:tplc="041F001B" w:tentative="1">
      <w:start w:val="1"/>
      <w:numFmt w:val="lowerRoman"/>
      <w:lvlText w:val="%6."/>
      <w:lvlJc w:val="right"/>
      <w:pPr>
        <w:ind w:left="4318" w:hanging="180"/>
      </w:pPr>
    </w:lvl>
    <w:lvl w:ilvl="6" w:tplc="041F000F" w:tentative="1">
      <w:start w:val="1"/>
      <w:numFmt w:val="decimal"/>
      <w:lvlText w:val="%7."/>
      <w:lvlJc w:val="left"/>
      <w:pPr>
        <w:ind w:left="5038" w:hanging="360"/>
      </w:pPr>
    </w:lvl>
    <w:lvl w:ilvl="7" w:tplc="041F0019" w:tentative="1">
      <w:start w:val="1"/>
      <w:numFmt w:val="lowerLetter"/>
      <w:lvlText w:val="%8."/>
      <w:lvlJc w:val="left"/>
      <w:pPr>
        <w:ind w:left="5758" w:hanging="360"/>
      </w:pPr>
    </w:lvl>
    <w:lvl w:ilvl="8" w:tplc="041F001B" w:tentative="1">
      <w:start w:val="1"/>
      <w:numFmt w:val="lowerRoman"/>
      <w:lvlText w:val="%9."/>
      <w:lvlJc w:val="right"/>
      <w:pPr>
        <w:ind w:left="6478" w:hanging="180"/>
      </w:pPr>
    </w:lvl>
  </w:abstractNum>
  <w:abstractNum w:abstractNumId="8" w15:restartNumberingAfterBreak="0">
    <w:nsid w:val="45632A19"/>
    <w:multiLevelType w:val="hybridMultilevel"/>
    <w:tmpl w:val="542A2F58"/>
    <w:lvl w:ilvl="0" w:tplc="FDE02BFA">
      <w:start w:val="1"/>
      <w:numFmt w:val="decimal"/>
      <w:lvlText w:val="%1."/>
      <w:lvlJc w:val="left"/>
      <w:pPr>
        <w:ind w:left="718" w:hanging="360"/>
      </w:pPr>
      <w:rPr>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498D5E43"/>
    <w:multiLevelType w:val="multilevel"/>
    <w:tmpl w:val="041F0025"/>
    <w:lvl w:ilvl="0">
      <w:start w:val="1"/>
      <w:numFmt w:val="decimal"/>
      <w:pStyle w:val="Balk1"/>
      <w:lvlText w:val="%1"/>
      <w:lvlJc w:val="left"/>
      <w:pPr>
        <w:ind w:left="432" w:hanging="432"/>
      </w:pPr>
    </w:lvl>
    <w:lvl w:ilvl="1">
      <w:start w:val="1"/>
      <w:numFmt w:val="decimal"/>
      <w:pStyle w:val="Balk2"/>
      <w:lvlText w:val="%1.%2"/>
      <w:lvlJc w:val="left"/>
      <w:pPr>
        <w:ind w:left="576" w:hanging="576"/>
      </w:pPr>
    </w:lvl>
    <w:lvl w:ilvl="2">
      <w:start w:val="1"/>
      <w:numFmt w:val="decimal"/>
      <w:pStyle w:val="Balk3"/>
      <w:lvlText w:val="%1.%2.%3"/>
      <w:lvlJc w:val="left"/>
      <w:pPr>
        <w:ind w:left="720" w:hanging="720"/>
      </w:pPr>
    </w:lvl>
    <w:lvl w:ilvl="3">
      <w:start w:val="1"/>
      <w:numFmt w:val="decimal"/>
      <w:pStyle w:val="Balk4"/>
      <w:lvlText w:val="%1.%2.%3.%4"/>
      <w:lvlJc w:val="left"/>
      <w:pPr>
        <w:ind w:left="864" w:hanging="864"/>
      </w:pPr>
    </w:lvl>
    <w:lvl w:ilvl="4">
      <w:start w:val="1"/>
      <w:numFmt w:val="decimal"/>
      <w:pStyle w:val="Balk5"/>
      <w:lvlText w:val="%1.%2.%3.%4.%5"/>
      <w:lvlJc w:val="left"/>
      <w:pPr>
        <w:ind w:left="1008" w:hanging="1008"/>
      </w:pPr>
    </w:lvl>
    <w:lvl w:ilvl="5">
      <w:start w:val="1"/>
      <w:numFmt w:val="decimal"/>
      <w:pStyle w:val="Balk6"/>
      <w:lvlText w:val="%1.%2.%3.%4.%5.%6"/>
      <w:lvlJc w:val="left"/>
      <w:pPr>
        <w:ind w:left="1152" w:hanging="1152"/>
      </w:pPr>
    </w:lvl>
    <w:lvl w:ilvl="6">
      <w:start w:val="1"/>
      <w:numFmt w:val="decimal"/>
      <w:pStyle w:val="Balk7"/>
      <w:lvlText w:val="%1.%2.%3.%4.%5.%6.%7"/>
      <w:lvlJc w:val="left"/>
      <w:pPr>
        <w:ind w:left="1296" w:hanging="1296"/>
      </w:pPr>
    </w:lvl>
    <w:lvl w:ilvl="7">
      <w:start w:val="1"/>
      <w:numFmt w:val="decimal"/>
      <w:pStyle w:val="Balk8"/>
      <w:lvlText w:val="%1.%2.%3.%4.%5.%6.%7.%8"/>
      <w:lvlJc w:val="left"/>
      <w:pPr>
        <w:ind w:left="1440" w:hanging="1440"/>
      </w:pPr>
    </w:lvl>
    <w:lvl w:ilvl="8">
      <w:start w:val="1"/>
      <w:numFmt w:val="decimal"/>
      <w:pStyle w:val="Balk9"/>
      <w:lvlText w:val="%1.%2.%3.%4.%5.%6.%7.%8.%9"/>
      <w:lvlJc w:val="left"/>
      <w:pPr>
        <w:ind w:left="1584" w:hanging="1584"/>
      </w:pPr>
    </w:lvl>
  </w:abstractNum>
  <w:abstractNum w:abstractNumId="10" w15:restartNumberingAfterBreak="0">
    <w:nsid w:val="51EB6428"/>
    <w:multiLevelType w:val="hybridMultilevel"/>
    <w:tmpl w:val="53D2F2C8"/>
    <w:lvl w:ilvl="0" w:tplc="FFFFFFFF">
      <w:start w:val="1"/>
      <w:numFmt w:val="decimal"/>
      <w:suff w:val="nothing"/>
      <w:lvlText w:val="%1."/>
      <w:lvlJc w:val="left"/>
      <w:pPr>
        <w:ind w:left="1211"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57E0B39"/>
    <w:multiLevelType w:val="hybridMultilevel"/>
    <w:tmpl w:val="16E23C22"/>
    <w:lvl w:ilvl="0" w:tplc="81FE6152">
      <w:start w:val="1"/>
      <w:numFmt w:val="decimal"/>
      <w:lvlText w:val="%1."/>
      <w:lvlJc w:val="left"/>
      <w:pPr>
        <w:ind w:left="358" w:hanging="360"/>
      </w:pPr>
      <w:rPr>
        <w:rFonts w:hint="default"/>
      </w:rPr>
    </w:lvl>
    <w:lvl w:ilvl="1" w:tplc="041F0019" w:tentative="1">
      <w:start w:val="1"/>
      <w:numFmt w:val="lowerLetter"/>
      <w:lvlText w:val="%2."/>
      <w:lvlJc w:val="left"/>
      <w:pPr>
        <w:ind w:left="1078" w:hanging="360"/>
      </w:pPr>
    </w:lvl>
    <w:lvl w:ilvl="2" w:tplc="041F001B" w:tentative="1">
      <w:start w:val="1"/>
      <w:numFmt w:val="lowerRoman"/>
      <w:lvlText w:val="%3."/>
      <w:lvlJc w:val="right"/>
      <w:pPr>
        <w:ind w:left="1798" w:hanging="180"/>
      </w:pPr>
    </w:lvl>
    <w:lvl w:ilvl="3" w:tplc="041F000F" w:tentative="1">
      <w:start w:val="1"/>
      <w:numFmt w:val="decimal"/>
      <w:lvlText w:val="%4."/>
      <w:lvlJc w:val="left"/>
      <w:pPr>
        <w:ind w:left="2518" w:hanging="360"/>
      </w:pPr>
    </w:lvl>
    <w:lvl w:ilvl="4" w:tplc="041F0019" w:tentative="1">
      <w:start w:val="1"/>
      <w:numFmt w:val="lowerLetter"/>
      <w:lvlText w:val="%5."/>
      <w:lvlJc w:val="left"/>
      <w:pPr>
        <w:ind w:left="3238" w:hanging="360"/>
      </w:pPr>
    </w:lvl>
    <w:lvl w:ilvl="5" w:tplc="041F001B" w:tentative="1">
      <w:start w:val="1"/>
      <w:numFmt w:val="lowerRoman"/>
      <w:lvlText w:val="%6."/>
      <w:lvlJc w:val="right"/>
      <w:pPr>
        <w:ind w:left="3958" w:hanging="180"/>
      </w:pPr>
    </w:lvl>
    <w:lvl w:ilvl="6" w:tplc="041F000F" w:tentative="1">
      <w:start w:val="1"/>
      <w:numFmt w:val="decimal"/>
      <w:lvlText w:val="%7."/>
      <w:lvlJc w:val="left"/>
      <w:pPr>
        <w:ind w:left="4678" w:hanging="360"/>
      </w:pPr>
    </w:lvl>
    <w:lvl w:ilvl="7" w:tplc="041F0019" w:tentative="1">
      <w:start w:val="1"/>
      <w:numFmt w:val="lowerLetter"/>
      <w:lvlText w:val="%8."/>
      <w:lvlJc w:val="left"/>
      <w:pPr>
        <w:ind w:left="5398" w:hanging="360"/>
      </w:pPr>
    </w:lvl>
    <w:lvl w:ilvl="8" w:tplc="041F001B" w:tentative="1">
      <w:start w:val="1"/>
      <w:numFmt w:val="lowerRoman"/>
      <w:lvlText w:val="%9."/>
      <w:lvlJc w:val="right"/>
      <w:pPr>
        <w:ind w:left="6118" w:hanging="180"/>
      </w:pPr>
    </w:lvl>
  </w:abstractNum>
  <w:abstractNum w:abstractNumId="12" w15:restartNumberingAfterBreak="0">
    <w:nsid w:val="61D15270"/>
    <w:multiLevelType w:val="hybridMultilevel"/>
    <w:tmpl w:val="713A4890"/>
    <w:lvl w:ilvl="0" w:tplc="32FE8062">
      <w:start w:val="1"/>
      <w:numFmt w:val="bullet"/>
      <w:lvlText w:val=""/>
      <w:lvlJc w:val="left"/>
      <w:pPr>
        <w:ind w:left="720" w:hanging="360"/>
      </w:pPr>
      <w:rPr>
        <w:rFonts w:ascii="Symbol" w:hAnsi="Symbol" w:hint="default"/>
      </w:rPr>
    </w:lvl>
    <w:lvl w:ilvl="1" w:tplc="B6487D0E">
      <w:start w:val="1"/>
      <w:numFmt w:val="bullet"/>
      <w:lvlText w:val="o"/>
      <w:lvlJc w:val="left"/>
      <w:pPr>
        <w:ind w:left="1440" w:hanging="360"/>
      </w:pPr>
      <w:rPr>
        <w:rFonts w:ascii="Courier New" w:hAnsi="Courier New" w:hint="default"/>
      </w:rPr>
    </w:lvl>
    <w:lvl w:ilvl="2" w:tplc="13748594">
      <w:start w:val="1"/>
      <w:numFmt w:val="bullet"/>
      <w:lvlText w:val=""/>
      <w:lvlJc w:val="left"/>
      <w:pPr>
        <w:ind w:left="2160" w:hanging="360"/>
      </w:pPr>
      <w:rPr>
        <w:rFonts w:ascii="Wingdings" w:hAnsi="Wingdings" w:hint="default"/>
      </w:rPr>
    </w:lvl>
    <w:lvl w:ilvl="3" w:tplc="EFC84EE0">
      <w:start w:val="1"/>
      <w:numFmt w:val="bullet"/>
      <w:lvlText w:val=""/>
      <w:lvlJc w:val="left"/>
      <w:pPr>
        <w:ind w:left="2880" w:hanging="360"/>
      </w:pPr>
      <w:rPr>
        <w:rFonts w:ascii="Symbol" w:hAnsi="Symbol" w:hint="default"/>
      </w:rPr>
    </w:lvl>
    <w:lvl w:ilvl="4" w:tplc="7F14C14A">
      <w:start w:val="1"/>
      <w:numFmt w:val="bullet"/>
      <w:lvlText w:val="o"/>
      <w:lvlJc w:val="left"/>
      <w:pPr>
        <w:ind w:left="3600" w:hanging="360"/>
      </w:pPr>
      <w:rPr>
        <w:rFonts w:ascii="Courier New" w:hAnsi="Courier New" w:hint="default"/>
      </w:rPr>
    </w:lvl>
    <w:lvl w:ilvl="5" w:tplc="C1AC5E7C">
      <w:start w:val="1"/>
      <w:numFmt w:val="bullet"/>
      <w:lvlText w:val=""/>
      <w:lvlJc w:val="left"/>
      <w:pPr>
        <w:ind w:left="4320" w:hanging="360"/>
      </w:pPr>
      <w:rPr>
        <w:rFonts w:ascii="Wingdings" w:hAnsi="Wingdings" w:hint="default"/>
      </w:rPr>
    </w:lvl>
    <w:lvl w:ilvl="6" w:tplc="3D369B16">
      <w:start w:val="1"/>
      <w:numFmt w:val="bullet"/>
      <w:lvlText w:val=""/>
      <w:lvlJc w:val="left"/>
      <w:pPr>
        <w:ind w:left="5040" w:hanging="360"/>
      </w:pPr>
      <w:rPr>
        <w:rFonts w:ascii="Symbol" w:hAnsi="Symbol" w:hint="default"/>
      </w:rPr>
    </w:lvl>
    <w:lvl w:ilvl="7" w:tplc="0AF6E978">
      <w:start w:val="1"/>
      <w:numFmt w:val="bullet"/>
      <w:lvlText w:val="o"/>
      <w:lvlJc w:val="left"/>
      <w:pPr>
        <w:ind w:left="5760" w:hanging="360"/>
      </w:pPr>
      <w:rPr>
        <w:rFonts w:ascii="Courier New" w:hAnsi="Courier New" w:hint="default"/>
      </w:rPr>
    </w:lvl>
    <w:lvl w:ilvl="8" w:tplc="23164FB0">
      <w:start w:val="1"/>
      <w:numFmt w:val="bullet"/>
      <w:lvlText w:val=""/>
      <w:lvlJc w:val="left"/>
      <w:pPr>
        <w:ind w:left="6480" w:hanging="360"/>
      </w:pPr>
      <w:rPr>
        <w:rFonts w:ascii="Wingdings" w:hAnsi="Wingdings" w:hint="default"/>
      </w:rPr>
    </w:lvl>
  </w:abstractNum>
  <w:abstractNum w:abstractNumId="13" w15:restartNumberingAfterBreak="0">
    <w:nsid w:val="6C7B7E63"/>
    <w:multiLevelType w:val="hybridMultilevel"/>
    <w:tmpl w:val="4900D870"/>
    <w:lvl w:ilvl="0" w:tplc="B8DC7788">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6E96236D"/>
    <w:multiLevelType w:val="hybridMultilevel"/>
    <w:tmpl w:val="ED14D7FC"/>
    <w:lvl w:ilvl="0" w:tplc="6A48D136">
      <w:start w:val="1"/>
      <w:numFmt w:val="bullet"/>
      <w:lvlText w:val="·"/>
      <w:lvlJc w:val="left"/>
      <w:pPr>
        <w:ind w:left="720" w:hanging="360"/>
      </w:pPr>
      <w:rPr>
        <w:rFonts w:ascii="Symbol" w:hAnsi="Symbol" w:hint="default"/>
      </w:rPr>
    </w:lvl>
    <w:lvl w:ilvl="1" w:tplc="AA22592A">
      <w:start w:val="1"/>
      <w:numFmt w:val="bullet"/>
      <w:lvlText w:val="o"/>
      <w:lvlJc w:val="left"/>
      <w:pPr>
        <w:ind w:left="1440" w:hanging="360"/>
      </w:pPr>
      <w:rPr>
        <w:rFonts w:ascii="Courier New" w:hAnsi="Courier New" w:hint="default"/>
      </w:rPr>
    </w:lvl>
    <w:lvl w:ilvl="2" w:tplc="1DEE9C88">
      <w:start w:val="1"/>
      <w:numFmt w:val="bullet"/>
      <w:lvlText w:val=""/>
      <w:lvlJc w:val="left"/>
      <w:pPr>
        <w:ind w:left="2160" w:hanging="360"/>
      </w:pPr>
      <w:rPr>
        <w:rFonts w:ascii="Wingdings" w:hAnsi="Wingdings" w:hint="default"/>
      </w:rPr>
    </w:lvl>
    <w:lvl w:ilvl="3" w:tplc="7CE6140E">
      <w:start w:val="1"/>
      <w:numFmt w:val="bullet"/>
      <w:lvlText w:val=""/>
      <w:lvlJc w:val="left"/>
      <w:pPr>
        <w:ind w:left="2880" w:hanging="360"/>
      </w:pPr>
      <w:rPr>
        <w:rFonts w:ascii="Symbol" w:hAnsi="Symbol" w:hint="default"/>
      </w:rPr>
    </w:lvl>
    <w:lvl w:ilvl="4" w:tplc="A9A25DEE">
      <w:start w:val="1"/>
      <w:numFmt w:val="bullet"/>
      <w:lvlText w:val="o"/>
      <w:lvlJc w:val="left"/>
      <w:pPr>
        <w:ind w:left="3600" w:hanging="360"/>
      </w:pPr>
      <w:rPr>
        <w:rFonts w:ascii="Courier New" w:hAnsi="Courier New" w:hint="default"/>
      </w:rPr>
    </w:lvl>
    <w:lvl w:ilvl="5" w:tplc="DC86A1EE">
      <w:start w:val="1"/>
      <w:numFmt w:val="bullet"/>
      <w:lvlText w:val=""/>
      <w:lvlJc w:val="left"/>
      <w:pPr>
        <w:ind w:left="4320" w:hanging="360"/>
      </w:pPr>
      <w:rPr>
        <w:rFonts w:ascii="Wingdings" w:hAnsi="Wingdings" w:hint="default"/>
      </w:rPr>
    </w:lvl>
    <w:lvl w:ilvl="6" w:tplc="A35EF7A0">
      <w:start w:val="1"/>
      <w:numFmt w:val="bullet"/>
      <w:lvlText w:val=""/>
      <w:lvlJc w:val="left"/>
      <w:pPr>
        <w:ind w:left="5040" w:hanging="360"/>
      </w:pPr>
      <w:rPr>
        <w:rFonts w:ascii="Symbol" w:hAnsi="Symbol" w:hint="default"/>
      </w:rPr>
    </w:lvl>
    <w:lvl w:ilvl="7" w:tplc="4956D39E">
      <w:start w:val="1"/>
      <w:numFmt w:val="bullet"/>
      <w:lvlText w:val="o"/>
      <w:lvlJc w:val="left"/>
      <w:pPr>
        <w:ind w:left="5760" w:hanging="360"/>
      </w:pPr>
      <w:rPr>
        <w:rFonts w:ascii="Courier New" w:hAnsi="Courier New" w:hint="default"/>
      </w:rPr>
    </w:lvl>
    <w:lvl w:ilvl="8" w:tplc="168407A4">
      <w:start w:val="1"/>
      <w:numFmt w:val="bullet"/>
      <w:lvlText w:val=""/>
      <w:lvlJc w:val="left"/>
      <w:pPr>
        <w:ind w:left="6480" w:hanging="360"/>
      </w:pPr>
      <w:rPr>
        <w:rFonts w:ascii="Wingdings" w:hAnsi="Wingdings" w:hint="default"/>
      </w:rPr>
    </w:lvl>
  </w:abstractNum>
  <w:abstractNum w:abstractNumId="15" w15:restartNumberingAfterBreak="0">
    <w:nsid w:val="7B3A3322"/>
    <w:multiLevelType w:val="multilevel"/>
    <w:tmpl w:val="C5F0307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7D6F6C75"/>
    <w:multiLevelType w:val="multilevel"/>
    <w:tmpl w:val="178A55A0"/>
    <w:lvl w:ilvl="0">
      <w:start w:val="1"/>
      <w:numFmt w:val="bullet"/>
      <w:lvlText w:val=""/>
      <w:lvlJc w:val="left"/>
      <w:pPr>
        <w:tabs>
          <w:tab w:val="num" w:pos="786"/>
        </w:tabs>
        <w:ind w:left="786" w:hanging="426"/>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16cid:durableId="423918052">
    <w:abstractNumId w:val="5"/>
  </w:num>
  <w:num w:numId="2" w16cid:durableId="1534995444">
    <w:abstractNumId w:val="12"/>
  </w:num>
  <w:num w:numId="3" w16cid:durableId="802502092">
    <w:abstractNumId w:val="14"/>
  </w:num>
  <w:num w:numId="4" w16cid:durableId="179781982">
    <w:abstractNumId w:val="13"/>
  </w:num>
  <w:num w:numId="5" w16cid:durableId="1307933657">
    <w:abstractNumId w:val="15"/>
  </w:num>
  <w:num w:numId="6" w16cid:durableId="1981227540">
    <w:abstractNumId w:val="2"/>
  </w:num>
  <w:num w:numId="7" w16cid:durableId="1264875879">
    <w:abstractNumId w:val="9"/>
  </w:num>
  <w:num w:numId="8" w16cid:durableId="1515536641">
    <w:abstractNumId w:val="16"/>
  </w:num>
  <w:num w:numId="9" w16cid:durableId="26836517">
    <w:abstractNumId w:val="4"/>
  </w:num>
  <w:num w:numId="10" w16cid:durableId="493617493">
    <w:abstractNumId w:val="10"/>
  </w:num>
  <w:num w:numId="11" w16cid:durableId="986666734">
    <w:abstractNumId w:val="6"/>
  </w:num>
  <w:num w:numId="12" w16cid:durableId="2106336509">
    <w:abstractNumId w:val="7"/>
  </w:num>
  <w:num w:numId="13" w16cid:durableId="2015984976">
    <w:abstractNumId w:val="8"/>
  </w:num>
  <w:num w:numId="14" w16cid:durableId="727920083">
    <w:abstractNumId w:val="3"/>
  </w:num>
  <w:num w:numId="15" w16cid:durableId="1746150026">
    <w:abstractNumId w:val="11"/>
  </w:num>
  <w:num w:numId="16" w16cid:durableId="43677176">
    <w:abstractNumId w:val="0"/>
  </w:num>
  <w:num w:numId="17" w16cid:durableId="15921977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DQBQmNDM3MLSzMzcyUdpeDU4uLM/DyQApNaAB6PkY4sAAAA"/>
  </w:docVars>
  <w:rsids>
    <w:rsidRoot w:val="00C92226"/>
    <w:rsid w:val="00025938"/>
    <w:rsid w:val="00044E12"/>
    <w:rsid w:val="00047E85"/>
    <w:rsid w:val="0004A35E"/>
    <w:rsid w:val="00050CAB"/>
    <w:rsid w:val="000540D7"/>
    <w:rsid w:val="00072BD1"/>
    <w:rsid w:val="00073569"/>
    <w:rsid w:val="00075FF1"/>
    <w:rsid w:val="00076D32"/>
    <w:rsid w:val="00077982"/>
    <w:rsid w:val="000860C9"/>
    <w:rsid w:val="00090FD1"/>
    <w:rsid w:val="000928C8"/>
    <w:rsid w:val="00095EF2"/>
    <w:rsid w:val="000B242E"/>
    <w:rsid w:val="000B4346"/>
    <w:rsid w:val="000B658D"/>
    <w:rsid w:val="000B7A3F"/>
    <w:rsid w:val="000C118A"/>
    <w:rsid w:val="000C2929"/>
    <w:rsid w:val="000C6138"/>
    <w:rsid w:val="000D4257"/>
    <w:rsid w:val="000D5925"/>
    <w:rsid w:val="000D70E5"/>
    <w:rsid w:val="000D7B5C"/>
    <w:rsid w:val="000E21D4"/>
    <w:rsid w:val="000E74B3"/>
    <w:rsid w:val="00101D45"/>
    <w:rsid w:val="00112784"/>
    <w:rsid w:val="00116EA2"/>
    <w:rsid w:val="0012560D"/>
    <w:rsid w:val="001263AC"/>
    <w:rsid w:val="00131BD4"/>
    <w:rsid w:val="00135B01"/>
    <w:rsid w:val="001377B0"/>
    <w:rsid w:val="00140C8B"/>
    <w:rsid w:val="0014161C"/>
    <w:rsid w:val="00143565"/>
    <w:rsid w:val="001519DA"/>
    <w:rsid w:val="001529E4"/>
    <w:rsid w:val="00182681"/>
    <w:rsid w:val="00185305"/>
    <w:rsid w:val="00187BB0"/>
    <w:rsid w:val="0019778A"/>
    <w:rsid w:val="001B137F"/>
    <w:rsid w:val="001B438A"/>
    <w:rsid w:val="001B6155"/>
    <w:rsid w:val="001C12D4"/>
    <w:rsid w:val="001C1E4E"/>
    <w:rsid w:val="001D19FE"/>
    <w:rsid w:val="001E026D"/>
    <w:rsid w:val="001F44E6"/>
    <w:rsid w:val="0021032E"/>
    <w:rsid w:val="00212CD1"/>
    <w:rsid w:val="00221422"/>
    <w:rsid w:val="00223957"/>
    <w:rsid w:val="002253C8"/>
    <w:rsid w:val="00232CFE"/>
    <w:rsid w:val="00236C9E"/>
    <w:rsid w:val="00250FCA"/>
    <w:rsid w:val="002607A5"/>
    <w:rsid w:val="002700FB"/>
    <w:rsid w:val="002713EA"/>
    <w:rsid w:val="00272D66"/>
    <w:rsid w:val="00281714"/>
    <w:rsid w:val="00282076"/>
    <w:rsid w:val="00283810"/>
    <w:rsid w:val="00290763"/>
    <w:rsid w:val="00295E23"/>
    <w:rsid w:val="002A7317"/>
    <w:rsid w:val="002C07EB"/>
    <w:rsid w:val="002C2CB5"/>
    <w:rsid w:val="002D1658"/>
    <w:rsid w:val="002D4A57"/>
    <w:rsid w:val="002F0AC8"/>
    <w:rsid w:val="002F14F8"/>
    <w:rsid w:val="002F2A8F"/>
    <w:rsid w:val="0030267B"/>
    <w:rsid w:val="003202C7"/>
    <w:rsid w:val="00322918"/>
    <w:rsid w:val="00326E4D"/>
    <w:rsid w:val="00336949"/>
    <w:rsid w:val="00350DBF"/>
    <w:rsid w:val="003512B7"/>
    <w:rsid w:val="00355B3F"/>
    <w:rsid w:val="0036529A"/>
    <w:rsid w:val="003751BE"/>
    <w:rsid w:val="00380D44"/>
    <w:rsid w:val="003A30AE"/>
    <w:rsid w:val="003A6E1E"/>
    <w:rsid w:val="003B0782"/>
    <w:rsid w:val="003B2AC3"/>
    <w:rsid w:val="003C10FD"/>
    <w:rsid w:val="003C5B13"/>
    <w:rsid w:val="003D2C2B"/>
    <w:rsid w:val="003D4F8F"/>
    <w:rsid w:val="003E19F1"/>
    <w:rsid w:val="003E3116"/>
    <w:rsid w:val="003E5332"/>
    <w:rsid w:val="003E6FCD"/>
    <w:rsid w:val="0040740D"/>
    <w:rsid w:val="00414985"/>
    <w:rsid w:val="00417BF5"/>
    <w:rsid w:val="00422B18"/>
    <w:rsid w:val="00426823"/>
    <w:rsid w:val="00427352"/>
    <w:rsid w:val="00431338"/>
    <w:rsid w:val="004361C0"/>
    <w:rsid w:val="004409C1"/>
    <w:rsid w:val="00450371"/>
    <w:rsid w:val="0045373D"/>
    <w:rsid w:val="004561B6"/>
    <w:rsid w:val="00457E37"/>
    <w:rsid w:val="00491671"/>
    <w:rsid w:val="004A1477"/>
    <w:rsid w:val="004A48B9"/>
    <w:rsid w:val="004A648B"/>
    <w:rsid w:val="004AF3BA"/>
    <w:rsid w:val="004B19BD"/>
    <w:rsid w:val="004B1A62"/>
    <w:rsid w:val="004B3C46"/>
    <w:rsid w:val="004C2DB0"/>
    <w:rsid w:val="004D729A"/>
    <w:rsid w:val="004F2E37"/>
    <w:rsid w:val="00507C27"/>
    <w:rsid w:val="00510836"/>
    <w:rsid w:val="00522907"/>
    <w:rsid w:val="00545464"/>
    <w:rsid w:val="0055219E"/>
    <w:rsid w:val="005564A6"/>
    <w:rsid w:val="0056012A"/>
    <w:rsid w:val="00564BCD"/>
    <w:rsid w:val="005916D4"/>
    <w:rsid w:val="005972EC"/>
    <w:rsid w:val="005A59CB"/>
    <w:rsid w:val="005B043B"/>
    <w:rsid w:val="005C52CB"/>
    <w:rsid w:val="006279C3"/>
    <w:rsid w:val="006307F4"/>
    <w:rsid w:val="006419FB"/>
    <w:rsid w:val="00652969"/>
    <w:rsid w:val="00663910"/>
    <w:rsid w:val="006665CF"/>
    <w:rsid w:val="00687606"/>
    <w:rsid w:val="00687FDF"/>
    <w:rsid w:val="006B167A"/>
    <w:rsid w:val="006B4F52"/>
    <w:rsid w:val="006C2833"/>
    <w:rsid w:val="006C6942"/>
    <w:rsid w:val="006D4265"/>
    <w:rsid w:val="006E16DB"/>
    <w:rsid w:val="006E5217"/>
    <w:rsid w:val="006F44CC"/>
    <w:rsid w:val="007227D1"/>
    <w:rsid w:val="007270B1"/>
    <w:rsid w:val="00743891"/>
    <w:rsid w:val="007441E4"/>
    <w:rsid w:val="00746F0A"/>
    <w:rsid w:val="00755E0C"/>
    <w:rsid w:val="00767935"/>
    <w:rsid w:val="00777E01"/>
    <w:rsid w:val="0079126D"/>
    <w:rsid w:val="0079221F"/>
    <w:rsid w:val="00792DE2"/>
    <w:rsid w:val="007A3418"/>
    <w:rsid w:val="007C1BFA"/>
    <w:rsid w:val="007C652D"/>
    <w:rsid w:val="007D46DC"/>
    <w:rsid w:val="007E4CF9"/>
    <w:rsid w:val="007F53AF"/>
    <w:rsid w:val="007F6DC2"/>
    <w:rsid w:val="00803052"/>
    <w:rsid w:val="008101A1"/>
    <w:rsid w:val="00811A02"/>
    <w:rsid w:val="00813F5D"/>
    <w:rsid w:val="00815792"/>
    <w:rsid w:val="00832932"/>
    <w:rsid w:val="008369FF"/>
    <w:rsid w:val="00851F42"/>
    <w:rsid w:val="008637D7"/>
    <w:rsid w:val="008652E4"/>
    <w:rsid w:val="00866AC1"/>
    <w:rsid w:val="00877486"/>
    <w:rsid w:val="00883EFA"/>
    <w:rsid w:val="00887F00"/>
    <w:rsid w:val="008A2905"/>
    <w:rsid w:val="008A2987"/>
    <w:rsid w:val="008B6AE9"/>
    <w:rsid w:val="008C0B25"/>
    <w:rsid w:val="008C0B83"/>
    <w:rsid w:val="008C7CBD"/>
    <w:rsid w:val="008D25AB"/>
    <w:rsid w:val="008D3BDA"/>
    <w:rsid w:val="008D5CE7"/>
    <w:rsid w:val="008D5E34"/>
    <w:rsid w:val="008E1D2F"/>
    <w:rsid w:val="008E34A4"/>
    <w:rsid w:val="008F3107"/>
    <w:rsid w:val="008F6C9E"/>
    <w:rsid w:val="00902788"/>
    <w:rsid w:val="00910B92"/>
    <w:rsid w:val="009237C1"/>
    <w:rsid w:val="0093A1C3"/>
    <w:rsid w:val="00943795"/>
    <w:rsid w:val="00944BDE"/>
    <w:rsid w:val="00953FA1"/>
    <w:rsid w:val="00954F6E"/>
    <w:rsid w:val="00955B2D"/>
    <w:rsid w:val="00960A6E"/>
    <w:rsid w:val="009651B5"/>
    <w:rsid w:val="00967224"/>
    <w:rsid w:val="00987FC3"/>
    <w:rsid w:val="00991DAC"/>
    <w:rsid w:val="009A2E5E"/>
    <w:rsid w:val="009C2846"/>
    <w:rsid w:val="009D029A"/>
    <w:rsid w:val="009D2144"/>
    <w:rsid w:val="009E0DB7"/>
    <w:rsid w:val="009E6408"/>
    <w:rsid w:val="009F50A3"/>
    <w:rsid w:val="009F66F4"/>
    <w:rsid w:val="00A31722"/>
    <w:rsid w:val="00A40442"/>
    <w:rsid w:val="00A45076"/>
    <w:rsid w:val="00A535E0"/>
    <w:rsid w:val="00A70DEB"/>
    <w:rsid w:val="00A762AD"/>
    <w:rsid w:val="00A803F6"/>
    <w:rsid w:val="00A85918"/>
    <w:rsid w:val="00A87345"/>
    <w:rsid w:val="00AA0FEA"/>
    <w:rsid w:val="00AA6988"/>
    <w:rsid w:val="00AB4726"/>
    <w:rsid w:val="00AB55FC"/>
    <w:rsid w:val="00AB63B2"/>
    <w:rsid w:val="00AC04C1"/>
    <w:rsid w:val="00AC3477"/>
    <w:rsid w:val="00AC40BB"/>
    <w:rsid w:val="00AC511A"/>
    <w:rsid w:val="00AC652A"/>
    <w:rsid w:val="00AC7FA3"/>
    <w:rsid w:val="00AD03E4"/>
    <w:rsid w:val="00AD0C87"/>
    <w:rsid w:val="00AD4E0A"/>
    <w:rsid w:val="00AE30E0"/>
    <w:rsid w:val="00AE5A1F"/>
    <w:rsid w:val="00AF7CE2"/>
    <w:rsid w:val="00B065FC"/>
    <w:rsid w:val="00B2374E"/>
    <w:rsid w:val="00B279B1"/>
    <w:rsid w:val="00B27E0F"/>
    <w:rsid w:val="00B35059"/>
    <w:rsid w:val="00B4680E"/>
    <w:rsid w:val="00B51896"/>
    <w:rsid w:val="00B5190D"/>
    <w:rsid w:val="00B63D51"/>
    <w:rsid w:val="00B75669"/>
    <w:rsid w:val="00B76D44"/>
    <w:rsid w:val="00B8390C"/>
    <w:rsid w:val="00B8698C"/>
    <w:rsid w:val="00B90DD9"/>
    <w:rsid w:val="00B920A8"/>
    <w:rsid w:val="00BA15C6"/>
    <w:rsid w:val="00BD181C"/>
    <w:rsid w:val="00BE2C39"/>
    <w:rsid w:val="00BE3141"/>
    <w:rsid w:val="00BE4BC2"/>
    <w:rsid w:val="00BF0232"/>
    <w:rsid w:val="00BF7292"/>
    <w:rsid w:val="00C040DC"/>
    <w:rsid w:val="00C077EC"/>
    <w:rsid w:val="00C15F8C"/>
    <w:rsid w:val="00C1720D"/>
    <w:rsid w:val="00C23DDC"/>
    <w:rsid w:val="00C246E0"/>
    <w:rsid w:val="00C24AF9"/>
    <w:rsid w:val="00C26D38"/>
    <w:rsid w:val="00C318B0"/>
    <w:rsid w:val="00C340E6"/>
    <w:rsid w:val="00C41117"/>
    <w:rsid w:val="00C43230"/>
    <w:rsid w:val="00C43C35"/>
    <w:rsid w:val="00C45EA1"/>
    <w:rsid w:val="00C56900"/>
    <w:rsid w:val="00C62F28"/>
    <w:rsid w:val="00C65BBB"/>
    <w:rsid w:val="00C73D38"/>
    <w:rsid w:val="00C765B8"/>
    <w:rsid w:val="00C76A80"/>
    <w:rsid w:val="00C85CF1"/>
    <w:rsid w:val="00C8718A"/>
    <w:rsid w:val="00C92226"/>
    <w:rsid w:val="00CA40CE"/>
    <w:rsid w:val="00CB332E"/>
    <w:rsid w:val="00CD2789"/>
    <w:rsid w:val="00CD7E84"/>
    <w:rsid w:val="00CE3C47"/>
    <w:rsid w:val="00CF068A"/>
    <w:rsid w:val="00CF2019"/>
    <w:rsid w:val="00D02765"/>
    <w:rsid w:val="00D05726"/>
    <w:rsid w:val="00D07ED4"/>
    <w:rsid w:val="00D10063"/>
    <w:rsid w:val="00D14C42"/>
    <w:rsid w:val="00D16784"/>
    <w:rsid w:val="00D22013"/>
    <w:rsid w:val="00D246FA"/>
    <w:rsid w:val="00D41245"/>
    <w:rsid w:val="00D5337B"/>
    <w:rsid w:val="00D73F4B"/>
    <w:rsid w:val="00DA7697"/>
    <w:rsid w:val="00DA78EC"/>
    <w:rsid w:val="00DB2E97"/>
    <w:rsid w:val="00DB2F93"/>
    <w:rsid w:val="00DC5995"/>
    <w:rsid w:val="00DC7EE7"/>
    <w:rsid w:val="00DD0265"/>
    <w:rsid w:val="00DD461D"/>
    <w:rsid w:val="00DD6361"/>
    <w:rsid w:val="00DF1AFD"/>
    <w:rsid w:val="00E022EF"/>
    <w:rsid w:val="00E028F3"/>
    <w:rsid w:val="00E1457E"/>
    <w:rsid w:val="00E14EB1"/>
    <w:rsid w:val="00E203BF"/>
    <w:rsid w:val="00E25DB1"/>
    <w:rsid w:val="00E26341"/>
    <w:rsid w:val="00E27F41"/>
    <w:rsid w:val="00E33DE9"/>
    <w:rsid w:val="00E37008"/>
    <w:rsid w:val="00E37FAD"/>
    <w:rsid w:val="00E438BF"/>
    <w:rsid w:val="00E47537"/>
    <w:rsid w:val="00E57056"/>
    <w:rsid w:val="00E610FA"/>
    <w:rsid w:val="00E66C07"/>
    <w:rsid w:val="00E81E18"/>
    <w:rsid w:val="00E92F43"/>
    <w:rsid w:val="00E957B4"/>
    <w:rsid w:val="00EA5ACC"/>
    <w:rsid w:val="00EC2D0B"/>
    <w:rsid w:val="00EC45F7"/>
    <w:rsid w:val="00EC5B81"/>
    <w:rsid w:val="00EC7350"/>
    <w:rsid w:val="00ED10E0"/>
    <w:rsid w:val="00ED4151"/>
    <w:rsid w:val="00F06192"/>
    <w:rsid w:val="00F10703"/>
    <w:rsid w:val="00F2119F"/>
    <w:rsid w:val="00F25268"/>
    <w:rsid w:val="00F279C0"/>
    <w:rsid w:val="00F52D2A"/>
    <w:rsid w:val="00F52E01"/>
    <w:rsid w:val="00F63B36"/>
    <w:rsid w:val="00F721ED"/>
    <w:rsid w:val="00F73212"/>
    <w:rsid w:val="00F75F97"/>
    <w:rsid w:val="00F832EC"/>
    <w:rsid w:val="00F83B57"/>
    <w:rsid w:val="00F83EC1"/>
    <w:rsid w:val="00FA4DF6"/>
    <w:rsid w:val="00FA57F9"/>
    <w:rsid w:val="00FA6035"/>
    <w:rsid w:val="00FA6B82"/>
    <w:rsid w:val="00FB4187"/>
    <w:rsid w:val="00FD5420"/>
    <w:rsid w:val="00FF193B"/>
    <w:rsid w:val="00FF756F"/>
    <w:rsid w:val="013BA635"/>
    <w:rsid w:val="013CC2C3"/>
    <w:rsid w:val="0155E02E"/>
    <w:rsid w:val="015E1828"/>
    <w:rsid w:val="01770FE3"/>
    <w:rsid w:val="01B8B0D4"/>
    <w:rsid w:val="01D0D570"/>
    <w:rsid w:val="01EC2FE6"/>
    <w:rsid w:val="01FC787D"/>
    <w:rsid w:val="022800F4"/>
    <w:rsid w:val="025731DA"/>
    <w:rsid w:val="027422CE"/>
    <w:rsid w:val="0279D1E8"/>
    <w:rsid w:val="02821D49"/>
    <w:rsid w:val="02B308CD"/>
    <w:rsid w:val="02F7B191"/>
    <w:rsid w:val="032E2B48"/>
    <w:rsid w:val="034CD808"/>
    <w:rsid w:val="0373813C"/>
    <w:rsid w:val="039735F3"/>
    <w:rsid w:val="03AEB69F"/>
    <w:rsid w:val="03CF8D34"/>
    <w:rsid w:val="03F289B0"/>
    <w:rsid w:val="03F61975"/>
    <w:rsid w:val="042636B3"/>
    <w:rsid w:val="0426C946"/>
    <w:rsid w:val="04283AB2"/>
    <w:rsid w:val="044D5A54"/>
    <w:rsid w:val="045F0030"/>
    <w:rsid w:val="0492182E"/>
    <w:rsid w:val="049B171D"/>
    <w:rsid w:val="04A1C960"/>
    <w:rsid w:val="04D90374"/>
    <w:rsid w:val="04F28CE0"/>
    <w:rsid w:val="04F61ED6"/>
    <w:rsid w:val="05463F90"/>
    <w:rsid w:val="0577B873"/>
    <w:rsid w:val="058203EE"/>
    <w:rsid w:val="0587D744"/>
    <w:rsid w:val="0588D01A"/>
    <w:rsid w:val="05A6175E"/>
    <w:rsid w:val="05C3984D"/>
    <w:rsid w:val="05D7E750"/>
    <w:rsid w:val="05DB8933"/>
    <w:rsid w:val="05F064B5"/>
    <w:rsid w:val="061F5F25"/>
    <w:rsid w:val="067A0ED0"/>
    <w:rsid w:val="06844B9A"/>
    <w:rsid w:val="06CCB0ED"/>
    <w:rsid w:val="06D970F5"/>
    <w:rsid w:val="06E9F1DB"/>
    <w:rsid w:val="07604AF4"/>
    <w:rsid w:val="076CFC5B"/>
    <w:rsid w:val="07921B82"/>
    <w:rsid w:val="07A0CFDD"/>
    <w:rsid w:val="07B7385B"/>
    <w:rsid w:val="07BA6817"/>
    <w:rsid w:val="07BEABB3"/>
    <w:rsid w:val="07F0DF44"/>
    <w:rsid w:val="07FA2E03"/>
    <w:rsid w:val="083CC0EC"/>
    <w:rsid w:val="083F4C6B"/>
    <w:rsid w:val="084E9372"/>
    <w:rsid w:val="0886E605"/>
    <w:rsid w:val="08B9520A"/>
    <w:rsid w:val="08E8AB2C"/>
    <w:rsid w:val="08EABD6C"/>
    <w:rsid w:val="08FE1159"/>
    <w:rsid w:val="091FA7A5"/>
    <w:rsid w:val="094D7EE8"/>
    <w:rsid w:val="0985B63A"/>
    <w:rsid w:val="09D8E6C9"/>
    <w:rsid w:val="09FE9B28"/>
    <w:rsid w:val="0A1C7B24"/>
    <w:rsid w:val="0A373185"/>
    <w:rsid w:val="0A5E72AC"/>
    <w:rsid w:val="0A6812B4"/>
    <w:rsid w:val="0A77E8B7"/>
    <w:rsid w:val="0A9BC4A9"/>
    <w:rsid w:val="0ABC06B1"/>
    <w:rsid w:val="0AE92406"/>
    <w:rsid w:val="0B2826C0"/>
    <w:rsid w:val="0B596785"/>
    <w:rsid w:val="0B5B9BC4"/>
    <w:rsid w:val="0B6555FC"/>
    <w:rsid w:val="0B677728"/>
    <w:rsid w:val="0B98FAF4"/>
    <w:rsid w:val="0BA6247C"/>
    <w:rsid w:val="0BA89291"/>
    <w:rsid w:val="0BB366BA"/>
    <w:rsid w:val="0BCED801"/>
    <w:rsid w:val="0BEE59CF"/>
    <w:rsid w:val="0C1B8AED"/>
    <w:rsid w:val="0C3C38D2"/>
    <w:rsid w:val="0CBC2D6F"/>
    <w:rsid w:val="0CCC24D5"/>
    <w:rsid w:val="0CDCF71C"/>
    <w:rsid w:val="0D2B0CCA"/>
    <w:rsid w:val="0D3E1391"/>
    <w:rsid w:val="0D889BCE"/>
    <w:rsid w:val="0D96DDAD"/>
    <w:rsid w:val="0D973F27"/>
    <w:rsid w:val="0D9CC04F"/>
    <w:rsid w:val="0DA54B32"/>
    <w:rsid w:val="0DC762CB"/>
    <w:rsid w:val="0E90F273"/>
    <w:rsid w:val="0E9E582A"/>
    <w:rsid w:val="0EB8F4A5"/>
    <w:rsid w:val="0F0A81D6"/>
    <w:rsid w:val="0F1ABEAA"/>
    <w:rsid w:val="0F2056E9"/>
    <w:rsid w:val="0F5ED63A"/>
    <w:rsid w:val="0F6859EF"/>
    <w:rsid w:val="0F8E4F64"/>
    <w:rsid w:val="0F993F90"/>
    <w:rsid w:val="0FC8DA8D"/>
    <w:rsid w:val="0FFAED5B"/>
    <w:rsid w:val="1007731E"/>
    <w:rsid w:val="102EC261"/>
    <w:rsid w:val="10B541EC"/>
    <w:rsid w:val="10B654C8"/>
    <w:rsid w:val="10D02E3C"/>
    <w:rsid w:val="10F5AB46"/>
    <w:rsid w:val="113B6447"/>
    <w:rsid w:val="113E6CF4"/>
    <w:rsid w:val="1144543C"/>
    <w:rsid w:val="114BB8D4"/>
    <w:rsid w:val="115DCC49"/>
    <w:rsid w:val="118E72E8"/>
    <w:rsid w:val="11A37CE2"/>
    <w:rsid w:val="11A9C013"/>
    <w:rsid w:val="11AC6C2F"/>
    <w:rsid w:val="11C6B7EC"/>
    <w:rsid w:val="11D42560"/>
    <w:rsid w:val="11D63242"/>
    <w:rsid w:val="11E57640"/>
    <w:rsid w:val="11F29BF8"/>
    <w:rsid w:val="121CAF20"/>
    <w:rsid w:val="121FD0ED"/>
    <w:rsid w:val="123B22C5"/>
    <w:rsid w:val="12741A7B"/>
    <w:rsid w:val="12B7ED18"/>
    <w:rsid w:val="12F3655F"/>
    <w:rsid w:val="12F51240"/>
    <w:rsid w:val="130D70B6"/>
    <w:rsid w:val="130E1CCF"/>
    <w:rsid w:val="13440F7B"/>
    <w:rsid w:val="1345AB8F"/>
    <w:rsid w:val="134DE5E6"/>
    <w:rsid w:val="13559EE2"/>
    <w:rsid w:val="13978594"/>
    <w:rsid w:val="13983C75"/>
    <w:rsid w:val="13A3E0EF"/>
    <w:rsid w:val="13F28AD0"/>
    <w:rsid w:val="14280312"/>
    <w:rsid w:val="1464272B"/>
    <w:rsid w:val="1481D2E2"/>
    <w:rsid w:val="14B91B8B"/>
    <w:rsid w:val="14E03B2E"/>
    <w:rsid w:val="153A90F0"/>
    <w:rsid w:val="156159B7"/>
    <w:rsid w:val="1589A83A"/>
    <w:rsid w:val="158D91B5"/>
    <w:rsid w:val="15AD3F48"/>
    <w:rsid w:val="15CCB9C3"/>
    <w:rsid w:val="15DA656B"/>
    <w:rsid w:val="15DE2EA6"/>
    <w:rsid w:val="15E40B95"/>
    <w:rsid w:val="15E4BC5F"/>
    <w:rsid w:val="15EBAFA4"/>
    <w:rsid w:val="161691ED"/>
    <w:rsid w:val="1635312C"/>
    <w:rsid w:val="164F871C"/>
    <w:rsid w:val="1682F011"/>
    <w:rsid w:val="16A69DD1"/>
    <w:rsid w:val="16A8914E"/>
    <w:rsid w:val="16C3DBFF"/>
    <w:rsid w:val="16D640FC"/>
    <w:rsid w:val="16D794A6"/>
    <w:rsid w:val="178C0EE4"/>
    <w:rsid w:val="1799AF10"/>
    <w:rsid w:val="17B90247"/>
    <w:rsid w:val="17DEF244"/>
    <w:rsid w:val="180C1FC5"/>
    <w:rsid w:val="18F11EE8"/>
    <w:rsid w:val="19489B35"/>
    <w:rsid w:val="1954F77E"/>
    <w:rsid w:val="19570F31"/>
    <w:rsid w:val="198FF643"/>
    <w:rsid w:val="19A2AF7E"/>
    <w:rsid w:val="19AA1635"/>
    <w:rsid w:val="19ACFF07"/>
    <w:rsid w:val="19B408A2"/>
    <w:rsid w:val="19C00AC6"/>
    <w:rsid w:val="19E98F0F"/>
    <w:rsid w:val="1B18F42D"/>
    <w:rsid w:val="1B285660"/>
    <w:rsid w:val="1B28E6A5"/>
    <w:rsid w:val="1B2E524B"/>
    <w:rsid w:val="1B7ED44A"/>
    <w:rsid w:val="1B9D114F"/>
    <w:rsid w:val="1BCA32E4"/>
    <w:rsid w:val="1BD561EB"/>
    <w:rsid w:val="1BE3D80B"/>
    <w:rsid w:val="1C108DA2"/>
    <w:rsid w:val="1C203139"/>
    <w:rsid w:val="1C63B97B"/>
    <w:rsid w:val="1C914FAA"/>
    <w:rsid w:val="1C996BD4"/>
    <w:rsid w:val="1CA2ADA5"/>
    <w:rsid w:val="1CA974D1"/>
    <w:rsid w:val="1CAC2BFC"/>
    <w:rsid w:val="1CB39766"/>
    <w:rsid w:val="1CD327F4"/>
    <w:rsid w:val="1CE8A519"/>
    <w:rsid w:val="1CF006C1"/>
    <w:rsid w:val="1D36E96A"/>
    <w:rsid w:val="1D45DBA2"/>
    <w:rsid w:val="1D634683"/>
    <w:rsid w:val="1D92B0CC"/>
    <w:rsid w:val="1DBA340A"/>
    <w:rsid w:val="1DBEE06D"/>
    <w:rsid w:val="1DC4C8D7"/>
    <w:rsid w:val="1DC722A0"/>
    <w:rsid w:val="1DD3A7C2"/>
    <w:rsid w:val="1DD52614"/>
    <w:rsid w:val="1DFDA028"/>
    <w:rsid w:val="1E0E6F09"/>
    <w:rsid w:val="1E1D44AD"/>
    <w:rsid w:val="1E28F7E4"/>
    <w:rsid w:val="1E47DB7F"/>
    <w:rsid w:val="1E6F6007"/>
    <w:rsid w:val="1E830F48"/>
    <w:rsid w:val="1EA5C677"/>
    <w:rsid w:val="1EA82740"/>
    <w:rsid w:val="1EBFD605"/>
    <w:rsid w:val="1ED867CC"/>
    <w:rsid w:val="1EEAEEEC"/>
    <w:rsid w:val="1EF916CD"/>
    <w:rsid w:val="1F0D6836"/>
    <w:rsid w:val="1F2577FF"/>
    <w:rsid w:val="1F4B9963"/>
    <w:rsid w:val="1F61D464"/>
    <w:rsid w:val="1F821F01"/>
    <w:rsid w:val="1FDA5389"/>
    <w:rsid w:val="1FE93D32"/>
    <w:rsid w:val="1FEAE8A0"/>
    <w:rsid w:val="2001958E"/>
    <w:rsid w:val="2015553E"/>
    <w:rsid w:val="2020E820"/>
    <w:rsid w:val="202F9008"/>
    <w:rsid w:val="2049F97D"/>
    <w:rsid w:val="206EC3C3"/>
    <w:rsid w:val="20768502"/>
    <w:rsid w:val="20B895B8"/>
    <w:rsid w:val="20DAADDB"/>
    <w:rsid w:val="20F1358A"/>
    <w:rsid w:val="21348E05"/>
    <w:rsid w:val="21499FD4"/>
    <w:rsid w:val="2170B370"/>
    <w:rsid w:val="2196FB47"/>
    <w:rsid w:val="219B1B66"/>
    <w:rsid w:val="21BFAD2B"/>
    <w:rsid w:val="21F3676E"/>
    <w:rsid w:val="22189C34"/>
    <w:rsid w:val="2247607A"/>
    <w:rsid w:val="224C0222"/>
    <w:rsid w:val="228B29E1"/>
    <w:rsid w:val="22903805"/>
    <w:rsid w:val="22E2E4DD"/>
    <w:rsid w:val="2308F92D"/>
    <w:rsid w:val="23219BA8"/>
    <w:rsid w:val="2331AC53"/>
    <w:rsid w:val="233C541F"/>
    <w:rsid w:val="2375F0C0"/>
    <w:rsid w:val="2386DC9B"/>
    <w:rsid w:val="239F8B5E"/>
    <w:rsid w:val="23AD140D"/>
    <w:rsid w:val="23D23A73"/>
    <w:rsid w:val="24431796"/>
    <w:rsid w:val="244B08A5"/>
    <w:rsid w:val="2452396A"/>
    <w:rsid w:val="245621B9"/>
    <w:rsid w:val="2456ACEA"/>
    <w:rsid w:val="2471E401"/>
    <w:rsid w:val="2474297E"/>
    <w:rsid w:val="24D5E823"/>
    <w:rsid w:val="24DB0F52"/>
    <w:rsid w:val="24EAECA9"/>
    <w:rsid w:val="25264B72"/>
    <w:rsid w:val="252760BF"/>
    <w:rsid w:val="254D851E"/>
    <w:rsid w:val="25519C6A"/>
    <w:rsid w:val="2591CFD6"/>
    <w:rsid w:val="2599A630"/>
    <w:rsid w:val="25B58CA8"/>
    <w:rsid w:val="25B74E94"/>
    <w:rsid w:val="25EBA45D"/>
    <w:rsid w:val="26013912"/>
    <w:rsid w:val="2615298F"/>
    <w:rsid w:val="264072B0"/>
    <w:rsid w:val="26523833"/>
    <w:rsid w:val="2682A0D1"/>
    <w:rsid w:val="26A06E73"/>
    <w:rsid w:val="26B370C4"/>
    <w:rsid w:val="26CBC42E"/>
    <w:rsid w:val="26D5BEA3"/>
    <w:rsid w:val="270EC63D"/>
    <w:rsid w:val="27163363"/>
    <w:rsid w:val="273389F4"/>
    <w:rsid w:val="27588B7F"/>
    <w:rsid w:val="2782978F"/>
    <w:rsid w:val="2788FE99"/>
    <w:rsid w:val="27C78F9C"/>
    <w:rsid w:val="27E2AEB2"/>
    <w:rsid w:val="284CAB54"/>
    <w:rsid w:val="285FDEA7"/>
    <w:rsid w:val="28756EFA"/>
    <w:rsid w:val="288EFE96"/>
    <w:rsid w:val="28A516E6"/>
    <w:rsid w:val="291AC50C"/>
    <w:rsid w:val="292B0E0E"/>
    <w:rsid w:val="293C2D92"/>
    <w:rsid w:val="295AF573"/>
    <w:rsid w:val="29C5CA2B"/>
    <w:rsid w:val="29C7EA57"/>
    <w:rsid w:val="29CB3476"/>
    <w:rsid w:val="2A14E16F"/>
    <w:rsid w:val="2A31730D"/>
    <w:rsid w:val="2A69F5CD"/>
    <w:rsid w:val="2AAE9437"/>
    <w:rsid w:val="2ACDEE84"/>
    <w:rsid w:val="2AE1C174"/>
    <w:rsid w:val="2B14A297"/>
    <w:rsid w:val="2BE549D2"/>
    <w:rsid w:val="2C076B4E"/>
    <w:rsid w:val="2C0BF614"/>
    <w:rsid w:val="2C12A7C1"/>
    <w:rsid w:val="2C16BC88"/>
    <w:rsid w:val="2C467C80"/>
    <w:rsid w:val="2C577074"/>
    <w:rsid w:val="2C5B29C0"/>
    <w:rsid w:val="2C618872"/>
    <w:rsid w:val="2C698F7B"/>
    <w:rsid w:val="2C8A0886"/>
    <w:rsid w:val="2C90BC58"/>
    <w:rsid w:val="2CA5D455"/>
    <w:rsid w:val="2CA90A83"/>
    <w:rsid w:val="2CDF05D4"/>
    <w:rsid w:val="2CE37C18"/>
    <w:rsid w:val="2CEE967B"/>
    <w:rsid w:val="2D0D365C"/>
    <w:rsid w:val="2D51CEA4"/>
    <w:rsid w:val="2D6FFB84"/>
    <w:rsid w:val="2D8A8BC7"/>
    <w:rsid w:val="2DB4EDBF"/>
    <w:rsid w:val="2DB5FDE8"/>
    <w:rsid w:val="2DD20DEE"/>
    <w:rsid w:val="2DFE3E5E"/>
    <w:rsid w:val="2E07901E"/>
    <w:rsid w:val="2E48DAF8"/>
    <w:rsid w:val="2E71C2DB"/>
    <w:rsid w:val="2E74394F"/>
    <w:rsid w:val="2E7C0D39"/>
    <w:rsid w:val="2E7EAD50"/>
    <w:rsid w:val="2E827FE2"/>
    <w:rsid w:val="2EA88DDE"/>
    <w:rsid w:val="2EA89491"/>
    <w:rsid w:val="2EBBC098"/>
    <w:rsid w:val="2EC399CA"/>
    <w:rsid w:val="2EE3E4B0"/>
    <w:rsid w:val="2F07E020"/>
    <w:rsid w:val="2F68E0B3"/>
    <w:rsid w:val="2F8B6AF4"/>
    <w:rsid w:val="2F99DD3A"/>
    <w:rsid w:val="2F9DC43B"/>
    <w:rsid w:val="2FB7E20D"/>
    <w:rsid w:val="2FF391F2"/>
    <w:rsid w:val="3018A793"/>
    <w:rsid w:val="3037064A"/>
    <w:rsid w:val="304F2E2F"/>
    <w:rsid w:val="307D0736"/>
    <w:rsid w:val="308A7450"/>
    <w:rsid w:val="309851F2"/>
    <w:rsid w:val="30C0941E"/>
    <w:rsid w:val="30D21CAB"/>
    <w:rsid w:val="30DED8D0"/>
    <w:rsid w:val="30F21B07"/>
    <w:rsid w:val="31001236"/>
    <w:rsid w:val="310612EA"/>
    <w:rsid w:val="311D304F"/>
    <w:rsid w:val="314A35CC"/>
    <w:rsid w:val="3176DFB1"/>
    <w:rsid w:val="31DCF652"/>
    <w:rsid w:val="32150AF5"/>
    <w:rsid w:val="322BEAA8"/>
    <w:rsid w:val="32395F1D"/>
    <w:rsid w:val="324503AD"/>
    <w:rsid w:val="32786D53"/>
    <w:rsid w:val="32DDC761"/>
    <w:rsid w:val="32DEC743"/>
    <w:rsid w:val="32E63D34"/>
    <w:rsid w:val="331B6659"/>
    <w:rsid w:val="33978849"/>
    <w:rsid w:val="3444FC38"/>
    <w:rsid w:val="345E7483"/>
    <w:rsid w:val="346E24E7"/>
    <w:rsid w:val="34710BE9"/>
    <w:rsid w:val="34942A72"/>
    <w:rsid w:val="34A62DBF"/>
    <w:rsid w:val="34F56340"/>
    <w:rsid w:val="352E3050"/>
    <w:rsid w:val="353BE4D4"/>
    <w:rsid w:val="356CCF48"/>
    <w:rsid w:val="3597B932"/>
    <w:rsid w:val="359C57EA"/>
    <w:rsid w:val="35ABA28B"/>
    <w:rsid w:val="35B9B259"/>
    <w:rsid w:val="35F2B4DE"/>
    <w:rsid w:val="36497C79"/>
    <w:rsid w:val="36B18056"/>
    <w:rsid w:val="36C286E9"/>
    <w:rsid w:val="36F8B8A2"/>
    <w:rsid w:val="373B7BFE"/>
    <w:rsid w:val="3744D01F"/>
    <w:rsid w:val="37BCF69F"/>
    <w:rsid w:val="37CA9638"/>
    <w:rsid w:val="3828059B"/>
    <w:rsid w:val="38459A2C"/>
    <w:rsid w:val="385ED104"/>
    <w:rsid w:val="38A70C16"/>
    <w:rsid w:val="39241889"/>
    <w:rsid w:val="393E5CC6"/>
    <w:rsid w:val="395CE2B6"/>
    <w:rsid w:val="39A3EE16"/>
    <w:rsid w:val="39CC5B8B"/>
    <w:rsid w:val="3A175C68"/>
    <w:rsid w:val="3AA70311"/>
    <w:rsid w:val="3AB05461"/>
    <w:rsid w:val="3AB6072D"/>
    <w:rsid w:val="3AD7DE63"/>
    <w:rsid w:val="3ADDFB51"/>
    <w:rsid w:val="3B163816"/>
    <w:rsid w:val="3B3DE4A8"/>
    <w:rsid w:val="3BED48A4"/>
    <w:rsid w:val="3BF27616"/>
    <w:rsid w:val="3C0CBBA4"/>
    <w:rsid w:val="3C4B9F67"/>
    <w:rsid w:val="3C7436F7"/>
    <w:rsid w:val="3C853B2C"/>
    <w:rsid w:val="3CAD8ED8"/>
    <w:rsid w:val="3CF5464D"/>
    <w:rsid w:val="3CFFBA17"/>
    <w:rsid w:val="3D3C24E7"/>
    <w:rsid w:val="3D49F442"/>
    <w:rsid w:val="3D63E145"/>
    <w:rsid w:val="3D6EEAB7"/>
    <w:rsid w:val="3DB4C4E9"/>
    <w:rsid w:val="3DB54471"/>
    <w:rsid w:val="3DCD7F61"/>
    <w:rsid w:val="3E2E7440"/>
    <w:rsid w:val="3E48F0D0"/>
    <w:rsid w:val="3E5DECBF"/>
    <w:rsid w:val="3E9EE4AE"/>
    <w:rsid w:val="3EC1D09F"/>
    <w:rsid w:val="3ECF5919"/>
    <w:rsid w:val="3EE17270"/>
    <w:rsid w:val="3F39A286"/>
    <w:rsid w:val="3F5A1FD0"/>
    <w:rsid w:val="3FC918D2"/>
    <w:rsid w:val="404025AE"/>
    <w:rsid w:val="4053BF26"/>
    <w:rsid w:val="405FC527"/>
    <w:rsid w:val="40EA620A"/>
    <w:rsid w:val="40F14904"/>
    <w:rsid w:val="4129FA0D"/>
    <w:rsid w:val="41393CBA"/>
    <w:rsid w:val="413A50D1"/>
    <w:rsid w:val="413BCCC5"/>
    <w:rsid w:val="41411D1A"/>
    <w:rsid w:val="415FCC4D"/>
    <w:rsid w:val="41907BB2"/>
    <w:rsid w:val="41966390"/>
    <w:rsid w:val="419DED8F"/>
    <w:rsid w:val="41C3ADAC"/>
    <w:rsid w:val="41E3C31A"/>
    <w:rsid w:val="4214FDDA"/>
    <w:rsid w:val="42205F3B"/>
    <w:rsid w:val="424E5C53"/>
    <w:rsid w:val="424F52FF"/>
    <w:rsid w:val="428F466F"/>
    <w:rsid w:val="42F734D6"/>
    <w:rsid w:val="433CEEE4"/>
    <w:rsid w:val="4381D1C3"/>
    <w:rsid w:val="4393655D"/>
    <w:rsid w:val="43955B48"/>
    <w:rsid w:val="43A0041D"/>
    <w:rsid w:val="43C1453B"/>
    <w:rsid w:val="43D53939"/>
    <w:rsid w:val="43EC36BF"/>
    <w:rsid w:val="442A92AF"/>
    <w:rsid w:val="447548AA"/>
    <w:rsid w:val="4481A9C2"/>
    <w:rsid w:val="449C99C4"/>
    <w:rsid w:val="44C192CA"/>
    <w:rsid w:val="44C72621"/>
    <w:rsid w:val="44F1DAD9"/>
    <w:rsid w:val="451EF2E2"/>
    <w:rsid w:val="4580E303"/>
    <w:rsid w:val="45A0A056"/>
    <w:rsid w:val="45C6D628"/>
    <w:rsid w:val="45E86FB6"/>
    <w:rsid w:val="45F54DD4"/>
    <w:rsid w:val="460C1EF8"/>
    <w:rsid w:val="460CB13F"/>
    <w:rsid w:val="462E14A8"/>
    <w:rsid w:val="46342E2A"/>
    <w:rsid w:val="463ADE41"/>
    <w:rsid w:val="4642617C"/>
    <w:rsid w:val="465AE9A1"/>
    <w:rsid w:val="465AF5E9"/>
    <w:rsid w:val="46668F3F"/>
    <w:rsid w:val="466EDA79"/>
    <w:rsid w:val="46758E16"/>
    <w:rsid w:val="46942509"/>
    <w:rsid w:val="46C769C6"/>
    <w:rsid w:val="46D8BE35"/>
    <w:rsid w:val="4736008F"/>
    <w:rsid w:val="4739FA5F"/>
    <w:rsid w:val="4740E587"/>
    <w:rsid w:val="475407E8"/>
    <w:rsid w:val="4783FB92"/>
    <w:rsid w:val="47B0B705"/>
    <w:rsid w:val="47E2A01A"/>
    <w:rsid w:val="480965E5"/>
    <w:rsid w:val="48394667"/>
    <w:rsid w:val="485A6379"/>
    <w:rsid w:val="488B6175"/>
    <w:rsid w:val="489BEA22"/>
    <w:rsid w:val="49027119"/>
    <w:rsid w:val="490DE5BD"/>
    <w:rsid w:val="494D8EED"/>
    <w:rsid w:val="4998D55D"/>
    <w:rsid w:val="499ABB4C"/>
    <w:rsid w:val="49F252A2"/>
    <w:rsid w:val="4A7B005E"/>
    <w:rsid w:val="4ABBB32B"/>
    <w:rsid w:val="4ACA8895"/>
    <w:rsid w:val="4AFB9D15"/>
    <w:rsid w:val="4B10471C"/>
    <w:rsid w:val="4B20483C"/>
    <w:rsid w:val="4B3E3C88"/>
    <w:rsid w:val="4B440165"/>
    <w:rsid w:val="4B4C9E2A"/>
    <w:rsid w:val="4B5D6FFC"/>
    <w:rsid w:val="4BAD54A8"/>
    <w:rsid w:val="4BC3ACA3"/>
    <w:rsid w:val="4BD363CE"/>
    <w:rsid w:val="4BE460E3"/>
    <w:rsid w:val="4C2DCCD8"/>
    <w:rsid w:val="4C3DCD89"/>
    <w:rsid w:val="4C6CBD91"/>
    <w:rsid w:val="4C756D05"/>
    <w:rsid w:val="4C76BC35"/>
    <w:rsid w:val="4CC5E964"/>
    <w:rsid w:val="4CD1A474"/>
    <w:rsid w:val="4D0EBCE9"/>
    <w:rsid w:val="4D1E1803"/>
    <w:rsid w:val="4D2516D6"/>
    <w:rsid w:val="4D5239FF"/>
    <w:rsid w:val="4D7FB878"/>
    <w:rsid w:val="4D92C039"/>
    <w:rsid w:val="4DD00232"/>
    <w:rsid w:val="4DDD50B6"/>
    <w:rsid w:val="4DE1B8AE"/>
    <w:rsid w:val="4DE39DC2"/>
    <w:rsid w:val="4E1C1384"/>
    <w:rsid w:val="4E1CBA3A"/>
    <w:rsid w:val="4E260D9B"/>
    <w:rsid w:val="4E639DFB"/>
    <w:rsid w:val="4E80C12C"/>
    <w:rsid w:val="4E827BD5"/>
    <w:rsid w:val="4EA56F06"/>
    <w:rsid w:val="4EA8C5AB"/>
    <w:rsid w:val="4EB9522D"/>
    <w:rsid w:val="4ECC2B26"/>
    <w:rsid w:val="4EF50B21"/>
    <w:rsid w:val="4EF548D2"/>
    <w:rsid w:val="4F216E6E"/>
    <w:rsid w:val="4F4BF671"/>
    <w:rsid w:val="4F5D565C"/>
    <w:rsid w:val="4FA843D4"/>
    <w:rsid w:val="4FCC87E5"/>
    <w:rsid w:val="4FFAE1FB"/>
    <w:rsid w:val="503E863E"/>
    <w:rsid w:val="5042D292"/>
    <w:rsid w:val="50512ED5"/>
    <w:rsid w:val="506B7C78"/>
    <w:rsid w:val="508CCC87"/>
    <w:rsid w:val="5093AD64"/>
    <w:rsid w:val="510BF5FE"/>
    <w:rsid w:val="51667D4E"/>
    <w:rsid w:val="51910A3C"/>
    <w:rsid w:val="51A3BE56"/>
    <w:rsid w:val="51AB21FF"/>
    <w:rsid w:val="51D9A7E1"/>
    <w:rsid w:val="51EB44E0"/>
    <w:rsid w:val="51FBD3B4"/>
    <w:rsid w:val="52123E78"/>
    <w:rsid w:val="52592E03"/>
    <w:rsid w:val="5298FE11"/>
    <w:rsid w:val="52C5B252"/>
    <w:rsid w:val="52CB5CF0"/>
    <w:rsid w:val="52D0ECEE"/>
    <w:rsid w:val="530AF0AE"/>
    <w:rsid w:val="530D0C45"/>
    <w:rsid w:val="5341E026"/>
    <w:rsid w:val="53826C02"/>
    <w:rsid w:val="5397E0D3"/>
    <w:rsid w:val="53A19197"/>
    <w:rsid w:val="53BF2C3F"/>
    <w:rsid w:val="53F40F5E"/>
    <w:rsid w:val="54029F1C"/>
    <w:rsid w:val="544C08C4"/>
    <w:rsid w:val="545D6038"/>
    <w:rsid w:val="54609E85"/>
    <w:rsid w:val="546A9641"/>
    <w:rsid w:val="54803DBD"/>
    <w:rsid w:val="5482A42C"/>
    <w:rsid w:val="548C9092"/>
    <w:rsid w:val="54A3D9BA"/>
    <w:rsid w:val="54A96F50"/>
    <w:rsid w:val="54AEBDD9"/>
    <w:rsid w:val="5519D888"/>
    <w:rsid w:val="5557C52D"/>
    <w:rsid w:val="55583316"/>
    <w:rsid w:val="55977A3A"/>
    <w:rsid w:val="55BD5121"/>
    <w:rsid w:val="55D19AAB"/>
    <w:rsid w:val="560A73FD"/>
    <w:rsid w:val="5622F2CF"/>
    <w:rsid w:val="5685730F"/>
    <w:rsid w:val="56A26325"/>
    <w:rsid w:val="56A63771"/>
    <w:rsid w:val="56B01404"/>
    <w:rsid w:val="56F145E2"/>
    <w:rsid w:val="56F8D605"/>
    <w:rsid w:val="571BE219"/>
    <w:rsid w:val="5736D5FF"/>
    <w:rsid w:val="5748E342"/>
    <w:rsid w:val="57682A4D"/>
    <w:rsid w:val="5784E359"/>
    <w:rsid w:val="57A74137"/>
    <w:rsid w:val="57AFC2F5"/>
    <w:rsid w:val="57B66AB5"/>
    <w:rsid w:val="5806799B"/>
    <w:rsid w:val="58221BDE"/>
    <w:rsid w:val="5840BC35"/>
    <w:rsid w:val="5841C402"/>
    <w:rsid w:val="5866E9DD"/>
    <w:rsid w:val="58A4E9A3"/>
    <w:rsid w:val="58DD7FC0"/>
    <w:rsid w:val="58E12E4B"/>
    <w:rsid w:val="59FE9D00"/>
    <w:rsid w:val="5A0634F3"/>
    <w:rsid w:val="5A1494B4"/>
    <w:rsid w:val="5A54E869"/>
    <w:rsid w:val="5AB978AE"/>
    <w:rsid w:val="5AC1784B"/>
    <w:rsid w:val="5AE06FE0"/>
    <w:rsid w:val="5B0DB12C"/>
    <w:rsid w:val="5B1E9270"/>
    <w:rsid w:val="5B248950"/>
    <w:rsid w:val="5B2F36E5"/>
    <w:rsid w:val="5B35166E"/>
    <w:rsid w:val="5B3B9681"/>
    <w:rsid w:val="5B59C9E0"/>
    <w:rsid w:val="5B63A295"/>
    <w:rsid w:val="5B653F95"/>
    <w:rsid w:val="5B8421AA"/>
    <w:rsid w:val="5B932890"/>
    <w:rsid w:val="5BA54F3A"/>
    <w:rsid w:val="5BE8EBA3"/>
    <w:rsid w:val="5BF18372"/>
    <w:rsid w:val="5C13C7D7"/>
    <w:rsid w:val="5C1D3FCE"/>
    <w:rsid w:val="5C25BD89"/>
    <w:rsid w:val="5C32070A"/>
    <w:rsid w:val="5C4C05AB"/>
    <w:rsid w:val="5C59A5DB"/>
    <w:rsid w:val="5C6BBBAF"/>
    <w:rsid w:val="5C723063"/>
    <w:rsid w:val="5C7250C5"/>
    <w:rsid w:val="5C841AB2"/>
    <w:rsid w:val="5C8464AA"/>
    <w:rsid w:val="5C9FC49F"/>
    <w:rsid w:val="5D04DBCF"/>
    <w:rsid w:val="5D33ABE2"/>
    <w:rsid w:val="5D4DFB0C"/>
    <w:rsid w:val="5D537591"/>
    <w:rsid w:val="5DDB8383"/>
    <w:rsid w:val="5DFEE701"/>
    <w:rsid w:val="5DFFE32C"/>
    <w:rsid w:val="5E01BF87"/>
    <w:rsid w:val="5E05E11B"/>
    <w:rsid w:val="5E0C9D76"/>
    <w:rsid w:val="5E306EAA"/>
    <w:rsid w:val="5E3A7F87"/>
    <w:rsid w:val="5E4072B3"/>
    <w:rsid w:val="5E4B8109"/>
    <w:rsid w:val="5E8F7F0E"/>
    <w:rsid w:val="5ED53985"/>
    <w:rsid w:val="5F18D9CF"/>
    <w:rsid w:val="5F879E1B"/>
    <w:rsid w:val="5F9B5C2E"/>
    <w:rsid w:val="5FB2455D"/>
    <w:rsid w:val="5FE5DA27"/>
    <w:rsid w:val="606AB796"/>
    <w:rsid w:val="6072C63B"/>
    <w:rsid w:val="60956599"/>
    <w:rsid w:val="60A59DC7"/>
    <w:rsid w:val="60BB377B"/>
    <w:rsid w:val="60C2557B"/>
    <w:rsid w:val="60C8FE14"/>
    <w:rsid w:val="60D79D19"/>
    <w:rsid w:val="60D7EA6A"/>
    <w:rsid w:val="61059813"/>
    <w:rsid w:val="615B19DF"/>
    <w:rsid w:val="6177351A"/>
    <w:rsid w:val="61AFCA2E"/>
    <w:rsid w:val="61CAF611"/>
    <w:rsid w:val="61DD6A82"/>
    <w:rsid w:val="62014A2C"/>
    <w:rsid w:val="6276FF46"/>
    <w:rsid w:val="629EB1D3"/>
    <w:rsid w:val="62A264DB"/>
    <w:rsid w:val="62AE8C29"/>
    <w:rsid w:val="62FD0EAD"/>
    <w:rsid w:val="633685BC"/>
    <w:rsid w:val="638E1607"/>
    <w:rsid w:val="63DA2D7C"/>
    <w:rsid w:val="63DB4880"/>
    <w:rsid w:val="63E75631"/>
    <w:rsid w:val="63FC42EE"/>
    <w:rsid w:val="6422CB4A"/>
    <w:rsid w:val="642ED8CF"/>
    <w:rsid w:val="643993DA"/>
    <w:rsid w:val="6444CF6C"/>
    <w:rsid w:val="6447C3C0"/>
    <w:rsid w:val="64815427"/>
    <w:rsid w:val="6488F621"/>
    <w:rsid w:val="64947A4A"/>
    <w:rsid w:val="64A7D825"/>
    <w:rsid w:val="64D245AF"/>
    <w:rsid w:val="64E7DE82"/>
    <w:rsid w:val="64F310EA"/>
    <w:rsid w:val="64F410F6"/>
    <w:rsid w:val="65016157"/>
    <w:rsid w:val="6501DBAE"/>
    <w:rsid w:val="653CDFD1"/>
    <w:rsid w:val="65424B4F"/>
    <w:rsid w:val="6566CAAE"/>
    <w:rsid w:val="657923EA"/>
    <w:rsid w:val="65910E7F"/>
    <w:rsid w:val="65AC269F"/>
    <w:rsid w:val="65C889BB"/>
    <w:rsid w:val="65DD1C9B"/>
    <w:rsid w:val="661B1B6B"/>
    <w:rsid w:val="663CA262"/>
    <w:rsid w:val="665386D7"/>
    <w:rsid w:val="66556F3B"/>
    <w:rsid w:val="66635335"/>
    <w:rsid w:val="66D2AFD7"/>
    <w:rsid w:val="66F10331"/>
    <w:rsid w:val="66F56EBD"/>
    <w:rsid w:val="672D5017"/>
    <w:rsid w:val="672FD1D2"/>
    <w:rsid w:val="6745FCCF"/>
    <w:rsid w:val="675330C7"/>
    <w:rsid w:val="679B55FB"/>
    <w:rsid w:val="67A7050D"/>
    <w:rsid w:val="67E3C08A"/>
    <w:rsid w:val="67EB7F3D"/>
    <w:rsid w:val="67F6B773"/>
    <w:rsid w:val="6812B2B2"/>
    <w:rsid w:val="6817ADB2"/>
    <w:rsid w:val="682386E2"/>
    <w:rsid w:val="68360806"/>
    <w:rsid w:val="683B4068"/>
    <w:rsid w:val="686ACF73"/>
    <w:rsid w:val="68860D97"/>
    <w:rsid w:val="688B49B7"/>
    <w:rsid w:val="68D318B5"/>
    <w:rsid w:val="68DA69FE"/>
    <w:rsid w:val="68ED385D"/>
    <w:rsid w:val="693EF5AE"/>
    <w:rsid w:val="6943827D"/>
    <w:rsid w:val="69708C3C"/>
    <w:rsid w:val="69780355"/>
    <w:rsid w:val="699AAF84"/>
    <w:rsid w:val="69E9669F"/>
    <w:rsid w:val="6A1CAF61"/>
    <w:rsid w:val="6A1E831B"/>
    <w:rsid w:val="6A6C9044"/>
    <w:rsid w:val="6B566001"/>
    <w:rsid w:val="6B69A12F"/>
    <w:rsid w:val="6BA150D5"/>
    <w:rsid w:val="6BB35DCF"/>
    <w:rsid w:val="6BB4D1C6"/>
    <w:rsid w:val="6BCDE253"/>
    <w:rsid w:val="6BD4F9A3"/>
    <w:rsid w:val="6C0E92FE"/>
    <w:rsid w:val="6C117DF7"/>
    <w:rsid w:val="6C196386"/>
    <w:rsid w:val="6C1B1B31"/>
    <w:rsid w:val="6C1DD540"/>
    <w:rsid w:val="6C287765"/>
    <w:rsid w:val="6C442F94"/>
    <w:rsid w:val="6C7B901B"/>
    <w:rsid w:val="6C8A3502"/>
    <w:rsid w:val="6CC9C26F"/>
    <w:rsid w:val="6D31D6B9"/>
    <w:rsid w:val="6D4A7880"/>
    <w:rsid w:val="6D5989C3"/>
    <w:rsid w:val="6D648D93"/>
    <w:rsid w:val="6D83F1ED"/>
    <w:rsid w:val="6D844D34"/>
    <w:rsid w:val="6DA2FEC8"/>
    <w:rsid w:val="6DB717FD"/>
    <w:rsid w:val="6DCAF2A7"/>
    <w:rsid w:val="6DDA9AFB"/>
    <w:rsid w:val="6DF78020"/>
    <w:rsid w:val="6E0EC79F"/>
    <w:rsid w:val="6E6D4180"/>
    <w:rsid w:val="6EB89C6A"/>
    <w:rsid w:val="6EEB43D6"/>
    <w:rsid w:val="6EF61D28"/>
    <w:rsid w:val="6EFD0A6B"/>
    <w:rsid w:val="6F072083"/>
    <w:rsid w:val="6F1C8603"/>
    <w:rsid w:val="6F30E617"/>
    <w:rsid w:val="6F5BA82B"/>
    <w:rsid w:val="6F7CA6EF"/>
    <w:rsid w:val="6F8C26B4"/>
    <w:rsid w:val="6FAC5444"/>
    <w:rsid w:val="6FC876F0"/>
    <w:rsid w:val="706719E6"/>
    <w:rsid w:val="70698852"/>
    <w:rsid w:val="70AD982F"/>
    <w:rsid w:val="70CB518E"/>
    <w:rsid w:val="70E6B6D6"/>
    <w:rsid w:val="71030B69"/>
    <w:rsid w:val="710B0C8D"/>
    <w:rsid w:val="7120EA61"/>
    <w:rsid w:val="716C806B"/>
    <w:rsid w:val="71700A07"/>
    <w:rsid w:val="717912D7"/>
    <w:rsid w:val="718E9B73"/>
    <w:rsid w:val="7194B528"/>
    <w:rsid w:val="719C8E9C"/>
    <w:rsid w:val="71B52E83"/>
    <w:rsid w:val="71E92E52"/>
    <w:rsid w:val="72124D7C"/>
    <w:rsid w:val="72760A1E"/>
    <w:rsid w:val="72819703"/>
    <w:rsid w:val="72880DB0"/>
    <w:rsid w:val="728DB836"/>
    <w:rsid w:val="72AAA884"/>
    <w:rsid w:val="72C4BEFA"/>
    <w:rsid w:val="72D3203C"/>
    <w:rsid w:val="72E6E2A5"/>
    <w:rsid w:val="730DFCF7"/>
    <w:rsid w:val="735E5D24"/>
    <w:rsid w:val="7388B3FE"/>
    <w:rsid w:val="73949E47"/>
    <w:rsid w:val="73A20A03"/>
    <w:rsid w:val="74356E17"/>
    <w:rsid w:val="743B7AC9"/>
    <w:rsid w:val="744DA169"/>
    <w:rsid w:val="745478D9"/>
    <w:rsid w:val="74D2FAA7"/>
    <w:rsid w:val="74EFD122"/>
    <w:rsid w:val="74FF4D72"/>
    <w:rsid w:val="75389E74"/>
    <w:rsid w:val="75505971"/>
    <w:rsid w:val="755A4B74"/>
    <w:rsid w:val="75B25031"/>
    <w:rsid w:val="75BAEEF0"/>
    <w:rsid w:val="75E5C551"/>
    <w:rsid w:val="75F8F4CC"/>
    <w:rsid w:val="763DD767"/>
    <w:rsid w:val="76535C39"/>
    <w:rsid w:val="768D2017"/>
    <w:rsid w:val="7695213D"/>
    <w:rsid w:val="7697E0C1"/>
    <w:rsid w:val="76A027BE"/>
    <w:rsid w:val="76A2FA58"/>
    <w:rsid w:val="76C01A6A"/>
    <w:rsid w:val="76C124DE"/>
    <w:rsid w:val="76CAB234"/>
    <w:rsid w:val="76DFFF8A"/>
    <w:rsid w:val="76F0600F"/>
    <w:rsid w:val="76F2BA44"/>
    <w:rsid w:val="771C2571"/>
    <w:rsid w:val="775CC8AC"/>
    <w:rsid w:val="7779B370"/>
    <w:rsid w:val="7781D358"/>
    <w:rsid w:val="779E346D"/>
    <w:rsid w:val="77B1912F"/>
    <w:rsid w:val="77CE0E1C"/>
    <w:rsid w:val="77DFE6D1"/>
    <w:rsid w:val="7806E3A1"/>
    <w:rsid w:val="7813287C"/>
    <w:rsid w:val="78235653"/>
    <w:rsid w:val="783529F5"/>
    <w:rsid w:val="786B770E"/>
    <w:rsid w:val="786FE39B"/>
    <w:rsid w:val="78776ADA"/>
    <w:rsid w:val="78800FDB"/>
    <w:rsid w:val="789E46E5"/>
    <w:rsid w:val="78C4489B"/>
    <w:rsid w:val="78DC191F"/>
    <w:rsid w:val="78F80113"/>
    <w:rsid w:val="79362F62"/>
    <w:rsid w:val="794EDAE4"/>
    <w:rsid w:val="796C117E"/>
    <w:rsid w:val="798602FF"/>
    <w:rsid w:val="798A19BB"/>
    <w:rsid w:val="79A97940"/>
    <w:rsid w:val="79E3C169"/>
    <w:rsid w:val="79EFA2E3"/>
    <w:rsid w:val="7A193820"/>
    <w:rsid w:val="7A1FD8AC"/>
    <w:rsid w:val="7A7E96E7"/>
    <w:rsid w:val="7AA47983"/>
    <w:rsid w:val="7AEE3E6F"/>
    <w:rsid w:val="7AF28683"/>
    <w:rsid w:val="7B0474F6"/>
    <w:rsid w:val="7B095E38"/>
    <w:rsid w:val="7B258AB1"/>
    <w:rsid w:val="7B3E6BBF"/>
    <w:rsid w:val="7B5116C1"/>
    <w:rsid w:val="7B848535"/>
    <w:rsid w:val="7B9CFEF0"/>
    <w:rsid w:val="7BA1EB2C"/>
    <w:rsid w:val="7BBA946B"/>
    <w:rsid w:val="7BE5A642"/>
    <w:rsid w:val="7BEC841A"/>
    <w:rsid w:val="7C19323A"/>
    <w:rsid w:val="7C28294A"/>
    <w:rsid w:val="7C4296DC"/>
    <w:rsid w:val="7CA0589E"/>
    <w:rsid w:val="7CAA9167"/>
    <w:rsid w:val="7D08E289"/>
    <w:rsid w:val="7D1EC7FB"/>
    <w:rsid w:val="7D2969C3"/>
    <w:rsid w:val="7D4777C3"/>
    <w:rsid w:val="7D9F7E6F"/>
    <w:rsid w:val="7DFB1081"/>
    <w:rsid w:val="7E0C49FE"/>
    <w:rsid w:val="7E15039C"/>
    <w:rsid w:val="7EFACA52"/>
    <w:rsid w:val="7FA1A80D"/>
    <w:rsid w:val="7FA63AEA"/>
    <w:rsid w:val="7FC9F126"/>
    <w:rsid w:val="7FDE850F"/>
    <w:rsid w:val="7FE9754D"/>
  </w:rsids>
  <m:mathPr>
    <m:mathFont m:val="Cambria Math"/>
    <m:brkBin m:val="before"/>
    <m:brkBinSub m:val="--"/>
    <m:smallFrac m:val="0"/>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663F1"/>
  <w15:chartTrackingRefBased/>
  <w15:docId w15:val="{A01EA0D0-29E7-443A-9B39-64DF5E0B5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2E5E"/>
    <w:pPr>
      <w:spacing w:after="0" w:line="240" w:lineRule="auto"/>
    </w:pPr>
    <w:rPr>
      <w:rFonts w:ascii="Times New Roman" w:eastAsia="Times New Roman" w:hAnsi="Times New Roman" w:cs="Times New Roman"/>
      <w:kern w:val="0"/>
      <w:sz w:val="24"/>
      <w:szCs w:val="24"/>
      <w:lang w:eastAsia="tr-TR"/>
      <w14:ligatures w14:val="none"/>
    </w:rPr>
  </w:style>
  <w:style w:type="paragraph" w:styleId="Balk1">
    <w:name w:val="heading 1"/>
    <w:basedOn w:val="Normal"/>
    <w:next w:val="Normal"/>
    <w:link w:val="Balk1Char"/>
    <w:uiPriority w:val="9"/>
    <w:qFormat/>
    <w:rsid w:val="00C92226"/>
    <w:pPr>
      <w:keepNext/>
      <w:keepLines/>
      <w:numPr>
        <w:numId w:val="7"/>
      </w:numPr>
      <w:spacing w:after="120"/>
      <w:jc w:val="both"/>
      <w:outlineLvl w:val="0"/>
    </w:pPr>
    <w:rPr>
      <w:rFonts w:eastAsiaTheme="majorEastAsia" w:cstheme="majorBidi"/>
      <w:b/>
      <w:kern w:val="2"/>
      <w:szCs w:val="40"/>
      <w:lang w:eastAsia="en-US"/>
      <w14:ligatures w14:val="standardContextual"/>
    </w:rPr>
  </w:style>
  <w:style w:type="paragraph" w:styleId="Balk2">
    <w:name w:val="heading 2"/>
    <w:basedOn w:val="Normal"/>
    <w:next w:val="Normal"/>
    <w:link w:val="Balk2Char"/>
    <w:autoRedefine/>
    <w:uiPriority w:val="9"/>
    <w:unhideWhenUsed/>
    <w:qFormat/>
    <w:rsid w:val="00C92226"/>
    <w:pPr>
      <w:keepNext/>
      <w:keepLines/>
      <w:numPr>
        <w:ilvl w:val="1"/>
        <w:numId w:val="7"/>
      </w:numPr>
      <w:jc w:val="both"/>
      <w:outlineLvl w:val="1"/>
    </w:pPr>
    <w:rPr>
      <w:rFonts w:eastAsiaTheme="majorEastAsia" w:cstheme="majorBidi"/>
      <w:b/>
      <w:kern w:val="2"/>
      <w:szCs w:val="32"/>
      <w:lang w:eastAsia="en-US"/>
      <w14:ligatures w14:val="standardContextual"/>
    </w:rPr>
  </w:style>
  <w:style w:type="paragraph" w:styleId="Balk3">
    <w:name w:val="heading 3"/>
    <w:basedOn w:val="Normal"/>
    <w:next w:val="Normal"/>
    <w:link w:val="Balk3Char"/>
    <w:autoRedefine/>
    <w:uiPriority w:val="9"/>
    <w:unhideWhenUsed/>
    <w:qFormat/>
    <w:rsid w:val="00C92226"/>
    <w:pPr>
      <w:keepNext/>
      <w:keepLines/>
      <w:numPr>
        <w:ilvl w:val="2"/>
        <w:numId w:val="7"/>
      </w:numPr>
      <w:jc w:val="both"/>
      <w:outlineLvl w:val="2"/>
    </w:pPr>
    <w:rPr>
      <w:rFonts w:eastAsiaTheme="majorEastAsia" w:cstheme="majorBidi"/>
      <w:b/>
      <w:kern w:val="2"/>
      <w:szCs w:val="28"/>
      <w:lang w:eastAsia="en-US"/>
      <w14:ligatures w14:val="standardContextual"/>
    </w:rPr>
  </w:style>
  <w:style w:type="paragraph" w:styleId="Balk4">
    <w:name w:val="heading 4"/>
    <w:basedOn w:val="Normal"/>
    <w:next w:val="Normal"/>
    <w:link w:val="Balk4Char"/>
    <w:uiPriority w:val="9"/>
    <w:semiHidden/>
    <w:unhideWhenUsed/>
    <w:qFormat/>
    <w:rsid w:val="00C92226"/>
    <w:pPr>
      <w:keepNext/>
      <w:keepLines/>
      <w:numPr>
        <w:ilvl w:val="3"/>
        <w:numId w:val="7"/>
      </w:numPr>
      <w:spacing w:before="80" w:after="40"/>
      <w:jc w:val="both"/>
      <w:outlineLvl w:val="3"/>
    </w:pPr>
    <w:rPr>
      <w:rFonts w:eastAsiaTheme="majorEastAsia" w:cstheme="majorBidi"/>
      <w:i/>
      <w:iCs/>
      <w:color w:val="0F4761" w:themeColor="accent1" w:themeShade="BF"/>
      <w:kern w:val="2"/>
      <w:szCs w:val="22"/>
      <w:lang w:eastAsia="en-US"/>
      <w14:ligatures w14:val="standardContextual"/>
    </w:rPr>
  </w:style>
  <w:style w:type="paragraph" w:styleId="Balk5">
    <w:name w:val="heading 5"/>
    <w:basedOn w:val="Normal"/>
    <w:next w:val="Normal"/>
    <w:link w:val="Balk5Char"/>
    <w:uiPriority w:val="9"/>
    <w:semiHidden/>
    <w:unhideWhenUsed/>
    <w:qFormat/>
    <w:rsid w:val="00C92226"/>
    <w:pPr>
      <w:keepNext/>
      <w:keepLines/>
      <w:numPr>
        <w:ilvl w:val="4"/>
        <w:numId w:val="7"/>
      </w:numPr>
      <w:spacing w:before="80" w:after="40"/>
      <w:jc w:val="both"/>
      <w:outlineLvl w:val="4"/>
    </w:pPr>
    <w:rPr>
      <w:rFonts w:eastAsiaTheme="majorEastAsia" w:cstheme="majorBidi"/>
      <w:color w:val="0F4761" w:themeColor="accent1" w:themeShade="BF"/>
      <w:kern w:val="2"/>
      <w:szCs w:val="22"/>
      <w:lang w:eastAsia="en-US"/>
      <w14:ligatures w14:val="standardContextual"/>
    </w:rPr>
  </w:style>
  <w:style w:type="paragraph" w:styleId="Balk6">
    <w:name w:val="heading 6"/>
    <w:basedOn w:val="Normal"/>
    <w:next w:val="Normal"/>
    <w:link w:val="Balk6Char"/>
    <w:uiPriority w:val="9"/>
    <w:semiHidden/>
    <w:unhideWhenUsed/>
    <w:qFormat/>
    <w:rsid w:val="00C92226"/>
    <w:pPr>
      <w:keepNext/>
      <w:keepLines/>
      <w:numPr>
        <w:ilvl w:val="5"/>
        <w:numId w:val="7"/>
      </w:numPr>
      <w:spacing w:before="40"/>
      <w:jc w:val="both"/>
      <w:outlineLvl w:val="5"/>
    </w:pPr>
    <w:rPr>
      <w:rFonts w:eastAsiaTheme="majorEastAsia" w:cstheme="majorBidi"/>
      <w:i/>
      <w:iCs/>
      <w:color w:val="595959" w:themeColor="text1" w:themeTint="A6"/>
      <w:kern w:val="2"/>
      <w:szCs w:val="22"/>
      <w:lang w:eastAsia="en-US"/>
      <w14:ligatures w14:val="standardContextual"/>
    </w:rPr>
  </w:style>
  <w:style w:type="paragraph" w:styleId="Balk7">
    <w:name w:val="heading 7"/>
    <w:basedOn w:val="Normal"/>
    <w:next w:val="Normal"/>
    <w:link w:val="Balk7Char"/>
    <w:uiPriority w:val="9"/>
    <w:semiHidden/>
    <w:unhideWhenUsed/>
    <w:qFormat/>
    <w:rsid w:val="00C92226"/>
    <w:pPr>
      <w:keepNext/>
      <w:keepLines/>
      <w:numPr>
        <w:ilvl w:val="6"/>
        <w:numId w:val="7"/>
      </w:numPr>
      <w:spacing w:before="40"/>
      <w:jc w:val="both"/>
      <w:outlineLvl w:val="6"/>
    </w:pPr>
    <w:rPr>
      <w:rFonts w:eastAsiaTheme="majorEastAsia" w:cstheme="majorBidi"/>
      <w:color w:val="595959" w:themeColor="text1" w:themeTint="A6"/>
      <w:kern w:val="2"/>
      <w:szCs w:val="22"/>
      <w:lang w:eastAsia="en-US"/>
      <w14:ligatures w14:val="standardContextual"/>
    </w:rPr>
  </w:style>
  <w:style w:type="paragraph" w:styleId="Balk8">
    <w:name w:val="heading 8"/>
    <w:basedOn w:val="Normal"/>
    <w:next w:val="Normal"/>
    <w:link w:val="Balk8Char"/>
    <w:uiPriority w:val="9"/>
    <w:semiHidden/>
    <w:unhideWhenUsed/>
    <w:qFormat/>
    <w:rsid w:val="00C92226"/>
    <w:pPr>
      <w:keepNext/>
      <w:keepLines/>
      <w:numPr>
        <w:ilvl w:val="7"/>
        <w:numId w:val="7"/>
      </w:numPr>
      <w:jc w:val="both"/>
      <w:outlineLvl w:val="7"/>
    </w:pPr>
    <w:rPr>
      <w:rFonts w:eastAsiaTheme="majorEastAsia" w:cstheme="majorBidi"/>
      <w:i/>
      <w:iCs/>
      <w:color w:val="272727" w:themeColor="text1" w:themeTint="D8"/>
      <w:kern w:val="2"/>
      <w:szCs w:val="22"/>
      <w:lang w:eastAsia="en-US"/>
      <w14:ligatures w14:val="standardContextual"/>
    </w:rPr>
  </w:style>
  <w:style w:type="paragraph" w:styleId="Balk9">
    <w:name w:val="heading 9"/>
    <w:basedOn w:val="Normal"/>
    <w:next w:val="Normal"/>
    <w:link w:val="Balk9Char"/>
    <w:uiPriority w:val="9"/>
    <w:semiHidden/>
    <w:unhideWhenUsed/>
    <w:qFormat/>
    <w:rsid w:val="00C92226"/>
    <w:pPr>
      <w:keepNext/>
      <w:keepLines/>
      <w:numPr>
        <w:ilvl w:val="8"/>
        <w:numId w:val="7"/>
      </w:numPr>
      <w:jc w:val="both"/>
      <w:outlineLvl w:val="8"/>
    </w:pPr>
    <w:rPr>
      <w:rFonts w:eastAsiaTheme="majorEastAsia" w:cstheme="majorBidi"/>
      <w:color w:val="272727" w:themeColor="text1" w:themeTint="D8"/>
      <w:kern w:val="2"/>
      <w:szCs w:val="22"/>
      <w:lang w:eastAsia="en-US"/>
      <w14:ligatures w14:val="standardContextual"/>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92226"/>
    <w:rPr>
      <w:rFonts w:ascii="Times New Roman" w:eastAsiaTheme="majorEastAsia" w:hAnsi="Times New Roman" w:cstheme="majorBidi"/>
      <w:b/>
      <w:sz w:val="24"/>
      <w:szCs w:val="40"/>
    </w:rPr>
  </w:style>
  <w:style w:type="character" w:customStyle="1" w:styleId="Balk2Char">
    <w:name w:val="Başlık 2 Char"/>
    <w:basedOn w:val="VarsaylanParagrafYazTipi"/>
    <w:link w:val="Balk2"/>
    <w:uiPriority w:val="9"/>
    <w:rsid w:val="00C92226"/>
    <w:rPr>
      <w:rFonts w:ascii="Times New Roman" w:eastAsiaTheme="majorEastAsia" w:hAnsi="Times New Roman" w:cstheme="majorBidi"/>
      <w:b/>
      <w:sz w:val="24"/>
      <w:szCs w:val="32"/>
    </w:rPr>
  </w:style>
  <w:style w:type="character" w:customStyle="1" w:styleId="Balk3Char">
    <w:name w:val="Başlık 3 Char"/>
    <w:basedOn w:val="VarsaylanParagrafYazTipi"/>
    <w:link w:val="Balk3"/>
    <w:uiPriority w:val="9"/>
    <w:rsid w:val="00C92226"/>
    <w:rPr>
      <w:rFonts w:ascii="Times New Roman" w:eastAsiaTheme="majorEastAsia" w:hAnsi="Times New Roman" w:cstheme="majorBidi"/>
      <w:b/>
      <w:sz w:val="24"/>
      <w:szCs w:val="28"/>
    </w:rPr>
  </w:style>
  <w:style w:type="character" w:customStyle="1" w:styleId="Balk4Char">
    <w:name w:val="Başlık 4 Char"/>
    <w:basedOn w:val="VarsaylanParagrafYazTipi"/>
    <w:link w:val="Balk4"/>
    <w:uiPriority w:val="9"/>
    <w:semiHidden/>
    <w:rsid w:val="00C92226"/>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C92226"/>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C92226"/>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C92226"/>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C92226"/>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C92226"/>
    <w:rPr>
      <w:rFonts w:eastAsiaTheme="majorEastAsia" w:cstheme="majorBidi"/>
      <w:color w:val="272727" w:themeColor="text1" w:themeTint="D8"/>
    </w:rPr>
  </w:style>
  <w:style w:type="paragraph" w:styleId="KonuBal">
    <w:name w:val="Title"/>
    <w:basedOn w:val="Normal"/>
    <w:next w:val="Normal"/>
    <w:link w:val="KonuBalChar"/>
    <w:uiPriority w:val="10"/>
    <w:qFormat/>
    <w:rsid w:val="00C92226"/>
    <w:pPr>
      <w:spacing w:after="80"/>
      <w:contextualSpacing/>
      <w:jc w:val="both"/>
    </w:pPr>
    <w:rPr>
      <w:rFonts w:asciiTheme="majorHAnsi" w:eastAsiaTheme="majorEastAsia" w:hAnsiTheme="majorHAnsi" w:cstheme="majorBidi"/>
      <w:spacing w:val="-10"/>
      <w:kern w:val="28"/>
      <w:sz w:val="56"/>
      <w:szCs w:val="56"/>
      <w:lang w:eastAsia="en-US"/>
      <w14:ligatures w14:val="standardContextual"/>
    </w:rPr>
  </w:style>
  <w:style w:type="character" w:customStyle="1" w:styleId="KonuBalChar">
    <w:name w:val="Konu Başlığı Char"/>
    <w:basedOn w:val="VarsaylanParagrafYazTipi"/>
    <w:link w:val="KonuBal"/>
    <w:uiPriority w:val="10"/>
    <w:rsid w:val="00C92226"/>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C92226"/>
    <w:pPr>
      <w:numPr>
        <w:ilvl w:val="1"/>
      </w:numPr>
      <w:jc w:val="both"/>
    </w:pPr>
    <w:rPr>
      <w:rFonts w:eastAsiaTheme="majorEastAsia" w:cstheme="majorBidi"/>
      <w:color w:val="595959" w:themeColor="text1" w:themeTint="A6"/>
      <w:spacing w:val="15"/>
      <w:kern w:val="2"/>
      <w:sz w:val="28"/>
      <w:szCs w:val="28"/>
      <w:lang w:eastAsia="en-US"/>
      <w14:ligatures w14:val="standardContextual"/>
    </w:rPr>
  </w:style>
  <w:style w:type="character" w:customStyle="1" w:styleId="AltyazChar">
    <w:name w:val="Altyazı Char"/>
    <w:basedOn w:val="VarsaylanParagrafYazTipi"/>
    <w:link w:val="Altyaz"/>
    <w:uiPriority w:val="11"/>
    <w:rsid w:val="00C92226"/>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C92226"/>
    <w:pPr>
      <w:spacing w:before="160"/>
      <w:jc w:val="center"/>
    </w:pPr>
    <w:rPr>
      <w:rFonts w:eastAsiaTheme="minorHAnsi" w:cstheme="minorBidi"/>
      <w:i/>
      <w:iCs/>
      <w:color w:val="404040" w:themeColor="text1" w:themeTint="BF"/>
      <w:kern w:val="2"/>
      <w:szCs w:val="22"/>
      <w:lang w:eastAsia="en-US"/>
      <w14:ligatures w14:val="standardContextual"/>
    </w:rPr>
  </w:style>
  <w:style w:type="character" w:customStyle="1" w:styleId="AlntChar">
    <w:name w:val="Alıntı Char"/>
    <w:basedOn w:val="VarsaylanParagrafYazTipi"/>
    <w:link w:val="Alnt"/>
    <w:uiPriority w:val="29"/>
    <w:rsid w:val="00C92226"/>
    <w:rPr>
      <w:i/>
      <w:iCs/>
      <w:color w:val="404040" w:themeColor="text1" w:themeTint="BF"/>
    </w:rPr>
  </w:style>
  <w:style w:type="paragraph" w:styleId="ListeParagraf">
    <w:name w:val="List Paragraph"/>
    <w:basedOn w:val="Normal"/>
    <w:uiPriority w:val="34"/>
    <w:rsid w:val="00B8390C"/>
    <w:pPr>
      <w:ind w:left="720"/>
      <w:contextualSpacing/>
      <w:jc w:val="both"/>
    </w:pPr>
    <w:rPr>
      <w:rFonts w:eastAsiaTheme="minorHAnsi" w:cstheme="minorBidi"/>
      <w:kern w:val="2"/>
      <w:szCs w:val="22"/>
      <w:lang w:eastAsia="en-US"/>
      <w14:ligatures w14:val="standardContextual"/>
    </w:rPr>
  </w:style>
  <w:style w:type="character" w:styleId="GlVurgulama">
    <w:name w:val="Intense Emphasis"/>
    <w:basedOn w:val="VarsaylanParagrafYazTipi"/>
    <w:uiPriority w:val="21"/>
    <w:qFormat/>
    <w:rsid w:val="00C92226"/>
    <w:rPr>
      <w:i/>
      <w:iCs/>
      <w:color w:val="0F4761" w:themeColor="accent1" w:themeShade="BF"/>
    </w:rPr>
  </w:style>
  <w:style w:type="paragraph" w:styleId="GlAlnt">
    <w:name w:val="Intense Quote"/>
    <w:basedOn w:val="Normal"/>
    <w:next w:val="Normal"/>
    <w:link w:val="GlAlntChar"/>
    <w:uiPriority w:val="30"/>
    <w:qFormat/>
    <w:rsid w:val="00C92226"/>
    <w:pPr>
      <w:pBdr>
        <w:top w:val="single" w:sz="4" w:space="10" w:color="0F4761" w:themeColor="accent1" w:themeShade="BF"/>
        <w:bottom w:val="single" w:sz="4" w:space="10" w:color="0F4761" w:themeColor="accent1" w:themeShade="BF"/>
      </w:pBdr>
      <w:spacing w:before="360" w:after="360"/>
      <w:ind w:left="864" w:right="864"/>
      <w:jc w:val="center"/>
    </w:pPr>
    <w:rPr>
      <w:rFonts w:eastAsiaTheme="minorHAnsi" w:cstheme="minorBidi"/>
      <w:i/>
      <w:iCs/>
      <w:color w:val="0F4761" w:themeColor="accent1" w:themeShade="BF"/>
      <w:kern w:val="2"/>
      <w:szCs w:val="22"/>
      <w:lang w:eastAsia="en-US"/>
      <w14:ligatures w14:val="standardContextual"/>
    </w:rPr>
  </w:style>
  <w:style w:type="character" w:customStyle="1" w:styleId="GlAlntChar">
    <w:name w:val="Güçlü Alıntı Char"/>
    <w:basedOn w:val="VarsaylanParagrafYazTipi"/>
    <w:link w:val="GlAlnt"/>
    <w:uiPriority w:val="30"/>
    <w:rsid w:val="00C92226"/>
    <w:rPr>
      <w:i/>
      <w:iCs/>
      <w:color w:val="0F4761" w:themeColor="accent1" w:themeShade="BF"/>
    </w:rPr>
  </w:style>
  <w:style w:type="character" w:styleId="GlBavuru">
    <w:name w:val="Intense Reference"/>
    <w:basedOn w:val="VarsaylanParagrafYazTipi"/>
    <w:uiPriority w:val="32"/>
    <w:qFormat/>
    <w:rsid w:val="00C92226"/>
    <w:rPr>
      <w:b/>
      <w:bCs/>
      <w:smallCaps/>
      <w:color w:val="0F4761" w:themeColor="accent1" w:themeShade="BF"/>
      <w:spacing w:val="5"/>
    </w:rPr>
  </w:style>
  <w:style w:type="paragraph" w:styleId="TBal">
    <w:name w:val="TOC Heading"/>
    <w:basedOn w:val="Balk1"/>
    <w:next w:val="Normal"/>
    <w:autoRedefine/>
    <w:uiPriority w:val="39"/>
    <w:unhideWhenUsed/>
    <w:qFormat/>
    <w:rsid w:val="00C92226"/>
    <w:pPr>
      <w:numPr>
        <w:numId w:val="0"/>
      </w:numPr>
      <w:spacing w:before="120"/>
      <w:outlineLvl w:val="9"/>
    </w:pPr>
    <w:rPr>
      <w:kern w:val="0"/>
      <w:szCs w:val="32"/>
      <w:lang w:eastAsia="tr-TR"/>
      <w14:ligatures w14:val="none"/>
    </w:rPr>
  </w:style>
  <w:style w:type="paragraph" w:styleId="T1">
    <w:name w:val="toc 1"/>
    <w:basedOn w:val="Normal"/>
    <w:next w:val="Normal"/>
    <w:autoRedefine/>
    <w:uiPriority w:val="39"/>
    <w:unhideWhenUsed/>
    <w:rsid w:val="00955B2D"/>
    <w:pPr>
      <w:spacing w:after="100"/>
      <w:jc w:val="both"/>
    </w:pPr>
    <w:rPr>
      <w:rFonts w:eastAsiaTheme="minorHAnsi" w:cstheme="minorBidi"/>
      <w:b/>
      <w:kern w:val="2"/>
      <w:szCs w:val="22"/>
      <w:lang w:eastAsia="en-US"/>
      <w14:ligatures w14:val="standardContextual"/>
    </w:rPr>
  </w:style>
  <w:style w:type="paragraph" w:styleId="T3">
    <w:name w:val="toc 3"/>
    <w:basedOn w:val="Normal"/>
    <w:next w:val="Normal"/>
    <w:autoRedefine/>
    <w:uiPriority w:val="39"/>
    <w:unhideWhenUsed/>
    <w:rsid w:val="00955B2D"/>
    <w:pPr>
      <w:spacing w:after="100"/>
      <w:ind w:left="480"/>
      <w:jc w:val="both"/>
    </w:pPr>
    <w:rPr>
      <w:rFonts w:eastAsiaTheme="minorHAnsi" w:cstheme="minorBidi"/>
      <w:i/>
      <w:kern w:val="2"/>
      <w:szCs w:val="22"/>
      <w:lang w:eastAsia="en-US"/>
      <w14:ligatures w14:val="standardContextual"/>
    </w:rPr>
  </w:style>
  <w:style w:type="character" w:styleId="Kpr">
    <w:name w:val="Hyperlink"/>
    <w:basedOn w:val="VarsaylanParagrafYazTipi"/>
    <w:uiPriority w:val="99"/>
    <w:unhideWhenUsed/>
    <w:rsid w:val="00C92226"/>
    <w:rPr>
      <w:color w:val="467886" w:themeColor="hyperlink"/>
      <w:u w:val="single"/>
    </w:rPr>
  </w:style>
  <w:style w:type="paragraph" w:styleId="stBilgi">
    <w:name w:val="header"/>
    <w:basedOn w:val="Normal"/>
    <w:link w:val="stBilgiChar"/>
    <w:unhideWhenUsed/>
    <w:rsid w:val="00C92226"/>
    <w:pPr>
      <w:widowControl w:val="0"/>
      <w:tabs>
        <w:tab w:val="center" w:pos="4536"/>
        <w:tab w:val="right" w:pos="9072"/>
      </w:tabs>
    </w:pPr>
    <w:rPr>
      <w:rFonts w:asciiTheme="minorHAnsi" w:eastAsiaTheme="minorHAnsi" w:hAnsiTheme="minorHAnsi" w:cstheme="minorBidi"/>
      <w:sz w:val="22"/>
      <w:szCs w:val="22"/>
      <w:lang w:eastAsia="en-US"/>
    </w:rPr>
  </w:style>
  <w:style w:type="character" w:customStyle="1" w:styleId="stBilgiChar">
    <w:name w:val="Üst Bilgi Char"/>
    <w:basedOn w:val="VarsaylanParagrafYazTipi"/>
    <w:link w:val="stBilgi"/>
    <w:uiPriority w:val="99"/>
    <w:rsid w:val="00C92226"/>
    <w:rPr>
      <w:kern w:val="0"/>
      <w14:ligatures w14:val="none"/>
    </w:rPr>
  </w:style>
  <w:style w:type="character" w:styleId="YerTutucuMetni">
    <w:name w:val="Placeholder Text"/>
    <w:basedOn w:val="VarsaylanParagrafYazTipi"/>
    <w:uiPriority w:val="99"/>
    <w:semiHidden/>
    <w:rsid w:val="00C92226"/>
    <w:rPr>
      <w:color w:val="808080"/>
    </w:rPr>
  </w:style>
  <w:style w:type="character" w:customStyle="1" w:styleId="Stil2">
    <w:name w:val="Stil2"/>
    <w:basedOn w:val="VarsaylanParagrafYazTipi"/>
    <w:uiPriority w:val="1"/>
    <w:rsid w:val="00C92226"/>
    <w:rPr>
      <w:rFonts w:ascii="Times New Roman" w:hAnsi="Times New Roman"/>
      <w:b/>
      <w:sz w:val="40"/>
    </w:rPr>
  </w:style>
  <w:style w:type="paragraph" w:styleId="T2">
    <w:name w:val="toc 2"/>
    <w:basedOn w:val="Normal"/>
    <w:next w:val="Normal"/>
    <w:autoRedefine/>
    <w:uiPriority w:val="39"/>
    <w:unhideWhenUsed/>
    <w:rsid w:val="00C92226"/>
    <w:pPr>
      <w:spacing w:after="100"/>
      <w:ind w:left="240"/>
      <w:jc w:val="both"/>
    </w:pPr>
    <w:rPr>
      <w:rFonts w:eastAsiaTheme="minorHAnsi" w:cstheme="minorBidi"/>
      <w:kern w:val="2"/>
      <w:szCs w:val="22"/>
      <w:lang w:eastAsia="en-US"/>
      <w14:ligatures w14:val="standardContextual"/>
    </w:rPr>
  </w:style>
  <w:style w:type="character" w:styleId="zmlenmeyenBahsetme">
    <w:name w:val="Unresolved Mention"/>
    <w:basedOn w:val="VarsaylanParagrafYazTipi"/>
    <w:uiPriority w:val="99"/>
    <w:semiHidden/>
    <w:unhideWhenUsed/>
    <w:rsid w:val="009651B5"/>
    <w:rPr>
      <w:color w:val="605E5C"/>
      <w:shd w:val="clear" w:color="auto" w:fill="E1DFDD"/>
    </w:rPr>
  </w:style>
  <w:style w:type="paragraph" w:styleId="ResimYazs">
    <w:name w:val="caption"/>
    <w:basedOn w:val="Normal"/>
    <w:next w:val="Normal"/>
    <w:uiPriority w:val="35"/>
    <w:unhideWhenUsed/>
    <w:qFormat/>
    <w:rsid w:val="00AD03E4"/>
    <w:pPr>
      <w:jc w:val="center"/>
    </w:pPr>
    <w:rPr>
      <w:rFonts w:eastAsiaTheme="minorHAnsi" w:cstheme="minorBidi"/>
      <w:b/>
      <w:iCs/>
      <w:kern w:val="2"/>
      <w:szCs w:val="18"/>
      <w:lang w:eastAsia="en-US"/>
      <w14:ligatures w14:val="standardContextual"/>
    </w:rPr>
  </w:style>
  <w:style w:type="table" w:styleId="TabloKlavuzu">
    <w:name w:val="Table Grid"/>
    <w:basedOn w:val="NormalTablo"/>
    <w:autoRedefine/>
    <w:hidden/>
    <w:uiPriority w:val="59"/>
    <w:qFormat/>
    <w:rsid w:val="000860C9"/>
    <w:pPr>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kern w:val="0"/>
      <w:position w:val="-1"/>
      <w:sz w:val="24"/>
      <w:szCs w:val="24"/>
      <w:lang w:eastAsia="tr-T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1ptCentered">
    <w:name w:val="Style 11 pt Centered"/>
    <w:basedOn w:val="Normal"/>
    <w:rsid w:val="00450371"/>
    <w:pPr>
      <w:widowControl w:val="0"/>
      <w:ind w:left="425" w:hanging="425"/>
      <w:jc w:val="center"/>
    </w:pPr>
    <w:rPr>
      <w:sz w:val="22"/>
      <w:szCs w:val="20"/>
      <w:lang w:eastAsia="en-US"/>
    </w:rPr>
  </w:style>
  <w:style w:type="paragraph" w:customStyle="1" w:styleId="Style11ptRight">
    <w:name w:val="Style 11 pt Right"/>
    <w:basedOn w:val="Normal"/>
    <w:rsid w:val="00450371"/>
    <w:pPr>
      <w:widowControl w:val="0"/>
      <w:ind w:left="425" w:hanging="425"/>
      <w:jc w:val="right"/>
    </w:pPr>
    <w:rPr>
      <w:sz w:val="22"/>
      <w:szCs w:val="20"/>
      <w:lang w:eastAsia="en-US"/>
    </w:rPr>
  </w:style>
  <w:style w:type="paragraph" w:styleId="SonNotMetni">
    <w:name w:val="endnote text"/>
    <w:basedOn w:val="Normal"/>
    <w:link w:val="SonNotMetniChar"/>
    <w:unhideWhenUsed/>
    <w:rsid w:val="00450371"/>
    <w:pPr>
      <w:jc w:val="both"/>
    </w:pPr>
    <w:rPr>
      <w:sz w:val="20"/>
      <w:szCs w:val="20"/>
    </w:rPr>
  </w:style>
  <w:style w:type="character" w:customStyle="1" w:styleId="SonNotMetniChar">
    <w:name w:val="Son Not Metni Char"/>
    <w:basedOn w:val="VarsaylanParagrafYazTipi"/>
    <w:link w:val="SonNotMetni"/>
    <w:rsid w:val="00450371"/>
    <w:rPr>
      <w:rFonts w:ascii="Times New Roman" w:eastAsia="Times New Roman" w:hAnsi="Times New Roman" w:cs="Times New Roman"/>
      <w:kern w:val="0"/>
      <w:sz w:val="20"/>
      <w:szCs w:val="20"/>
      <w:lang w:eastAsia="tr-TR"/>
      <w14:ligatures w14:val="none"/>
    </w:rPr>
  </w:style>
  <w:style w:type="character" w:styleId="SonNotBavurusu">
    <w:name w:val="endnote reference"/>
    <w:basedOn w:val="VarsaylanParagrafYazTipi"/>
    <w:semiHidden/>
    <w:unhideWhenUsed/>
    <w:rsid w:val="00450371"/>
    <w:rPr>
      <w:vertAlign w:val="superscript"/>
    </w:rPr>
  </w:style>
  <w:style w:type="table" w:customStyle="1" w:styleId="TabloKlavuzu1">
    <w:name w:val="Tablo Kılavuzu1"/>
    <w:basedOn w:val="NormalTablo"/>
    <w:next w:val="TabloKlavuzu"/>
    <w:uiPriority w:val="59"/>
    <w:qFormat/>
    <w:rsid w:val="008A290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font">
    <w:name w:val="bold-font"/>
    <w:basedOn w:val="VarsaylanParagrafYazTipi"/>
    <w:rsid w:val="00EA5ACC"/>
  </w:style>
  <w:style w:type="paragraph" w:styleId="T4">
    <w:name w:val="toc 4"/>
    <w:basedOn w:val="Normal"/>
    <w:next w:val="Normal"/>
    <w:autoRedefine/>
    <w:uiPriority w:val="39"/>
    <w:unhideWhenUsed/>
    <w:rsid w:val="00866AC1"/>
    <w:pPr>
      <w:spacing w:after="100"/>
      <w:ind w:left="720"/>
      <w:jc w:val="both"/>
    </w:pPr>
    <w:rPr>
      <w:rFonts w:eastAsiaTheme="minorHAnsi" w:cstheme="minorBidi"/>
      <w:kern w:val="2"/>
      <w:szCs w:val="22"/>
      <w:lang w:eastAsia="en-US"/>
      <w14:ligatures w14:val="standardContextual"/>
    </w:rPr>
  </w:style>
  <w:style w:type="paragraph" w:styleId="T5">
    <w:name w:val="toc 5"/>
    <w:basedOn w:val="Normal"/>
    <w:next w:val="Normal"/>
    <w:autoRedefine/>
    <w:uiPriority w:val="39"/>
    <w:unhideWhenUsed/>
    <w:rsid w:val="00866AC1"/>
    <w:pPr>
      <w:spacing w:after="100"/>
      <w:ind w:left="960"/>
      <w:jc w:val="both"/>
    </w:pPr>
    <w:rPr>
      <w:rFonts w:eastAsiaTheme="minorHAnsi" w:cstheme="minorBidi"/>
      <w:kern w:val="2"/>
      <w:szCs w:val="22"/>
      <w:lang w:eastAsia="en-US"/>
      <w14:ligatures w14:val="standardContextual"/>
    </w:rPr>
  </w:style>
  <w:style w:type="paragraph" w:styleId="GvdeMetni">
    <w:name w:val="Body Text"/>
    <w:basedOn w:val="Normal"/>
    <w:link w:val="GvdeMetniChar"/>
    <w:uiPriority w:val="99"/>
    <w:unhideWhenUsed/>
    <w:rsid w:val="00866AC1"/>
    <w:pPr>
      <w:spacing w:after="120"/>
      <w:jc w:val="both"/>
    </w:pPr>
    <w:rPr>
      <w:rFonts w:eastAsiaTheme="minorHAnsi" w:cstheme="minorBidi"/>
      <w:kern w:val="2"/>
      <w:szCs w:val="22"/>
      <w:lang w:eastAsia="en-US"/>
      <w14:ligatures w14:val="standardContextual"/>
    </w:rPr>
  </w:style>
  <w:style w:type="character" w:customStyle="1" w:styleId="GvdeMetniChar">
    <w:name w:val="Gövde Metni Char"/>
    <w:basedOn w:val="VarsaylanParagrafYazTipi"/>
    <w:link w:val="GvdeMetni"/>
    <w:uiPriority w:val="99"/>
    <w:rsid w:val="00866AC1"/>
    <w:rPr>
      <w:rFonts w:ascii="Times New Roman" w:hAnsi="Times New Roman"/>
      <w:sz w:val="24"/>
    </w:rPr>
  </w:style>
  <w:style w:type="paragraph" w:styleId="GvdeMetniGirintisi">
    <w:name w:val="Body Text Indent"/>
    <w:basedOn w:val="Normal"/>
    <w:link w:val="GvdeMetniGirintisiChar"/>
    <w:uiPriority w:val="99"/>
    <w:unhideWhenUsed/>
    <w:rsid w:val="00D73F4B"/>
    <w:pPr>
      <w:spacing w:after="120"/>
      <w:ind w:left="283"/>
      <w:jc w:val="both"/>
    </w:pPr>
    <w:rPr>
      <w:rFonts w:eastAsiaTheme="minorHAnsi" w:cstheme="minorBidi"/>
      <w:kern w:val="2"/>
      <w:szCs w:val="22"/>
      <w:lang w:eastAsia="en-US"/>
      <w14:ligatures w14:val="standardContextual"/>
    </w:rPr>
  </w:style>
  <w:style w:type="character" w:customStyle="1" w:styleId="GvdeMetniGirintisiChar">
    <w:name w:val="Gövde Metni Girintisi Char"/>
    <w:basedOn w:val="VarsaylanParagrafYazTipi"/>
    <w:link w:val="GvdeMetniGirintisi"/>
    <w:uiPriority w:val="99"/>
    <w:rsid w:val="00D73F4B"/>
    <w:rPr>
      <w:rFonts w:ascii="Times New Roman" w:hAnsi="Times New Roman"/>
      <w:sz w:val="24"/>
    </w:rPr>
  </w:style>
  <w:style w:type="table" w:customStyle="1" w:styleId="TabloKlavuzu2">
    <w:name w:val="Tablo Kılavuzu2"/>
    <w:basedOn w:val="NormalTablo"/>
    <w:next w:val="TabloKlavuzu"/>
    <w:uiPriority w:val="59"/>
    <w:qFormat/>
    <w:rsid w:val="00B90DD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VarsaylanParagrafYazTipi"/>
    <w:rsid w:val="00BF7292"/>
  </w:style>
  <w:style w:type="paragraph" w:customStyle="1" w:styleId="paragraph">
    <w:name w:val="paragraph"/>
    <w:basedOn w:val="Normal"/>
    <w:rsid w:val="009A2E5E"/>
    <w:pPr>
      <w:spacing w:before="100" w:beforeAutospacing="1" w:after="100" w:afterAutospacing="1"/>
    </w:pPr>
  </w:style>
  <w:style w:type="character" w:customStyle="1" w:styleId="eop">
    <w:name w:val="eop"/>
    <w:basedOn w:val="VarsaylanParagrafYazTipi"/>
    <w:rsid w:val="009A2E5E"/>
  </w:style>
  <w:style w:type="character" w:styleId="zlenenKpr">
    <w:name w:val="FollowedHyperlink"/>
    <w:basedOn w:val="VarsaylanParagrafYazTipi"/>
    <w:uiPriority w:val="99"/>
    <w:semiHidden/>
    <w:unhideWhenUsed/>
    <w:rsid w:val="002D4A57"/>
    <w:rPr>
      <w:color w:val="96607D" w:themeColor="followedHyperlink"/>
      <w:u w:val="single"/>
    </w:rPr>
  </w:style>
  <w:style w:type="paragraph" w:styleId="AralkYok">
    <w:name w:val="No Spacing"/>
    <w:uiPriority w:val="1"/>
    <w:qFormat/>
    <w:pPr>
      <w:spacing w:after="0" w:line="240" w:lineRule="auto"/>
    </w:pPr>
  </w:style>
  <w:style w:type="paragraph" w:styleId="AltBilgi">
    <w:name w:val="footer"/>
    <w:basedOn w:val="Normal"/>
    <w:link w:val="AltBilgiChar"/>
    <w:uiPriority w:val="99"/>
    <w:semiHidden/>
    <w:unhideWhenUsed/>
    <w:rsid w:val="00282076"/>
    <w:pPr>
      <w:tabs>
        <w:tab w:val="center" w:pos="4536"/>
        <w:tab w:val="right" w:pos="9072"/>
      </w:tabs>
    </w:pPr>
  </w:style>
  <w:style w:type="character" w:customStyle="1" w:styleId="AltBilgiChar">
    <w:name w:val="Alt Bilgi Char"/>
    <w:basedOn w:val="VarsaylanParagrafYazTipi"/>
    <w:link w:val="AltBilgi"/>
    <w:uiPriority w:val="99"/>
    <w:semiHidden/>
    <w:rsid w:val="00282076"/>
    <w:rPr>
      <w:rFonts w:ascii="Times New Roman" w:eastAsia="Times New Roman" w:hAnsi="Times New Roman" w:cs="Times New Roman"/>
      <w:kern w:val="0"/>
      <w:sz w:val="24"/>
      <w:szCs w:val="24"/>
      <w:lang w:eastAsia="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641151">
      <w:bodyDiv w:val="1"/>
      <w:marLeft w:val="0"/>
      <w:marRight w:val="0"/>
      <w:marTop w:val="0"/>
      <w:marBottom w:val="0"/>
      <w:divBdr>
        <w:top w:val="none" w:sz="0" w:space="0" w:color="auto"/>
        <w:left w:val="none" w:sz="0" w:space="0" w:color="auto"/>
        <w:bottom w:val="none" w:sz="0" w:space="0" w:color="auto"/>
        <w:right w:val="none" w:sz="0" w:space="0" w:color="auto"/>
      </w:divBdr>
      <w:divsChild>
        <w:div w:id="464809683">
          <w:marLeft w:val="0"/>
          <w:marRight w:val="0"/>
          <w:marTop w:val="0"/>
          <w:marBottom w:val="0"/>
          <w:divBdr>
            <w:top w:val="none" w:sz="0" w:space="0" w:color="auto"/>
            <w:left w:val="none" w:sz="0" w:space="0" w:color="auto"/>
            <w:bottom w:val="none" w:sz="0" w:space="0" w:color="auto"/>
            <w:right w:val="none" w:sz="0" w:space="0" w:color="auto"/>
          </w:divBdr>
        </w:div>
        <w:div w:id="489372391">
          <w:marLeft w:val="0"/>
          <w:marRight w:val="0"/>
          <w:marTop w:val="0"/>
          <w:marBottom w:val="0"/>
          <w:divBdr>
            <w:top w:val="none" w:sz="0" w:space="0" w:color="auto"/>
            <w:left w:val="none" w:sz="0" w:space="0" w:color="auto"/>
            <w:bottom w:val="none" w:sz="0" w:space="0" w:color="auto"/>
            <w:right w:val="none" w:sz="0" w:space="0" w:color="auto"/>
          </w:divBdr>
        </w:div>
        <w:div w:id="691033752">
          <w:marLeft w:val="0"/>
          <w:marRight w:val="0"/>
          <w:marTop w:val="0"/>
          <w:marBottom w:val="0"/>
          <w:divBdr>
            <w:top w:val="none" w:sz="0" w:space="0" w:color="auto"/>
            <w:left w:val="none" w:sz="0" w:space="0" w:color="auto"/>
            <w:bottom w:val="none" w:sz="0" w:space="0" w:color="auto"/>
            <w:right w:val="none" w:sz="0" w:space="0" w:color="auto"/>
          </w:divBdr>
        </w:div>
        <w:div w:id="770080655">
          <w:marLeft w:val="0"/>
          <w:marRight w:val="0"/>
          <w:marTop w:val="0"/>
          <w:marBottom w:val="0"/>
          <w:divBdr>
            <w:top w:val="none" w:sz="0" w:space="0" w:color="auto"/>
            <w:left w:val="none" w:sz="0" w:space="0" w:color="auto"/>
            <w:bottom w:val="none" w:sz="0" w:space="0" w:color="auto"/>
            <w:right w:val="none" w:sz="0" w:space="0" w:color="auto"/>
          </w:divBdr>
        </w:div>
        <w:div w:id="792945024">
          <w:marLeft w:val="0"/>
          <w:marRight w:val="0"/>
          <w:marTop w:val="0"/>
          <w:marBottom w:val="0"/>
          <w:divBdr>
            <w:top w:val="none" w:sz="0" w:space="0" w:color="auto"/>
            <w:left w:val="none" w:sz="0" w:space="0" w:color="auto"/>
            <w:bottom w:val="none" w:sz="0" w:space="0" w:color="auto"/>
            <w:right w:val="none" w:sz="0" w:space="0" w:color="auto"/>
          </w:divBdr>
        </w:div>
        <w:div w:id="797720255">
          <w:marLeft w:val="0"/>
          <w:marRight w:val="0"/>
          <w:marTop w:val="0"/>
          <w:marBottom w:val="0"/>
          <w:divBdr>
            <w:top w:val="none" w:sz="0" w:space="0" w:color="auto"/>
            <w:left w:val="none" w:sz="0" w:space="0" w:color="auto"/>
            <w:bottom w:val="none" w:sz="0" w:space="0" w:color="auto"/>
            <w:right w:val="none" w:sz="0" w:space="0" w:color="auto"/>
          </w:divBdr>
        </w:div>
        <w:div w:id="804541131">
          <w:marLeft w:val="0"/>
          <w:marRight w:val="0"/>
          <w:marTop w:val="0"/>
          <w:marBottom w:val="0"/>
          <w:divBdr>
            <w:top w:val="none" w:sz="0" w:space="0" w:color="auto"/>
            <w:left w:val="none" w:sz="0" w:space="0" w:color="auto"/>
            <w:bottom w:val="none" w:sz="0" w:space="0" w:color="auto"/>
            <w:right w:val="none" w:sz="0" w:space="0" w:color="auto"/>
          </w:divBdr>
        </w:div>
        <w:div w:id="824468741">
          <w:marLeft w:val="0"/>
          <w:marRight w:val="0"/>
          <w:marTop w:val="0"/>
          <w:marBottom w:val="0"/>
          <w:divBdr>
            <w:top w:val="none" w:sz="0" w:space="0" w:color="auto"/>
            <w:left w:val="none" w:sz="0" w:space="0" w:color="auto"/>
            <w:bottom w:val="none" w:sz="0" w:space="0" w:color="auto"/>
            <w:right w:val="none" w:sz="0" w:space="0" w:color="auto"/>
          </w:divBdr>
        </w:div>
        <w:div w:id="1042486351">
          <w:marLeft w:val="0"/>
          <w:marRight w:val="0"/>
          <w:marTop w:val="0"/>
          <w:marBottom w:val="0"/>
          <w:divBdr>
            <w:top w:val="none" w:sz="0" w:space="0" w:color="auto"/>
            <w:left w:val="none" w:sz="0" w:space="0" w:color="auto"/>
            <w:bottom w:val="none" w:sz="0" w:space="0" w:color="auto"/>
            <w:right w:val="none" w:sz="0" w:space="0" w:color="auto"/>
          </w:divBdr>
        </w:div>
        <w:div w:id="1129010568">
          <w:marLeft w:val="0"/>
          <w:marRight w:val="0"/>
          <w:marTop w:val="0"/>
          <w:marBottom w:val="0"/>
          <w:divBdr>
            <w:top w:val="none" w:sz="0" w:space="0" w:color="auto"/>
            <w:left w:val="none" w:sz="0" w:space="0" w:color="auto"/>
            <w:bottom w:val="none" w:sz="0" w:space="0" w:color="auto"/>
            <w:right w:val="none" w:sz="0" w:space="0" w:color="auto"/>
          </w:divBdr>
        </w:div>
        <w:div w:id="1459303449">
          <w:marLeft w:val="0"/>
          <w:marRight w:val="0"/>
          <w:marTop w:val="0"/>
          <w:marBottom w:val="0"/>
          <w:divBdr>
            <w:top w:val="none" w:sz="0" w:space="0" w:color="auto"/>
            <w:left w:val="none" w:sz="0" w:space="0" w:color="auto"/>
            <w:bottom w:val="none" w:sz="0" w:space="0" w:color="auto"/>
            <w:right w:val="none" w:sz="0" w:space="0" w:color="auto"/>
          </w:divBdr>
        </w:div>
        <w:div w:id="1714040790">
          <w:marLeft w:val="0"/>
          <w:marRight w:val="0"/>
          <w:marTop w:val="0"/>
          <w:marBottom w:val="0"/>
          <w:divBdr>
            <w:top w:val="none" w:sz="0" w:space="0" w:color="auto"/>
            <w:left w:val="none" w:sz="0" w:space="0" w:color="auto"/>
            <w:bottom w:val="none" w:sz="0" w:space="0" w:color="auto"/>
            <w:right w:val="none" w:sz="0" w:space="0" w:color="auto"/>
          </w:divBdr>
        </w:div>
        <w:div w:id="1952979308">
          <w:marLeft w:val="0"/>
          <w:marRight w:val="0"/>
          <w:marTop w:val="0"/>
          <w:marBottom w:val="0"/>
          <w:divBdr>
            <w:top w:val="none" w:sz="0" w:space="0" w:color="auto"/>
            <w:left w:val="none" w:sz="0" w:space="0" w:color="auto"/>
            <w:bottom w:val="none" w:sz="0" w:space="0" w:color="auto"/>
            <w:right w:val="none" w:sz="0" w:space="0" w:color="auto"/>
          </w:divBdr>
        </w:div>
      </w:divsChild>
    </w:div>
    <w:div w:id="1096823503">
      <w:bodyDiv w:val="1"/>
      <w:marLeft w:val="0"/>
      <w:marRight w:val="0"/>
      <w:marTop w:val="0"/>
      <w:marBottom w:val="0"/>
      <w:divBdr>
        <w:top w:val="none" w:sz="0" w:space="0" w:color="auto"/>
        <w:left w:val="none" w:sz="0" w:space="0" w:color="auto"/>
        <w:bottom w:val="none" w:sz="0" w:space="0" w:color="auto"/>
        <w:right w:val="none" w:sz="0" w:space="0" w:color="auto"/>
      </w:divBdr>
      <w:divsChild>
        <w:div w:id="1382293092">
          <w:marLeft w:val="0"/>
          <w:marRight w:val="0"/>
          <w:marTop w:val="0"/>
          <w:marBottom w:val="0"/>
          <w:divBdr>
            <w:top w:val="none" w:sz="0" w:space="0" w:color="auto"/>
            <w:left w:val="none" w:sz="0" w:space="0" w:color="auto"/>
            <w:bottom w:val="none" w:sz="0" w:space="0" w:color="auto"/>
            <w:right w:val="none" w:sz="0" w:space="0" w:color="auto"/>
          </w:divBdr>
          <w:divsChild>
            <w:div w:id="2075621019">
              <w:marLeft w:val="0"/>
              <w:marRight w:val="0"/>
              <w:marTop w:val="30"/>
              <w:marBottom w:val="30"/>
              <w:divBdr>
                <w:top w:val="none" w:sz="0" w:space="0" w:color="auto"/>
                <w:left w:val="none" w:sz="0" w:space="0" w:color="auto"/>
                <w:bottom w:val="none" w:sz="0" w:space="0" w:color="auto"/>
                <w:right w:val="none" w:sz="0" w:space="0" w:color="auto"/>
              </w:divBdr>
              <w:divsChild>
                <w:div w:id="458380613">
                  <w:marLeft w:val="0"/>
                  <w:marRight w:val="0"/>
                  <w:marTop w:val="0"/>
                  <w:marBottom w:val="0"/>
                  <w:divBdr>
                    <w:top w:val="none" w:sz="0" w:space="0" w:color="auto"/>
                    <w:left w:val="none" w:sz="0" w:space="0" w:color="auto"/>
                    <w:bottom w:val="none" w:sz="0" w:space="0" w:color="auto"/>
                    <w:right w:val="none" w:sz="0" w:space="0" w:color="auto"/>
                  </w:divBdr>
                  <w:divsChild>
                    <w:div w:id="1728794487">
                      <w:marLeft w:val="0"/>
                      <w:marRight w:val="0"/>
                      <w:marTop w:val="0"/>
                      <w:marBottom w:val="0"/>
                      <w:divBdr>
                        <w:top w:val="none" w:sz="0" w:space="0" w:color="auto"/>
                        <w:left w:val="none" w:sz="0" w:space="0" w:color="auto"/>
                        <w:bottom w:val="none" w:sz="0" w:space="0" w:color="auto"/>
                        <w:right w:val="none" w:sz="0" w:space="0" w:color="auto"/>
                      </w:divBdr>
                    </w:div>
                  </w:divsChild>
                </w:div>
                <w:div w:id="459805149">
                  <w:marLeft w:val="0"/>
                  <w:marRight w:val="0"/>
                  <w:marTop w:val="0"/>
                  <w:marBottom w:val="0"/>
                  <w:divBdr>
                    <w:top w:val="none" w:sz="0" w:space="0" w:color="auto"/>
                    <w:left w:val="none" w:sz="0" w:space="0" w:color="auto"/>
                    <w:bottom w:val="none" w:sz="0" w:space="0" w:color="auto"/>
                    <w:right w:val="none" w:sz="0" w:space="0" w:color="auto"/>
                  </w:divBdr>
                  <w:divsChild>
                    <w:div w:id="1315833203">
                      <w:marLeft w:val="0"/>
                      <w:marRight w:val="0"/>
                      <w:marTop w:val="0"/>
                      <w:marBottom w:val="0"/>
                      <w:divBdr>
                        <w:top w:val="none" w:sz="0" w:space="0" w:color="auto"/>
                        <w:left w:val="none" w:sz="0" w:space="0" w:color="auto"/>
                        <w:bottom w:val="none" w:sz="0" w:space="0" w:color="auto"/>
                        <w:right w:val="none" w:sz="0" w:space="0" w:color="auto"/>
                      </w:divBdr>
                    </w:div>
                  </w:divsChild>
                </w:div>
                <w:div w:id="509637913">
                  <w:marLeft w:val="0"/>
                  <w:marRight w:val="0"/>
                  <w:marTop w:val="0"/>
                  <w:marBottom w:val="0"/>
                  <w:divBdr>
                    <w:top w:val="none" w:sz="0" w:space="0" w:color="auto"/>
                    <w:left w:val="none" w:sz="0" w:space="0" w:color="auto"/>
                    <w:bottom w:val="none" w:sz="0" w:space="0" w:color="auto"/>
                    <w:right w:val="none" w:sz="0" w:space="0" w:color="auto"/>
                  </w:divBdr>
                  <w:divsChild>
                    <w:div w:id="1534608296">
                      <w:marLeft w:val="0"/>
                      <w:marRight w:val="0"/>
                      <w:marTop w:val="0"/>
                      <w:marBottom w:val="0"/>
                      <w:divBdr>
                        <w:top w:val="none" w:sz="0" w:space="0" w:color="auto"/>
                        <w:left w:val="none" w:sz="0" w:space="0" w:color="auto"/>
                        <w:bottom w:val="none" w:sz="0" w:space="0" w:color="auto"/>
                        <w:right w:val="none" w:sz="0" w:space="0" w:color="auto"/>
                      </w:divBdr>
                    </w:div>
                  </w:divsChild>
                </w:div>
                <w:div w:id="510728150">
                  <w:marLeft w:val="0"/>
                  <w:marRight w:val="0"/>
                  <w:marTop w:val="0"/>
                  <w:marBottom w:val="0"/>
                  <w:divBdr>
                    <w:top w:val="none" w:sz="0" w:space="0" w:color="auto"/>
                    <w:left w:val="none" w:sz="0" w:space="0" w:color="auto"/>
                    <w:bottom w:val="none" w:sz="0" w:space="0" w:color="auto"/>
                    <w:right w:val="none" w:sz="0" w:space="0" w:color="auto"/>
                  </w:divBdr>
                  <w:divsChild>
                    <w:div w:id="247807465">
                      <w:marLeft w:val="0"/>
                      <w:marRight w:val="0"/>
                      <w:marTop w:val="0"/>
                      <w:marBottom w:val="0"/>
                      <w:divBdr>
                        <w:top w:val="none" w:sz="0" w:space="0" w:color="auto"/>
                        <w:left w:val="none" w:sz="0" w:space="0" w:color="auto"/>
                        <w:bottom w:val="none" w:sz="0" w:space="0" w:color="auto"/>
                        <w:right w:val="none" w:sz="0" w:space="0" w:color="auto"/>
                      </w:divBdr>
                    </w:div>
                  </w:divsChild>
                </w:div>
                <w:div w:id="544027138">
                  <w:marLeft w:val="0"/>
                  <w:marRight w:val="0"/>
                  <w:marTop w:val="0"/>
                  <w:marBottom w:val="0"/>
                  <w:divBdr>
                    <w:top w:val="none" w:sz="0" w:space="0" w:color="auto"/>
                    <w:left w:val="none" w:sz="0" w:space="0" w:color="auto"/>
                    <w:bottom w:val="none" w:sz="0" w:space="0" w:color="auto"/>
                    <w:right w:val="none" w:sz="0" w:space="0" w:color="auto"/>
                  </w:divBdr>
                  <w:divsChild>
                    <w:div w:id="93212915">
                      <w:marLeft w:val="0"/>
                      <w:marRight w:val="0"/>
                      <w:marTop w:val="0"/>
                      <w:marBottom w:val="0"/>
                      <w:divBdr>
                        <w:top w:val="none" w:sz="0" w:space="0" w:color="auto"/>
                        <w:left w:val="none" w:sz="0" w:space="0" w:color="auto"/>
                        <w:bottom w:val="none" w:sz="0" w:space="0" w:color="auto"/>
                        <w:right w:val="none" w:sz="0" w:space="0" w:color="auto"/>
                      </w:divBdr>
                    </w:div>
                  </w:divsChild>
                </w:div>
                <w:div w:id="623198812">
                  <w:marLeft w:val="0"/>
                  <w:marRight w:val="0"/>
                  <w:marTop w:val="0"/>
                  <w:marBottom w:val="0"/>
                  <w:divBdr>
                    <w:top w:val="none" w:sz="0" w:space="0" w:color="auto"/>
                    <w:left w:val="none" w:sz="0" w:space="0" w:color="auto"/>
                    <w:bottom w:val="none" w:sz="0" w:space="0" w:color="auto"/>
                    <w:right w:val="none" w:sz="0" w:space="0" w:color="auto"/>
                  </w:divBdr>
                  <w:divsChild>
                    <w:div w:id="195045036">
                      <w:marLeft w:val="0"/>
                      <w:marRight w:val="0"/>
                      <w:marTop w:val="0"/>
                      <w:marBottom w:val="0"/>
                      <w:divBdr>
                        <w:top w:val="none" w:sz="0" w:space="0" w:color="auto"/>
                        <w:left w:val="none" w:sz="0" w:space="0" w:color="auto"/>
                        <w:bottom w:val="none" w:sz="0" w:space="0" w:color="auto"/>
                        <w:right w:val="none" w:sz="0" w:space="0" w:color="auto"/>
                      </w:divBdr>
                    </w:div>
                  </w:divsChild>
                </w:div>
                <w:div w:id="1448112428">
                  <w:marLeft w:val="0"/>
                  <w:marRight w:val="0"/>
                  <w:marTop w:val="0"/>
                  <w:marBottom w:val="0"/>
                  <w:divBdr>
                    <w:top w:val="none" w:sz="0" w:space="0" w:color="auto"/>
                    <w:left w:val="none" w:sz="0" w:space="0" w:color="auto"/>
                    <w:bottom w:val="none" w:sz="0" w:space="0" w:color="auto"/>
                    <w:right w:val="none" w:sz="0" w:space="0" w:color="auto"/>
                  </w:divBdr>
                  <w:divsChild>
                    <w:div w:id="469908276">
                      <w:marLeft w:val="0"/>
                      <w:marRight w:val="0"/>
                      <w:marTop w:val="0"/>
                      <w:marBottom w:val="0"/>
                      <w:divBdr>
                        <w:top w:val="none" w:sz="0" w:space="0" w:color="auto"/>
                        <w:left w:val="none" w:sz="0" w:space="0" w:color="auto"/>
                        <w:bottom w:val="none" w:sz="0" w:space="0" w:color="auto"/>
                        <w:right w:val="none" w:sz="0" w:space="0" w:color="auto"/>
                      </w:divBdr>
                    </w:div>
                  </w:divsChild>
                </w:div>
                <w:div w:id="1685084466">
                  <w:marLeft w:val="0"/>
                  <w:marRight w:val="0"/>
                  <w:marTop w:val="0"/>
                  <w:marBottom w:val="0"/>
                  <w:divBdr>
                    <w:top w:val="none" w:sz="0" w:space="0" w:color="auto"/>
                    <w:left w:val="none" w:sz="0" w:space="0" w:color="auto"/>
                    <w:bottom w:val="none" w:sz="0" w:space="0" w:color="auto"/>
                    <w:right w:val="none" w:sz="0" w:space="0" w:color="auto"/>
                  </w:divBdr>
                  <w:divsChild>
                    <w:div w:id="1273632252">
                      <w:marLeft w:val="0"/>
                      <w:marRight w:val="0"/>
                      <w:marTop w:val="0"/>
                      <w:marBottom w:val="0"/>
                      <w:divBdr>
                        <w:top w:val="none" w:sz="0" w:space="0" w:color="auto"/>
                        <w:left w:val="none" w:sz="0" w:space="0" w:color="auto"/>
                        <w:bottom w:val="none" w:sz="0" w:space="0" w:color="auto"/>
                        <w:right w:val="none" w:sz="0" w:space="0" w:color="auto"/>
                      </w:divBdr>
                    </w:div>
                  </w:divsChild>
                </w:div>
                <w:div w:id="1746293878">
                  <w:marLeft w:val="0"/>
                  <w:marRight w:val="0"/>
                  <w:marTop w:val="0"/>
                  <w:marBottom w:val="0"/>
                  <w:divBdr>
                    <w:top w:val="none" w:sz="0" w:space="0" w:color="auto"/>
                    <w:left w:val="none" w:sz="0" w:space="0" w:color="auto"/>
                    <w:bottom w:val="none" w:sz="0" w:space="0" w:color="auto"/>
                    <w:right w:val="none" w:sz="0" w:space="0" w:color="auto"/>
                  </w:divBdr>
                  <w:divsChild>
                    <w:div w:id="1525946372">
                      <w:marLeft w:val="0"/>
                      <w:marRight w:val="0"/>
                      <w:marTop w:val="0"/>
                      <w:marBottom w:val="0"/>
                      <w:divBdr>
                        <w:top w:val="none" w:sz="0" w:space="0" w:color="auto"/>
                        <w:left w:val="none" w:sz="0" w:space="0" w:color="auto"/>
                        <w:bottom w:val="none" w:sz="0" w:space="0" w:color="auto"/>
                        <w:right w:val="none" w:sz="0" w:space="0" w:color="auto"/>
                      </w:divBdr>
                    </w:div>
                  </w:divsChild>
                </w:div>
                <w:div w:id="2031486890">
                  <w:marLeft w:val="0"/>
                  <w:marRight w:val="0"/>
                  <w:marTop w:val="0"/>
                  <w:marBottom w:val="0"/>
                  <w:divBdr>
                    <w:top w:val="none" w:sz="0" w:space="0" w:color="auto"/>
                    <w:left w:val="none" w:sz="0" w:space="0" w:color="auto"/>
                    <w:bottom w:val="none" w:sz="0" w:space="0" w:color="auto"/>
                    <w:right w:val="none" w:sz="0" w:space="0" w:color="auto"/>
                  </w:divBdr>
                  <w:divsChild>
                    <w:div w:id="73624904">
                      <w:marLeft w:val="0"/>
                      <w:marRight w:val="0"/>
                      <w:marTop w:val="0"/>
                      <w:marBottom w:val="0"/>
                      <w:divBdr>
                        <w:top w:val="none" w:sz="0" w:space="0" w:color="auto"/>
                        <w:left w:val="none" w:sz="0" w:space="0" w:color="auto"/>
                        <w:bottom w:val="none" w:sz="0" w:space="0" w:color="auto"/>
                        <w:right w:val="none" w:sz="0" w:space="0" w:color="auto"/>
                      </w:divBdr>
                    </w:div>
                  </w:divsChild>
                </w:div>
                <w:div w:id="2128547084">
                  <w:marLeft w:val="0"/>
                  <w:marRight w:val="0"/>
                  <w:marTop w:val="0"/>
                  <w:marBottom w:val="0"/>
                  <w:divBdr>
                    <w:top w:val="none" w:sz="0" w:space="0" w:color="auto"/>
                    <w:left w:val="none" w:sz="0" w:space="0" w:color="auto"/>
                    <w:bottom w:val="none" w:sz="0" w:space="0" w:color="auto"/>
                    <w:right w:val="none" w:sz="0" w:space="0" w:color="auto"/>
                  </w:divBdr>
                  <w:divsChild>
                    <w:div w:id="497305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193138">
          <w:marLeft w:val="0"/>
          <w:marRight w:val="0"/>
          <w:marTop w:val="0"/>
          <w:marBottom w:val="0"/>
          <w:divBdr>
            <w:top w:val="none" w:sz="0" w:space="0" w:color="auto"/>
            <w:left w:val="none" w:sz="0" w:space="0" w:color="auto"/>
            <w:bottom w:val="none" w:sz="0" w:space="0" w:color="auto"/>
            <w:right w:val="none" w:sz="0" w:space="0" w:color="auto"/>
          </w:divBdr>
        </w:div>
      </w:divsChild>
    </w:div>
    <w:div w:id="2098403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mailto:mgulsen91@gmail.com" TargetMode="External"/><Relationship Id="rId26" Type="http://schemas.openxmlformats.org/officeDocument/2006/relationships/hyperlink" Target="https://www.balikesir.edu.tr/site/icerik/ivrindi-saglik-hizmetleri-meslek-yuksekokulu-6640" TargetMode="External"/><Relationship Id="rId39" Type="http://schemas.openxmlformats.org/officeDocument/2006/relationships/hyperlink" Target="https://balikesiredutr.sharepoint.com/:x:/r/sites/MEDEKAKREDTASYON/_layouts/15/Doc.aspx?sourcedoc=%7B7B4C4169-D00E-4AA6-9E04-E774247D82E8%7D&amp;file=B%C3%B6l%C3%BCm%20I%CC%87s%CC%A7%20zaman%20plan%C4%B1%202024-2025.xlsx&amp;action=default&amp;mobileredirect=true" TargetMode="External"/><Relationship Id="rId21" Type="http://schemas.openxmlformats.org/officeDocument/2006/relationships/header" Target="header3.xml"/><Relationship Id="rId34" Type="http://schemas.openxmlformats.org/officeDocument/2006/relationships/hyperlink" Target="https://www.balikesir.edu.tr/site/icerik/ivrindi-saglik-hizmetleri-meslek-yuksekokulu-6640" TargetMode="External"/><Relationship Id="rId42" Type="http://schemas.openxmlformats.org/officeDocument/2006/relationships/footer" Target="footer4.xml"/><Relationship Id="rId47" Type="http://schemas.openxmlformats.org/officeDocument/2006/relationships/header" Target="header7.xml"/><Relationship Id="rId50" Type="http://schemas.openxmlformats.org/officeDocument/2006/relationships/header" Target="header8.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okan.koc@balikesir.edu.tr" TargetMode="External"/><Relationship Id="rId29" Type="http://schemas.openxmlformats.org/officeDocument/2006/relationships/hyperlink" Target="https://www.mevzuat.gov.tr/mevzuat?MevzuatNo=23601&amp;MevzuatTur=8&amp;MevzuatTertip=5" TargetMode="External"/><Relationship Id="rId11" Type="http://schemas.openxmlformats.org/officeDocument/2006/relationships/image" Target="media/image1.png"/><Relationship Id="rId24" Type="http://schemas.openxmlformats.org/officeDocument/2006/relationships/hyperlink" Target="https://www.balikesir.edu.tr/site/birim/uluslararasi-iliskiler-arastirma-ve-uygulama-merkezi-129938" TargetMode="External"/><Relationship Id="rId32" Type="http://schemas.openxmlformats.org/officeDocument/2006/relationships/hyperlink" Target="https://www.mevzuat.gov.tr/mevzuat?MevzuatNo=23601&amp;MevzuatTur=8&amp;MevzuatTertip=5" TargetMode="External"/><Relationship Id="rId37" Type="http://schemas.openxmlformats.org/officeDocument/2006/relationships/hyperlink" Target="https://balikesiredutr.sharepoint.com/:w:/r/sites/MEDEKAKREDTASYON/_layouts/15/Doc.aspx?sourcedoc=%7B71030342-A49D-4403-9328-CA0541DBB4FE%7D&amp;file=O%CC%88g%CC%86retim%20Eleman%C4%B1%20ve%20Ders%20Deg%CC%86erlendirme%20Anketi-Genel.docx&amp;action=default&amp;mobileredirect=true" TargetMode="External"/><Relationship Id="rId40" Type="http://schemas.openxmlformats.org/officeDocument/2006/relationships/hyperlink" Target="https://obs.balikesir.edu.tr/oibs/bologna/index.aspx?lang=tr&amp;curOp=showPac&amp;curUnit=27&amp;curSunit=14638" TargetMode="External"/><Relationship Id="rId45" Type="http://schemas.openxmlformats.org/officeDocument/2006/relationships/header" Target="header6.xml"/><Relationship Id="rId53" Type="http://schemas.openxmlformats.org/officeDocument/2006/relationships/glossaryDocument" Target="glossary/document.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ivrindishmyo.balikesir.edu.tr/bolumler" TargetMode="External"/><Relationship Id="rId31" Type="http://schemas.openxmlformats.org/officeDocument/2006/relationships/hyperlink" Target="https://obs.balikesir.edu.tr/" TargetMode="External"/><Relationship Id="rId44" Type="http://schemas.openxmlformats.org/officeDocument/2006/relationships/footer" Target="footer5.xm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3.xml"/><Relationship Id="rId27" Type="http://schemas.openxmlformats.org/officeDocument/2006/relationships/hyperlink" Target="https://www.balikesir.edu.tr/site/icerik/ivrindi-saglik-hizmetleri-meslek-yuksekokulu-6661" TargetMode="External"/><Relationship Id="rId30" Type="http://schemas.openxmlformats.org/officeDocument/2006/relationships/hyperlink" Target="https://kms.kaysis.gov.tr/Home/Goster/200865?AspxAutoDetectCookieSupport=1" TargetMode="External"/><Relationship Id="rId35" Type="http://schemas.openxmlformats.org/officeDocument/2006/relationships/hyperlink" Target="https://docs.google.com/forms/d/e/1FAIpQLSfAGpJR8DxSTMge4OxqN3h8fitm231JLvf92DQZJkV1x8dmww/viewform" TargetMode="External"/><Relationship Id="rId43" Type="http://schemas.openxmlformats.org/officeDocument/2006/relationships/header" Target="header5.xml"/><Relationship Id="rId48" Type="http://schemas.openxmlformats.org/officeDocument/2006/relationships/footer" Target="footer7.xml"/><Relationship Id="rId8" Type="http://schemas.openxmlformats.org/officeDocument/2006/relationships/webSettings" Target="webSettings.xml"/><Relationship Id="rId51" Type="http://schemas.openxmlformats.org/officeDocument/2006/relationships/footer" Target="footer9.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mailto:nursahsahin@gmail.com" TargetMode="External"/><Relationship Id="rId25" Type="http://schemas.openxmlformats.org/officeDocument/2006/relationships/hyperlink" Target="https://www.balikesir.edu.tr/site/icerik/ivrindi-saglik-hizmetleri-meslek-yuksekokulu-5961" TargetMode="External"/><Relationship Id="rId33" Type="http://schemas.openxmlformats.org/officeDocument/2006/relationships/hyperlink" Target="https://www.balikesir.edu.tr/site/icerik/ivrindi-saglik-hizmetleri-meslek-yuksekokulu-5961" TargetMode="External"/><Relationship Id="rId38" Type="http://schemas.openxmlformats.org/officeDocument/2006/relationships/hyperlink" Target="https://www.balikesir.edu.tr/site/birim-duyuru/tibbi-hizmetler-ve-teknikler-bolumu-18656" TargetMode="External"/><Relationship Id="rId46" Type="http://schemas.openxmlformats.org/officeDocument/2006/relationships/footer" Target="footer6.xml"/><Relationship Id="rId20" Type="http://schemas.openxmlformats.org/officeDocument/2006/relationships/hyperlink" Target="https://www.balikesir.edu.tr/site/birim/ivrindi-saglik-hizmetleri-meslek-yuksekokulu-104563" TargetMode="External"/><Relationship Id="rId41" Type="http://schemas.openxmlformats.org/officeDocument/2006/relationships/header" Target="header4.xm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www.isinolsa.com/saglik-bakanligi-tibbi-sekreter-alimi-ilanlari" TargetMode="External"/><Relationship Id="rId28" Type="http://schemas.openxmlformats.org/officeDocument/2006/relationships/hyperlink" Target="https://www.balikesir.edu.tr/site/icerik/ivrindi-saglik-hizmetleri-meslek-yuksekokulu-6641" TargetMode="External"/><Relationship Id="rId36" Type="http://schemas.openxmlformats.org/officeDocument/2006/relationships/hyperlink" Target="https://obs.balikesir.edu.tr/oibs/bologna/index.aspx?lang=tr&amp;curOp=showPac&amp;curUnit=27&amp;curSunit=14638" TargetMode="External"/><Relationship Id="rId49" Type="http://schemas.openxmlformats.org/officeDocument/2006/relationships/footer" Target="footer8.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9D4000BDD5B4D03947B9353F9DA7E9C"/>
        <w:category>
          <w:name w:val="Genel"/>
          <w:gallery w:val="placeholder"/>
        </w:category>
        <w:types>
          <w:type w:val="bbPlcHdr"/>
        </w:types>
        <w:behaviors>
          <w:behavior w:val="content"/>
        </w:behaviors>
        <w:guid w:val="{F1B6DA03-5184-4EF9-8CB5-9DFFE531D9EF}"/>
      </w:docPartPr>
      <w:docPartBody>
        <w:p w:rsidR="00C43230" w:rsidRDefault="00C43230" w:rsidP="00C43230">
          <w:pPr>
            <w:pStyle w:val="19D4000BDD5B4D03947B9353F9DA7E9C2"/>
          </w:pPr>
          <w:r w:rsidRPr="006142DA">
            <w:rPr>
              <w:rStyle w:val="YerTutucuMetni"/>
              <w:rFonts w:cs="Times New Roman"/>
              <w:sz w:val="32"/>
            </w:rPr>
            <w:t>Bir öğe seçin.</w:t>
          </w:r>
        </w:p>
      </w:docPartBody>
    </w:docPart>
    <w:docPart>
      <w:docPartPr>
        <w:name w:val="B4589862992247739E04E3B0ACCBDBF0"/>
        <w:category>
          <w:name w:val="Genel"/>
          <w:gallery w:val="placeholder"/>
        </w:category>
        <w:types>
          <w:type w:val="bbPlcHdr"/>
        </w:types>
        <w:behaviors>
          <w:behavior w:val="content"/>
        </w:behaviors>
        <w:guid w:val="{091A2DEA-154B-4B22-AA32-1CD6777CB41B}"/>
      </w:docPartPr>
      <w:docPartBody>
        <w:p w:rsidR="00C43230" w:rsidRDefault="00C43230" w:rsidP="00C43230">
          <w:pPr>
            <w:pStyle w:val="B4589862992247739E04E3B0ACCBDBF02"/>
          </w:pPr>
          <w:r>
            <w:rPr>
              <w:rStyle w:val="YerTutucuMetni"/>
            </w:rPr>
            <w:t>Program adını</w:t>
          </w:r>
          <w:r w:rsidRPr="00D21B1D">
            <w:rPr>
              <w:rStyle w:val="YerTutucuMetni"/>
            </w:rPr>
            <w:t xml:space="preserve"> girmek için buraya tıklayın veya dokunun.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A2"/>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129"/>
    <w:rsid w:val="000D4257"/>
    <w:rsid w:val="000D7B5C"/>
    <w:rsid w:val="000F3D5D"/>
    <w:rsid w:val="0012560D"/>
    <w:rsid w:val="00143565"/>
    <w:rsid w:val="0014699A"/>
    <w:rsid w:val="00160D39"/>
    <w:rsid w:val="00243B8D"/>
    <w:rsid w:val="00326E4D"/>
    <w:rsid w:val="00376088"/>
    <w:rsid w:val="003A30AE"/>
    <w:rsid w:val="003E0EED"/>
    <w:rsid w:val="003E5332"/>
    <w:rsid w:val="00457537"/>
    <w:rsid w:val="004A48B9"/>
    <w:rsid w:val="004F56BF"/>
    <w:rsid w:val="006419FB"/>
    <w:rsid w:val="00684129"/>
    <w:rsid w:val="00A056E5"/>
    <w:rsid w:val="00AF020E"/>
    <w:rsid w:val="00BF2B1D"/>
    <w:rsid w:val="00C43230"/>
    <w:rsid w:val="00CD651A"/>
    <w:rsid w:val="00EA46E7"/>
    <w:rsid w:val="00FD05E2"/>
  </w:rsids>
  <m:mathPr>
    <m:mathFont m:val="Cambria Math"/>
    <m:brkBin m:val="before"/>
    <m:brkBinSub m:val="--"/>
    <m:smallFrac m:val="0"/>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C43230"/>
    <w:rPr>
      <w:color w:val="808080"/>
    </w:rPr>
  </w:style>
  <w:style w:type="paragraph" w:customStyle="1" w:styleId="19D4000BDD5B4D03947B9353F9DA7E9C2">
    <w:name w:val="19D4000BDD5B4D03947B9353F9DA7E9C2"/>
    <w:rsid w:val="00C43230"/>
    <w:pPr>
      <w:widowControl w:val="0"/>
      <w:tabs>
        <w:tab w:val="center" w:pos="4536"/>
        <w:tab w:val="right" w:pos="9072"/>
      </w:tabs>
      <w:spacing w:after="0" w:line="240" w:lineRule="auto"/>
    </w:pPr>
    <w:rPr>
      <w:rFonts w:eastAsiaTheme="minorHAnsi"/>
      <w:kern w:val="0"/>
      <w:sz w:val="22"/>
      <w:szCs w:val="22"/>
      <w:lang w:eastAsia="en-US"/>
      <w14:ligatures w14:val="none"/>
    </w:rPr>
  </w:style>
  <w:style w:type="paragraph" w:customStyle="1" w:styleId="B4589862992247739E04E3B0ACCBDBF02">
    <w:name w:val="B4589862992247739E04E3B0ACCBDBF02"/>
    <w:rsid w:val="00C43230"/>
    <w:pPr>
      <w:widowControl w:val="0"/>
      <w:tabs>
        <w:tab w:val="center" w:pos="4536"/>
        <w:tab w:val="right" w:pos="9072"/>
      </w:tabs>
      <w:spacing w:after="0" w:line="240" w:lineRule="auto"/>
    </w:pPr>
    <w:rPr>
      <w:rFonts w:eastAsiaTheme="minorHAnsi"/>
      <w:kern w:val="0"/>
      <w:sz w:val="22"/>
      <w:szCs w:val="22"/>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x-mac-turkish"/>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Belge" ma:contentTypeID="0x0101006D17138A8B1199459723876590392B46" ma:contentTypeVersion="4" ma:contentTypeDescription="Yeni belge oluşturun." ma:contentTypeScope="" ma:versionID="d385d1ac75d2beeffac23bbab66aaf7c">
  <xsd:schema xmlns:xsd="http://www.w3.org/2001/XMLSchema" xmlns:xs="http://www.w3.org/2001/XMLSchema" xmlns:p="http://schemas.microsoft.com/office/2006/metadata/properties" xmlns:ns2="357ebc32-2237-487f-bbd0-f933742a5dbb" targetNamespace="http://schemas.microsoft.com/office/2006/metadata/properties" ma:root="true" ma:fieldsID="c9f7b0cb69c01b3cb9d8797d809cbb69" ns2:_="">
    <xsd:import namespace="357ebc32-2237-487f-bbd0-f933742a5d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7ebc32-2237-487f-bbd0-f933742a5d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E401C4-7DBB-418E-AF4F-ED50C224EB28}">
  <ds:schemaRefs>
    <ds:schemaRef ds:uri="http://schemas.microsoft.com/sharepoint/v3/contenttype/forms"/>
  </ds:schemaRefs>
</ds:datastoreItem>
</file>

<file path=customXml/itemProps2.xml><?xml version="1.0" encoding="utf-8"?>
<ds:datastoreItem xmlns:ds="http://schemas.openxmlformats.org/officeDocument/2006/customXml" ds:itemID="{25814985-7C67-4154-ACF7-A2318AEC8D4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A82E10E-812A-453D-99FA-6114733587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7ebc32-2237-487f-bbd0-f933742a5d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D7C5285-9DF9-4EC9-A150-6E0B05475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25</Pages>
  <Words>8316</Words>
  <Characters>47403</Characters>
  <Application>Microsoft Office Word</Application>
  <DocSecurity>0</DocSecurity>
  <Lines>395</Lines>
  <Paragraphs>111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55608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Kadriye Ergün</dc:creator>
  <cp:keywords/>
  <dc:description/>
  <cp:lastModifiedBy>Mehmet Gülşen</cp:lastModifiedBy>
  <cp:revision>31</cp:revision>
  <dcterms:created xsi:type="dcterms:W3CDTF">2024-12-13T20:31:00Z</dcterms:created>
  <dcterms:modified xsi:type="dcterms:W3CDTF">2025-01-16T10:21:00Z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0x0101006D17138A8B1199459723876590392B46</vt:lpwstr>
  </property>
</Properties>
</file>