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278"/>
        <w:gridCol w:w="4679"/>
        <w:gridCol w:w="1986"/>
        <w:gridCol w:w="1983"/>
      </w:tblGrid>
      <w:tr w:rsidR="002B6DDF">
        <w:trPr>
          <w:trHeight w:val="277"/>
        </w:trPr>
        <w:tc>
          <w:tcPr>
            <w:tcW w:w="1561" w:type="dxa"/>
            <w:gridSpan w:val="2"/>
            <w:vMerge w:val="restart"/>
          </w:tcPr>
          <w:p w:rsidR="002B6DDF" w:rsidRDefault="002B6DDF">
            <w:pPr>
              <w:pStyle w:val="TableParagraph"/>
              <w:spacing w:before="5"/>
              <w:rPr>
                <w:sz w:val="11"/>
              </w:rPr>
            </w:pPr>
          </w:p>
          <w:p w:rsidR="002B6DDF" w:rsidRDefault="00134CF6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vMerge w:val="restart"/>
          </w:tcPr>
          <w:p w:rsidR="002B6DDF" w:rsidRDefault="00134CF6">
            <w:pPr>
              <w:pStyle w:val="TableParagraph"/>
              <w:ind w:left="233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2B6DDF" w:rsidRDefault="002B6DDF">
            <w:pPr>
              <w:pStyle w:val="TableParagraph"/>
              <w:spacing w:before="5"/>
            </w:pPr>
          </w:p>
          <w:p w:rsidR="002B6DDF" w:rsidRDefault="00134CF6">
            <w:pPr>
              <w:pStyle w:val="TableParagraph"/>
              <w:spacing w:line="270" w:lineRule="atLeast"/>
              <w:ind w:left="234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2547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SAYILI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KANUNUN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MADDESİ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KAPSAMINDA GÖREVLENDİRME İŞ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6" w:type="dxa"/>
          </w:tcPr>
          <w:p w:rsidR="002B6DDF" w:rsidRDefault="00134CF6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3" w:type="dxa"/>
          </w:tcPr>
          <w:p w:rsidR="002B6DDF" w:rsidRDefault="00134CF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İA.033</w:t>
            </w:r>
          </w:p>
        </w:tc>
      </w:tr>
      <w:tr w:rsidR="002B6DDF">
        <w:trPr>
          <w:trHeight w:val="275"/>
        </w:trPr>
        <w:tc>
          <w:tcPr>
            <w:tcW w:w="1561" w:type="dxa"/>
            <w:gridSpan w:val="2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2B6DDF" w:rsidRDefault="00134CF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3" w:type="dxa"/>
          </w:tcPr>
          <w:p w:rsidR="002B6DDF" w:rsidRDefault="0041076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2B6DDF">
        <w:trPr>
          <w:trHeight w:val="275"/>
        </w:trPr>
        <w:tc>
          <w:tcPr>
            <w:tcW w:w="1561" w:type="dxa"/>
            <w:gridSpan w:val="2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2B6DDF" w:rsidRDefault="00134CF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3" w:type="dxa"/>
          </w:tcPr>
          <w:p w:rsidR="002B6DDF" w:rsidRDefault="002B6DDF">
            <w:pPr>
              <w:pStyle w:val="TableParagraph"/>
              <w:rPr>
                <w:sz w:val="20"/>
              </w:rPr>
            </w:pPr>
          </w:p>
        </w:tc>
      </w:tr>
      <w:tr w:rsidR="002B6DDF">
        <w:trPr>
          <w:trHeight w:val="275"/>
        </w:trPr>
        <w:tc>
          <w:tcPr>
            <w:tcW w:w="1561" w:type="dxa"/>
            <w:gridSpan w:val="2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2B6DDF" w:rsidRDefault="00134CF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3" w:type="dxa"/>
          </w:tcPr>
          <w:p w:rsidR="002B6DDF" w:rsidRDefault="002B6DDF">
            <w:pPr>
              <w:pStyle w:val="TableParagraph"/>
              <w:rPr>
                <w:sz w:val="20"/>
              </w:rPr>
            </w:pPr>
          </w:p>
        </w:tc>
      </w:tr>
      <w:tr w:rsidR="002B6DDF">
        <w:trPr>
          <w:trHeight w:val="513"/>
        </w:trPr>
        <w:tc>
          <w:tcPr>
            <w:tcW w:w="1561" w:type="dxa"/>
            <w:gridSpan w:val="2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</w:tcPr>
          <w:p w:rsidR="002B6DDF" w:rsidRDefault="00134CF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3" w:type="dxa"/>
          </w:tcPr>
          <w:p w:rsidR="002B6DDF" w:rsidRDefault="00134CF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B6DDF">
        <w:trPr>
          <w:trHeight w:val="561"/>
        </w:trPr>
        <w:tc>
          <w:tcPr>
            <w:tcW w:w="6240" w:type="dxa"/>
            <w:gridSpan w:val="3"/>
          </w:tcPr>
          <w:p w:rsidR="002B6DDF" w:rsidRDefault="00134CF6">
            <w:pPr>
              <w:pStyle w:val="TableParagraph"/>
              <w:spacing w:before="138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6" w:type="dxa"/>
          </w:tcPr>
          <w:p w:rsidR="002B6DDF" w:rsidRDefault="00134CF6">
            <w:pPr>
              <w:pStyle w:val="TableParagraph"/>
              <w:spacing w:before="138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3" w:type="dxa"/>
          </w:tcPr>
          <w:p w:rsidR="002B6DDF" w:rsidRDefault="00134CF6">
            <w:pPr>
              <w:pStyle w:val="TableParagraph"/>
              <w:spacing w:before="138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2B6DDF">
        <w:trPr>
          <w:trHeight w:val="2892"/>
        </w:trPr>
        <w:tc>
          <w:tcPr>
            <w:tcW w:w="6240" w:type="dxa"/>
            <w:gridSpan w:val="3"/>
            <w:tcBorders>
              <w:bottom w:val="nil"/>
            </w:tcBorders>
          </w:tcPr>
          <w:p w:rsidR="002B6DDF" w:rsidRDefault="002B6DDF">
            <w:pPr>
              <w:pStyle w:val="TableParagraph"/>
              <w:rPr>
                <w:sz w:val="24"/>
              </w:rPr>
            </w:pPr>
          </w:p>
          <w:p w:rsidR="002B6DDF" w:rsidRDefault="002B6DDF">
            <w:pPr>
              <w:pStyle w:val="TableParagraph"/>
              <w:spacing w:before="3"/>
              <w:rPr>
                <w:sz w:val="20"/>
              </w:rPr>
            </w:pPr>
          </w:p>
          <w:p w:rsidR="002B6DDF" w:rsidRDefault="00134CF6" w:rsidP="00134CF6">
            <w:pPr>
              <w:pStyle w:val="TableParagraph"/>
              <w:spacing w:line="276" w:lineRule="auto"/>
              <w:ind w:left="523" w:right="530"/>
              <w:jc w:val="both"/>
            </w:pPr>
            <w:r>
              <w:t>2547</w:t>
            </w:r>
            <w:r>
              <w:rPr>
                <w:spacing w:val="1"/>
              </w:rPr>
              <w:t xml:space="preserve"> </w:t>
            </w:r>
            <w:r>
              <w:t>Sayılı</w:t>
            </w:r>
            <w:r>
              <w:rPr>
                <w:spacing w:val="1"/>
              </w:rPr>
              <w:t xml:space="preserve"> </w:t>
            </w:r>
            <w:r>
              <w:t>Kanunun</w:t>
            </w:r>
            <w:r>
              <w:rPr>
                <w:spacing w:val="1"/>
              </w:rPr>
              <w:t xml:space="preserve"> </w:t>
            </w:r>
            <w:r>
              <w:t>39.</w:t>
            </w:r>
            <w:r>
              <w:rPr>
                <w:spacing w:val="1"/>
              </w:rPr>
              <w:t xml:space="preserve"> </w:t>
            </w:r>
            <w:r>
              <w:t>Maddesi</w:t>
            </w:r>
            <w:r>
              <w:rPr>
                <w:spacing w:val="1"/>
              </w:rPr>
              <w:t xml:space="preserve"> </w:t>
            </w:r>
            <w:r>
              <w:t>ile</w:t>
            </w:r>
            <w:r>
              <w:rPr>
                <w:spacing w:val="1"/>
              </w:rPr>
              <w:t xml:space="preserve"> </w:t>
            </w:r>
            <w:r>
              <w:t>görevlendirme</w:t>
            </w:r>
            <w:r>
              <w:rPr>
                <w:spacing w:val="1"/>
              </w:rPr>
              <w:t xml:space="preserve"> </w:t>
            </w:r>
            <w:r>
              <w:t>talebinde bulunan akademik personel görevlendirme talebi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yurdışı</w:t>
            </w:r>
            <w:proofErr w:type="spellEnd"/>
            <w:r>
              <w:t xml:space="preserve"> ise üç hafta, yurtiçi ise iki hafta önceden bağlı</w:t>
            </w:r>
            <w:r>
              <w:rPr>
                <w:spacing w:val="1"/>
              </w:rPr>
              <w:t xml:space="preserve"> </w:t>
            </w:r>
            <w:r>
              <w:t>olduğu Bölüm Başkanlığına dilekçesini ve ekinde istenen</w:t>
            </w:r>
            <w:r>
              <w:rPr>
                <w:spacing w:val="1"/>
              </w:rPr>
              <w:t xml:space="preserve"> </w:t>
            </w:r>
            <w:r>
              <w:t>belgelerle birlikte teslim eder. Bölüm Başkanlığı uygun</w:t>
            </w:r>
            <w:r>
              <w:rPr>
                <w:spacing w:val="1"/>
              </w:rPr>
              <w:t xml:space="preserve"> </w:t>
            </w:r>
            <w:r>
              <w:t>görüşü</w:t>
            </w:r>
            <w:r>
              <w:rPr>
                <w:spacing w:val="-3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>dilekçeyi Müdürlüğe</w:t>
            </w:r>
            <w:r>
              <w:rPr>
                <w:spacing w:val="-1"/>
              </w:rPr>
              <w:t xml:space="preserve"> </w:t>
            </w:r>
            <w:r>
              <w:t>üst</w:t>
            </w:r>
            <w:r>
              <w:rPr>
                <w:spacing w:val="1"/>
              </w:rPr>
              <w:t xml:space="preserve"> </w:t>
            </w:r>
            <w:r>
              <w:t>yazı</w:t>
            </w:r>
            <w:r>
              <w:rPr>
                <w:spacing w:val="-3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>bildirir.</w:t>
            </w:r>
          </w:p>
        </w:tc>
        <w:tc>
          <w:tcPr>
            <w:tcW w:w="1986" w:type="dxa"/>
            <w:tcBorders>
              <w:bottom w:val="nil"/>
            </w:tcBorders>
          </w:tcPr>
          <w:p w:rsidR="002B6DDF" w:rsidRDefault="002B6DDF" w:rsidP="00134CF6">
            <w:pPr>
              <w:pStyle w:val="TableParagraph"/>
              <w:jc w:val="center"/>
              <w:rPr>
                <w:sz w:val="26"/>
              </w:rPr>
            </w:pPr>
          </w:p>
          <w:p w:rsidR="002B6DDF" w:rsidRDefault="002B6DDF" w:rsidP="00134CF6">
            <w:pPr>
              <w:pStyle w:val="TableParagraph"/>
              <w:spacing w:before="8"/>
              <w:jc w:val="center"/>
              <w:rPr>
                <w:sz w:val="21"/>
              </w:rPr>
            </w:pPr>
          </w:p>
          <w:p w:rsidR="002B6DDF" w:rsidRDefault="00134CF6" w:rsidP="00134CF6">
            <w:pPr>
              <w:pStyle w:val="TableParagraph"/>
              <w:ind w:left="476" w:right="147" w:hanging="308"/>
              <w:rPr>
                <w:sz w:val="24"/>
              </w:rPr>
            </w:pPr>
            <w:r>
              <w:rPr>
                <w:sz w:val="24"/>
              </w:rPr>
              <w:t>İlgili Kişi Bölüm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  <w:tc>
          <w:tcPr>
            <w:tcW w:w="1983" w:type="dxa"/>
            <w:tcBorders>
              <w:bottom w:val="nil"/>
            </w:tcBorders>
          </w:tcPr>
          <w:p w:rsidR="002B6DDF" w:rsidRDefault="002B6DDF">
            <w:pPr>
              <w:pStyle w:val="TableParagraph"/>
              <w:rPr>
                <w:sz w:val="26"/>
              </w:rPr>
            </w:pPr>
          </w:p>
          <w:p w:rsidR="002B6DDF" w:rsidRDefault="002B6DDF">
            <w:pPr>
              <w:pStyle w:val="TableParagraph"/>
              <w:spacing w:before="8"/>
              <w:rPr>
                <w:sz w:val="21"/>
              </w:rPr>
            </w:pPr>
          </w:p>
          <w:p w:rsidR="002B6DDF" w:rsidRDefault="00134CF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2547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</w:p>
          <w:p w:rsidR="002B6DDF" w:rsidRDefault="00134CF6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Kanunun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39.</w:t>
            </w:r>
          </w:p>
          <w:p w:rsidR="002B6DDF" w:rsidRDefault="00134CF6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Maddesi</w:t>
            </w:r>
          </w:p>
        </w:tc>
      </w:tr>
      <w:tr w:rsidR="002B6DDF">
        <w:trPr>
          <w:trHeight w:val="1194"/>
        </w:trPr>
        <w:tc>
          <w:tcPr>
            <w:tcW w:w="283" w:type="dxa"/>
            <w:vMerge w:val="restart"/>
            <w:tcBorders>
              <w:top w:val="nil"/>
              <w:bottom w:val="nil"/>
              <w:right w:val="single" w:sz="18" w:space="0" w:color="000000"/>
            </w:tcBorders>
          </w:tcPr>
          <w:p w:rsidR="002B6DDF" w:rsidRDefault="002B6DDF">
            <w:pPr>
              <w:pStyle w:val="TableParagraph"/>
            </w:pPr>
          </w:p>
        </w:tc>
        <w:tc>
          <w:tcPr>
            <w:tcW w:w="5957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</w:tcBorders>
          </w:tcPr>
          <w:p w:rsidR="002B6DDF" w:rsidRDefault="002B6DDF">
            <w:pPr>
              <w:pStyle w:val="TableParagraph"/>
              <w:spacing w:before="10"/>
            </w:pPr>
          </w:p>
          <w:p w:rsidR="002B6DDF" w:rsidRDefault="00134CF6" w:rsidP="00134CF6">
            <w:pPr>
              <w:pStyle w:val="TableParagraph"/>
              <w:spacing w:line="276" w:lineRule="auto"/>
              <w:ind w:left="146"/>
              <w:rPr>
                <w:sz w:val="24"/>
              </w:rPr>
            </w:pPr>
            <w:r>
              <w:rPr>
                <w:sz w:val="24"/>
              </w:rPr>
              <w:t>Görevlendirme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onbeş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günü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aşıyorsa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yolluk-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yevmiye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gerektiriyorsa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Kuruluna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sunulurve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alınır.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B6DDF" w:rsidRDefault="002B6DDF" w:rsidP="00134CF6">
            <w:pPr>
              <w:pStyle w:val="TableParagraph"/>
              <w:jc w:val="center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B6DDF" w:rsidRDefault="002B6DDF">
            <w:pPr>
              <w:pStyle w:val="TableParagraph"/>
            </w:pPr>
          </w:p>
        </w:tc>
      </w:tr>
      <w:tr w:rsidR="002B6DDF">
        <w:trPr>
          <w:trHeight w:val="1640"/>
        </w:trPr>
        <w:tc>
          <w:tcPr>
            <w:tcW w:w="283" w:type="dxa"/>
            <w:vMerge/>
            <w:tcBorders>
              <w:top w:val="nil"/>
              <w:bottom w:val="nil"/>
              <w:right w:val="single" w:sz="18" w:space="0" w:color="000000"/>
            </w:tcBorders>
          </w:tcPr>
          <w:p w:rsidR="002B6DDF" w:rsidRDefault="002B6DDF">
            <w:pPr>
              <w:rPr>
                <w:sz w:val="2"/>
                <w:szCs w:val="2"/>
              </w:rPr>
            </w:pPr>
          </w:p>
        </w:tc>
        <w:tc>
          <w:tcPr>
            <w:tcW w:w="5957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:rsidR="002B6DDF" w:rsidRDefault="00134CF6" w:rsidP="00134CF6">
            <w:pPr>
              <w:pStyle w:val="TableParagraph"/>
              <w:spacing w:before="220" w:line="276" w:lineRule="auto"/>
              <w:ind w:left="146" w:right="186" w:firstLine="60"/>
              <w:jc w:val="both"/>
              <w:rPr>
                <w:sz w:val="24"/>
              </w:rPr>
            </w:pPr>
            <w:r>
              <w:rPr>
                <w:sz w:val="24"/>
              </w:rPr>
              <w:t>Görevlendirme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7(yedi)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fazla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15(</w:t>
            </w:r>
            <w:proofErr w:type="spellStart"/>
            <w:r>
              <w:rPr>
                <w:sz w:val="24"/>
              </w:rPr>
              <w:t>onbeş</w:t>
            </w:r>
            <w:proofErr w:type="spellEnd"/>
            <w:r>
              <w:rPr>
                <w:sz w:val="24"/>
              </w:rPr>
              <w:t xml:space="preserve">)güne kadar yolluksuz – </w:t>
            </w:r>
            <w:proofErr w:type="spellStart"/>
            <w:r>
              <w:rPr>
                <w:sz w:val="24"/>
              </w:rPr>
              <w:t>yevmiyesiz</w:t>
            </w:r>
            <w:proofErr w:type="spellEnd"/>
            <w:r>
              <w:rPr>
                <w:sz w:val="24"/>
              </w:rPr>
              <w:t xml:space="preserve"> ise Yüksekokul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girmeksizin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 onayı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alınır.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B6DDF" w:rsidRDefault="00134CF6" w:rsidP="00134CF6">
            <w:pPr>
              <w:pStyle w:val="TableParagraph"/>
              <w:spacing w:before="4"/>
              <w:ind w:left="550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2B6DDF" w:rsidRDefault="002B6DDF">
            <w:pPr>
              <w:pStyle w:val="TableParagraph"/>
            </w:pPr>
          </w:p>
        </w:tc>
      </w:tr>
      <w:tr w:rsidR="002B6DDF">
        <w:trPr>
          <w:trHeight w:val="3290"/>
        </w:trPr>
        <w:tc>
          <w:tcPr>
            <w:tcW w:w="6240" w:type="dxa"/>
            <w:gridSpan w:val="3"/>
            <w:tcBorders>
              <w:top w:val="nil"/>
            </w:tcBorders>
          </w:tcPr>
          <w:p w:rsidR="002B6DDF" w:rsidRDefault="002B6DDF">
            <w:pPr>
              <w:pStyle w:val="TableParagraph"/>
              <w:rPr>
                <w:sz w:val="26"/>
              </w:rPr>
            </w:pPr>
          </w:p>
          <w:p w:rsidR="002B6DDF" w:rsidRDefault="002B6DDF">
            <w:pPr>
              <w:pStyle w:val="TableParagraph"/>
              <w:spacing w:before="9"/>
              <w:rPr>
                <w:sz w:val="27"/>
              </w:rPr>
            </w:pPr>
          </w:p>
          <w:p w:rsidR="002B6DDF" w:rsidRDefault="00134CF6">
            <w:pPr>
              <w:pStyle w:val="TableParagraph"/>
              <w:spacing w:line="276" w:lineRule="auto"/>
              <w:ind w:left="1397" w:right="1379" w:hanging="173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toparlanarak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birlikte Müdürlük onayından sonra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EBYS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Personel Daire</w:t>
            </w:r>
          </w:p>
          <w:p w:rsidR="002B6DDF" w:rsidRDefault="00134CF6">
            <w:pPr>
              <w:pStyle w:val="TableParagraph"/>
              <w:spacing w:before="1" w:line="276" w:lineRule="auto"/>
              <w:ind w:left="1492" w:right="1656" w:firstLine="50"/>
              <w:jc w:val="both"/>
              <w:rPr>
                <w:sz w:val="24"/>
              </w:rPr>
            </w:pPr>
            <w:r>
              <w:rPr>
                <w:sz w:val="24"/>
              </w:rPr>
              <w:t>Başkanlığına iletilir. Rektörlük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görevlendirmeyi uygun bulursa;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Görevlendirme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gerçekleştirilir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986" w:type="dxa"/>
            <w:tcBorders>
              <w:top w:val="nil"/>
            </w:tcBorders>
          </w:tcPr>
          <w:p w:rsidR="002B6DDF" w:rsidRDefault="002B6DDF" w:rsidP="00134CF6">
            <w:pPr>
              <w:pStyle w:val="TableParagraph"/>
              <w:jc w:val="center"/>
              <w:rPr>
                <w:sz w:val="26"/>
              </w:rPr>
            </w:pPr>
          </w:p>
          <w:p w:rsidR="002B6DDF" w:rsidRDefault="002B6DDF" w:rsidP="00134CF6">
            <w:pPr>
              <w:pStyle w:val="TableParagraph"/>
              <w:jc w:val="center"/>
              <w:rPr>
                <w:sz w:val="26"/>
              </w:rPr>
            </w:pPr>
          </w:p>
          <w:p w:rsidR="002B6DDF" w:rsidRDefault="002B6DDF" w:rsidP="00134CF6">
            <w:pPr>
              <w:pStyle w:val="TableParagraph"/>
              <w:jc w:val="center"/>
              <w:rPr>
                <w:sz w:val="26"/>
              </w:rPr>
            </w:pPr>
          </w:p>
          <w:p w:rsidR="002B6DDF" w:rsidRDefault="002B6DDF" w:rsidP="00134CF6">
            <w:pPr>
              <w:pStyle w:val="TableParagraph"/>
              <w:jc w:val="center"/>
              <w:rPr>
                <w:sz w:val="26"/>
              </w:rPr>
            </w:pPr>
          </w:p>
          <w:p w:rsidR="00134CF6" w:rsidRDefault="00134CF6" w:rsidP="00134CF6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Müdürlük</w:t>
            </w:r>
          </w:p>
          <w:p w:rsidR="002B6DDF" w:rsidRDefault="002B6DDF" w:rsidP="00134CF6">
            <w:pPr>
              <w:pStyle w:val="TableParagraph"/>
              <w:spacing w:before="160"/>
              <w:ind w:left="550"/>
              <w:jc w:val="center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2B6DDF" w:rsidRDefault="002B6DDF">
            <w:pPr>
              <w:pStyle w:val="TableParagraph"/>
            </w:pPr>
          </w:p>
        </w:tc>
      </w:tr>
    </w:tbl>
    <w:p w:rsidR="002B6DDF" w:rsidRDefault="00410767">
      <w:pPr>
        <w:rPr>
          <w:sz w:val="20"/>
        </w:rPr>
      </w:pPr>
      <w:r>
        <w:pict>
          <v:shape id="_x0000_s1027" style="position:absolute;margin-left:52.5pt;margin-top:185.25pt;width:302.25pt;height:133.5pt;z-index:-15826432;mso-position-horizontal-relative:page;mso-position-vertical-relative:page" coordorigin="1050,3705" coordsize="6045,2670" path="m2023,3705r4099,l6186,3708r63,8l6311,3730r60,19l6430,3773r57,29l6542,3835r54,38l6647,3916r50,46l6744,4013r45,54l6831,4125r40,62l6907,4251r34,68l6972,4390r28,73l7024,4539r21,79l7063,4699r14,82l7087,4866r6,86l7095,5040r-2,88l7087,5214r-10,84l7063,5381r-18,81l7024,5540r-24,76l6972,5690r-31,70l6907,5828r-36,65l6831,5954r-42,58l6744,6067r-47,50l6647,6164r-51,42l6542,6244r-55,34l6430,6307r-59,24l6311,6350r-62,14l6186,6372r-64,3l2023,6375r-64,-3l1896,6364r-62,-14l1774,6331r-59,-24l1658,6278r-55,-34l1549,6206r-51,-42l1448,6117r-47,-50l1356,6012r-42,-58l1274,5893r-36,-65l1204,5760r-31,-70l1145,5616r-24,-76l1100,5462r-18,-81l1068,5298r-10,-84l1052,5128r-2,-88l1052,4952r6,-86l1068,4781r14,-82l1100,4618r21,-79l1145,4463r28,-73l1204,4319r34,-68l1274,4187r40,-62l1356,4067r45,-54l1448,3962r50,-46l1549,3873r54,-38l1658,3802r57,-29l1774,3749r60,-19l1896,3716r63,-8l2023,3705xe" filled="f">
            <v:path arrowok="t"/>
            <w10:wrap anchorx="page" anchory="page"/>
          </v:shape>
        </w:pict>
      </w:r>
      <w:r>
        <w:pict>
          <v:shape id="_x0000_s1026" style="position:absolute;margin-left:52.5pt;margin-top:479pt;width:294.75pt;height:147.75pt;z-index:-15825920;mso-position-horizontal-relative:page;mso-position-vertical-relative:page" coordorigin="1050,9580" coordsize="5895,2955" path="m1050,11058r7,-99l1076,10861r32,-95l1151,10673r55,-91l1273,10494r77,-86l1437,10326r47,-41l1534,10246r52,-38l1641,10170r57,-36l1756,10098r62,-35l1881,10030r65,-33l2014,9965r69,-30l2154,9905r73,-28l2302,9849r76,-26l2457,9798r80,-24l2618,9752r83,-21l2786,9711r86,-19l2959,9675r89,-16l3138,9644r91,-13l3322,9619r93,-10l3510,9601r95,-8l3702,9588r98,-4l3898,9581r99,-1l4097,9581r98,3l4293,9588r96,5l4485,9601r95,8l4673,9619r93,12l4857,9644r90,15l5036,9675r87,17l5209,9711r85,20l5377,9752r81,22l5538,9798r79,25l5693,9849r75,28l5841,9905r71,30l5981,9965r68,32l6114,10030r63,33l6238,10098r59,36l6354,10170r55,38l6461,10246r50,39l6558,10326r45,40l6685,10450r72,87l6818,10627r49,92l6905,10813r25,97l6943,11008r2,50l6943,11108r-13,98l6905,11302r-38,95l6818,11489r-61,89l6685,11665r-82,84l6558,11790r-47,40l6461,11869r-52,39l6354,11945r-57,37l6238,12018r-61,34l6114,12086r-65,33l5981,12151r-69,30l5841,12211r-73,28l5693,12267r-76,26l5538,12318r-80,23l5377,12364r-83,21l5209,12405r-86,19l5036,12441r-89,16l4857,12472r-91,13l4673,12496r-93,11l4485,12515r-96,7l4293,12528r-98,4l4097,12535r-100,l3898,12535r-98,-3l3702,12528r-97,-6l3510,12515r-95,-8l3322,12496r-93,-11l3138,12472r-90,-15l2959,12441r-87,-17l2786,12405r-85,-20l2618,12364r-81,-23l2457,12318r-79,-25l2302,12267r-75,-28l2154,12211r-71,-30l2014,12151r-68,-32l1881,12086r-63,-34l1756,12018r-58,-36l1641,11945r-55,-37l1534,11869r-50,-39l1437,11790r-45,-41l1310,11665r-72,-87l1177,11489r-49,-92l1090,11302r-25,-96l1052,11108r-2,-50xe" filled="f" strokeweight="2pt">
            <v:path arrowok="t"/>
            <w10:wrap anchorx="page" anchory="page"/>
          </v:shape>
        </w:pict>
      </w:r>
    </w:p>
    <w:p w:rsidR="002B6DDF" w:rsidRDefault="002B6DDF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2B6DDF">
        <w:trPr>
          <w:trHeight w:val="1518"/>
        </w:trPr>
        <w:tc>
          <w:tcPr>
            <w:tcW w:w="2960" w:type="dxa"/>
          </w:tcPr>
          <w:p w:rsidR="00134CF6" w:rsidRDefault="00134CF6" w:rsidP="00134CF6">
            <w:pPr>
              <w:pStyle w:val="TableParagraph"/>
              <w:spacing w:before="1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410767" w:rsidRDefault="00410767" w:rsidP="00410767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2B6DDF" w:rsidRDefault="00410767" w:rsidP="00410767">
            <w:pPr>
              <w:pStyle w:val="TableParagraph"/>
              <w:spacing w:before="1"/>
              <w:ind w:right="602"/>
            </w:pPr>
            <w:r>
              <w:rPr>
                <w:spacing w:val="-52"/>
              </w:rPr>
              <w:t xml:space="preserve">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415" w:type="dxa"/>
          </w:tcPr>
          <w:p w:rsidR="002B6DDF" w:rsidRDefault="00134CF6">
            <w:pPr>
              <w:pStyle w:val="TableParagraph"/>
              <w:spacing w:before="1"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134CF6" w:rsidRDefault="00134CF6">
            <w:pPr>
              <w:pStyle w:val="TableParagraph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2B6DDF" w:rsidRDefault="00134CF6">
            <w:pPr>
              <w:pStyle w:val="TableParagraph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2B6DDF" w:rsidRDefault="00134CF6">
            <w:pPr>
              <w:pStyle w:val="TableParagraph"/>
              <w:spacing w:before="1" w:line="252" w:lineRule="exact"/>
              <w:ind w:left="580" w:right="569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2B6DDF" w:rsidRDefault="00134CF6">
            <w:pPr>
              <w:pStyle w:val="TableParagraph"/>
              <w:ind w:left="581" w:right="569"/>
              <w:jc w:val="center"/>
            </w:pPr>
            <w:r>
              <w:t>Prof. Dr. Abdullah SOYKAN</w:t>
            </w:r>
            <w:r>
              <w:rPr>
                <w:spacing w:val="-52"/>
              </w:rPr>
              <w:t xml:space="preserve"> </w:t>
            </w:r>
            <w:r>
              <w:t>Müdür</w:t>
            </w:r>
          </w:p>
        </w:tc>
      </w:tr>
    </w:tbl>
    <w:p w:rsidR="002B6DDF" w:rsidRDefault="00134CF6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2B6DDF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6DDF"/>
    <w:rsid w:val="00134CF6"/>
    <w:rsid w:val="002B6DDF"/>
    <w:rsid w:val="004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4CF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4CF6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4CF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4CF6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2022-12-27T08:57:00Z</dcterms:created>
  <dcterms:modified xsi:type="dcterms:W3CDTF">2025-05-15T08:01:00Z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