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7F32E4">
        <w:trPr>
          <w:trHeight w:val="277"/>
        </w:trPr>
        <w:tc>
          <w:tcPr>
            <w:tcW w:w="1560" w:type="dxa"/>
            <w:vMerge w:val="restart"/>
          </w:tcPr>
          <w:p w:rsidR="007F32E4" w:rsidRDefault="007F32E4">
            <w:pPr>
              <w:pStyle w:val="TableParagraph"/>
              <w:spacing w:before="5"/>
              <w:rPr>
                <w:sz w:val="11"/>
              </w:rPr>
            </w:pPr>
          </w:p>
          <w:p w:rsidR="007F32E4" w:rsidRDefault="008C6322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F32E4" w:rsidRDefault="008C6322">
            <w:pPr>
              <w:pStyle w:val="TableParagraph"/>
              <w:spacing w:before="155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F32E4" w:rsidRDefault="007F32E4">
            <w:pPr>
              <w:pStyle w:val="TableParagraph"/>
              <w:rPr>
                <w:sz w:val="24"/>
              </w:rPr>
            </w:pPr>
          </w:p>
          <w:p w:rsidR="007F32E4" w:rsidRDefault="008C6322">
            <w:pPr>
              <w:pStyle w:val="TableParagraph"/>
              <w:ind w:left="670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MAZERET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SINAVI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F32E4" w:rsidRDefault="008C6322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F32E4" w:rsidRDefault="008C63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İA.012</w:t>
            </w:r>
          </w:p>
        </w:tc>
      </w:tr>
      <w:tr w:rsidR="007F32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32E4" w:rsidRDefault="008C63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F32E4" w:rsidRDefault="005E62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F32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32E4" w:rsidRDefault="008C63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F32E4" w:rsidRDefault="007F32E4">
            <w:pPr>
              <w:pStyle w:val="TableParagraph"/>
              <w:rPr>
                <w:sz w:val="20"/>
              </w:rPr>
            </w:pPr>
          </w:p>
        </w:tc>
      </w:tr>
      <w:tr w:rsidR="007F32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32E4" w:rsidRDefault="008C63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F32E4" w:rsidRDefault="007F32E4">
            <w:pPr>
              <w:pStyle w:val="TableParagraph"/>
              <w:rPr>
                <w:sz w:val="20"/>
              </w:rPr>
            </w:pPr>
          </w:p>
        </w:tc>
      </w:tr>
      <w:tr w:rsidR="007F32E4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F32E4" w:rsidRDefault="007F32E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F32E4" w:rsidRDefault="008C632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F32E4" w:rsidRDefault="008C632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32E4">
        <w:trPr>
          <w:trHeight w:val="563"/>
        </w:trPr>
        <w:tc>
          <w:tcPr>
            <w:tcW w:w="6238" w:type="dxa"/>
            <w:gridSpan w:val="2"/>
          </w:tcPr>
          <w:p w:rsidR="007F32E4" w:rsidRDefault="008C6322">
            <w:pPr>
              <w:pStyle w:val="TableParagraph"/>
              <w:spacing w:before="140"/>
              <w:ind w:left="742" w:right="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F32E4" w:rsidRDefault="008C6322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F32E4" w:rsidRDefault="008C6322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F32E4">
        <w:trPr>
          <w:trHeight w:val="9108"/>
        </w:trPr>
        <w:tc>
          <w:tcPr>
            <w:tcW w:w="6238" w:type="dxa"/>
            <w:gridSpan w:val="2"/>
          </w:tcPr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8C6322">
            <w:pPr>
              <w:pStyle w:val="TableParagraph"/>
              <w:spacing w:before="170" w:line="276" w:lineRule="auto"/>
              <w:ind w:left="849" w:right="1037" w:firstLine="60"/>
              <w:rPr>
                <w:sz w:val="24"/>
              </w:rPr>
            </w:pPr>
            <w:r>
              <w:rPr>
                <w:sz w:val="24"/>
              </w:rPr>
              <w:t>Mazeret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girecek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haklı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geçerli nedenler kapsamında beyan edeceği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 ve ilgili formu doldurarak Müdürlüğe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ederler.</w:t>
            </w: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8C6322">
            <w:pPr>
              <w:pStyle w:val="TableParagraph"/>
              <w:spacing w:before="207"/>
              <w:ind w:left="857" w:right="731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</w:p>
          <w:p w:rsidR="007F32E4" w:rsidRDefault="008C6322">
            <w:pPr>
              <w:pStyle w:val="TableParagraph"/>
              <w:spacing w:before="41"/>
              <w:ind w:left="860" w:right="73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incelenir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sunulur.</w:t>
            </w: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8C6322">
            <w:pPr>
              <w:pStyle w:val="TableParagraph"/>
              <w:spacing w:before="228" w:line="276" w:lineRule="auto"/>
              <w:ind w:left="1397" w:right="1396" w:firstLine="434"/>
              <w:rPr>
                <w:sz w:val="24"/>
              </w:rPr>
            </w:pPr>
            <w:r>
              <w:rPr>
                <w:sz w:val="24"/>
              </w:rPr>
              <w:t>Mazeretleri uygun görülen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  <w:p w:rsidR="007F32E4" w:rsidRDefault="008C6322">
            <w:pPr>
              <w:pStyle w:val="TableParagraph"/>
              <w:spacing w:line="278" w:lineRule="auto"/>
              <w:ind w:left="1581" w:right="1581" w:firstLine="148"/>
              <w:rPr>
                <w:sz w:val="24"/>
              </w:rPr>
            </w:pPr>
            <w:r>
              <w:rPr>
                <w:sz w:val="24"/>
              </w:rPr>
              <w:t>Kararı Daha önce ilan edilen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mazeret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tarihlerinde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</w:p>
          <w:p w:rsidR="007F32E4" w:rsidRDefault="008C6322">
            <w:pPr>
              <w:pStyle w:val="TableParagraph"/>
              <w:spacing w:line="276" w:lineRule="auto"/>
              <w:ind w:left="1807" w:right="1813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yapılması</w:t>
            </w:r>
            <w:proofErr w:type="gramEnd"/>
            <w:r>
              <w:rPr>
                <w:sz w:val="24"/>
              </w:rPr>
              <w:t xml:space="preserve"> için ilgili 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Başkanlığına resmi yazı ile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</w:tcPr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8C6322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spacing w:before="1"/>
              <w:rPr>
                <w:sz w:val="32"/>
              </w:rPr>
            </w:pPr>
          </w:p>
          <w:p w:rsidR="007F32E4" w:rsidRDefault="008C63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spacing w:before="10"/>
              <w:rPr>
                <w:sz w:val="29"/>
              </w:rPr>
            </w:pPr>
          </w:p>
          <w:p w:rsidR="007F32E4" w:rsidRDefault="008C63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</w:tcPr>
          <w:p w:rsidR="007F32E4" w:rsidRDefault="007F32E4">
            <w:pPr>
              <w:pStyle w:val="TableParagraph"/>
              <w:rPr>
                <w:sz w:val="26"/>
              </w:rPr>
            </w:pPr>
          </w:p>
          <w:p w:rsidR="007F32E4" w:rsidRDefault="007F32E4">
            <w:pPr>
              <w:pStyle w:val="TableParagraph"/>
              <w:spacing w:before="8"/>
              <w:rPr>
                <w:sz w:val="21"/>
              </w:rPr>
            </w:pPr>
          </w:p>
          <w:p w:rsidR="007F32E4" w:rsidRDefault="008C6322">
            <w:pPr>
              <w:pStyle w:val="TableParagraph"/>
              <w:ind w:left="133" w:right="118"/>
              <w:jc w:val="center"/>
              <w:rPr>
                <w:sz w:val="24"/>
              </w:rPr>
            </w:pPr>
            <w:r>
              <w:rPr>
                <w:sz w:val="24"/>
              </w:rPr>
              <w:t>BAUN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 Lisans Eğitim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Öğretim ve Sınav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</w:tbl>
    <w:p w:rsidR="007F32E4" w:rsidRDefault="005E6218">
      <w:pPr>
        <w:rPr>
          <w:sz w:val="20"/>
        </w:rPr>
      </w:pPr>
      <w:r>
        <w:pict>
          <v:shape id="_x0000_s1028" style="position:absolute;margin-left:70.5pt;margin-top:176.25pt;width:264.75pt;height:102pt;z-index:-15812096;mso-position-horizontal-relative:page;mso-position-vertical-relative:page" coordorigin="1410,3525" coordsize="5295,2040" path="m2262,3525r3591,l5923,3528r68,10l6058,3554r64,23l6185,3605r60,34l6302,3678r54,44l6408,3770r48,54l6500,3881r41,61l6577,4008r33,68l6638,4148r24,74l6680,4300r14,79l6702,4461r3,84l6702,4628r-8,82l6680,4790r-18,77l6638,4942r-28,72l6577,5082r-36,65l6500,5209r-44,57l6408,5319r-52,49l6302,5412r-57,39l6185,5485r-63,28l6058,5535r-67,16l5923,5561r-70,4l2262,5565r-70,-4l2124,5551r-67,-16l1993,5513r-63,-28l1870,5451r-57,-39l1759,5368r-52,-49l1659,5266r-44,-57l1574,5147r-36,-65l1505,5014r-28,-72l1453,4867r-18,-77l1421,4710r-8,-82l1410,4545r3,-84l1421,4379r14,-79l1453,4222r24,-74l1505,4076r33,-68l1574,3942r41,-61l1659,3824r48,-54l1759,3722r54,-44l1870,3639r60,-34l1993,3577r64,-23l2124,3538r68,-10l2262,3525xe" filled="f">
            <v:path arrowok="t"/>
            <w10:wrap anchorx="page" anchory="page"/>
          </v:shape>
        </w:pict>
      </w:r>
      <w:r>
        <w:pict>
          <v:rect id="_x0000_s1027" style="position:absolute;margin-left:72.75pt;margin-top:329.25pt;width:268.5pt;height:70.5pt;z-index:-15811584;mso-position-horizontal-relative:page;mso-position-vertical-relative:page" filled="f" strokeweight="2pt">
            <w10:wrap anchorx="page" anchory="page"/>
          </v:rect>
        </w:pict>
      </w:r>
    </w:p>
    <w:p w:rsidR="007F32E4" w:rsidRDefault="007F32E4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7F32E4">
        <w:trPr>
          <w:trHeight w:val="1012"/>
        </w:trPr>
        <w:tc>
          <w:tcPr>
            <w:tcW w:w="2960" w:type="dxa"/>
          </w:tcPr>
          <w:p w:rsidR="005E6218" w:rsidRDefault="008C6322" w:rsidP="008C6322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5E6218" w:rsidRDefault="005E6218" w:rsidP="005E6218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F32E4" w:rsidRDefault="005E6218" w:rsidP="005E6218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7F32E4" w:rsidRDefault="008C6322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8C6322" w:rsidRDefault="008C6322" w:rsidP="008C6322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F32E4" w:rsidRDefault="008C6322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7F32E4" w:rsidRDefault="008C6322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F32E4" w:rsidRDefault="008C6322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F32E4" w:rsidRDefault="005E6218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70.5pt;margin-top:-260.15pt;width:266.25pt;height:171pt;z-index:-15811072;mso-position-horizontal-relative:page;mso-position-vertical-relative:text" coordorigin="1410,-5203" coordsize="5325,3420" path="m1410,-3493r6,-117l1434,-3725r30,-112l1505,-3947r52,-107l1587,-4107r32,-51l1654,-4209r38,-50l1731,-4308r42,-48l1818,-4403r47,-46l1914,-4494r51,-44l2018,-4581r55,-41l2131,-4663r59,-39l2251,-4740r63,-37l2379,-4812r66,-34l2514,-4879r70,-32l2655,-4941r74,-28l2803,-4996r77,-26l2957,-5046r79,-22l3116,-5089r82,-19l3281,-5126r84,-16l3450,-5156r86,-12l3623,-5179r88,-8l3800,-5194r90,-5l3981,-5202r91,-1l4164,-5202r91,3l4345,-5194r89,7l4522,-5179r87,11l4695,-5156r85,14l4864,-5126r83,18l5029,-5089r80,21l5188,-5046r77,24l5342,-4996r74,27l5489,-4941r72,30l5631,-4879r68,33l5766,-4812r65,35l5894,-4740r61,38l6014,-4663r58,41l6127,-4581r53,43l6231,-4494r49,45l6327,-4403r44,47l6414,-4308r39,49l6491,-4209r35,51l6558,-4107r30,53l6640,-3947r41,110l6711,-3725r18,115l6735,-3493r-2,59l6721,-3318r-24,114l6662,-3093r-47,109l6558,-2879r-32,52l6491,-2776r-38,49l6414,-2678r-43,48l6327,-2583r-47,46l6231,-2492r-51,44l6127,-2405r-55,42l6014,-2323r-59,39l5894,-2246r-63,37l5766,-2173r-67,34l5631,-2106r-70,31l5489,-2045r-73,29l5342,-1989r-77,25l5188,-1940r-79,23l5029,-1896r-82,19l4864,-1860r-84,16l4695,-1830r-86,12l4522,-1807r-88,9l4345,-1792r-90,5l4164,-1784r-92,1l3981,-1784r-91,-3l3800,-1792r-89,-6l3623,-1807r-87,-11l3450,-1830r-85,-14l3281,-1860r-83,-17l3116,-1896r-80,-21l2957,-1940r-77,-24l2803,-1989r-74,-27l2655,-2045r-71,-30l2514,-2106r-69,-33l2379,-2173r-65,-36l2251,-2246r-61,-38l2131,-2323r-58,-40l2018,-2405r-53,-43l1914,-2492r-49,-45l1818,-2583r-45,-47l1731,-2678r-39,-49l1654,-2776r-35,-51l1587,-2879r-30,-52l1505,-3038r-41,-110l1434,-3261r-18,-115l1410,-3493xe" filled="f" strokeweight="2pt">
            <v:path arrowok="t"/>
            <w10:wrap anchorx="page"/>
          </v:shape>
        </w:pict>
      </w:r>
      <w:r w:rsidR="008C6322">
        <w:t>(Form</w:t>
      </w:r>
      <w:r w:rsidR="008C6322">
        <w:rPr>
          <w:spacing w:val="-2"/>
        </w:rPr>
        <w:t xml:space="preserve"> </w:t>
      </w:r>
      <w:r w:rsidR="008C6322">
        <w:t>No:SHYO-000</w:t>
      </w:r>
      <w:proofErr w:type="gramStart"/>
      <w:r w:rsidR="008C6322">
        <w:t>…;</w:t>
      </w:r>
      <w:proofErr w:type="gramEnd"/>
      <w:r w:rsidR="008C6322">
        <w:t xml:space="preserve"> R1</w:t>
      </w:r>
      <w:r w:rsidR="008C6322">
        <w:rPr>
          <w:spacing w:val="-2"/>
        </w:rPr>
        <w:t xml:space="preserve"> </w:t>
      </w:r>
      <w:r w:rsidR="008C6322">
        <w:t>Revizyon</w:t>
      </w:r>
      <w:r w:rsidR="008C6322">
        <w:rPr>
          <w:spacing w:val="-1"/>
        </w:rPr>
        <w:t xml:space="preserve"> </w:t>
      </w:r>
      <w:r w:rsidR="008C6322">
        <w:t>Tarihi</w:t>
      </w:r>
      <w:r w:rsidR="008C6322">
        <w:tab/>
        <w:t>Revizyon;)</w:t>
      </w:r>
    </w:p>
    <w:sectPr w:rsidR="007F32E4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2E4"/>
    <w:rsid w:val="005E6218"/>
    <w:rsid w:val="007F32E4"/>
    <w:rsid w:val="008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C63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6322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C63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632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2022-12-26T13:36:00Z</dcterms:created>
  <dcterms:modified xsi:type="dcterms:W3CDTF">2025-05-15T08:16:00Z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