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693" w:rsidRPr="002D42CC" w:rsidRDefault="002D42CC" w:rsidP="002D42CC">
      <w:pPr>
        <w:spacing w:after="0" w:line="240" w:lineRule="auto"/>
        <w:jc w:val="center"/>
        <w:rPr>
          <w:rFonts w:ascii="Tahoma" w:hAnsi="Tahoma" w:cs="Tahoma"/>
          <w:sz w:val="28"/>
        </w:rPr>
      </w:pPr>
      <w:r w:rsidRPr="0023086F">
        <w:rPr>
          <w:rFonts w:ascii="Tahoma" w:hAnsi="Tahoma" w:cs="Tahoma"/>
          <w:b/>
          <w:sz w:val="28"/>
        </w:rPr>
        <w:t>Balıkesir Üniversites</w:t>
      </w:r>
      <w:r w:rsidRPr="002D42CC">
        <w:rPr>
          <w:rFonts w:ascii="Tahoma" w:hAnsi="Tahoma" w:cs="Tahoma"/>
          <w:sz w:val="28"/>
        </w:rPr>
        <w:t>i</w:t>
      </w:r>
    </w:p>
    <w:p w:rsidR="002D42CC" w:rsidRPr="002D42CC" w:rsidRDefault="002D42CC" w:rsidP="002D42CC">
      <w:pPr>
        <w:spacing w:after="0" w:line="240" w:lineRule="auto"/>
        <w:jc w:val="center"/>
        <w:rPr>
          <w:rFonts w:ascii="Tahoma" w:hAnsi="Tahoma" w:cs="Tahoma"/>
          <w:sz w:val="28"/>
        </w:rPr>
      </w:pPr>
      <w:r w:rsidRPr="002D42CC">
        <w:rPr>
          <w:rFonts w:ascii="Tahoma" w:hAnsi="Tahoma" w:cs="Tahoma"/>
          <w:sz w:val="28"/>
        </w:rPr>
        <w:t>ÖYP Kapsamındaki Lisansüstü Öğrencilerin</w:t>
      </w:r>
    </w:p>
    <w:p w:rsidR="002D42CC" w:rsidRPr="002D42CC" w:rsidRDefault="002D42CC" w:rsidP="002D42CC">
      <w:pPr>
        <w:spacing w:after="0" w:line="240" w:lineRule="auto"/>
        <w:jc w:val="center"/>
        <w:rPr>
          <w:rFonts w:ascii="Tahoma" w:hAnsi="Tahoma" w:cs="Tahoma"/>
          <w:sz w:val="28"/>
        </w:rPr>
      </w:pPr>
      <w:r w:rsidRPr="002D42CC">
        <w:rPr>
          <w:rFonts w:ascii="Tahoma" w:hAnsi="Tahoma" w:cs="Tahoma"/>
          <w:sz w:val="28"/>
        </w:rPr>
        <w:t>DEĞERLENDİRME RAPORU *</w:t>
      </w:r>
    </w:p>
    <w:tbl>
      <w:tblPr>
        <w:tblStyle w:val="TabloKlavuzu"/>
        <w:tblW w:w="0" w:type="auto"/>
        <w:tblLook w:val="04A0" w:firstRow="1" w:lastRow="0" w:firstColumn="1" w:lastColumn="0" w:noHBand="0" w:noVBand="1"/>
      </w:tblPr>
      <w:tblGrid>
        <w:gridCol w:w="2660"/>
        <w:gridCol w:w="6552"/>
      </w:tblGrid>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Rapor Tarih ve Sayısı</w:t>
            </w:r>
          </w:p>
        </w:tc>
        <w:tc>
          <w:tcPr>
            <w:tcW w:w="6552" w:type="dxa"/>
            <w:vAlign w:val="center"/>
          </w:tcPr>
          <w:p w:rsidR="002D42CC" w:rsidRDefault="00CD20BC" w:rsidP="00745BE1">
            <w:pPr>
              <w:rPr>
                <w:rFonts w:ascii="Tahoma" w:hAnsi="Tahoma" w:cs="Tahoma"/>
              </w:rPr>
            </w:pPr>
            <w:r>
              <w:rPr>
                <w:rFonts w:ascii="Tahoma" w:hAnsi="Tahoma" w:cs="Tahoma"/>
              </w:rPr>
              <w:t xml:space="preserve">Tarihi </w:t>
            </w:r>
            <w:r w:rsidR="00745BE1">
              <w:rPr>
                <w:rFonts w:ascii="Tahoma" w:hAnsi="Tahoma" w:cs="Tahoma"/>
              </w:rPr>
              <w:t>……../……………./20</w:t>
            </w: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Öğrencinin Adı Soyadı</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ÖYP Kapsamında Atandığı</w:t>
            </w:r>
          </w:p>
        </w:tc>
        <w:tc>
          <w:tcPr>
            <w:tcW w:w="6552" w:type="dxa"/>
            <w:vAlign w:val="center"/>
          </w:tcPr>
          <w:p w:rsidR="002D42CC" w:rsidRDefault="002D42CC" w:rsidP="002D42CC">
            <w:pPr>
              <w:rPr>
                <w:rFonts w:ascii="Tahoma" w:hAnsi="Tahoma" w:cs="Tahoma"/>
              </w:rPr>
            </w:pPr>
            <w:r>
              <w:rPr>
                <w:rFonts w:ascii="Tahoma" w:hAnsi="Tahoma" w:cs="Tahoma"/>
              </w:rPr>
              <w:t>Üniversite    :</w:t>
            </w:r>
            <w:r w:rsidR="00CD20BC">
              <w:rPr>
                <w:rFonts w:ascii="Tahoma" w:hAnsi="Tahoma" w:cs="Tahoma"/>
              </w:rPr>
              <w:t xml:space="preserve"> </w:t>
            </w:r>
          </w:p>
          <w:p w:rsidR="002D42CC" w:rsidRDefault="002D42CC" w:rsidP="002D42CC">
            <w:pPr>
              <w:rPr>
                <w:rFonts w:ascii="Tahoma" w:hAnsi="Tahoma" w:cs="Tahoma"/>
              </w:rPr>
            </w:pPr>
          </w:p>
          <w:p w:rsidR="002D42CC" w:rsidRDefault="002D42CC" w:rsidP="002D42CC">
            <w:pPr>
              <w:rPr>
                <w:rFonts w:ascii="Tahoma" w:hAnsi="Tahoma" w:cs="Tahoma"/>
              </w:rPr>
            </w:pPr>
            <w:r>
              <w:rPr>
                <w:rFonts w:ascii="Tahoma" w:hAnsi="Tahoma" w:cs="Tahoma"/>
              </w:rPr>
              <w:t>Bölüm          :</w:t>
            </w:r>
          </w:p>
          <w:p w:rsidR="002D42CC" w:rsidRDefault="002D42CC" w:rsidP="002D42CC">
            <w:pPr>
              <w:rPr>
                <w:rFonts w:ascii="Tahoma" w:hAnsi="Tahoma" w:cs="Tahoma"/>
              </w:rPr>
            </w:pPr>
          </w:p>
          <w:p w:rsidR="002D42CC" w:rsidRDefault="002D42CC" w:rsidP="002D42CC">
            <w:pPr>
              <w:rPr>
                <w:rFonts w:ascii="Tahoma" w:hAnsi="Tahoma" w:cs="Tahoma"/>
              </w:rPr>
            </w:pPr>
            <w:r>
              <w:rPr>
                <w:rFonts w:ascii="Tahoma" w:hAnsi="Tahoma" w:cs="Tahoma"/>
              </w:rPr>
              <w:t>Anabilim Dalı :</w:t>
            </w: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 xml:space="preserve">Lisansüstü Eğitime </w:t>
            </w:r>
          </w:p>
          <w:p w:rsidR="002D42CC" w:rsidRDefault="002D42CC" w:rsidP="002D42CC">
            <w:pPr>
              <w:rPr>
                <w:rFonts w:ascii="Tahoma" w:hAnsi="Tahoma" w:cs="Tahoma"/>
              </w:rPr>
            </w:pPr>
            <w:r>
              <w:rPr>
                <w:rFonts w:ascii="Tahoma" w:hAnsi="Tahoma" w:cs="Tahoma"/>
              </w:rPr>
              <w:t>Kayıtlı Olduğu Enstitü</w:t>
            </w:r>
          </w:p>
        </w:tc>
        <w:tc>
          <w:tcPr>
            <w:tcW w:w="6552" w:type="dxa"/>
            <w:vAlign w:val="center"/>
          </w:tcPr>
          <w:p w:rsidR="002D42CC" w:rsidRDefault="002D42CC" w:rsidP="002D42CC">
            <w:pPr>
              <w:rPr>
                <w:rFonts w:ascii="Tahoma" w:hAnsi="Tahoma" w:cs="Tahoma"/>
              </w:rPr>
            </w:pPr>
            <w:r>
              <w:rPr>
                <w:rFonts w:ascii="Tahoma" w:hAnsi="Tahoma" w:cs="Tahoma"/>
              </w:rPr>
              <w:t xml:space="preserve">                     Üniversitesi                          Enstitüsü   </w:t>
            </w: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Enstitü Numarası</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Enstitü Kayıt Tarihi</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Enstitü Anabilim Dalı</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Bilim Dalı / Program Adı</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 xml:space="preserve">Kayıtlı Olduğu </w:t>
            </w:r>
          </w:p>
          <w:p w:rsidR="002D42CC" w:rsidRDefault="002D42CC" w:rsidP="002D42CC">
            <w:pPr>
              <w:rPr>
                <w:rFonts w:ascii="Tahoma" w:hAnsi="Tahoma" w:cs="Tahoma"/>
              </w:rPr>
            </w:pPr>
          </w:p>
          <w:p w:rsidR="002D42CC" w:rsidRDefault="002D42CC" w:rsidP="002D42CC">
            <w:pPr>
              <w:rPr>
                <w:rFonts w:ascii="Tahoma" w:hAnsi="Tahoma" w:cs="Tahoma"/>
              </w:rPr>
            </w:pPr>
            <w:r>
              <w:rPr>
                <w:rFonts w:ascii="Tahoma" w:hAnsi="Tahoma" w:cs="Tahoma"/>
              </w:rPr>
              <w:t>Eğitim Düzeyi</w:t>
            </w:r>
          </w:p>
        </w:tc>
        <w:tc>
          <w:tcPr>
            <w:tcW w:w="6552" w:type="dxa"/>
            <w:vAlign w:val="center"/>
          </w:tcPr>
          <w:p w:rsidR="002D42CC" w:rsidRDefault="0023086F" w:rsidP="002D42CC">
            <w:pPr>
              <w:rPr>
                <w:rFonts w:ascii="Tahoma" w:hAnsi="Tahoma" w:cs="Tahoma"/>
              </w:rPr>
            </w:pPr>
            <w:r>
              <w:rPr>
                <w:rFonts w:ascii="Tahoma" w:hAnsi="Tahoma" w:cs="Tahoma"/>
                <w:noProof/>
                <w:lang w:eastAsia="tr-TR"/>
              </w:rPr>
              <mc:AlternateContent>
                <mc:Choice Requires="wps">
                  <w:drawing>
                    <wp:anchor distT="0" distB="0" distL="114300" distR="114300" simplePos="0" relativeHeight="251667456" behindDoc="0" locked="0" layoutInCell="1" allowOverlap="1" wp14:anchorId="6F9AD751" wp14:editId="2243290D">
                      <wp:simplePos x="0" y="0"/>
                      <wp:positionH relativeFrom="column">
                        <wp:posOffset>3410452</wp:posOffset>
                      </wp:positionH>
                      <wp:positionV relativeFrom="paragraph">
                        <wp:posOffset>5715</wp:posOffset>
                      </wp:positionV>
                      <wp:extent cx="191135" cy="148590"/>
                      <wp:effectExtent l="0" t="0" r="18415" b="22860"/>
                      <wp:wrapNone/>
                      <wp:docPr id="6" name="Dikdörtgen 6"/>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6" o:spid="_x0000_s1026" style="position:absolute;margin-left:268.55pt;margin-top:.45pt;width:15.05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" filled="f" strokecolor="black [3213]" strokeweight="2pt"/>
                  </w:pict>
                </mc:Fallback>
              </mc:AlternateContent>
            </w:r>
            <w:r>
              <w:rPr>
                <w:rFonts w:ascii="Tahoma" w:hAnsi="Tahoma" w:cs="Tahoma"/>
                <w:noProof/>
                <w:lang w:eastAsia="tr-TR"/>
              </w:rPr>
              <mc:AlternateContent>
                <mc:Choice Requires="wps">
                  <w:drawing>
                    <wp:anchor distT="0" distB="0" distL="114300" distR="114300" simplePos="0" relativeHeight="251668480" behindDoc="0" locked="0" layoutInCell="1" allowOverlap="1" wp14:anchorId="058A9D7C" wp14:editId="31C855A5">
                      <wp:simplePos x="0" y="0"/>
                      <wp:positionH relativeFrom="column">
                        <wp:posOffset>3410452</wp:posOffset>
                      </wp:positionH>
                      <wp:positionV relativeFrom="paragraph">
                        <wp:posOffset>325120</wp:posOffset>
                      </wp:positionV>
                      <wp:extent cx="191135" cy="148590"/>
                      <wp:effectExtent l="0" t="0" r="18415" b="22860"/>
                      <wp:wrapNone/>
                      <wp:docPr id="7" name="Dikdörtgen 7"/>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7" o:spid="_x0000_s1026" style="position:absolute;margin-left:268.55pt;margin-top:25.6pt;width:15.05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" filled="f" strokecolor="black [3213]" strokeweight="2pt"/>
                  </w:pict>
                </mc:Fallback>
              </mc:AlternateContent>
            </w:r>
            <w:r>
              <w:rPr>
                <w:rFonts w:ascii="Tahoma" w:hAnsi="Tahoma" w:cs="Tahoma"/>
                <w:noProof/>
                <w:lang w:eastAsia="tr-TR"/>
              </w:rPr>
              <mc:AlternateContent>
                <mc:Choice Requires="wps">
                  <w:drawing>
                    <wp:anchor distT="0" distB="0" distL="114300" distR="114300" simplePos="0" relativeHeight="251664384" behindDoc="0" locked="0" layoutInCell="1" allowOverlap="1" wp14:anchorId="6D8A6C3C" wp14:editId="72673D12">
                      <wp:simplePos x="0" y="0"/>
                      <wp:positionH relativeFrom="column">
                        <wp:posOffset>2570849</wp:posOffset>
                      </wp:positionH>
                      <wp:positionV relativeFrom="paragraph">
                        <wp:posOffset>5715</wp:posOffset>
                      </wp:positionV>
                      <wp:extent cx="191135" cy="148590"/>
                      <wp:effectExtent l="0" t="0" r="18415" b="22860"/>
                      <wp:wrapNone/>
                      <wp:docPr id="4" name="Dikdörtgen 4"/>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4" o:spid="_x0000_s1026" style="position:absolute;margin-left:202.45pt;margin-top:.45pt;width:15.05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" filled="f" strokecolor="black [3213]" strokeweight="2pt"/>
                  </w:pict>
                </mc:Fallback>
              </mc:AlternateContent>
            </w:r>
            <w:r>
              <w:rPr>
                <w:rFonts w:ascii="Tahoma" w:hAnsi="Tahoma" w:cs="Tahoma"/>
                <w:noProof/>
                <w:lang w:eastAsia="tr-TR"/>
              </w:rPr>
              <mc:AlternateContent>
                <mc:Choice Requires="wps">
                  <w:drawing>
                    <wp:anchor distT="0" distB="0" distL="114300" distR="114300" simplePos="0" relativeHeight="251665408" behindDoc="0" locked="0" layoutInCell="1" allowOverlap="1" wp14:anchorId="7D9EBE5E" wp14:editId="4DFA0C77">
                      <wp:simplePos x="0" y="0"/>
                      <wp:positionH relativeFrom="column">
                        <wp:posOffset>2570849</wp:posOffset>
                      </wp:positionH>
                      <wp:positionV relativeFrom="paragraph">
                        <wp:posOffset>325120</wp:posOffset>
                      </wp:positionV>
                      <wp:extent cx="191135" cy="148590"/>
                      <wp:effectExtent l="0" t="0" r="18415" b="22860"/>
                      <wp:wrapNone/>
                      <wp:docPr id="5" name="Dikdörtgen 5"/>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5" o:spid="_x0000_s1026" style="position:absolute;margin-left:202.45pt;margin-top:25.6pt;width:15.05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" filled="f" strokecolor="black [3213]" strokeweight="2pt"/>
                  </w:pict>
                </mc:Fallback>
              </mc:AlternateContent>
            </w:r>
            <w:r>
              <w:rPr>
                <w:rFonts w:ascii="Tahoma" w:hAnsi="Tahoma" w:cs="Tahoma"/>
                <w:noProof/>
                <w:lang w:eastAsia="tr-TR"/>
              </w:rPr>
              <mc:AlternateContent>
                <mc:Choice Requires="wps">
                  <w:drawing>
                    <wp:anchor distT="0" distB="0" distL="114300" distR="114300" simplePos="0" relativeHeight="251660288" behindDoc="0" locked="0" layoutInCell="1" allowOverlap="1" wp14:anchorId="0CBD15DD" wp14:editId="4CFC7096">
                      <wp:simplePos x="0" y="0"/>
                      <wp:positionH relativeFrom="column">
                        <wp:posOffset>1348105</wp:posOffset>
                      </wp:positionH>
                      <wp:positionV relativeFrom="paragraph">
                        <wp:posOffset>5715</wp:posOffset>
                      </wp:positionV>
                      <wp:extent cx="191135" cy="148590"/>
                      <wp:effectExtent l="0" t="0" r="18415" b="22860"/>
                      <wp:wrapNone/>
                      <wp:docPr id="2" name="Dikdörtgen 2"/>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2" o:spid="_x0000_s1026" style="position:absolute;margin-left:106.15pt;margin-top:.45pt;width:15.0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" filled="f" strokecolor="black [3213]" strokeweight="2pt"/>
                  </w:pict>
                </mc:Fallback>
              </mc:AlternateContent>
            </w:r>
            <w:r w:rsidR="002D42CC">
              <w:rPr>
                <w:rFonts w:ascii="Tahoma" w:hAnsi="Tahoma" w:cs="Tahoma"/>
              </w:rPr>
              <w:t>Yüksek Lisans</w:t>
            </w:r>
            <w:r w:rsidR="002D42CC">
              <w:rPr>
                <w:rFonts w:ascii="Tahoma" w:hAnsi="Tahoma" w:cs="Tahoma"/>
              </w:rPr>
              <w:tab/>
              <w:t>: Ders</w:t>
            </w:r>
            <w:r w:rsidR="002D42CC">
              <w:rPr>
                <w:rFonts w:ascii="Tahoma" w:hAnsi="Tahoma" w:cs="Tahoma"/>
              </w:rPr>
              <w:tab/>
            </w:r>
            <w:r w:rsidR="002D42CC">
              <w:rPr>
                <w:rFonts w:ascii="Tahoma" w:hAnsi="Tahoma" w:cs="Tahoma"/>
              </w:rPr>
              <w:tab/>
              <w:t>Ders ve Tez</w:t>
            </w:r>
            <w:r w:rsidR="002D42CC">
              <w:rPr>
                <w:rFonts w:ascii="Tahoma" w:hAnsi="Tahoma" w:cs="Tahoma"/>
              </w:rPr>
              <w:tab/>
            </w:r>
            <w:r w:rsidR="002D42CC">
              <w:rPr>
                <w:rFonts w:ascii="Tahoma" w:hAnsi="Tahoma" w:cs="Tahoma"/>
              </w:rPr>
              <w:tab/>
              <w:t>Tez</w:t>
            </w:r>
          </w:p>
          <w:p w:rsidR="002D42CC" w:rsidRDefault="002D42CC" w:rsidP="002D42CC">
            <w:pPr>
              <w:rPr>
                <w:rFonts w:ascii="Tahoma" w:hAnsi="Tahoma" w:cs="Tahoma"/>
              </w:rPr>
            </w:pPr>
          </w:p>
          <w:p w:rsidR="002D42CC" w:rsidRDefault="0023086F" w:rsidP="002D42CC">
            <w:pPr>
              <w:rPr>
                <w:rFonts w:ascii="Tahoma" w:hAnsi="Tahoma" w:cs="Tahoma"/>
              </w:rPr>
            </w:pPr>
            <w:r>
              <w:rPr>
                <w:rFonts w:ascii="Tahoma" w:hAnsi="Tahoma" w:cs="Tahoma"/>
                <w:noProof/>
                <w:lang w:eastAsia="tr-TR"/>
              </w:rPr>
              <mc:AlternateContent>
                <mc:Choice Requires="wps">
                  <w:drawing>
                    <wp:anchor distT="0" distB="0" distL="114300" distR="114300" simplePos="0" relativeHeight="251662336" behindDoc="0" locked="0" layoutInCell="1" allowOverlap="1" wp14:anchorId="0B781844" wp14:editId="1947A027">
                      <wp:simplePos x="0" y="0"/>
                      <wp:positionH relativeFrom="column">
                        <wp:posOffset>1348105</wp:posOffset>
                      </wp:positionH>
                      <wp:positionV relativeFrom="paragraph">
                        <wp:posOffset>-12493</wp:posOffset>
                      </wp:positionV>
                      <wp:extent cx="191135" cy="148590"/>
                      <wp:effectExtent l="0" t="0" r="18415" b="22860"/>
                      <wp:wrapNone/>
                      <wp:docPr id="3" name="Dikdörtgen 3"/>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 o:spid="_x0000_s1026" style="position:absolute;margin-left:106.15pt;margin-top:-1pt;width:15.0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" filled="f" strokecolor="black [3213]" strokeweight="2pt"/>
                  </w:pict>
                </mc:Fallback>
              </mc:AlternateContent>
            </w:r>
            <w:r w:rsidR="002D42CC">
              <w:rPr>
                <w:rFonts w:ascii="Tahoma" w:hAnsi="Tahoma" w:cs="Tahoma"/>
              </w:rPr>
              <w:t xml:space="preserve">Doktora      </w:t>
            </w:r>
            <w:r w:rsidR="002D42CC">
              <w:rPr>
                <w:rFonts w:ascii="Tahoma" w:hAnsi="Tahoma" w:cs="Tahoma"/>
              </w:rPr>
              <w:tab/>
              <w:t>: Ders</w:t>
            </w:r>
            <w:r w:rsidR="002D42CC">
              <w:rPr>
                <w:rFonts w:ascii="Tahoma" w:hAnsi="Tahoma" w:cs="Tahoma"/>
              </w:rPr>
              <w:tab/>
            </w:r>
            <w:r w:rsidR="002D42CC">
              <w:rPr>
                <w:rFonts w:ascii="Tahoma" w:hAnsi="Tahoma" w:cs="Tahoma"/>
              </w:rPr>
              <w:tab/>
              <w:t>Yeterlilik</w:t>
            </w:r>
            <w:r w:rsidR="002D42CC">
              <w:rPr>
                <w:rFonts w:ascii="Tahoma" w:hAnsi="Tahoma" w:cs="Tahoma"/>
              </w:rPr>
              <w:tab/>
            </w:r>
            <w:r w:rsidR="002D42CC">
              <w:rPr>
                <w:rFonts w:ascii="Tahoma" w:hAnsi="Tahoma" w:cs="Tahoma"/>
              </w:rPr>
              <w:tab/>
              <w:t>Tez</w:t>
            </w:r>
          </w:p>
        </w:tc>
        <w:bookmarkStart w:id="0" w:name="_GoBack"/>
        <w:bookmarkEnd w:id="0"/>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Ders Kayıt Dönemi</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Danışmanın Adı Soyadı</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 xml:space="preserve">Danışmanın Kurumu, </w:t>
            </w:r>
          </w:p>
          <w:p w:rsidR="002D42CC" w:rsidRDefault="002D42CC" w:rsidP="002D42CC">
            <w:pPr>
              <w:rPr>
                <w:rFonts w:ascii="Tahoma" w:hAnsi="Tahoma" w:cs="Tahoma"/>
              </w:rPr>
            </w:pPr>
            <w:r>
              <w:rPr>
                <w:rFonts w:ascii="Tahoma" w:hAnsi="Tahoma" w:cs="Tahoma"/>
              </w:rPr>
              <w:t>Bölümü ve Anabilim Dalı</w:t>
            </w:r>
          </w:p>
        </w:tc>
        <w:tc>
          <w:tcPr>
            <w:tcW w:w="6552" w:type="dxa"/>
            <w:vAlign w:val="center"/>
          </w:tcPr>
          <w:p w:rsidR="002D42CC" w:rsidRDefault="002D42CC" w:rsidP="002D42CC">
            <w:pPr>
              <w:rPr>
                <w:rFonts w:ascii="Tahoma" w:hAnsi="Tahoma" w:cs="Tahoma"/>
              </w:rPr>
            </w:pPr>
          </w:p>
        </w:tc>
      </w:tr>
      <w:tr w:rsidR="002D42CC" w:rsidTr="002D42CC">
        <w:trPr>
          <w:trHeight w:val="567"/>
        </w:trPr>
        <w:tc>
          <w:tcPr>
            <w:tcW w:w="2660" w:type="dxa"/>
            <w:vAlign w:val="center"/>
          </w:tcPr>
          <w:p w:rsidR="002D42CC" w:rsidRDefault="002D42CC" w:rsidP="002D42CC">
            <w:pPr>
              <w:rPr>
                <w:rFonts w:ascii="Tahoma" w:hAnsi="Tahoma" w:cs="Tahoma"/>
              </w:rPr>
            </w:pPr>
            <w:r>
              <w:rPr>
                <w:rFonts w:ascii="Tahoma" w:hAnsi="Tahoma" w:cs="Tahoma"/>
              </w:rPr>
              <w:t xml:space="preserve">Rapor Dönemi </w:t>
            </w:r>
          </w:p>
          <w:p w:rsidR="002D42CC" w:rsidRDefault="002D42CC" w:rsidP="002D42CC">
            <w:pPr>
              <w:rPr>
                <w:rFonts w:ascii="Tahoma" w:hAnsi="Tahoma" w:cs="Tahoma"/>
              </w:rPr>
            </w:pPr>
            <w:r>
              <w:rPr>
                <w:rFonts w:ascii="Tahoma" w:hAnsi="Tahoma" w:cs="Tahoma"/>
              </w:rPr>
              <w:t>(Öğretim Yılı Olarak)</w:t>
            </w:r>
          </w:p>
        </w:tc>
        <w:tc>
          <w:tcPr>
            <w:tcW w:w="6552" w:type="dxa"/>
            <w:vAlign w:val="center"/>
          </w:tcPr>
          <w:p w:rsidR="002D42CC" w:rsidRPr="0023086F" w:rsidRDefault="0023086F" w:rsidP="0023086F">
            <w:pPr>
              <w:pStyle w:val="ListeParagraf"/>
              <w:numPr>
                <w:ilvl w:val="0"/>
                <w:numId w:val="1"/>
              </w:numPr>
              <w:rPr>
                <w:rFonts w:ascii="Tahoma" w:hAnsi="Tahoma" w:cs="Tahoma"/>
              </w:rPr>
            </w:pPr>
            <w:r>
              <w:rPr>
                <w:noProof/>
                <w:lang w:eastAsia="tr-TR"/>
              </w:rPr>
              <mc:AlternateContent>
                <mc:Choice Requires="wps">
                  <w:drawing>
                    <wp:anchor distT="0" distB="0" distL="114300" distR="114300" simplePos="0" relativeHeight="251676672" behindDoc="0" locked="0" layoutInCell="1" allowOverlap="1" wp14:anchorId="6BD7BB87" wp14:editId="4E420F32">
                      <wp:simplePos x="0" y="0"/>
                      <wp:positionH relativeFrom="column">
                        <wp:posOffset>3096895</wp:posOffset>
                      </wp:positionH>
                      <wp:positionV relativeFrom="paragraph">
                        <wp:posOffset>19685</wp:posOffset>
                      </wp:positionV>
                      <wp:extent cx="191135" cy="148590"/>
                      <wp:effectExtent l="0" t="0" r="18415" b="22860"/>
                      <wp:wrapNone/>
                      <wp:docPr id="12" name="Dikdörtgen 12"/>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3086F" w:rsidRDefault="0023086F" w:rsidP="0023086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2" o:spid="_x0000_s1026" style="position:absolute;left:0;text-align:left;margin-left:243.85pt;margin-top:1.55pt;width:15.05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" filled="f" strokecolor="black [3213]" strokeweight="2pt">
                      <v:textbox>
                        <w:txbxContent>
                          <w:p w:rsidR="0023086F" w:rsidRDefault="0023086F" w:rsidP="0023086F">
                            <w:pPr>
                              <w:jc w:val="center"/>
                            </w:pPr>
                            <w:r>
                              <w:t xml:space="preserve">  </w:t>
                            </w:r>
                          </w:p>
                        </w:txbxContent>
                      </v:textbox>
                    </v:rect>
                  </w:pict>
                </mc:Fallback>
              </mc:AlternateContent>
            </w:r>
            <w:r>
              <w:rPr>
                <w:noProof/>
                <w:lang w:eastAsia="tr-TR"/>
              </w:rPr>
              <mc:AlternateContent>
                <mc:Choice Requires="wps">
                  <w:drawing>
                    <wp:anchor distT="0" distB="0" distL="114300" distR="114300" simplePos="0" relativeHeight="251672576" behindDoc="0" locked="0" layoutInCell="1" allowOverlap="1" wp14:anchorId="574DD365" wp14:editId="5FB3A88D">
                      <wp:simplePos x="0" y="0"/>
                      <wp:positionH relativeFrom="column">
                        <wp:posOffset>1790700</wp:posOffset>
                      </wp:positionH>
                      <wp:positionV relativeFrom="paragraph">
                        <wp:posOffset>25400</wp:posOffset>
                      </wp:positionV>
                      <wp:extent cx="191135" cy="148590"/>
                      <wp:effectExtent l="0" t="0" r="18415" b="22860"/>
                      <wp:wrapNone/>
                      <wp:docPr id="10" name="Dikdörtgen 10"/>
                      <wp:cNvGraphicFramePr/>
                      <a:graphic xmlns:a="http://schemas.openxmlformats.org/drawingml/2006/main">
                        <a:graphicData uri="http://schemas.microsoft.com/office/word/2010/wordprocessingShape">
                          <wps:wsp>
                            <wps:cNvSpPr/>
                            <wps:spPr>
                              <a:xfrm>
                                <a:off x="0" y="0"/>
                                <a:ext cx="191135" cy="148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3086F" w:rsidRDefault="0023086F" w:rsidP="0023086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 o:spid="_x0000_s1027" style="position:absolute;left:0;text-align:left;margin-left:141pt;margin-top:2pt;width:15.0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" filled="f" strokecolor="black [3213]" strokeweight="2pt">
                      <v:textbox>
                        <w:txbxContent>
                          <w:p w:rsidR="0023086F" w:rsidRDefault="0023086F" w:rsidP="0023086F">
                            <w:pPr>
                              <w:jc w:val="center"/>
                            </w:pPr>
                            <w:r>
                              <w:t xml:space="preserve">  </w:t>
                            </w:r>
                          </w:p>
                        </w:txbxContent>
                      </v:textbox>
                    </v:rect>
                  </w:pict>
                </mc:Fallback>
              </mc:AlternateContent>
            </w:r>
            <w:r>
              <w:rPr>
                <w:rFonts w:ascii="Tahoma" w:hAnsi="Tahoma" w:cs="Tahoma"/>
              </w:rPr>
              <w:t xml:space="preserve">                 Güz</w:t>
            </w:r>
            <w:r>
              <w:rPr>
                <w:rFonts w:ascii="Tahoma" w:hAnsi="Tahoma" w:cs="Tahoma"/>
              </w:rPr>
              <w:tab/>
            </w:r>
            <w:r>
              <w:rPr>
                <w:rFonts w:ascii="Tahoma" w:hAnsi="Tahoma" w:cs="Tahoma"/>
              </w:rPr>
              <w:tab/>
            </w:r>
            <w:r>
              <w:rPr>
                <w:rFonts w:ascii="Tahoma" w:hAnsi="Tahoma" w:cs="Tahoma"/>
              </w:rPr>
              <w:tab/>
              <w:t>Bahar</w:t>
            </w:r>
            <w:r>
              <w:rPr>
                <w:rFonts w:ascii="Tahoma" w:hAnsi="Tahoma" w:cs="Tahoma"/>
              </w:rPr>
              <w:tab/>
              <w:t xml:space="preserve">      Yarıyılı</w:t>
            </w:r>
          </w:p>
        </w:tc>
      </w:tr>
    </w:tbl>
    <w:p w:rsidR="002D42CC" w:rsidRDefault="002D42CC" w:rsidP="002D42CC">
      <w:pPr>
        <w:rPr>
          <w:rFonts w:ascii="Tahoma" w:hAnsi="Tahoma" w:cs="Tahoma"/>
          <w:sz w:val="6"/>
          <w:szCs w:val="6"/>
        </w:rPr>
      </w:pPr>
    </w:p>
    <w:p w:rsidR="002D42CC" w:rsidRDefault="002D42CC" w:rsidP="002D42CC">
      <w:pPr>
        <w:rPr>
          <w:rFonts w:ascii="Tahoma" w:hAnsi="Tahoma" w:cs="Tahoma"/>
          <w:b/>
          <w:u w:val="single"/>
        </w:rPr>
      </w:pPr>
      <w:r w:rsidRPr="002D42CC">
        <w:rPr>
          <w:rFonts w:ascii="Tahoma" w:hAnsi="Tahoma" w:cs="Tahoma"/>
          <w:b/>
          <w:u w:val="single"/>
        </w:rPr>
        <w:t>Danışmanın Öğrenci Hakkındaki Değerlendirmesi</w:t>
      </w:r>
    </w:p>
    <w:p w:rsidR="00CD20BC" w:rsidRDefault="00CD20BC" w:rsidP="002D42CC">
      <w:pPr>
        <w:rPr>
          <w:rFonts w:ascii="Tahoma" w:hAnsi="Tahoma" w:cs="Tahoma"/>
        </w:rPr>
      </w:pPr>
    </w:p>
    <w:p w:rsidR="002D42CC" w:rsidRDefault="002D42CC" w:rsidP="002D42CC">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Danışmanın İmzası</w:t>
      </w:r>
    </w:p>
    <w:p w:rsidR="00CD20BC" w:rsidRDefault="00CD20BC" w:rsidP="00CD20BC">
      <w:pPr>
        <w:rPr>
          <w:rFonts w:ascii="Tahoma" w:hAnsi="Tahoma" w:cs="Tahoma"/>
          <w:sz w:val="18"/>
        </w:rPr>
      </w:pPr>
    </w:p>
    <w:p w:rsidR="00CD20BC" w:rsidRDefault="00CD20BC" w:rsidP="00CD20BC">
      <w:pPr>
        <w:rPr>
          <w:rFonts w:ascii="Tahoma" w:hAnsi="Tahoma" w:cs="Tahoma"/>
          <w:sz w:val="16"/>
        </w:rPr>
      </w:pPr>
    </w:p>
    <w:p w:rsidR="00CD20BC" w:rsidRPr="00CD20BC" w:rsidRDefault="00CD20BC" w:rsidP="00CD20BC">
      <w:pPr>
        <w:rPr>
          <w:rFonts w:ascii="Tahoma" w:hAnsi="Tahoma" w:cs="Tahoma"/>
          <w:sz w:val="16"/>
        </w:rPr>
      </w:pPr>
      <w:r w:rsidRPr="00CD20BC">
        <w:rPr>
          <w:rFonts w:ascii="Tahoma" w:hAnsi="Tahoma" w:cs="Tahoma"/>
          <w:noProof/>
          <w:sz w:val="20"/>
          <w:lang w:eastAsia="tr-TR"/>
        </w:rPr>
        <mc:AlternateContent>
          <mc:Choice Requires="wps">
            <w:drawing>
              <wp:anchor distT="0" distB="0" distL="114300" distR="114300" simplePos="0" relativeHeight="251659264" behindDoc="0" locked="0" layoutInCell="1" allowOverlap="1" wp14:anchorId="0A56016B" wp14:editId="20811155">
                <wp:simplePos x="0" y="0"/>
                <wp:positionH relativeFrom="column">
                  <wp:posOffset>35398</wp:posOffset>
                </wp:positionH>
                <wp:positionV relativeFrom="paragraph">
                  <wp:posOffset>212725</wp:posOffset>
                </wp:positionV>
                <wp:extent cx="2753833" cy="0"/>
                <wp:effectExtent l="0" t="0" r="27940" b="19050"/>
                <wp:wrapNone/>
                <wp:docPr id="1" name="Düz Bağlayıcı 1"/>
                <wp:cNvGraphicFramePr/>
                <a:graphic xmlns:a="http://schemas.openxmlformats.org/drawingml/2006/main">
                  <a:graphicData uri="http://schemas.microsoft.com/office/word/2010/wordprocessingShape">
                    <wps:wsp>
                      <wps:cNvCnPr/>
                      <wps:spPr>
                        <a:xfrm>
                          <a:off x="0" y="0"/>
                          <a:ext cx="275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Düz Bağlayıcı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pt,16.75pt" to="219.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" strokecolor="black [3040]"/>
            </w:pict>
          </mc:Fallback>
        </mc:AlternateContent>
      </w:r>
      <w:r w:rsidRPr="00CD20BC">
        <w:rPr>
          <w:rFonts w:ascii="Tahoma" w:hAnsi="Tahoma" w:cs="Tahoma"/>
          <w:sz w:val="16"/>
        </w:rPr>
        <w:t>*  Öğretim Üyesi Yetiştirme Programına İlişkin Usul ve Esaslar</w:t>
      </w:r>
    </w:p>
    <w:p w:rsidR="00CD20BC" w:rsidRPr="00CD20BC" w:rsidRDefault="00CD20BC" w:rsidP="00CD20BC">
      <w:pPr>
        <w:spacing w:after="0" w:line="240" w:lineRule="auto"/>
        <w:rPr>
          <w:rFonts w:ascii="Tahoma" w:hAnsi="Tahoma" w:cs="Tahoma"/>
          <w:b/>
          <w:sz w:val="16"/>
        </w:rPr>
      </w:pPr>
      <w:r w:rsidRPr="00CD20BC">
        <w:rPr>
          <w:rFonts w:ascii="Tahoma" w:hAnsi="Tahoma" w:cs="Tahoma"/>
          <w:b/>
          <w:sz w:val="16"/>
        </w:rPr>
        <w:t>Danışmanın Atanması ve Tez İzleme Komitesi</w:t>
      </w:r>
    </w:p>
    <w:p w:rsidR="00CD20BC" w:rsidRPr="00CD20BC" w:rsidRDefault="00CD20BC" w:rsidP="00CD20BC">
      <w:pPr>
        <w:spacing w:after="0" w:line="240" w:lineRule="auto"/>
        <w:jc w:val="both"/>
        <w:rPr>
          <w:rFonts w:ascii="Tahoma" w:hAnsi="Tahoma" w:cs="Tahoma"/>
          <w:sz w:val="16"/>
        </w:rPr>
      </w:pPr>
      <w:r w:rsidRPr="00CD20BC">
        <w:rPr>
          <w:rFonts w:ascii="Tahoma" w:hAnsi="Tahoma" w:cs="Tahoma"/>
          <w:sz w:val="16"/>
        </w:rPr>
        <w:t xml:space="preserve">Madde 11 : </w:t>
      </w:r>
      <w:r w:rsidRPr="00CD20BC">
        <w:rPr>
          <w:rFonts w:ascii="Tahoma" w:hAnsi="Tahoma" w:cs="Tahoma"/>
          <w:b/>
          <w:bCs/>
          <w:sz w:val="16"/>
        </w:rPr>
        <w:t>MADDE 11 </w:t>
      </w:r>
      <w:r w:rsidRPr="00CD20BC">
        <w:rPr>
          <w:rFonts w:ascii="Tahoma" w:hAnsi="Tahoma" w:cs="Tahoma"/>
          <w:sz w:val="16"/>
        </w:rPr>
        <w:t>— (1) ÖYP araştırma görevlilerine, lisansüstü öğrenim için kayıtlı oldukları enstitü tarafından bir danışman görevlendirilir. Danışman, her yarıyıl sonunda araştırma görevlisi hakkında hazırlayacağı değerlendirme raporunu enstitüye sunar. Bu raporlar düzenli olarak öğrencinin mecburi hizmet yükümlüsü olduğu yükseköğretim kurumuna gönderilir.</w:t>
      </w:r>
    </w:p>
    <w:p w:rsidR="00CD20BC" w:rsidRPr="00CD20BC" w:rsidRDefault="00CD20BC" w:rsidP="00CD20BC">
      <w:pPr>
        <w:spacing w:after="0" w:line="240" w:lineRule="auto"/>
        <w:jc w:val="both"/>
        <w:rPr>
          <w:rFonts w:ascii="Tahoma" w:hAnsi="Tahoma" w:cs="Tahoma"/>
          <w:sz w:val="16"/>
        </w:rPr>
      </w:pPr>
      <w:r w:rsidRPr="00CD20BC">
        <w:rPr>
          <w:rFonts w:ascii="Tahoma" w:hAnsi="Tahoma" w:cs="Tahoma"/>
          <w:sz w:val="16"/>
        </w:rPr>
        <w:t>(2) 2547 sayılı Kanunun 35 inci maddesi uyarınca bir başka yükseköğretim kurumunda görevlendirilen ÖYP araştırma görevlileri, mecburi hizmetle yükümlü bulundukları yükseköğretim kurumlarına yılda bir kez bilgilendirme amacıyla rapor sunmakla yükümlüdür.</w:t>
      </w:r>
    </w:p>
    <w:sectPr w:rsidR="00CD20BC" w:rsidRPr="00CD20BC" w:rsidSect="00CD20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10002FF" w:usb1="4000ACFF" w:usb2="00000009" w:usb3="00000000" w:csb0="0000019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77A11"/>
    <w:multiLevelType w:val="hybridMultilevel"/>
    <w:tmpl w:val="73B2D9E8"/>
    <w:lvl w:ilvl="0" w:tplc="E2B0F682">
      <w:start w:val="2"/>
      <w:numFmt w:val="bullet"/>
      <w:lvlText w:val="-"/>
      <w:lvlJc w:val="left"/>
      <w:pPr>
        <w:ind w:left="1110" w:hanging="360"/>
      </w:pPr>
      <w:rPr>
        <w:rFonts w:ascii="Tahoma" w:eastAsiaTheme="minorHAnsi" w:hAnsi="Tahoma" w:cs="Tahoma" w:hint="default"/>
      </w:rPr>
    </w:lvl>
    <w:lvl w:ilvl="1" w:tplc="041F0003" w:tentative="1">
      <w:start w:val="1"/>
      <w:numFmt w:val="bullet"/>
      <w:lvlText w:val="o"/>
      <w:lvlJc w:val="left"/>
      <w:pPr>
        <w:ind w:left="1830" w:hanging="360"/>
      </w:pPr>
      <w:rPr>
        <w:rFonts w:ascii="Courier New" w:hAnsi="Courier New" w:cs="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cs="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cs="Courier New" w:hint="default"/>
      </w:rPr>
    </w:lvl>
    <w:lvl w:ilvl="8" w:tplc="041F0005" w:tentative="1">
      <w:start w:val="1"/>
      <w:numFmt w:val="bullet"/>
      <w:lvlText w:val=""/>
      <w:lvlJc w:val="left"/>
      <w:pPr>
        <w:ind w:left="68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readOnly" w:formatting="1" w:enforcement="1" w:cryptProviderType="rsaFull" w:cryptAlgorithmClass="hash" w:cryptAlgorithmType="typeAny" w:cryptAlgorithmSid="4" w:cryptSpinCount="100000" w:hash="Z+0w/57VTbyO0EWZOuOHLEdt8So=" w:salt="B3r5tYpBsul5QqA8I28z0w=="/>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BCB"/>
    <w:rsid w:val="000663F0"/>
    <w:rsid w:val="00076693"/>
    <w:rsid w:val="0023086F"/>
    <w:rsid w:val="002D42CC"/>
    <w:rsid w:val="00624D8C"/>
    <w:rsid w:val="00633BCB"/>
    <w:rsid w:val="00745BE1"/>
    <w:rsid w:val="00A935D1"/>
    <w:rsid w:val="00B858F3"/>
    <w:rsid w:val="00CD20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D4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D20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D4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D2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C094-F560-49D5-A6BC-405783BF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228</Words>
  <Characters>1306</Characters>
  <Application>Microsoft Office Word</Application>
  <DocSecurity>8</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ITUNCTURK</dc:creator>
  <cp:keywords/>
  <dc:description/>
  <cp:lastModifiedBy>ITUNCTURK</cp:lastModifiedBy>
  <cp:revision>7</cp:revision>
  <dcterms:created xsi:type="dcterms:W3CDTF">2020-02-05T08:12:00Z</dcterms:created>
  <dcterms:modified xsi:type="dcterms:W3CDTF">2020-02-13T09:08:00Z</dcterms:modified>
  <cp:contentStatus/>
</cp:coreProperties>
</file>