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16" w:type="dxa"/>
        <w:tblInd w:w="-214" w:type="dxa"/>
        <w:tblBorders>
          <w:top w:val="thinThickSmallGap" w:sz="12" w:space="0" w:color="auto"/>
          <w:left w:val="thinThickSmallGap" w:sz="12" w:space="0" w:color="auto"/>
          <w:bottom w:val="thinThickSmallGap" w:sz="12" w:space="0" w:color="auto"/>
          <w:right w:val="thinThickSmallGap" w:sz="12" w:space="0" w:color="auto"/>
        </w:tblBorders>
        <w:tblLayout w:type="fixed"/>
        <w:tblCellMar>
          <w:left w:w="70" w:type="dxa"/>
          <w:right w:w="70" w:type="dxa"/>
        </w:tblCellMar>
        <w:tblLook w:val="0000" w:firstRow="0" w:lastRow="0" w:firstColumn="0" w:lastColumn="0" w:noHBand="0" w:noVBand="0"/>
      </w:tblPr>
      <w:tblGrid>
        <w:gridCol w:w="10916"/>
      </w:tblGrid>
      <w:tr w:rsidR="00B05FC1" w:rsidRPr="00BD52BF" w:rsidTr="00104DFD">
        <w:trPr>
          <w:trHeight w:val="10953"/>
        </w:trPr>
        <w:tc>
          <w:tcPr>
            <w:tcW w:w="10916" w:type="dxa"/>
          </w:tcPr>
          <w:tbl>
            <w:tblPr>
              <w:tblStyle w:val="TabloKlavuzu"/>
              <w:tblW w:w="10841" w:type="dxa"/>
              <w:tblLayout w:type="fixed"/>
              <w:tblLook w:val="04A0" w:firstRow="1" w:lastRow="0" w:firstColumn="1" w:lastColumn="0" w:noHBand="0" w:noVBand="1"/>
            </w:tblPr>
            <w:tblGrid>
              <w:gridCol w:w="1696"/>
              <w:gridCol w:w="3435"/>
              <w:gridCol w:w="1810"/>
              <w:gridCol w:w="3900"/>
            </w:tblGrid>
            <w:tr w:rsidR="00C713B1" w:rsidTr="00104DFD">
              <w:trPr>
                <w:trHeight w:val="227"/>
              </w:trPr>
              <w:tc>
                <w:tcPr>
                  <w:tcW w:w="1696" w:type="dxa"/>
                </w:tcPr>
                <w:p w:rsidR="00C713B1" w:rsidRDefault="00C713B1" w:rsidP="00C713B1">
                  <w:pPr>
                    <w:rPr>
                      <w:b/>
                    </w:rPr>
                  </w:pPr>
                  <w:r w:rsidRPr="00291D12">
                    <w:rPr>
                      <w:b/>
                    </w:rPr>
                    <w:t>Adı ve Soyadı</w:t>
                  </w:r>
                </w:p>
                <w:p w:rsidR="00C713B1" w:rsidRDefault="00C713B1" w:rsidP="00BD3AFB">
                  <w:pPr>
                    <w:pStyle w:val="Balk1"/>
                  </w:pPr>
                </w:p>
              </w:tc>
              <w:tc>
                <w:tcPr>
                  <w:tcW w:w="3435" w:type="dxa"/>
                </w:tcPr>
                <w:p w:rsidR="00C713B1" w:rsidRDefault="00C713B1" w:rsidP="00BD3AFB">
                  <w:pPr>
                    <w:pStyle w:val="Balk1"/>
                  </w:pPr>
                </w:p>
              </w:tc>
              <w:tc>
                <w:tcPr>
                  <w:tcW w:w="1810" w:type="dxa"/>
                </w:tcPr>
                <w:p w:rsidR="00C713B1" w:rsidRDefault="00C713B1" w:rsidP="00C713B1">
                  <w:r>
                    <w:rPr>
                      <w:b/>
                      <w:bCs/>
                      <w:sz w:val="22"/>
                    </w:rPr>
                    <w:t>Öğretim Yılı</w:t>
                  </w:r>
                </w:p>
              </w:tc>
              <w:tc>
                <w:tcPr>
                  <w:tcW w:w="3900" w:type="dxa"/>
                </w:tcPr>
                <w:p w:rsidR="00C713B1" w:rsidRDefault="00C713B1" w:rsidP="00C713B1">
                  <w:pPr>
                    <w:pStyle w:val="Balk1"/>
                    <w:jc w:val="left"/>
                  </w:pPr>
                  <w:r>
                    <w:t xml:space="preserve">   202</w:t>
                  </w:r>
                  <w:proofErr w:type="gramStart"/>
                  <w:r>
                    <w:t>….</w:t>
                  </w:r>
                  <w:proofErr w:type="gramEnd"/>
                  <w:r>
                    <w:t xml:space="preserve">/202….         </w:t>
                  </w:r>
                </w:p>
              </w:tc>
            </w:tr>
            <w:tr w:rsidR="00C713B1" w:rsidTr="00104DFD">
              <w:trPr>
                <w:trHeight w:val="227"/>
              </w:trPr>
              <w:tc>
                <w:tcPr>
                  <w:tcW w:w="1696" w:type="dxa"/>
                </w:tcPr>
                <w:p w:rsidR="00C713B1" w:rsidRDefault="00C713B1" w:rsidP="00C713B1">
                  <w:pPr>
                    <w:rPr>
                      <w:b/>
                      <w:bCs/>
                      <w:sz w:val="22"/>
                    </w:rPr>
                  </w:pPr>
                  <w:r>
                    <w:rPr>
                      <w:b/>
                      <w:bCs/>
                      <w:sz w:val="22"/>
                    </w:rPr>
                    <w:t>Numarası</w:t>
                  </w:r>
                </w:p>
                <w:p w:rsidR="00C713B1" w:rsidRDefault="00C713B1" w:rsidP="00BD3AFB">
                  <w:pPr>
                    <w:pStyle w:val="Balk1"/>
                  </w:pPr>
                </w:p>
              </w:tc>
              <w:tc>
                <w:tcPr>
                  <w:tcW w:w="3435" w:type="dxa"/>
                </w:tcPr>
                <w:p w:rsidR="00C713B1" w:rsidRDefault="00C713B1" w:rsidP="00BD3AFB">
                  <w:pPr>
                    <w:pStyle w:val="Balk1"/>
                  </w:pPr>
                </w:p>
              </w:tc>
              <w:tc>
                <w:tcPr>
                  <w:tcW w:w="1810" w:type="dxa"/>
                </w:tcPr>
                <w:p w:rsidR="00C713B1" w:rsidRDefault="00C713B1" w:rsidP="00C713B1">
                  <w:r>
                    <w:rPr>
                      <w:b/>
                      <w:bCs/>
                      <w:sz w:val="22"/>
                    </w:rPr>
                    <w:t>Yarıyılı</w:t>
                  </w:r>
                </w:p>
              </w:tc>
              <w:tc>
                <w:tcPr>
                  <w:tcW w:w="3900" w:type="dxa"/>
                </w:tcPr>
                <w:p w:rsidR="00C713B1" w:rsidRDefault="00D96A4C" w:rsidP="00C713B1">
                  <w:pPr>
                    <w:pStyle w:val="Balk1"/>
                    <w:jc w:val="left"/>
                  </w:pPr>
                  <w:r>
                    <w:rPr>
                      <w:noProof/>
                      <w:snapToGrid/>
                      <w14:shadow w14:blurRad="0" w14:dist="0" w14:dir="0" w14:sx="0" w14:sy="0" w14:kx="0" w14:ky="0" w14:algn="none">
                        <w14:srgbClr w14:val="000000"/>
                      </w14:shadow>
                    </w:rPr>
                    <mc:AlternateContent>
                      <mc:Choice Requires="wps">
                        <w:drawing>
                          <wp:anchor distT="0" distB="0" distL="114300" distR="114300" simplePos="0" relativeHeight="251665408" behindDoc="0" locked="0" layoutInCell="1" allowOverlap="1">
                            <wp:simplePos x="0" y="0"/>
                            <wp:positionH relativeFrom="column">
                              <wp:posOffset>1753235</wp:posOffset>
                            </wp:positionH>
                            <wp:positionV relativeFrom="paragraph">
                              <wp:posOffset>75565</wp:posOffset>
                            </wp:positionV>
                            <wp:extent cx="243840" cy="190500"/>
                            <wp:effectExtent l="7620" t="9525" r="5715" b="9525"/>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38.05pt;margin-top:5.95pt;width:19.2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Ql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"/>
                        </w:pict>
                      </mc:Fallback>
                    </mc:AlternateContent>
                  </w:r>
                  <w:r>
                    <w:rPr>
                      <w:noProof/>
                      <w:snapToGrid/>
                      <w14:shadow w14:blurRad="0" w14:dist="0" w14:dir="0" w14:sx="0" w14:sy="0" w14:kx="0" w14:ky="0" w14:algn="none">
                        <w14:srgbClr w14:val="000000"/>
                      </w14:shadow>
                    </w:rPr>
                    <mc:AlternateContent>
                      <mc:Choice Requires="wps">
                        <w:drawing>
                          <wp:anchor distT="0" distB="0" distL="114300" distR="114300" simplePos="0" relativeHeight="251658240" behindDoc="0" locked="0" layoutInCell="1" allowOverlap="1">
                            <wp:simplePos x="0" y="0"/>
                            <wp:positionH relativeFrom="column">
                              <wp:posOffset>442595</wp:posOffset>
                            </wp:positionH>
                            <wp:positionV relativeFrom="paragraph">
                              <wp:posOffset>75565</wp:posOffset>
                            </wp:positionV>
                            <wp:extent cx="243840" cy="190500"/>
                            <wp:effectExtent l="11430" t="9525" r="11430" b="9525"/>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4.85pt;margin-top:5.95pt;width:19.2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JZAIAIAADs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"/>
                        </w:pict>
                      </mc:Fallback>
                    </mc:AlternateContent>
                  </w:r>
                  <w:r w:rsidR="00C713B1">
                    <w:t xml:space="preserve">Güz               </w:t>
                  </w:r>
                  <w:r w:rsidR="00104DFD">
                    <w:t xml:space="preserve">        </w:t>
                  </w:r>
                  <w:r w:rsidR="00C713B1">
                    <w:t>Bahar</w:t>
                  </w:r>
                </w:p>
              </w:tc>
            </w:tr>
            <w:tr w:rsidR="00C713B1" w:rsidTr="00104DFD">
              <w:trPr>
                <w:trHeight w:val="227"/>
              </w:trPr>
              <w:tc>
                <w:tcPr>
                  <w:tcW w:w="1696" w:type="dxa"/>
                </w:tcPr>
                <w:p w:rsidR="00C713B1" w:rsidRPr="00291D12" w:rsidRDefault="00C713B1" w:rsidP="00C713B1">
                  <w:pPr>
                    <w:rPr>
                      <w:b/>
                    </w:rPr>
                  </w:pPr>
                  <w:r>
                    <w:rPr>
                      <w:b/>
                      <w:bCs/>
                      <w:sz w:val="22"/>
                    </w:rPr>
                    <w:t>Ana Bilim Dalı</w:t>
                  </w:r>
                </w:p>
                <w:p w:rsidR="00C713B1" w:rsidRDefault="00C713B1" w:rsidP="00BD3AFB">
                  <w:pPr>
                    <w:pStyle w:val="Balk1"/>
                  </w:pPr>
                </w:p>
              </w:tc>
              <w:tc>
                <w:tcPr>
                  <w:tcW w:w="3435" w:type="dxa"/>
                </w:tcPr>
                <w:p w:rsidR="00C713B1" w:rsidRDefault="00C713B1" w:rsidP="00BD3AFB">
                  <w:pPr>
                    <w:pStyle w:val="Balk1"/>
                  </w:pPr>
                </w:p>
              </w:tc>
              <w:tc>
                <w:tcPr>
                  <w:tcW w:w="1810" w:type="dxa"/>
                </w:tcPr>
                <w:p w:rsidR="00C713B1" w:rsidRDefault="00C713B1" w:rsidP="00C713B1">
                  <w:pPr>
                    <w:pStyle w:val="Balk1"/>
                    <w:jc w:val="left"/>
                  </w:pPr>
                  <w:r w:rsidRPr="00C713B1">
                    <w:rPr>
                      <w:bCs/>
                      <w:snapToGrid/>
                      <w:color w:val="auto"/>
                      <w:sz w:val="22"/>
                      <w:szCs w:val="24"/>
                    </w:rPr>
                    <w:t>Bilim Dalı</w:t>
                  </w:r>
                </w:p>
              </w:tc>
              <w:tc>
                <w:tcPr>
                  <w:tcW w:w="3900" w:type="dxa"/>
                </w:tcPr>
                <w:p w:rsidR="00C713B1" w:rsidRDefault="00C713B1" w:rsidP="00BD3AFB">
                  <w:pPr>
                    <w:pStyle w:val="Balk1"/>
                  </w:pPr>
                </w:p>
              </w:tc>
            </w:tr>
          </w:tbl>
          <w:p w:rsidR="00C713B1" w:rsidRPr="00291D12" w:rsidRDefault="00C713B1" w:rsidP="00C713B1">
            <w:pPr>
              <w:pStyle w:val="Balk9"/>
              <w:jc w:val="center"/>
              <w:rPr>
                <w:rFonts w:ascii="Times New Roman" w:eastAsia="Times New Roman" w:hAnsi="Times New Roman" w:cs="Times New Roman"/>
                <w:b/>
                <w:bCs/>
                <w:i w:val="0"/>
                <w:iCs w:val="0"/>
                <w:color w:val="auto"/>
                <w:sz w:val="22"/>
                <w:szCs w:val="24"/>
              </w:rPr>
            </w:pPr>
            <w:r>
              <w:rPr>
                <w:rFonts w:ascii="Times New Roman" w:eastAsia="Times New Roman" w:hAnsi="Times New Roman" w:cs="Times New Roman"/>
                <w:b/>
                <w:bCs/>
                <w:i w:val="0"/>
                <w:iCs w:val="0"/>
                <w:color w:val="auto"/>
                <w:sz w:val="22"/>
                <w:szCs w:val="24"/>
              </w:rPr>
              <w:t>T</w:t>
            </w:r>
            <w:r w:rsidRPr="00291D12">
              <w:rPr>
                <w:rFonts w:ascii="Times New Roman" w:eastAsia="Times New Roman" w:hAnsi="Times New Roman" w:cs="Times New Roman"/>
                <w:b/>
                <w:bCs/>
                <w:i w:val="0"/>
                <w:iCs w:val="0"/>
                <w:color w:val="auto"/>
                <w:sz w:val="22"/>
                <w:szCs w:val="24"/>
              </w:rPr>
              <w:t xml:space="preserve">ezin Adı </w:t>
            </w:r>
          </w:p>
          <w:p w:rsidR="00691780" w:rsidRDefault="00691780" w:rsidP="00691780">
            <w:pPr>
              <w:pStyle w:val="Balk9"/>
              <w:rPr>
                <w:rFonts w:ascii="Times New Roman" w:eastAsia="Times New Roman" w:hAnsi="Times New Roman" w:cs="Times New Roman"/>
                <w:b/>
                <w:bCs/>
                <w:i w:val="0"/>
                <w:iCs w:val="0"/>
                <w:color w:val="auto"/>
                <w:sz w:val="22"/>
                <w:szCs w:val="24"/>
              </w:rPr>
            </w:pPr>
            <w:r w:rsidRPr="00291D12">
              <w:rPr>
                <w:rFonts w:ascii="Times New Roman" w:eastAsia="Times New Roman" w:hAnsi="Times New Roman" w:cs="Times New Roman"/>
                <w:b/>
                <w:bCs/>
                <w:i w:val="0"/>
                <w:iCs w:val="0"/>
                <w:color w:val="auto"/>
                <w:sz w:val="22"/>
                <w:szCs w:val="24"/>
              </w:rPr>
              <w:t>Türkçe</w:t>
            </w:r>
            <w:r w:rsidR="00104DFD">
              <w:rPr>
                <w:rFonts w:ascii="Times New Roman" w:eastAsia="Times New Roman" w:hAnsi="Times New Roman" w:cs="Times New Roman"/>
                <w:b/>
                <w:bCs/>
                <w:i w:val="0"/>
                <w:iCs w:val="0"/>
                <w:color w:val="auto"/>
                <w:sz w:val="22"/>
                <w:szCs w:val="24"/>
              </w:rPr>
              <w:t>:</w:t>
            </w:r>
          </w:p>
          <w:p w:rsidR="00691780" w:rsidRPr="00691780" w:rsidRDefault="00691780" w:rsidP="00691780"/>
          <w:p w:rsidR="00691780" w:rsidRDefault="00691780" w:rsidP="00691780"/>
          <w:p w:rsidR="00691780" w:rsidRDefault="00691780" w:rsidP="00691780">
            <w:pPr>
              <w:pStyle w:val="Balk9"/>
              <w:rPr>
                <w:rFonts w:ascii="Times New Roman" w:eastAsia="Times New Roman" w:hAnsi="Times New Roman" w:cs="Times New Roman"/>
                <w:b/>
                <w:bCs/>
                <w:i w:val="0"/>
                <w:iCs w:val="0"/>
                <w:color w:val="auto"/>
                <w:sz w:val="22"/>
                <w:szCs w:val="24"/>
              </w:rPr>
            </w:pPr>
            <w:r>
              <w:rPr>
                <w:rFonts w:ascii="Times New Roman" w:eastAsia="Times New Roman" w:hAnsi="Times New Roman" w:cs="Times New Roman"/>
                <w:b/>
                <w:bCs/>
                <w:i w:val="0"/>
                <w:iCs w:val="0"/>
                <w:color w:val="auto"/>
                <w:sz w:val="22"/>
                <w:szCs w:val="24"/>
              </w:rPr>
              <w:t>İ</w:t>
            </w:r>
            <w:r w:rsidRPr="00291D12">
              <w:rPr>
                <w:rFonts w:ascii="Times New Roman" w:eastAsia="Times New Roman" w:hAnsi="Times New Roman" w:cs="Times New Roman"/>
                <w:b/>
                <w:bCs/>
                <w:i w:val="0"/>
                <w:iCs w:val="0"/>
                <w:color w:val="auto"/>
                <w:sz w:val="22"/>
                <w:szCs w:val="24"/>
              </w:rPr>
              <w:t>ngilizce</w:t>
            </w:r>
            <w:r w:rsidR="00104DFD">
              <w:rPr>
                <w:rFonts w:ascii="Times New Roman" w:eastAsia="Times New Roman" w:hAnsi="Times New Roman" w:cs="Times New Roman"/>
                <w:b/>
                <w:bCs/>
                <w:i w:val="0"/>
                <w:iCs w:val="0"/>
                <w:color w:val="auto"/>
                <w:sz w:val="22"/>
                <w:szCs w:val="24"/>
              </w:rPr>
              <w:t>:</w:t>
            </w:r>
          </w:p>
          <w:p w:rsidR="00A44A41" w:rsidRDefault="00691780" w:rsidP="00691780">
            <w:pPr>
              <w:pStyle w:val="Balk9"/>
              <w:rPr>
                <w:b/>
                <w:sz w:val="22"/>
                <w:szCs w:val="22"/>
              </w:rPr>
            </w:pPr>
            <w:r w:rsidRPr="00291D12">
              <w:rPr>
                <w:rFonts w:ascii="Times New Roman" w:eastAsia="Times New Roman" w:hAnsi="Times New Roman" w:cs="Times New Roman"/>
                <w:b/>
                <w:bCs/>
                <w:i w:val="0"/>
                <w:iCs w:val="0"/>
                <w:color w:val="auto"/>
                <w:sz w:val="22"/>
                <w:szCs w:val="24"/>
              </w:rPr>
              <w:t xml:space="preserve"> </w:t>
            </w:r>
          </w:p>
          <w:p w:rsidR="00691780" w:rsidRDefault="00691780" w:rsidP="00C713B1"/>
          <w:p w:rsidR="00C713B1" w:rsidRDefault="00C713B1" w:rsidP="00C713B1"/>
          <w:tbl>
            <w:tblPr>
              <w:tblW w:w="10491" w:type="dxa"/>
              <w:tblLayout w:type="fixed"/>
              <w:tblCellMar>
                <w:left w:w="70" w:type="dxa"/>
                <w:right w:w="70" w:type="dxa"/>
              </w:tblCellMar>
              <w:tblLook w:val="0000" w:firstRow="0" w:lastRow="0" w:firstColumn="0" w:lastColumn="0" w:noHBand="0" w:noVBand="0"/>
            </w:tblPr>
            <w:tblGrid>
              <w:gridCol w:w="4957"/>
              <w:gridCol w:w="1031"/>
              <w:gridCol w:w="500"/>
              <w:gridCol w:w="500"/>
              <w:gridCol w:w="534"/>
              <w:gridCol w:w="400"/>
              <w:gridCol w:w="400"/>
              <w:gridCol w:w="568"/>
              <w:gridCol w:w="466"/>
              <w:gridCol w:w="500"/>
              <w:gridCol w:w="635"/>
            </w:tblGrid>
            <w:tr w:rsidR="00C713B1" w:rsidRPr="00C713B1" w:rsidTr="00AE793E">
              <w:tc>
                <w:tcPr>
                  <w:tcW w:w="4957" w:type="dxa"/>
                  <w:tcBorders>
                    <w:top w:val="single" w:sz="4" w:space="0" w:color="auto"/>
                    <w:left w:val="single" w:sz="4" w:space="0" w:color="auto"/>
                    <w:bottom w:val="single" w:sz="4" w:space="0" w:color="auto"/>
                  </w:tcBorders>
                </w:tcPr>
                <w:p w:rsidR="00C713B1" w:rsidRPr="00C713B1" w:rsidRDefault="00C713B1" w:rsidP="00AE793E">
                  <w:pPr>
                    <w:pStyle w:val="Balk9"/>
                    <w:rPr>
                      <w:rFonts w:ascii="Times New Roman" w:eastAsia="Times New Roman" w:hAnsi="Times New Roman" w:cs="Times New Roman"/>
                      <w:b/>
                      <w:bCs/>
                      <w:i w:val="0"/>
                      <w:iCs w:val="0"/>
                      <w:color w:val="auto"/>
                      <w:sz w:val="22"/>
                      <w:szCs w:val="24"/>
                    </w:rPr>
                  </w:pPr>
                  <w:r w:rsidRPr="00C713B1">
                    <w:rPr>
                      <w:rFonts w:ascii="Times New Roman" w:eastAsia="Times New Roman" w:hAnsi="Times New Roman" w:cs="Times New Roman"/>
                      <w:b/>
                      <w:bCs/>
                      <w:i w:val="0"/>
                      <w:iCs w:val="0"/>
                      <w:color w:val="auto"/>
                      <w:sz w:val="22"/>
                      <w:szCs w:val="24"/>
                    </w:rPr>
                    <w:t>Tez İzleme Komitesinin Kaçıncı Toplantısı</w:t>
                  </w:r>
                  <w:r>
                    <w:rPr>
                      <w:rFonts w:ascii="Times New Roman" w:eastAsia="Times New Roman" w:hAnsi="Times New Roman" w:cs="Times New Roman"/>
                      <w:b/>
                      <w:bCs/>
                      <w:i w:val="0"/>
                      <w:iCs w:val="0"/>
                      <w:color w:val="auto"/>
                      <w:sz w:val="22"/>
                      <w:szCs w:val="24"/>
                    </w:rPr>
                    <w:t>:</w:t>
                  </w:r>
                </w:p>
              </w:tc>
              <w:tc>
                <w:tcPr>
                  <w:tcW w:w="1031" w:type="dxa"/>
                  <w:tcBorders>
                    <w:top w:val="single" w:sz="4" w:space="0" w:color="auto"/>
                    <w:bottom w:val="single" w:sz="4" w:space="0" w:color="auto"/>
                    <w:right w:val="single" w:sz="4" w:space="0" w:color="auto"/>
                  </w:tcBorders>
                </w:tcPr>
                <w:p w:rsidR="00C713B1" w:rsidRPr="00C713B1" w:rsidRDefault="00C713B1" w:rsidP="00AE793E">
                  <w:pPr>
                    <w:rPr>
                      <w:b/>
                      <w:bCs/>
                      <w:sz w:val="22"/>
                    </w:rPr>
                  </w:pPr>
                </w:p>
              </w:tc>
              <w:tc>
                <w:tcPr>
                  <w:tcW w:w="500" w:type="dxa"/>
                  <w:tcBorders>
                    <w:top w:val="single" w:sz="4" w:space="0" w:color="auto"/>
                    <w:left w:val="single" w:sz="4" w:space="0" w:color="auto"/>
                    <w:bottom w:val="single" w:sz="4" w:space="0" w:color="auto"/>
                    <w:right w:val="single" w:sz="4" w:space="0" w:color="auto"/>
                  </w:tcBorders>
                </w:tcPr>
                <w:p w:rsidR="00C713B1" w:rsidRPr="00C713B1" w:rsidRDefault="00C713B1" w:rsidP="00AE793E">
                  <w:pPr>
                    <w:ind w:right="-12"/>
                    <w:jc w:val="center"/>
                    <w:rPr>
                      <w:b/>
                      <w:bCs/>
                      <w:sz w:val="22"/>
                    </w:rPr>
                  </w:pPr>
                  <w:r w:rsidRPr="00C713B1">
                    <w:rPr>
                      <w:b/>
                      <w:bCs/>
                      <w:sz w:val="22"/>
                    </w:rPr>
                    <w:t>1</w:t>
                  </w:r>
                </w:p>
              </w:tc>
              <w:tc>
                <w:tcPr>
                  <w:tcW w:w="500" w:type="dxa"/>
                  <w:tcBorders>
                    <w:top w:val="single" w:sz="4" w:space="0" w:color="auto"/>
                    <w:left w:val="single" w:sz="4" w:space="0" w:color="auto"/>
                    <w:bottom w:val="single" w:sz="4" w:space="0" w:color="auto"/>
                    <w:right w:val="single" w:sz="4" w:space="0" w:color="auto"/>
                  </w:tcBorders>
                </w:tcPr>
                <w:p w:rsidR="00C713B1" w:rsidRPr="00C713B1" w:rsidRDefault="00C713B1" w:rsidP="00AE793E">
                  <w:pPr>
                    <w:jc w:val="center"/>
                    <w:rPr>
                      <w:b/>
                      <w:bCs/>
                      <w:sz w:val="22"/>
                    </w:rPr>
                  </w:pPr>
                  <w:r w:rsidRPr="00C713B1">
                    <w:rPr>
                      <w:b/>
                      <w:bCs/>
                      <w:sz w:val="22"/>
                    </w:rPr>
                    <w:t>2</w:t>
                  </w:r>
                </w:p>
              </w:tc>
              <w:tc>
                <w:tcPr>
                  <w:tcW w:w="534" w:type="dxa"/>
                  <w:tcBorders>
                    <w:top w:val="single" w:sz="4" w:space="0" w:color="auto"/>
                    <w:left w:val="single" w:sz="4" w:space="0" w:color="auto"/>
                    <w:bottom w:val="single" w:sz="4" w:space="0" w:color="auto"/>
                    <w:right w:val="single" w:sz="4" w:space="0" w:color="auto"/>
                  </w:tcBorders>
                </w:tcPr>
                <w:p w:rsidR="00C713B1" w:rsidRPr="00C713B1" w:rsidRDefault="00C713B1" w:rsidP="00AE793E">
                  <w:pPr>
                    <w:jc w:val="center"/>
                    <w:rPr>
                      <w:b/>
                      <w:bCs/>
                      <w:sz w:val="22"/>
                    </w:rPr>
                  </w:pPr>
                  <w:r w:rsidRPr="00C713B1">
                    <w:rPr>
                      <w:b/>
                      <w:bCs/>
                      <w:sz w:val="22"/>
                    </w:rPr>
                    <w:t>3</w:t>
                  </w:r>
                </w:p>
              </w:tc>
              <w:tc>
                <w:tcPr>
                  <w:tcW w:w="400" w:type="dxa"/>
                  <w:tcBorders>
                    <w:top w:val="single" w:sz="4" w:space="0" w:color="auto"/>
                    <w:left w:val="single" w:sz="4" w:space="0" w:color="auto"/>
                    <w:bottom w:val="single" w:sz="4" w:space="0" w:color="auto"/>
                    <w:right w:val="single" w:sz="4" w:space="0" w:color="auto"/>
                  </w:tcBorders>
                </w:tcPr>
                <w:p w:rsidR="00C713B1" w:rsidRPr="00C713B1" w:rsidRDefault="00C713B1" w:rsidP="00AE793E">
                  <w:pPr>
                    <w:jc w:val="center"/>
                    <w:rPr>
                      <w:b/>
                      <w:bCs/>
                      <w:sz w:val="22"/>
                    </w:rPr>
                  </w:pPr>
                  <w:r w:rsidRPr="00C713B1">
                    <w:rPr>
                      <w:b/>
                      <w:bCs/>
                      <w:sz w:val="22"/>
                    </w:rPr>
                    <w:t>4</w:t>
                  </w:r>
                </w:p>
              </w:tc>
              <w:tc>
                <w:tcPr>
                  <w:tcW w:w="400" w:type="dxa"/>
                  <w:tcBorders>
                    <w:top w:val="single" w:sz="4" w:space="0" w:color="auto"/>
                    <w:left w:val="single" w:sz="4" w:space="0" w:color="auto"/>
                    <w:bottom w:val="single" w:sz="4" w:space="0" w:color="auto"/>
                    <w:right w:val="single" w:sz="4" w:space="0" w:color="auto"/>
                  </w:tcBorders>
                </w:tcPr>
                <w:p w:rsidR="00C713B1" w:rsidRPr="00C713B1" w:rsidRDefault="00C713B1" w:rsidP="00AE793E">
                  <w:pPr>
                    <w:jc w:val="center"/>
                    <w:rPr>
                      <w:b/>
                      <w:bCs/>
                      <w:sz w:val="22"/>
                    </w:rPr>
                  </w:pPr>
                  <w:r w:rsidRPr="00C713B1">
                    <w:rPr>
                      <w:b/>
                      <w:bCs/>
                      <w:sz w:val="22"/>
                    </w:rPr>
                    <w:t>5</w:t>
                  </w:r>
                </w:p>
              </w:tc>
              <w:tc>
                <w:tcPr>
                  <w:tcW w:w="568" w:type="dxa"/>
                  <w:tcBorders>
                    <w:top w:val="single" w:sz="4" w:space="0" w:color="auto"/>
                    <w:left w:val="single" w:sz="4" w:space="0" w:color="auto"/>
                    <w:bottom w:val="single" w:sz="4" w:space="0" w:color="auto"/>
                    <w:right w:val="single" w:sz="4" w:space="0" w:color="auto"/>
                  </w:tcBorders>
                </w:tcPr>
                <w:p w:rsidR="00C713B1" w:rsidRPr="00C713B1" w:rsidRDefault="00C713B1" w:rsidP="00AE793E">
                  <w:pPr>
                    <w:jc w:val="center"/>
                    <w:rPr>
                      <w:b/>
                      <w:bCs/>
                      <w:sz w:val="22"/>
                    </w:rPr>
                  </w:pPr>
                  <w:r w:rsidRPr="00C713B1">
                    <w:rPr>
                      <w:b/>
                      <w:bCs/>
                      <w:sz w:val="22"/>
                    </w:rPr>
                    <w:t>6</w:t>
                  </w:r>
                </w:p>
              </w:tc>
              <w:tc>
                <w:tcPr>
                  <w:tcW w:w="466" w:type="dxa"/>
                  <w:tcBorders>
                    <w:top w:val="single" w:sz="4" w:space="0" w:color="auto"/>
                    <w:left w:val="single" w:sz="4" w:space="0" w:color="auto"/>
                    <w:bottom w:val="single" w:sz="4" w:space="0" w:color="auto"/>
                    <w:right w:val="single" w:sz="4" w:space="0" w:color="auto"/>
                  </w:tcBorders>
                </w:tcPr>
                <w:p w:rsidR="00C713B1" w:rsidRPr="00C713B1" w:rsidRDefault="00C713B1" w:rsidP="00AE793E">
                  <w:pPr>
                    <w:jc w:val="center"/>
                    <w:rPr>
                      <w:b/>
                      <w:bCs/>
                      <w:sz w:val="22"/>
                    </w:rPr>
                  </w:pPr>
                  <w:r w:rsidRPr="00C713B1">
                    <w:rPr>
                      <w:b/>
                      <w:bCs/>
                      <w:sz w:val="22"/>
                    </w:rPr>
                    <w:t>7</w:t>
                  </w:r>
                </w:p>
              </w:tc>
              <w:tc>
                <w:tcPr>
                  <w:tcW w:w="500" w:type="dxa"/>
                  <w:tcBorders>
                    <w:top w:val="single" w:sz="4" w:space="0" w:color="auto"/>
                    <w:left w:val="single" w:sz="4" w:space="0" w:color="auto"/>
                    <w:bottom w:val="single" w:sz="4" w:space="0" w:color="auto"/>
                    <w:right w:val="single" w:sz="4" w:space="0" w:color="auto"/>
                  </w:tcBorders>
                </w:tcPr>
                <w:p w:rsidR="00C713B1" w:rsidRPr="00C713B1" w:rsidRDefault="00C713B1" w:rsidP="00AE793E">
                  <w:pPr>
                    <w:jc w:val="center"/>
                    <w:rPr>
                      <w:b/>
                      <w:bCs/>
                      <w:sz w:val="22"/>
                    </w:rPr>
                  </w:pPr>
                  <w:r w:rsidRPr="00C713B1">
                    <w:rPr>
                      <w:b/>
                      <w:bCs/>
                      <w:sz w:val="22"/>
                    </w:rPr>
                    <w:t>8</w:t>
                  </w:r>
                </w:p>
              </w:tc>
              <w:tc>
                <w:tcPr>
                  <w:tcW w:w="635" w:type="dxa"/>
                  <w:tcBorders>
                    <w:top w:val="single" w:sz="4" w:space="0" w:color="auto"/>
                    <w:left w:val="single" w:sz="4" w:space="0" w:color="auto"/>
                    <w:bottom w:val="single" w:sz="4" w:space="0" w:color="auto"/>
                    <w:right w:val="single" w:sz="4" w:space="0" w:color="auto"/>
                  </w:tcBorders>
                </w:tcPr>
                <w:p w:rsidR="00C713B1" w:rsidRPr="00C713B1" w:rsidRDefault="00C713B1" w:rsidP="00AE793E">
                  <w:pPr>
                    <w:jc w:val="center"/>
                    <w:rPr>
                      <w:b/>
                      <w:bCs/>
                      <w:sz w:val="22"/>
                    </w:rPr>
                  </w:pPr>
                  <w:r w:rsidRPr="00C713B1">
                    <w:rPr>
                      <w:b/>
                      <w:bCs/>
                      <w:sz w:val="22"/>
                    </w:rPr>
                    <w:t>9</w:t>
                  </w:r>
                </w:p>
              </w:tc>
            </w:tr>
          </w:tbl>
          <w:p w:rsidR="00C713B1" w:rsidRDefault="00104DFD" w:rsidP="00C713B1">
            <w:pPr>
              <w:rPr>
                <w:b/>
                <w:bCs/>
                <w:sz w:val="22"/>
              </w:rPr>
            </w:pPr>
            <w:r>
              <w:rPr>
                <w:b/>
                <w:bCs/>
                <w:sz w:val="22"/>
              </w:rPr>
              <w:t xml:space="preserve">Tez İzleme Komitesinin Toplantı </w:t>
            </w:r>
            <w:proofErr w:type="gramStart"/>
            <w:r w:rsidR="00C713B1" w:rsidRPr="00C713B1">
              <w:rPr>
                <w:b/>
                <w:bCs/>
                <w:sz w:val="22"/>
              </w:rPr>
              <w:t>Tarihi :</w:t>
            </w:r>
            <w:proofErr w:type="gramEnd"/>
          </w:p>
          <w:p w:rsidR="00104DFD" w:rsidRPr="00C713B1" w:rsidRDefault="00104DFD" w:rsidP="00C713B1">
            <w:pPr>
              <w:rPr>
                <w:b/>
                <w:bCs/>
                <w:sz w:val="22"/>
              </w:rPr>
            </w:pPr>
          </w:p>
          <w:p w:rsidR="00104DFD" w:rsidRDefault="00104DFD" w:rsidP="00691780">
            <w:r>
              <w:rPr>
                <w:b/>
                <w:bCs/>
                <w:sz w:val="22"/>
              </w:rPr>
              <w:t>Komitenin tez izleme raporu</w:t>
            </w:r>
            <w:r w:rsidR="00691780" w:rsidRPr="00C713B1">
              <w:rPr>
                <w:b/>
                <w:bCs/>
                <w:sz w:val="22"/>
              </w:rPr>
              <w:t xml:space="preserve"> ile ilgili değerlendirmesi</w:t>
            </w:r>
            <w:r w:rsidR="00691780">
              <w:t xml:space="preserve">   </w:t>
            </w:r>
          </w:p>
          <w:p w:rsidR="00691780" w:rsidRDefault="00691780" w:rsidP="00691780">
            <w:r>
              <w:t xml:space="preserve">                               </w:t>
            </w:r>
            <w:r w:rsidR="00104DFD">
              <w:t xml:space="preserve">                                                                                         </w:t>
            </w:r>
            <w:r w:rsidRPr="00691780">
              <w:rPr>
                <w:b/>
                <w:bCs/>
                <w:sz w:val="22"/>
              </w:rPr>
              <w:t xml:space="preserve">Yeterli                    </w:t>
            </w:r>
            <w:r>
              <w:rPr>
                <w:b/>
                <w:bCs/>
                <w:sz w:val="22"/>
              </w:rPr>
              <w:t xml:space="preserve">   </w:t>
            </w:r>
            <w:r w:rsidRPr="00691780">
              <w:rPr>
                <w:b/>
                <w:bCs/>
                <w:sz w:val="22"/>
              </w:rPr>
              <w:t>Yetersiz</w:t>
            </w:r>
          </w:p>
          <w:tbl>
            <w:tblPr>
              <w:tblW w:w="10491" w:type="dxa"/>
              <w:tblLayout w:type="fixed"/>
              <w:tblCellMar>
                <w:left w:w="70" w:type="dxa"/>
                <w:right w:w="70" w:type="dxa"/>
              </w:tblCellMar>
              <w:tblLook w:val="0000" w:firstRow="0" w:lastRow="0" w:firstColumn="0" w:lastColumn="0" w:noHBand="0" w:noVBand="0"/>
            </w:tblPr>
            <w:tblGrid>
              <w:gridCol w:w="4957"/>
              <w:gridCol w:w="353"/>
              <w:gridCol w:w="1973"/>
              <w:gridCol w:w="400"/>
              <w:gridCol w:w="601"/>
              <w:gridCol w:w="300"/>
              <w:gridCol w:w="608"/>
              <w:gridCol w:w="405"/>
              <w:gridCol w:w="894"/>
            </w:tblGrid>
            <w:tr w:rsidR="00691780" w:rsidRPr="00691780" w:rsidTr="00AE793E">
              <w:tc>
                <w:tcPr>
                  <w:tcW w:w="4957" w:type="dxa"/>
                  <w:tcBorders>
                    <w:left w:val="single" w:sz="4" w:space="0" w:color="auto"/>
                  </w:tcBorders>
                </w:tcPr>
                <w:p w:rsidR="00691780" w:rsidRPr="00691780" w:rsidRDefault="00691780" w:rsidP="00AE793E">
                  <w:pPr>
                    <w:rPr>
                      <w:b/>
                      <w:bCs/>
                      <w:sz w:val="22"/>
                    </w:rPr>
                  </w:pPr>
                  <w:r w:rsidRPr="00691780">
                    <w:rPr>
                      <w:b/>
                      <w:bCs/>
                      <w:sz w:val="22"/>
                    </w:rPr>
                    <w:t>Toplantı Tarihine kadar Yapılan Çalışmalar</w:t>
                  </w:r>
                </w:p>
              </w:tc>
              <w:tc>
                <w:tcPr>
                  <w:tcW w:w="353" w:type="dxa"/>
                </w:tcPr>
                <w:p w:rsidR="00691780" w:rsidRPr="00691780" w:rsidRDefault="00691780" w:rsidP="00AE793E">
                  <w:pPr>
                    <w:rPr>
                      <w:b/>
                      <w:bCs/>
                      <w:sz w:val="22"/>
                    </w:rPr>
                  </w:pPr>
                  <w:r w:rsidRPr="00691780">
                    <w:rPr>
                      <w:b/>
                      <w:bCs/>
                      <w:sz w:val="22"/>
                    </w:rPr>
                    <w:t>:</w:t>
                  </w:r>
                </w:p>
              </w:tc>
              <w:tc>
                <w:tcPr>
                  <w:tcW w:w="1973" w:type="dxa"/>
                  <w:tcBorders>
                    <w:right w:val="single" w:sz="4" w:space="0" w:color="auto"/>
                  </w:tcBorders>
                </w:tcPr>
                <w:p w:rsidR="00691780" w:rsidRPr="00691780" w:rsidRDefault="00691780" w:rsidP="00AE793E">
                  <w:pPr>
                    <w:rPr>
                      <w:b/>
                      <w:bCs/>
                      <w:sz w:val="22"/>
                    </w:rPr>
                  </w:pPr>
                </w:p>
              </w:tc>
              <w:tc>
                <w:tcPr>
                  <w:tcW w:w="400" w:type="dxa"/>
                  <w:tcBorders>
                    <w:top w:val="single" w:sz="4" w:space="0" w:color="auto"/>
                    <w:left w:val="single" w:sz="4" w:space="0" w:color="auto"/>
                    <w:bottom w:val="single" w:sz="4" w:space="0" w:color="auto"/>
                    <w:right w:val="single" w:sz="4" w:space="0" w:color="auto"/>
                  </w:tcBorders>
                </w:tcPr>
                <w:p w:rsidR="00691780" w:rsidRPr="00691780" w:rsidRDefault="00691780" w:rsidP="00AE793E">
                  <w:pPr>
                    <w:rPr>
                      <w:b/>
                      <w:bCs/>
                      <w:sz w:val="22"/>
                    </w:rPr>
                  </w:pPr>
                </w:p>
              </w:tc>
              <w:tc>
                <w:tcPr>
                  <w:tcW w:w="601" w:type="dxa"/>
                  <w:tcBorders>
                    <w:left w:val="single" w:sz="4" w:space="0" w:color="auto"/>
                  </w:tcBorders>
                </w:tcPr>
                <w:p w:rsidR="00691780" w:rsidRPr="00691780" w:rsidRDefault="00691780" w:rsidP="00AE793E">
                  <w:pPr>
                    <w:rPr>
                      <w:b/>
                      <w:bCs/>
                      <w:sz w:val="22"/>
                    </w:rPr>
                  </w:pPr>
                </w:p>
              </w:tc>
              <w:tc>
                <w:tcPr>
                  <w:tcW w:w="300" w:type="dxa"/>
                </w:tcPr>
                <w:p w:rsidR="00691780" w:rsidRPr="00691780" w:rsidRDefault="00691780" w:rsidP="00AE793E">
                  <w:pPr>
                    <w:rPr>
                      <w:b/>
                      <w:bCs/>
                      <w:sz w:val="22"/>
                    </w:rPr>
                  </w:pPr>
                </w:p>
              </w:tc>
              <w:tc>
                <w:tcPr>
                  <w:tcW w:w="608" w:type="dxa"/>
                  <w:tcBorders>
                    <w:right w:val="single" w:sz="4" w:space="0" w:color="auto"/>
                  </w:tcBorders>
                </w:tcPr>
                <w:p w:rsidR="00691780" w:rsidRPr="00691780" w:rsidRDefault="00691780" w:rsidP="00AE793E">
                  <w:pPr>
                    <w:rPr>
                      <w:b/>
                      <w:bCs/>
                      <w:sz w:val="22"/>
                    </w:rPr>
                  </w:pPr>
                </w:p>
              </w:tc>
              <w:tc>
                <w:tcPr>
                  <w:tcW w:w="405" w:type="dxa"/>
                  <w:tcBorders>
                    <w:top w:val="single" w:sz="4" w:space="0" w:color="auto"/>
                    <w:left w:val="single" w:sz="4" w:space="0" w:color="auto"/>
                    <w:bottom w:val="single" w:sz="4" w:space="0" w:color="auto"/>
                    <w:right w:val="single" w:sz="4" w:space="0" w:color="auto"/>
                  </w:tcBorders>
                </w:tcPr>
                <w:p w:rsidR="00691780" w:rsidRPr="00691780" w:rsidRDefault="00691780" w:rsidP="00AE793E">
                  <w:pPr>
                    <w:jc w:val="center"/>
                    <w:rPr>
                      <w:b/>
                      <w:bCs/>
                      <w:sz w:val="22"/>
                    </w:rPr>
                  </w:pPr>
                </w:p>
              </w:tc>
              <w:tc>
                <w:tcPr>
                  <w:tcW w:w="894" w:type="dxa"/>
                  <w:tcBorders>
                    <w:left w:val="single" w:sz="4" w:space="0" w:color="auto"/>
                    <w:right w:val="single" w:sz="4" w:space="0" w:color="auto"/>
                  </w:tcBorders>
                </w:tcPr>
                <w:p w:rsidR="00691780" w:rsidRPr="00691780" w:rsidRDefault="00691780" w:rsidP="00AE793E">
                  <w:pPr>
                    <w:rPr>
                      <w:b/>
                      <w:bCs/>
                      <w:sz w:val="22"/>
                    </w:rPr>
                  </w:pPr>
                </w:p>
              </w:tc>
            </w:tr>
            <w:tr w:rsidR="00691780" w:rsidRPr="00691780" w:rsidTr="00AE793E">
              <w:tc>
                <w:tcPr>
                  <w:tcW w:w="4957" w:type="dxa"/>
                  <w:tcBorders>
                    <w:left w:val="single" w:sz="4" w:space="0" w:color="auto"/>
                  </w:tcBorders>
                </w:tcPr>
                <w:p w:rsidR="00691780" w:rsidRPr="00691780" w:rsidRDefault="00691780" w:rsidP="00AE793E">
                  <w:pPr>
                    <w:rPr>
                      <w:b/>
                      <w:bCs/>
                      <w:sz w:val="22"/>
                    </w:rPr>
                  </w:pPr>
                  <w:r w:rsidRPr="00691780">
                    <w:rPr>
                      <w:b/>
                      <w:bCs/>
                      <w:sz w:val="22"/>
                    </w:rPr>
                    <w:t>Bir Sonraki Dönemde Yapılacak Çalışma Planı</w:t>
                  </w:r>
                </w:p>
              </w:tc>
              <w:tc>
                <w:tcPr>
                  <w:tcW w:w="353" w:type="dxa"/>
                </w:tcPr>
                <w:p w:rsidR="00691780" w:rsidRPr="00691780" w:rsidRDefault="00691780" w:rsidP="00AE793E">
                  <w:pPr>
                    <w:rPr>
                      <w:b/>
                      <w:bCs/>
                      <w:sz w:val="22"/>
                    </w:rPr>
                  </w:pPr>
                  <w:r w:rsidRPr="00691780">
                    <w:rPr>
                      <w:b/>
                      <w:bCs/>
                      <w:sz w:val="22"/>
                    </w:rPr>
                    <w:t>:</w:t>
                  </w:r>
                </w:p>
              </w:tc>
              <w:tc>
                <w:tcPr>
                  <w:tcW w:w="1973" w:type="dxa"/>
                  <w:tcBorders>
                    <w:right w:val="single" w:sz="4" w:space="0" w:color="auto"/>
                  </w:tcBorders>
                </w:tcPr>
                <w:p w:rsidR="00691780" w:rsidRPr="00691780" w:rsidRDefault="00691780" w:rsidP="00AE793E">
                  <w:pPr>
                    <w:rPr>
                      <w:b/>
                      <w:bCs/>
                      <w:sz w:val="22"/>
                    </w:rPr>
                  </w:pPr>
                </w:p>
              </w:tc>
              <w:tc>
                <w:tcPr>
                  <w:tcW w:w="400" w:type="dxa"/>
                  <w:tcBorders>
                    <w:top w:val="single" w:sz="4" w:space="0" w:color="auto"/>
                    <w:left w:val="single" w:sz="4" w:space="0" w:color="auto"/>
                    <w:bottom w:val="single" w:sz="4" w:space="0" w:color="auto"/>
                    <w:right w:val="single" w:sz="4" w:space="0" w:color="auto"/>
                  </w:tcBorders>
                </w:tcPr>
                <w:p w:rsidR="00691780" w:rsidRPr="00691780" w:rsidRDefault="00691780" w:rsidP="00AE793E">
                  <w:pPr>
                    <w:rPr>
                      <w:b/>
                      <w:bCs/>
                      <w:sz w:val="22"/>
                    </w:rPr>
                  </w:pPr>
                </w:p>
              </w:tc>
              <w:tc>
                <w:tcPr>
                  <w:tcW w:w="601" w:type="dxa"/>
                  <w:tcBorders>
                    <w:left w:val="single" w:sz="4" w:space="0" w:color="auto"/>
                  </w:tcBorders>
                </w:tcPr>
                <w:p w:rsidR="00691780" w:rsidRPr="00691780" w:rsidRDefault="00691780" w:rsidP="00AE793E">
                  <w:pPr>
                    <w:rPr>
                      <w:b/>
                      <w:bCs/>
                      <w:sz w:val="22"/>
                    </w:rPr>
                  </w:pPr>
                </w:p>
              </w:tc>
              <w:tc>
                <w:tcPr>
                  <w:tcW w:w="300" w:type="dxa"/>
                </w:tcPr>
                <w:p w:rsidR="00691780" w:rsidRPr="00691780" w:rsidRDefault="00691780" w:rsidP="00AE793E">
                  <w:pPr>
                    <w:rPr>
                      <w:b/>
                      <w:bCs/>
                      <w:sz w:val="22"/>
                    </w:rPr>
                  </w:pPr>
                </w:p>
              </w:tc>
              <w:tc>
                <w:tcPr>
                  <w:tcW w:w="608" w:type="dxa"/>
                  <w:tcBorders>
                    <w:right w:val="single" w:sz="4" w:space="0" w:color="auto"/>
                  </w:tcBorders>
                </w:tcPr>
                <w:p w:rsidR="00691780" w:rsidRPr="00691780" w:rsidRDefault="00691780" w:rsidP="00AE793E">
                  <w:pPr>
                    <w:rPr>
                      <w:b/>
                      <w:bCs/>
                      <w:sz w:val="22"/>
                    </w:rPr>
                  </w:pPr>
                </w:p>
              </w:tc>
              <w:tc>
                <w:tcPr>
                  <w:tcW w:w="405" w:type="dxa"/>
                  <w:tcBorders>
                    <w:top w:val="single" w:sz="4" w:space="0" w:color="auto"/>
                    <w:left w:val="single" w:sz="4" w:space="0" w:color="auto"/>
                    <w:bottom w:val="single" w:sz="4" w:space="0" w:color="auto"/>
                    <w:right w:val="single" w:sz="4" w:space="0" w:color="auto"/>
                  </w:tcBorders>
                </w:tcPr>
                <w:p w:rsidR="00691780" w:rsidRPr="00691780" w:rsidRDefault="00691780" w:rsidP="00AE793E">
                  <w:pPr>
                    <w:rPr>
                      <w:b/>
                      <w:bCs/>
                      <w:sz w:val="22"/>
                    </w:rPr>
                  </w:pPr>
                </w:p>
              </w:tc>
              <w:tc>
                <w:tcPr>
                  <w:tcW w:w="894" w:type="dxa"/>
                  <w:tcBorders>
                    <w:left w:val="single" w:sz="4" w:space="0" w:color="auto"/>
                    <w:right w:val="single" w:sz="4" w:space="0" w:color="auto"/>
                  </w:tcBorders>
                </w:tcPr>
                <w:p w:rsidR="00691780" w:rsidRPr="00691780" w:rsidRDefault="00691780" w:rsidP="00AE793E">
                  <w:pPr>
                    <w:rPr>
                      <w:b/>
                      <w:bCs/>
                      <w:sz w:val="22"/>
                    </w:rPr>
                  </w:pPr>
                </w:p>
              </w:tc>
            </w:tr>
          </w:tbl>
          <w:p w:rsidR="00C713B1" w:rsidRDefault="00C713B1" w:rsidP="00C713B1"/>
          <w:p w:rsidR="00691780" w:rsidRPr="00691780" w:rsidRDefault="00691780" w:rsidP="00C713B1">
            <w:pPr>
              <w:rPr>
                <w:b/>
                <w:bCs/>
                <w:sz w:val="22"/>
              </w:rPr>
            </w:pPr>
            <w:r w:rsidRPr="00691780">
              <w:rPr>
                <w:b/>
                <w:bCs/>
                <w:sz w:val="22"/>
              </w:rPr>
              <w:t>SONUÇ: Tez izleme raporu aşağıdaki şekilde kabul edilmiştir.</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9"/>
              <w:gridCol w:w="5212"/>
            </w:tblGrid>
            <w:tr w:rsidR="00691780" w:rsidTr="00AE793E">
              <w:trPr>
                <w:trHeight w:val="1040"/>
              </w:trPr>
              <w:tc>
                <w:tcPr>
                  <w:tcW w:w="5279" w:type="dxa"/>
                  <w:shd w:val="clear" w:color="auto" w:fill="auto"/>
                </w:tcPr>
                <w:p w:rsidR="00691780" w:rsidRPr="00691780" w:rsidRDefault="00691780" w:rsidP="00AE793E">
                  <w:pPr>
                    <w:rPr>
                      <w:b/>
                      <w:bCs/>
                      <w:sz w:val="22"/>
                    </w:rPr>
                  </w:pPr>
                </w:p>
                <w:p w:rsidR="00691780" w:rsidRPr="00691780" w:rsidRDefault="00D96A4C" w:rsidP="00AE793E">
                  <w:pPr>
                    <w:rPr>
                      <w:b/>
                      <w:bCs/>
                      <w:sz w:val="22"/>
                    </w:rPr>
                  </w:pPr>
                  <w:r>
                    <w:rPr>
                      <w:b/>
                      <w:bCs/>
                      <w:noProof/>
                      <w:sz w:val="22"/>
                    </w:rPr>
                    <mc:AlternateContent>
                      <mc:Choice Requires="wps">
                        <w:drawing>
                          <wp:anchor distT="0" distB="0" distL="114300" distR="114300" simplePos="0" relativeHeight="251661312" behindDoc="0" locked="0" layoutInCell="1" allowOverlap="1">
                            <wp:simplePos x="0" y="0"/>
                            <wp:positionH relativeFrom="column">
                              <wp:posOffset>1170940</wp:posOffset>
                            </wp:positionH>
                            <wp:positionV relativeFrom="paragraph">
                              <wp:posOffset>12700</wp:posOffset>
                            </wp:positionV>
                            <wp:extent cx="186055" cy="180975"/>
                            <wp:effectExtent l="8890" t="13970" r="5080" b="508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92.2pt;margin-top:1pt;width:14.6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"/>
                        </w:pict>
                      </mc:Fallback>
                    </mc:AlternateContent>
                  </w:r>
                  <w:r w:rsidR="00691780" w:rsidRPr="00691780">
                    <w:rPr>
                      <w:b/>
                      <w:bCs/>
                      <w:sz w:val="22"/>
                    </w:rPr>
                    <w:t xml:space="preserve">Oy birliği      </w:t>
                  </w:r>
                </w:p>
                <w:p w:rsidR="00691780" w:rsidRPr="00691780" w:rsidRDefault="00D96A4C" w:rsidP="00AE793E">
                  <w:pPr>
                    <w:rPr>
                      <w:b/>
                      <w:bCs/>
                      <w:sz w:val="22"/>
                    </w:rPr>
                  </w:pPr>
                  <w:r>
                    <w:rPr>
                      <w:b/>
                      <w:bCs/>
                      <w:noProof/>
                      <w:sz w:val="22"/>
                    </w:rPr>
                    <mc:AlternateContent>
                      <mc:Choice Requires="wps">
                        <w:drawing>
                          <wp:anchor distT="0" distB="0" distL="114300" distR="114300" simplePos="0" relativeHeight="251662336" behindDoc="0" locked="0" layoutInCell="1" allowOverlap="1">
                            <wp:simplePos x="0" y="0"/>
                            <wp:positionH relativeFrom="column">
                              <wp:posOffset>1170940</wp:posOffset>
                            </wp:positionH>
                            <wp:positionV relativeFrom="paragraph">
                              <wp:posOffset>161290</wp:posOffset>
                            </wp:positionV>
                            <wp:extent cx="186055" cy="180975"/>
                            <wp:effectExtent l="8890" t="8890" r="5080" b="1016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92.2pt;margin-top:12.7pt;width:14.6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"/>
                        </w:pict>
                      </mc:Fallback>
                    </mc:AlternateContent>
                  </w:r>
                </w:p>
                <w:p w:rsidR="00691780" w:rsidRPr="00691780" w:rsidRDefault="00691780" w:rsidP="00AE793E">
                  <w:pPr>
                    <w:rPr>
                      <w:b/>
                      <w:bCs/>
                      <w:sz w:val="22"/>
                    </w:rPr>
                  </w:pPr>
                  <w:r w:rsidRPr="00691780">
                    <w:rPr>
                      <w:b/>
                      <w:bCs/>
                      <w:sz w:val="22"/>
                    </w:rPr>
                    <w:t xml:space="preserve">Oy çokluğu          </w:t>
                  </w:r>
                </w:p>
                <w:p w:rsidR="00691780" w:rsidRPr="00691780" w:rsidRDefault="00691780" w:rsidP="00AE793E">
                  <w:pPr>
                    <w:rPr>
                      <w:b/>
                      <w:bCs/>
                      <w:sz w:val="22"/>
                    </w:rPr>
                  </w:pPr>
                </w:p>
              </w:tc>
              <w:tc>
                <w:tcPr>
                  <w:tcW w:w="5212" w:type="dxa"/>
                  <w:shd w:val="clear" w:color="auto" w:fill="auto"/>
                </w:tcPr>
                <w:p w:rsidR="00691780" w:rsidRPr="00691780" w:rsidRDefault="00691780" w:rsidP="00AE793E">
                  <w:pPr>
                    <w:rPr>
                      <w:b/>
                      <w:bCs/>
                      <w:sz w:val="22"/>
                    </w:rPr>
                  </w:pPr>
                </w:p>
                <w:p w:rsidR="00691780" w:rsidRPr="00691780" w:rsidRDefault="00D96A4C" w:rsidP="00AE793E">
                  <w:pPr>
                    <w:rPr>
                      <w:b/>
                      <w:bCs/>
                      <w:sz w:val="22"/>
                    </w:rPr>
                  </w:pPr>
                  <w:r>
                    <w:rPr>
                      <w:b/>
                      <w:bCs/>
                      <w:noProof/>
                      <w:sz w:val="22"/>
                    </w:rPr>
                    <mc:AlternateContent>
                      <mc:Choice Requires="wps">
                        <w:drawing>
                          <wp:anchor distT="0" distB="0" distL="114300" distR="114300" simplePos="0" relativeHeight="251663360" behindDoc="0" locked="0" layoutInCell="1" allowOverlap="1">
                            <wp:simplePos x="0" y="0"/>
                            <wp:positionH relativeFrom="column">
                              <wp:posOffset>1170940</wp:posOffset>
                            </wp:positionH>
                            <wp:positionV relativeFrom="paragraph">
                              <wp:posOffset>12700</wp:posOffset>
                            </wp:positionV>
                            <wp:extent cx="186055" cy="180975"/>
                            <wp:effectExtent l="8255" t="13970" r="5715" b="5080"/>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92.2pt;margin-top:1pt;width:14.6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"/>
                        </w:pict>
                      </mc:Fallback>
                    </mc:AlternateContent>
                  </w:r>
                  <w:r w:rsidR="00691780" w:rsidRPr="00691780">
                    <w:rPr>
                      <w:b/>
                      <w:bCs/>
                      <w:sz w:val="22"/>
                    </w:rPr>
                    <w:t>Başarılı</w:t>
                  </w:r>
                </w:p>
                <w:p w:rsidR="00691780" w:rsidRPr="00691780" w:rsidRDefault="00D96A4C" w:rsidP="00AE793E">
                  <w:pPr>
                    <w:rPr>
                      <w:b/>
                      <w:bCs/>
                      <w:sz w:val="22"/>
                    </w:rPr>
                  </w:pPr>
                  <w:r>
                    <w:rPr>
                      <w:b/>
                      <w:bCs/>
                      <w:noProof/>
                      <w:sz w:val="22"/>
                    </w:rPr>
                    <mc:AlternateContent>
                      <mc:Choice Requires="wps">
                        <w:drawing>
                          <wp:anchor distT="0" distB="0" distL="114300" distR="114300" simplePos="0" relativeHeight="251664384" behindDoc="0" locked="0" layoutInCell="1" allowOverlap="1">
                            <wp:simplePos x="0" y="0"/>
                            <wp:positionH relativeFrom="column">
                              <wp:posOffset>1170940</wp:posOffset>
                            </wp:positionH>
                            <wp:positionV relativeFrom="paragraph">
                              <wp:posOffset>161290</wp:posOffset>
                            </wp:positionV>
                            <wp:extent cx="186055" cy="180975"/>
                            <wp:effectExtent l="8255" t="8890" r="5715" b="1016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92.2pt;margin-top:12.7pt;width:14.6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"/>
                        </w:pict>
                      </mc:Fallback>
                    </mc:AlternateContent>
                  </w:r>
                </w:p>
                <w:p w:rsidR="00691780" w:rsidRPr="00691780" w:rsidRDefault="00691780" w:rsidP="00AE793E">
                  <w:pPr>
                    <w:rPr>
                      <w:b/>
                      <w:bCs/>
                      <w:sz w:val="22"/>
                    </w:rPr>
                  </w:pPr>
                  <w:r w:rsidRPr="00691780">
                    <w:rPr>
                      <w:b/>
                      <w:bCs/>
                      <w:sz w:val="22"/>
                    </w:rPr>
                    <w:t xml:space="preserve">Başarısız          </w:t>
                  </w:r>
                </w:p>
                <w:p w:rsidR="00691780" w:rsidRPr="00691780" w:rsidRDefault="00691780" w:rsidP="00AE793E">
                  <w:pPr>
                    <w:rPr>
                      <w:b/>
                      <w:bCs/>
                      <w:sz w:val="22"/>
                    </w:rPr>
                  </w:pPr>
                </w:p>
              </w:tc>
            </w:tr>
          </w:tbl>
          <w:p w:rsidR="00691780" w:rsidRPr="00691780" w:rsidRDefault="00691780" w:rsidP="00C713B1">
            <w:pPr>
              <w:rPr>
                <w:b/>
                <w:bCs/>
                <w:sz w:val="22"/>
              </w:rPr>
            </w:pPr>
            <w:r>
              <w:rPr>
                <w:b/>
                <w:bCs/>
                <w:sz w:val="22"/>
              </w:rPr>
              <w:t>T</w:t>
            </w:r>
            <w:r w:rsidRPr="00691780">
              <w:rPr>
                <w:b/>
                <w:bCs/>
                <w:sz w:val="22"/>
              </w:rPr>
              <w:t>ez İzleme Komitesi Üyelerinin Adları ve İmzaları</w:t>
            </w:r>
          </w:p>
          <w:p w:rsidR="00691780" w:rsidRDefault="00691780" w:rsidP="00691780">
            <w:pPr>
              <w:pStyle w:val="GvdeMetni"/>
              <w:ind w:left="-426" w:right="-218"/>
            </w:pPr>
            <w:r w:rsidRPr="00D94E4F">
              <w:rPr>
                <w:sz w:val="18"/>
                <w:szCs w:val="18"/>
              </w:rPr>
              <w:t xml:space="preserve">Tez </w:t>
            </w:r>
          </w:p>
          <w:p w:rsidR="00691780" w:rsidRDefault="00691780" w:rsidP="00C713B1">
            <w:r>
              <w:t xml:space="preserve">               </w:t>
            </w:r>
            <w:r w:rsidRPr="00104DFD">
              <w:rPr>
                <w:b/>
                <w:bCs/>
                <w:sz w:val="22"/>
              </w:rPr>
              <w:t>Danışman                                               Üye</w:t>
            </w:r>
            <w:r>
              <w:t xml:space="preserve">                                                  </w:t>
            </w:r>
            <w:r w:rsidRPr="00104DFD">
              <w:rPr>
                <w:b/>
                <w:bCs/>
                <w:sz w:val="22"/>
              </w:rPr>
              <w:t xml:space="preserve"> </w:t>
            </w:r>
            <w:proofErr w:type="spellStart"/>
            <w:r w:rsidRPr="00104DFD">
              <w:rPr>
                <w:b/>
                <w:bCs/>
                <w:sz w:val="22"/>
              </w:rPr>
              <w:t>Üye</w:t>
            </w:r>
            <w:proofErr w:type="spellEnd"/>
          </w:p>
          <w:p w:rsidR="00691780" w:rsidRDefault="00691780" w:rsidP="00C713B1"/>
          <w:p w:rsidR="00104DFD" w:rsidRDefault="00104DFD" w:rsidP="00C713B1"/>
          <w:p w:rsidR="00104DFD" w:rsidRDefault="00104DFD" w:rsidP="00C713B1"/>
          <w:p w:rsidR="00104DFD" w:rsidRDefault="00104DFD" w:rsidP="00C713B1"/>
          <w:p w:rsidR="00104DFD" w:rsidRPr="00104DFD" w:rsidRDefault="00104DFD" w:rsidP="00C713B1">
            <w:pPr>
              <w:rPr>
                <w:b/>
                <w:bCs/>
                <w:sz w:val="22"/>
              </w:rPr>
            </w:pPr>
            <w:r w:rsidRPr="00104DFD">
              <w:rPr>
                <w:b/>
                <w:bCs/>
                <w:sz w:val="22"/>
              </w:rPr>
              <w:t xml:space="preserve">Ekler </w:t>
            </w:r>
          </w:p>
          <w:p w:rsidR="00104DFD" w:rsidRPr="00C35639" w:rsidRDefault="00104DFD" w:rsidP="00104DFD">
            <w:pPr>
              <w:pStyle w:val="ListeParagraf"/>
              <w:numPr>
                <w:ilvl w:val="0"/>
                <w:numId w:val="13"/>
              </w:numPr>
              <w:rPr>
                <w:rFonts w:ascii="Times New Roman" w:hAnsi="Times New Roman" w:cs="Times New Roman"/>
              </w:rPr>
            </w:pPr>
            <w:r w:rsidRPr="00C35639">
              <w:rPr>
                <w:rFonts w:ascii="Times New Roman" w:hAnsi="Times New Roman" w:cs="Times New Roman"/>
                <w:b/>
                <w:bCs/>
              </w:rPr>
              <w:t>Tez Çalışma Raporu.</w:t>
            </w:r>
          </w:p>
          <w:p w:rsidR="00104DFD" w:rsidRPr="00101409" w:rsidRDefault="00104DFD" w:rsidP="00104DFD">
            <w:pPr>
              <w:pStyle w:val="ListeParagraf"/>
              <w:numPr>
                <w:ilvl w:val="0"/>
                <w:numId w:val="13"/>
              </w:numPr>
            </w:pPr>
            <w:r w:rsidRPr="00104DFD">
              <w:rPr>
                <w:rFonts w:ascii="Times New Roman" w:eastAsia="Times New Roman" w:hAnsi="Times New Roman" w:cs="Times New Roman"/>
                <w:b/>
                <w:bCs/>
                <w:szCs w:val="24"/>
                <w:lang w:eastAsia="tr-TR"/>
              </w:rPr>
              <w:t>Oy çokluğu ile alınan kararlarda oranın belirtilmesi ve varsa muhalefet şerhinin belirtildiği imzalı tutanak</w:t>
            </w:r>
          </w:p>
          <w:p w:rsidR="00101409" w:rsidRPr="00101409" w:rsidRDefault="00101409" w:rsidP="00101409">
            <w:pPr>
              <w:jc w:val="both"/>
              <w:rPr>
                <w:sz w:val="18"/>
                <w:szCs w:val="18"/>
              </w:rPr>
            </w:pPr>
            <w:r w:rsidRPr="00101409">
              <w:rPr>
                <w:sz w:val="18"/>
                <w:szCs w:val="18"/>
              </w:rPr>
              <w:t xml:space="preserve">Tez İzleme Komitesinin Tez çalışmasının izlenmesi için yapacağı toplantılar hakkında BAUN Lisansüstü Eğitim ve Öğretim </w:t>
            </w:r>
            <w:r w:rsidR="0064033A">
              <w:rPr>
                <w:sz w:val="18"/>
                <w:szCs w:val="18"/>
              </w:rPr>
              <w:t xml:space="preserve">ve Sınav </w:t>
            </w:r>
            <w:r w:rsidRPr="00101409">
              <w:rPr>
                <w:sz w:val="18"/>
                <w:szCs w:val="18"/>
              </w:rPr>
              <w:t>Yönetmeli</w:t>
            </w:r>
            <w:r w:rsidR="00C35639">
              <w:rPr>
                <w:sz w:val="18"/>
                <w:szCs w:val="18"/>
              </w:rPr>
              <w:t xml:space="preserve">ğinin </w:t>
            </w:r>
            <w:r w:rsidR="0064033A">
              <w:rPr>
                <w:sz w:val="18"/>
                <w:szCs w:val="18"/>
              </w:rPr>
              <w:t>34</w:t>
            </w:r>
            <w:r w:rsidR="00F17799">
              <w:rPr>
                <w:sz w:val="18"/>
                <w:szCs w:val="18"/>
              </w:rPr>
              <w:t>.maddesinde</w:t>
            </w:r>
            <w:r w:rsidR="00C35639">
              <w:rPr>
                <w:sz w:val="18"/>
                <w:szCs w:val="18"/>
              </w:rPr>
              <w:t xml:space="preserve"> </w:t>
            </w:r>
            <w:r w:rsidRPr="00101409">
              <w:rPr>
                <w:sz w:val="18"/>
                <w:szCs w:val="18"/>
              </w:rPr>
              <w:t>“Tez önerisi kabul edilen öğrenci için Tez İzleme Komitesi, Ocak-Haziran ve Temmuz-Aralık ayları arasında birer kere olmak üzere yılda iki kez toplanır. Öğrenci toplantı tarihinden en az bir ay önce Tez İzleme Komitesi üyelerine yazılı bir rapor sunar. Bu raporda o ana kadar yapılan çalışmaların özeti ve bir sonraki dönemde yapılacak çalışma planı belirtilir.</w:t>
            </w:r>
            <w:bookmarkStart w:id="0" w:name="_GoBack"/>
            <w:bookmarkEnd w:id="0"/>
            <w:r w:rsidRPr="00101409">
              <w:rPr>
                <w:sz w:val="18"/>
                <w:szCs w:val="18"/>
              </w:rPr>
              <w:t xml:space="preserve"> Öğrencinin tez çalışması Tez İzleme Komitesi tarafından salt çoğunlukla “başarılı” veya “başarısız” olarak değerlendirilir. Mazeretsiz olarak tez izleme komitesine raporunu süresi içinde sunmayan veya savunmayan öğrenci başarısız sayılır. Tez izleme komitesi tarafından üst üste iki kez veya aralıklı olarak üç kez başarısız bulunan öğrencinin Enstitü ile ilişiği kesilir. Tez izleme komitesi toplantıları eksik üye ile yapılamaz</w:t>
            </w:r>
            <w:r w:rsidR="009C092F">
              <w:rPr>
                <w:sz w:val="18"/>
                <w:szCs w:val="18"/>
              </w:rPr>
              <w:t>.</w:t>
            </w:r>
          </w:p>
          <w:p w:rsidR="00101409" w:rsidRDefault="00101409" w:rsidP="00101409"/>
          <w:p w:rsidR="00101409" w:rsidRDefault="00101409" w:rsidP="00101409"/>
          <w:p w:rsidR="00101409" w:rsidRDefault="00C35639" w:rsidP="00101409">
            <w:pPr>
              <w:spacing w:line="276" w:lineRule="auto"/>
              <w:rPr>
                <w:b/>
                <w:sz w:val="22"/>
                <w:szCs w:val="22"/>
              </w:rPr>
            </w:pPr>
            <w:r>
              <w:rPr>
                <w:b/>
                <w:sz w:val="22"/>
                <w:szCs w:val="22"/>
              </w:rPr>
              <w:t>BU DÖNEM YAPILAN ÇALIŞMALARIN ÖZETİ</w:t>
            </w: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C35639" w:rsidRDefault="00C35639" w:rsidP="00101409">
            <w:pPr>
              <w:spacing w:line="276" w:lineRule="auto"/>
              <w:rPr>
                <w:b/>
                <w:sz w:val="22"/>
                <w:szCs w:val="22"/>
              </w:rPr>
            </w:pPr>
          </w:p>
          <w:p w:rsidR="00C35639" w:rsidRDefault="00C35639" w:rsidP="00101409">
            <w:pPr>
              <w:spacing w:line="276" w:lineRule="auto"/>
              <w:rPr>
                <w:b/>
                <w:sz w:val="22"/>
                <w:szCs w:val="22"/>
              </w:rPr>
            </w:pPr>
          </w:p>
          <w:p w:rsidR="00C35639" w:rsidRDefault="00C35639" w:rsidP="00101409">
            <w:pPr>
              <w:spacing w:line="276" w:lineRule="auto"/>
              <w:rPr>
                <w:b/>
                <w:sz w:val="22"/>
                <w:szCs w:val="22"/>
              </w:rPr>
            </w:pPr>
          </w:p>
          <w:p w:rsidR="00C35639" w:rsidRDefault="00C35639" w:rsidP="00101409">
            <w:pPr>
              <w:spacing w:line="276" w:lineRule="auto"/>
              <w:rPr>
                <w:b/>
                <w:sz w:val="22"/>
                <w:szCs w:val="22"/>
              </w:rPr>
            </w:pPr>
          </w:p>
          <w:p w:rsidR="00C35639" w:rsidRDefault="00C35639" w:rsidP="00101409">
            <w:pPr>
              <w:spacing w:line="276" w:lineRule="auto"/>
              <w:rPr>
                <w:b/>
                <w:sz w:val="22"/>
                <w:szCs w:val="22"/>
              </w:rPr>
            </w:pPr>
          </w:p>
          <w:p w:rsidR="00C35639" w:rsidRDefault="00C3563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C35639" w:rsidRDefault="00C35639" w:rsidP="00C35639">
            <w:pPr>
              <w:spacing w:line="276" w:lineRule="auto"/>
              <w:rPr>
                <w:b/>
                <w:sz w:val="22"/>
                <w:szCs w:val="22"/>
              </w:rPr>
            </w:pPr>
            <w:r>
              <w:rPr>
                <w:b/>
                <w:sz w:val="22"/>
                <w:szCs w:val="22"/>
              </w:rPr>
              <w:t>BİR SONRAKİ DÖNEM YAPILACAK ÇALIŞMALAR ve ÇALIŞMA PLANI</w:t>
            </w: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C35639" w:rsidRDefault="00C35639" w:rsidP="00101409">
            <w:pPr>
              <w:spacing w:line="276" w:lineRule="auto"/>
              <w:rPr>
                <w:b/>
                <w:sz w:val="22"/>
                <w:szCs w:val="22"/>
              </w:rPr>
            </w:pPr>
          </w:p>
          <w:p w:rsidR="00C35639" w:rsidRDefault="00C3563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p>
          <w:p w:rsidR="00101409" w:rsidRDefault="00101409" w:rsidP="00101409">
            <w:pPr>
              <w:spacing w:line="276" w:lineRule="auto"/>
              <w:rPr>
                <w:b/>
                <w:sz w:val="22"/>
                <w:szCs w:val="22"/>
              </w:rPr>
            </w:pPr>
            <w:r>
              <w:rPr>
                <w:b/>
                <w:sz w:val="22"/>
                <w:szCs w:val="22"/>
              </w:rPr>
              <w:t>Tez İzleme Komitesi Üyeleri</w:t>
            </w:r>
          </w:p>
          <w:p w:rsidR="00101409" w:rsidRDefault="00101409" w:rsidP="00101409">
            <w:pPr>
              <w:spacing w:line="276" w:lineRule="auto"/>
              <w:rPr>
                <w:b/>
                <w:sz w:val="22"/>
                <w:szCs w:val="22"/>
              </w:rPr>
            </w:pPr>
          </w:p>
          <w:p w:rsidR="00101409" w:rsidRDefault="00101409" w:rsidP="00101409">
            <w:pPr>
              <w:spacing w:line="276" w:lineRule="auto"/>
              <w:rPr>
                <w:b/>
                <w:sz w:val="22"/>
                <w:szCs w:val="22"/>
              </w:rPr>
            </w:pPr>
            <w:r>
              <w:rPr>
                <w:b/>
                <w:sz w:val="22"/>
                <w:szCs w:val="22"/>
              </w:rPr>
              <w:t xml:space="preserve">Tarih                                                                        </w:t>
            </w:r>
            <w:proofErr w:type="spellStart"/>
            <w:r>
              <w:rPr>
                <w:b/>
                <w:sz w:val="22"/>
                <w:szCs w:val="22"/>
              </w:rPr>
              <w:t>Tarih</w:t>
            </w:r>
            <w:proofErr w:type="spellEnd"/>
            <w:r>
              <w:rPr>
                <w:b/>
                <w:sz w:val="22"/>
                <w:szCs w:val="22"/>
              </w:rPr>
              <w:t xml:space="preserve">                                      </w:t>
            </w:r>
            <w:proofErr w:type="spellStart"/>
            <w:r>
              <w:rPr>
                <w:b/>
                <w:sz w:val="22"/>
                <w:szCs w:val="22"/>
              </w:rPr>
              <w:t>Tarih</w:t>
            </w:r>
            <w:proofErr w:type="spellEnd"/>
          </w:p>
          <w:p w:rsidR="00101409" w:rsidRDefault="00101409" w:rsidP="00101409">
            <w:pPr>
              <w:spacing w:line="276" w:lineRule="auto"/>
              <w:rPr>
                <w:b/>
                <w:sz w:val="22"/>
                <w:szCs w:val="22"/>
              </w:rPr>
            </w:pPr>
            <w:r>
              <w:rPr>
                <w:b/>
                <w:sz w:val="22"/>
                <w:szCs w:val="22"/>
              </w:rPr>
              <w:t xml:space="preserve">İmza                                                                          imza                                        </w:t>
            </w:r>
            <w:proofErr w:type="spellStart"/>
            <w:r>
              <w:rPr>
                <w:b/>
                <w:sz w:val="22"/>
                <w:szCs w:val="22"/>
              </w:rPr>
              <w:t>imza</w:t>
            </w:r>
            <w:proofErr w:type="spellEnd"/>
          </w:p>
          <w:p w:rsidR="00101409" w:rsidRDefault="00101409" w:rsidP="00101409">
            <w:pPr>
              <w:spacing w:line="276" w:lineRule="auto"/>
              <w:rPr>
                <w:b/>
                <w:sz w:val="22"/>
                <w:szCs w:val="22"/>
              </w:rPr>
            </w:pPr>
          </w:p>
          <w:p w:rsidR="00101409" w:rsidRDefault="00101409" w:rsidP="00101409">
            <w:pPr>
              <w:spacing w:line="276" w:lineRule="auto"/>
              <w:rPr>
                <w:b/>
                <w:sz w:val="22"/>
                <w:szCs w:val="22"/>
              </w:rPr>
            </w:pPr>
            <w:r>
              <w:rPr>
                <w:b/>
                <w:sz w:val="22"/>
                <w:szCs w:val="22"/>
              </w:rPr>
              <w:t xml:space="preserve">Danışmanın adı ve soyadı                       </w:t>
            </w:r>
            <w:r w:rsidR="00C35639">
              <w:rPr>
                <w:b/>
                <w:sz w:val="22"/>
                <w:szCs w:val="22"/>
              </w:rPr>
              <w:t xml:space="preserve"> </w:t>
            </w:r>
            <w:r>
              <w:rPr>
                <w:b/>
                <w:sz w:val="22"/>
                <w:szCs w:val="22"/>
              </w:rPr>
              <w:t xml:space="preserve">              </w:t>
            </w:r>
            <w:r w:rsidR="00C35639">
              <w:rPr>
                <w:b/>
                <w:sz w:val="22"/>
                <w:szCs w:val="22"/>
              </w:rPr>
              <w:t>Üye</w:t>
            </w:r>
            <w:r>
              <w:rPr>
                <w:b/>
                <w:sz w:val="22"/>
                <w:szCs w:val="22"/>
              </w:rPr>
              <w:t xml:space="preserve">                       </w:t>
            </w:r>
            <w:r w:rsidR="00C35639">
              <w:rPr>
                <w:b/>
                <w:sz w:val="22"/>
                <w:szCs w:val="22"/>
              </w:rPr>
              <w:t xml:space="preserve">                   </w:t>
            </w:r>
            <w:proofErr w:type="spellStart"/>
            <w:r w:rsidR="00C35639">
              <w:rPr>
                <w:b/>
                <w:sz w:val="22"/>
                <w:szCs w:val="22"/>
              </w:rPr>
              <w:t>Üye</w:t>
            </w:r>
            <w:proofErr w:type="spellEnd"/>
          </w:p>
          <w:p w:rsidR="00C35639" w:rsidRDefault="00C35639" w:rsidP="00101409">
            <w:pPr>
              <w:spacing w:line="276" w:lineRule="auto"/>
            </w:pPr>
          </w:p>
          <w:p w:rsidR="00101409" w:rsidRPr="00C713B1" w:rsidRDefault="00101409" w:rsidP="00101409"/>
        </w:tc>
      </w:tr>
    </w:tbl>
    <w:p w:rsidR="00B05FC1" w:rsidRPr="0080451F" w:rsidRDefault="00B05FC1" w:rsidP="00B05FC1">
      <w:pPr>
        <w:pStyle w:val="GvdeMetni2"/>
        <w:jc w:val="both"/>
        <w:rPr>
          <w:b/>
          <w:sz w:val="4"/>
          <w:szCs w:val="4"/>
          <w:u w:val="single"/>
        </w:rPr>
      </w:pPr>
    </w:p>
    <w:p w:rsidR="00101409" w:rsidRPr="00101409" w:rsidRDefault="00101409" w:rsidP="00101409">
      <w:pPr>
        <w:pStyle w:val="GvdeMetni"/>
        <w:ind w:left="-426" w:right="-218"/>
        <w:rPr>
          <w:sz w:val="16"/>
          <w:szCs w:val="16"/>
        </w:rPr>
      </w:pPr>
      <w:r w:rsidRPr="00101409">
        <w:rPr>
          <w:sz w:val="16"/>
          <w:szCs w:val="16"/>
        </w:rPr>
        <w:t>.</w:t>
      </w:r>
    </w:p>
    <w:p w:rsidR="00101409" w:rsidRPr="00052612" w:rsidRDefault="00C35639" w:rsidP="00101409">
      <w:pPr>
        <w:pStyle w:val="GvdeMetni2"/>
        <w:jc w:val="both"/>
        <w:rPr>
          <w:sz w:val="24"/>
          <w:szCs w:val="24"/>
        </w:rPr>
      </w:pPr>
      <w:r>
        <w:rPr>
          <w:sz w:val="24"/>
          <w:szCs w:val="24"/>
        </w:rPr>
        <w:t>İlave sayfa kullanılabilir, i</w:t>
      </w:r>
      <w:r w:rsidR="00101409" w:rsidRPr="00052612">
        <w:rPr>
          <w:sz w:val="24"/>
          <w:szCs w:val="24"/>
        </w:rPr>
        <w:t>mza atılan sayfa dışındaki</w:t>
      </w:r>
      <w:r w:rsidR="00101409">
        <w:rPr>
          <w:sz w:val="24"/>
          <w:szCs w:val="24"/>
        </w:rPr>
        <w:t xml:space="preserve"> diğer</w:t>
      </w:r>
      <w:r w:rsidR="00101409" w:rsidRPr="00052612">
        <w:rPr>
          <w:sz w:val="24"/>
          <w:szCs w:val="24"/>
        </w:rPr>
        <w:t xml:space="preserve"> sayfalar paraflanmalıdır,</w:t>
      </w:r>
    </w:p>
    <w:p w:rsidR="00B05FC1" w:rsidRDefault="00B05FC1" w:rsidP="00B05FC1">
      <w:pPr>
        <w:pStyle w:val="GvdeMetni2"/>
        <w:jc w:val="both"/>
        <w:rPr>
          <w:b/>
          <w:sz w:val="16"/>
          <w:szCs w:val="16"/>
          <w:u w:val="single"/>
        </w:rPr>
      </w:pPr>
    </w:p>
    <w:p w:rsidR="00B05FC1" w:rsidRPr="00D6683A" w:rsidRDefault="00104DFD" w:rsidP="00104DFD">
      <w:pPr>
        <w:pStyle w:val="GvdeMetni2"/>
        <w:tabs>
          <w:tab w:val="left" w:pos="9408"/>
        </w:tabs>
        <w:jc w:val="both"/>
        <w:rPr>
          <w:sz w:val="14"/>
          <w:szCs w:val="16"/>
        </w:rPr>
      </w:pPr>
      <w:r>
        <w:rPr>
          <w:sz w:val="14"/>
          <w:szCs w:val="16"/>
        </w:rPr>
        <w:lastRenderedPageBreak/>
        <w:tab/>
      </w:r>
    </w:p>
    <w:sectPr w:rsidR="00B05FC1" w:rsidRPr="00D6683A" w:rsidSect="00CB76CD">
      <w:headerReference w:type="default" r:id="rId8"/>
      <w:footerReference w:type="default" r:id="rId9"/>
      <w:pgSz w:w="11906" w:h="16838" w:code="9"/>
      <w:pgMar w:top="567" w:right="709" w:bottom="249" w:left="851"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CAF" w:rsidRDefault="00AE6CAF">
      <w:r>
        <w:separator/>
      </w:r>
    </w:p>
  </w:endnote>
  <w:endnote w:type="continuationSeparator" w:id="0">
    <w:p w:rsidR="00AE6CAF" w:rsidRDefault="00AE6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199" w:rsidRDefault="00014199" w:rsidP="00A44A41">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CAF" w:rsidRDefault="00AE6CAF">
      <w:r>
        <w:separator/>
      </w:r>
    </w:p>
  </w:footnote>
  <w:footnote w:type="continuationSeparator" w:id="0">
    <w:p w:rsidR="00AE6CAF" w:rsidRDefault="00AE6C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6" w:type="dxa"/>
      <w:tblInd w:w="-214" w:type="dxa"/>
      <w:tblLayout w:type="fixed"/>
      <w:tblCellMar>
        <w:left w:w="70" w:type="dxa"/>
        <w:right w:w="70" w:type="dxa"/>
      </w:tblCellMar>
      <w:tblLook w:val="04A0" w:firstRow="1" w:lastRow="0" w:firstColumn="1" w:lastColumn="0" w:noHBand="0" w:noVBand="1"/>
    </w:tblPr>
    <w:tblGrid>
      <w:gridCol w:w="2199"/>
      <w:gridCol w:w="6590"/>
      <w:gridCol w:w="214"/>
      <w:gridCol w:w="1913"/>
    </w:tblGrid>
    <w:tr w:rsidR="00014199" w:rsidRPr="00DA0F11" w:rsidTr="00691780">
      <w:trPr>
        <w:trHeight w:val="287"/>
      </w:trPr>
      <w:tc>
        <w:tcPr>
          <w:tcW w:w="2199" w:type="dxa"/>
          <w:vMerge w:val="restart"/>
          <w:tcBorders>
            <w:top w:val="thinThickSmallGap" w:sz="12" w:space="0" w:color="auto"/>
            <w:left w:val="thinThickSmallGap" w:sz="12" w:space="0" w:color="auto"/>
          </w:tcBorders>
          <w:vAlign w:val="center"/>
          <w:hideMark/>
        </w:tcPr>
        <w:p w:rsidR="00014199" w:rsidRDefault="00014199" w:rsidP="00686213">
          <w:pPr>
            <w:jc w:val="center"/>
          </w:pPr>
          <w:r>
            <w:rPr>
              <w:rFonts w:ascii="Tahoma" w:hAnsi="Tahoma" w:cs="Tahoma"/>
              <w:noProof/>
              <w:color w:val="004C75"/>
            </w:rPr>
            <w:drawing>
              <wp:inline distT="0" distB="0" distL="0" distR="0">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6590" w:type="dxa"/>
          <w:vMerge w:val="restart"/>
          <w:tcBorders>
            <w:top w:val="thinThickSmallGap" w:sz="12" w:space="0" w:color="auto"/>
          </w:tcBorders>
          <w:vAlign w:val="center"/>
        </w:tcPr>
        <w:p w:rsidR="00014199" w:rsidRPr="001C7481" w:rsidRDefault="00014199" w:rsidP="00686213">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Pr="001C7481">
            <w:rPr>
              <w:rFonts w:asciiTheme="majorHAnsi" w:hAnsiTheme="majorHAnsi" w:cs="Arial"/>
              <w:sz w:val="22"/>
              <w:szCs w:val="22"/>
            </w:rPr>
            <w:t>T.C.</w:t>
          </w:r>
        </w:p>
        <w:p w:rsidR="00014199" w:rsidRPr="001C7481" w:rsidRDefault="00014199" w:rsidP="00686213">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Pr="001C7481">
            <w:rPr>
              <w:rFonts w:asciiTheme="majorHAnsi" w:hAnsiTheme="majorHAnsi" w:cs="Arial"/>
              <w:sz w:val="22"/>
              <w:szCs w:val="22"/>
            </w:rPr>
            <w:t>BALIKESİR ÜNİVERSİTESİ</w:t>
          </w:r>
        </w:p>
        <w:p w:rsidR="00691780" w:rsidRDefault="00BD3AFB" w:rsidP="00691780">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Pr="001C7481">
            <w:rPr>
              <w:rFonts w:asciiTheme="majorHAnsi" w:hAnsiTheme="majorHAnsi" w:cs="Arial"/>
              <w:sz w:val="22"/>
              <w:szCs w:val="22"/>
            </w:rPr>
            <w:t>SOSYAL BİLİMLER ENSTİTÜSÜ</w:t>
          </w:r>
        </w:p>
        <w:p w:rsidR="0015519B" w:rsidRPr="0015519B" w:rsidRDefault="0015519B" w:rsidP="00C35639">
          <w:pPr>
            <w:jc w:val="center"/>
            <w:rPr>
              <w:rFonts w:asciiTheme="majorHAnsi" w:hAnsiTheme="majorHAnsi" w:cs="Arial"/>
              <w:b/>
              <w:sz w:val="22"/>
              <w:szCs w:val="22"/>
            </w:rPr>
          </w:pPr>
          <w:r w:rsidRPr="0015519B">
            <w:rPr>
              <w:rFonts w:asciiTheme="majorHAnsi" w:hAnsiTheme="majorHAnsi" w:cs="Arial"/>
              <w:b/>
              <w:sz w:val="22"/>
              <w:szCs w:val="22"/>
            </w:rPr>
            <w:t>DOKTORA</w:t>
          </w:r>
        </w:p>
        <w:p w:rsidR="00C35639" w:rsidRDefault="00014199" w:rsidP="00C35639">
          <w:pPr>
            <w:pStyle w:val="Balk1"/>
            <w:rPr>
              <w:rFonts w:asciiTheme="majorHAnsi" w:hAnsiTheme="majorHAnsi" w:cs="Arial"/>
              <w:snapToGrid/>
              <w:color w:val="auto"/>
              <w:sz w:val="22"/>
              <w:szCs w:val="22"/>
            </w:rPr>
          </w:pPr>
          <w:r>
            <w:rPr>
              <w:rFonts w:asciiTheme="majorHAnsi" w:hAnsiTheme="majorHAnsi" w:cs="Arial"/>
              <w:snapToGrid/>
              <w:color w:val="auto"/>
              <w:sz w:val="22"/>
              <w:szCs w:val="22"/>
            </w:rPr>
            <w:t>TEZ İZLEME KOMİTESİ</w:t>
          </w:r>
          <w:r w:rsidRPr="0015519B">
            <w:rPr>
              <w:rFonts w:asciiTheme="majorHAnsi" w:hAnsiTheme="majorHAnsi" w:cs="Arial"/>
              <w:snapToGrid/>
              <w:color w:val="auto"/>
              <w:sz w:val="22"/>
              <w:szCs w:val="22"/>
            </w:rPr>
            <w:t xml:space="preserve"> </w:t>
          </w:r>
          <w:r>
            <w:rPr>
              <w:rFonts w:asciiTheme="majorHAnsi" w:hAnsiTheme="majorHAnsi" w:cs="Arial"/>
              <w:snapToGrid/>
              <w:color w:val="auto"/>
              <w:sz w:val="22"/>
              <w:szCs w:val="22"/>
            </w:rPr>
            <w:t xml:space="preserve">DEĞERLENDİRME </w:t>
          </w:r>
          <w:r w:rsidRPr="0015519B">
            <w:rPr>
              <w:rFonts w:asciiTheme="majorHAnsi" w:hAnsiTheme="majorHAnsi" w:cs="Arial"/>
              <w:snapToGrid/>
              <w:color w:val="auto"/>
              <w:sz w:val="22"/>
              <w:szCs w:val="22"/>
            </w:rPr>
            <w:t>FORMU</w:t>
          </w:r>
        </w:p>
        <w:p w:rsidR="00C35639" w:rsidRDefault="00C35639" w:rsidP="00C35639">
          <w:pPr>
            <w:pStyle w:val="Balk1"/>
            <w:rPr>
              <w:rFonts w:asciiTheme="majorHAnsi" w:hAnsiTheme="majorHAnsi" w:cs="Arial"/>
              <w:snapToGrid/>
              <w:color w:val="auto"/>
              <w:sz w:val="22"/>
              <w:szCs w:val="22"/>
            </w:rPr>
          </w:pPr>
          <w:proofErr w:type="gramStart"/>
          <w:r>
            <w:rPr>
              <w:rFonts w:asciiTheme="majorHAnsi" w:hAnsiTheme="majorHAnsi" w:cs="Arial"/>
              <w:snapToGrid/>
              <w:color w:val="auto"/>
              <w:sz w:val="22"/>
              <w:szCs w:val="22"/>
            </w:rPr>
            <w:t>ve</w:t>
          </w:r>
          <w:proofErr w:type="gramEnd"/>
        </w:p>
        <w:p w:rsidR="00014199" w:rsidRPr="00C55ED9" w:rsidRDefault="00C35639" w:rsidP="00C35639">
          <w:pPr>
            <w:pStyle w:val="Balk1"/>
            <w:rPr>
              <w:rFonts w:ascii="Arial" w:hAnsi="Arial" w:cs="Arial"/>
              <w:b w:val="0"/>
              <w:sz w:val="22"/>
              <w:szCs w:val="22"/>
            </w:rPr>
          </w:pPr>
          <w:r>
            <w:rPr>
              <w:rFonts w:asciiTheme="majorHAnsi" w:hAnsiTheme="majorHAnsi" w:cs="Arial"/>
              <w:snapToGrid/>
              <w:color w:val="auto"/>
              <w:sz w:val="22"/>
              <w:szCs w:val="22"/>
            </w:rPr>
            <w:t>RAPORU</w:t>
          </w:r>
        </w:p>
      </w:tc>
      <w:tc>
        <w:tcPr>
          <w:tcW w:w="214" w:type="dxa"/>
          <w:tcBorders>
            <w:top w:val="thinThickSmallGap" w:sz="12" w:space="0" w:color="auto"/>
          </w:tcBorders>
          <w:vAlign w:val="center"/>
        </w:tcPr>
        <w:p w:rsidR="00014199" w:rsidRPr="00BD52BF" w:rsidRDefault="00014199" w:rsidP="001C7481">
          <w:pPr>
            <w:spacing w:line="276" w:lineRule="auto"/>
            <w:rPr>
              <w:rFonts w:asciiTheme="majorHAnsi" w:hAnsiTheme="majorHAnsi" w:cstheme="minorHAnsi"/>
              <w:b/>
              <w:sz w:val="16"/>
              <w:szCs w:val="22"/>
            </w:rPr>
          </w:pPr>
        </w:p>
      </w:tc>
      <w:tc>
        <w:tcPr>
          <w:tcW w:w="1913" w:type="dxa"/>
          <w:tcBorders>
            <w:top w:val="thinThickSmallGap" w:sz="12" w:space="0" w:color="auto"/>
            <w:right w:val="thinThickSmallGap" w:sz="12" w:space="0" w:color="auto"/>
          </w:tcBorders>
          <w:vAlign w:val="center"/>
        </w:tcPr>
        <w:p w:rsidR="00014199" w:rsidRPr="00686213" w:rsidRDefault="00014199" w:rsidP="001C7481">
          <w:pPr>
            <w:spacing w:line="276" w:lineRule="auto"/>
            <w:rPr>
              <w:rFonts w:asciiTheme="majorHAnsi" w:hAnsiTheme="majorHAnsi" w:cstheme="minorHAnsi"/>
              <w:b/>
              <w:sz w:val="16"/>
              <w:szCs w:val="22"/>
            </w:rPr>
          </w:pPr>
        </w:p>
      </w:tc>
    </w:tr>
    <w:tr w:rsidR="00014199" w:rsidRPr="00DA0F11" w:rsidTr="00691780">
      <w:trPr>
        <w:trHeight w:val="250"/>
      </w:trPr>
      <w:tc>
        <w:tcPr>
          <w:tcW w:w="2199" w:type="dxa"/>
          <w:vMerge/>
          <w:tcBorders>
            <w:left w:val="thinThickSmallGap" w:sz="12" w:space="0" w:color="auto"/>
          </w:tcBorders>
        </w:tcPr>
        <w:p w:rsidR="00014199" w:rsidRDefault="00014199" w:rsidP="00C55ED9">
          <w:pPr>
            <w:spacing w:line="276" w:lineRule="auto"/>
            <w:jc w:val="center"/>
            <w:rPr>
              <w:rFonts w:ascii="Tahoma" w:hAnsi="Tahoma" w:cs="Tahoma"/>
              <w:noProof/>
              <w:color w:val="004C75"/>
            </w:rPr>
          </w:pPr>
        </w:p>
      </w:tc>
      <w:tc>
        <w:tcPr>
          <w:tcW w:w="6590" w:type="dxa"/>
          <w:vMerge/>
        </w:tcPr>
        <w:p w:rsidR="00014199" w:rsidRPr="00BD52BF" w:rsidRDefault="00014199" w:rsidP="00C55ED9">
          <w:pPr>
            <w:spacing w:line="276" w:lineRule="auto"/>
            <w:jc w:val="center"/>
            <w:rPr>
              <w:rFonts w:asciiTheme="majorHAnsi" w:hAnsiTheme="majorHAnsi" w:cs="Arial"/>
              <w:b/>
              <w:sz w:val="22"/>
              <w:szCs w:val="22"/>
            </w:rPr>
          </w:pPr>
        </w:p>
      </w:tc>
      <w:tc>
        <w:tcPr>
          <w:tcW w:w="214" w:type="dxa"/>
          <w:vAlign w:val="center"/>
        </w:tcPr>
        <w:p w:rsidR="00014199" w:rsidRPr="00BD52BF" w:rsidRDefault="00014199" w:rsidP="00BD52BF">
          <w:pPr>
            <w:rPr>
              <w:rFonts w:asciiTheme="majorHAnsi" w:hAnsiTheme="majorHAnsi" w:cstheme="minorHAnsi"/>
              <w:b/>
              <w:sz w:val="16"/>
              <w:szCs w:val="22"/>
            </w:rPr>
          </w:pPr>
        </w:p>
      </w:tc>
      <w:tc>
        <w:tcPr>
          <w:tcW w:w="1913" w:type="dxa"/>
          <w:tcBorders>
            <w:right w:val="thinThickSmallGap" w:sz="12" w:space="0" w:color="auto"/>
          </w:tcBorders>
          <w:vAlign w:val="center"/>
        </w:tcPr>
        <w:p w:rsidR="00014199" w:rsidRPr="00686213" w:rsidRDefault="00014199" w:rsidP="00686213">
          <w:pPr>
            <w:spacing w:line="276" w:lineRule="auto"/>
            <w:rPr>
              <w:rFonts w:asciiTheme="majorHAnsi" w:hAnsiTheme="majorHAnsi" w:cstheme="minorHAnsi"/>
              <w:b/>
              <w:sz w:val="16"/>
              <w:szCs w:val="22"/>
            </w:rPr>
          </w:pPr>
        </w:p>
      </w:tc>
    </w:tr>
    <w:tr w:rsidR="00014199" w:rsidRPr="00DA0F11" w:rsidTr="00691780">
      <w:trPr>
        <w:trHeight w:val="250"/>
      </w:trPr>
      <w:tc>
        <w:tcPr>
          <w:tcW w:w="2199" w:type="dxa"/>
          <w:vMerge/>
          <w:tcBorders>
            <w:left w:val="thinThickSmallGap" w:sz="12" w:space="0" w:color="auto"/>
          </w:tcBorders>
        </w:tcPr>
        <w:p w:rsidR="00014199" w:rsidRDefault="00014199" w:rsidP="00C55ED9">
          <w:pPr>
            <w:spacing w:line="276" w:lineRule="auto"/>
            <w:jc w:val="center"/>
            <w:rPr>
              <w:rFonts w:ascii="Tahoma" w:hAnsi="Tahoma" w:cs="Tahoma"/>
              <w:noProof/>
              <w:color w:val="004C75"/>
            </w:rPr>
          </w:pPr>
        </w:p>
      </w:tc>
      <w:tc>
        <w:tcPr>
          <w:tcW w:w="6590" w:type="dxa"/>
          <w:vMerge/>
        </w:tcPr>
        <w:p w:rsidR="00014199" w:rsidRPr="00BD52BF" w:rsidRDefault="00014199" w:rsidP="00C55ED9">
          <w:pPr>
            <w:spacing w:line="276" w:lineRule="auto"/>
            <w:jc w:val="center"/>
            <w:rPr>
              <w:rFonts w:asciiTheme="majorHAnsi" w:hAnsiTheme="majorHAnsi" w:cs="Arial"/>
              <w:b/>
              <w:sz w:val="22"/>
              <w:szCs w:val="22"/>
            </w:rPr>
          </w:pPr>
        </w:p>
      </w:tc>
      <w:tc>
        <w:tcPr>
          <w:tcW w:w="214" w:type="dxa"/>
          <w:vAlign w:val="center"/>
        </w:tcPr>
        <w:p w:rsidR="00014199" w:rsidRPr="00BD52BF" w:rsidRDefault="00014199" w:rsidP="00BD52BF">
          <w:pPr>
            <w:rPr>
              <w:rFonts w:asciiTheme="majorHAnsi" w:hAnsiTheme="majorHAnsi" w:cstheme="minorHAnsi"/>
              <w:b/>
              <w:sz w:val="16"/>
              <w:szCs w:val="22"/>
            </w:rPr>
          </w:pPr>
        </w:p>
      </w:tc>
      <w:tc>
        <w:tcPr>
          <w:tcW w:w="1913" w:type="dxa"/>
          <w:tcBorders>
            <w:right w:val="thinThickSmallGap" w:sz="12" w:space="0" w:color="auto"/>
          </w:tcBorders>
          <w:vAlign w:val="center"/>
        </w:tcPr>
        <w:p w:rsidR="00014199" w:rsidRPr="00686213" w:rsidRDefault="00014199" w:rsidP="00686213">
          <w:pPr>
            <w:spacing w:line="276" w:lineRule="auto"/>
            <w:rPr>
              <w:rFonts w:asciiTheme="majorHAnsi" w:hAnsiTheme="majorHAnsi" w:cstheme="minorHAnsi"/>
              <w:b/>
              <w:sz w:val="16"/>
              <w:szCs w:val="22"/>
            </w:rPr>
          </w:pPr>
        </w:p>
      </w:tc>
    </w:tr>
    <w:tr w:rsidR="00014199" w:rsidRPr="00DA0F11" w:rsidTr="00691780">
      <w:trPr>
        <w:trHeight w:val="1137"/>
      </w:trPr>
      <w:tc>
        <w:tcPr>
          <w:tcW w:w="2199" w:type="dxa"/>
          <w:vMerge/>
          <w:tcBorders>
            <w:left w:val="thinThickSmallGap" w:sz="12" w:space="0" w:color="auto"/>
            <w:bottom w:val="thinThickSmallGap" w:sz="12" w:space="0" w:color="auto"/>
          </w:tcBorders>
        </w:tcPr>
        <w:p w:rsidR="00014199" w:rsidRDefault="00014199" w:rsidP="00C55ED9">
          <w:pPr>
            <w:spacing w:line="276" w:lineRule="auto"/>
            <w:jc w:val="center"/>
            <w:rPr>
              <w:rFonts w:ascii="Tahoma" w:hAnsi="Tahoma" w:cs="Tahoma"/>
              <w:noProof/>
              <w:color w:val="004C75"/>
            </w:rPr>
          </w:pPr>
        </w:p>
      </w:tc>
      <w:tc>
        <w:tcPr>
          <w:tcW w:w="6590" w:type="dxa"/>
          <w:vMerge/>
          <w:tcBorders>
            <w:bottom w:val="thinThickSmallGap" w:sz="12" w:space="0" w:color="auto"/>
          </w:tcBorders>
        </w:tcPr>
        <w:p w:rsidR="00014199" w:rsidRPr="00BD52BF" w:rsidRDefault="00014199" w:rsidP="00C55ED9">
          <w:pPr>
            <w:spacing w:line="276" w:lineRule="auto"/>
            <w:jc w:val="center"/>
            <w:rPr>
              <w:rFonts w:asciiTheme="majorHAnsi" w:hAnsiTheme="majorHAnsi" w:cs="Arial"/>
              <w:b/>
              <w:sz w:val="22"/>
              <w:szCs w:val="22"/>
            </w:rPr>
          </w:pPr>
        </w:p>
      </w:tc>
      <w:tc>
        <w:tcPr>
          <w:tcW w:w="214" w:type="dxa"/>
          <w:tcBorders>
            <w:bottom w:val="thinThickSmallGap" w:sz="12" w:space="0" w:color="auto"/>
          </w:tcBorders>
          <w:vAlign w:val="center"/>
        </w:tcPr>
        <w:p w:rsidR="00014199" w:rsidRPr="00BD52BF" w:rsidRDefault="00014199" w:rsidP="00BD52BF">
          <w:pPr>
            <w:rPr>
              <w:rFonts w:asciiTheme="majorHAnsi" w:hAnsiTheme="majorHAnsi" w:cstheme="minorHAnsi"/>
              <w:b/>
              <w:sz w:val="16"/>
              <w:szCs w:val="22"/>
            </w:rPr>
          </w:pPr>
        </w:p>
      </w:tc>
      <w:tc>
        <w:tcPr>
          <w:tcW w:w="1913" w:type="dxa"/>
          <w:tcBorders>
            <w:bottom w:val="thinThickSmallGap" w:sz="12" w:space="0" w:color="auto"/>
            <w:right w:val="thinThickSmallGap" w:sz="12" w:space="0" w:color="auto"/>
          </w:tcBorders>
          <w:vAlign w:val="center"/>
        </w:tcPr>
        <w:p w:rsidR="00014199" w:rsidRPr="00686213" w:rsidRDefault="00014199" w:rsidP="00686213">
          <w:pPr>
            <w:spacing w:line="276" w:lineRule="auto"/>
            <w:rPr>
              <w:rFonts w:asciiTheme="majorHAnsi" w:hAnsiTheme="majorHAnsi" w:cstheme="minorHAnsi"/>
              <w:b/>
              <w:sz w:val="16"/>
              <w:szCs w:val="22"/>
            </w:rPr>
          </w:pPr>
        </w:p>
      </w:tc>
    </w:tr>
  </w:tbl>
  <w:p w:rsidR="00014199" w:rsidRDefault="00014199" w:rsidP="001F38FB">
    <w:pPr>
      <w:pStyle w:val="stbilgi"/>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379DF"/>
    <w:multiLevelType w:val="hybridMultilevel"/>
    <w:tmpl w:val="EC6A6776"/>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nsid w:val="27521EB6"/>
    <w:multiLevelType w:val="hybridMultilevel"/>
    <w:tmpl w:val="DB4810B8"/>
    <w:lvl w:ilvl="0" w:tplc="63B0D794">
      <w:start w:val="17"/>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6">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63E40096"/>
    <w:multiLevelType w:val="hybridMultilevel"/>
    <w:tmpl w:val="3F9CB0CE"/>
    <w:lvl w:ilvl="0" w:tplc="3F8A0B04">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7"/>
  </w:num>
  <w:num w:numId="4">
    <w:abstractNumId w:val="12"/>
  </w:num>
  <w:num w:numId="5">
    <w:abstractNumId w:val="9"/>
  </w:num>
  <w:num w:numId="6">
    <w:abstractNumId w:val="10"/>
  </w:num>
  <w:num w:numId="7">
    <w:abstractNumId w:val="8"/>
  </w:num>
  <w:num w:numId="8">
    <w:abstractNumId w:val="3"/>
  </w:num>
  <w:num w:numId="9">
    <w:abstractNumId w:val="6"/>
  </w:num>
  <w:num w:numId="10">
    <w:abstractNumId w:val="1"/>
  </w:num>
  <w:num w:numId="11">
    <w:abstractNumId w:val="4"/>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7B38"/>
    <w:rsid w:val="00014199"/>
    <w:rsid w:val="00024554"/>
    <w:rsid w:val="00024FBF"/>
    <w:rsid w:val="00030440"/>
    <w:rsid w:val="000352B1"/>
    <w:rsid w:val="0003605D"/>
    <w:rsid w:val="00040141"/>
    <w:rsid w:val="00041BE6"/>
    <w:rsid w:val="000426E7"/>
    <w:rsid w:val="00046A4E"/>
    <w:rsid w:val="00055291"/>
    <w:rsid w:val="0006060D"/>
    <w:rsid w:val="00060D6C"/>
    <w:rsid w:val="00061FDA"/>
    <w:rsid w:val="0006259B"/>
    <w:rsid w:val="000629E6"/>
    <w:rsid w:val="00063BCC"/>
    <w:rsid w:val="000701D2"/>
    <w:rsid w:val="00072B1F"/>
    <w:rsid w:val="00073A1D"/>
    <w:rsid w:val="00074A44"/>
    <w:rsid w:val="000853DB"/>
    <w:rsid w:val="00087152"/>
    <w:rsid w:val="00087568"/>
    <w:rsid w:val="000909FE"/>
    <w:rsid w:val="000952A6"/>
    <w:rsid w:val="000A56CE"/>
    <w:rsid w:val="000D383F"/>
    <w:rsid w:val="000E0ABA"/>
    <w:rsid w:val="000F1F66"/>
    <w:rsid w:val="000F48D6"/>
    <w:rsid w:val="000F6D4B"/>
    <w:rsid w:val="00101409"/>
    <w:rsid w:val="00102B49"/>
    <w:rsid w:val="00104DFD"/>
    <w:rsid w:val="0010633E"/>
    <w:rsid w:val="00115527"/>
    <w:rsid w:val="001225FE"/>
    <w:rsid w:val="00123B0B"/>
    <w:rsid w:val="00125093"/>
    <w:rsid w:val="001256F3"/>
    <w:rsid w:val="0013019A"/>
    <w:rsid w:val="00137888"/>
    <w:rsid w:val="0015519B"/>
    <w:rsid w:val="0016046A"/>
    <w:rsid w:val="00166CF2"/>
    <w:rsid w:val="00171B5D"/>
    <w:rsid w:val="00175148"/>
    <w:rsid w:val="0018787B"/>
    <w:rsid w:val="00196CE4"/>
    <w:rsid w:val="001B3B5F"/>
    <w:rsid w:val="001B43A0"/>
    <w:rsid w:val="001C2772"/>
    <w:rsid w:val="001C3BBF"/>
    <w:rsid w:val="001C7481"/>
    <w:rsid w:val="001D1B9A"/>
    <w:rsid w:val="001D63E2"/>
    <w:rsid w:val="001D7D8C"/>
    <w:rsid w:val="001E7B8C"/>
    <w:rsid w:val="001F1015"/>
    <w:rsid w:val="001F38FB"/>
    <w:rsid w:val="00200B8D"/>
    <w:rsid w:val="0021286C"/>
    <w:rsid w:val="0021572D"/>
    <w:rsid w:val="0022137A"/>
    <w:rsid w:val="00222D52"/>
    <w:rsid w:val="002459F9"/>
    <w:rsid w:val="002517DA"/>
    <w:rsid w:val="00257F86"/>
    <w:rsid w:val="00263952"/>
    <w:rsid w:val="00266AEE"/>
    <w:rsid w:val="00274063"/>
    <w:rsid w:val="00284DD0"/>
    <w:rsid w:val="00290323"/>
    <w:rsid w:val="00291A00"/>
    <w:rsid w:val="00291D12"/>
    <w:rsid w:val="00292CA7"/>
    <w:rsid w:val="002A17BD"/>
    <w:rsid w:val="002A27EF"/>
    <w:rsid w:val="002B0432"/>
    <w:rsid w:val="002C4DC3"/>
    <w:rsid w:val="002C65A4"/>
    <w:rsid w:val="002D47D2"/>
    <w:rsid w:val="002E2911"/>
    <w:rsid w:val="002F2EA1"/>
    <w:rsid w:val="002F5B48"/>
    <w:rsid w:val="00314D82"/>
    <w:rsid w:val="00315F66"/>
    <w:rsid w:val="0031612D"/>
    <w:rsid w:val="00325720"/>
    <w:rsid w:val="00334503"/>
    <w:rsid w:val="00346018"/>
    <w:rsid w:val="003508E2"/>
    <w:rsid w:val="00351960"/>
    <w:rsid w:val="0035399D"/>
    <w:rsid w:val="00355EB2"/>
    <w:rsid w:val="00360CD5"/>
    <w:rsid w:val="003636BA"/>
    <w:rsid w:val="00372A43"/>
    <w:rsid w:val="00386604"/>
    <w:rsid w:val="003B14EE"/>
    <w:rsid w:val="003B72BD"/>
    <w:rsid w:val="003C27DA"/>
    <w:rsid w:val="003C67F6"/>
    <w:rsid w:val="003D358A"/>
    <w:rsid w:val="003D4256"/>
    <w:rsid w:val="003D61EA"/>
    <w:rsid w:val="003E1544"/>
    <w:rsid w:val="003E2A63"/>
    <w:rsid w:val="003F46D4"/>
    <w:rsid w:val="003F6092"/>
    <w:rsid w:val="00406A65"/>
    <w:rsid w:val="004077ED"/>
    <w:rsid w:val="00410989"/>
    <w:rsid w:val="00413987"/>
    <w:rsid w:val="00417149"/>
    <w:rsid w:val="004314E5"/>
    <w:rsid w:val="00431B35"/>
    <w:rsid w:val="00434EAE"/>
    <w:rsid w:val="004364D1"/>
    <w:rsid w:val="00436B94"/>
    <w:rsid w:val="00444003"/>
    <w:rsid w:val="00446736"/>
    <w:rsid w:val="00447FB0"/>
    <w:rsid w:val="00452861"/>
    <w:rsid w:val="00460794"/>
    <w:rsid w:val="00470519"/>
    <w:rsid w:val="00472907"/>
    <w:rsid w:val="00481BB6"/>
    <w:rsid w:val="004910A7"/>
    <w:rsid w:val="00496FCF"/>
    <w:rsid w:val="004A1E99"/>
    <w:rsid w:val="004B507D"/>
    <w:rsid w:val="004B638E"/>
    <w:rsid w:val="004B6B8A"/>
    <w:rsid w:val="004C3A18"/>
    <w:rsid w:val="004D5E29"/>
    <w:rsid w:val="004F4D7A"/>
    <w:rsid w:val="004F720E"/>
    <w:rsid w:val="005055A2"/>
    <w:rsid w:val="0051470D"/>
    <w:rsid w:val="00523562"/>
    <w:rsid w:val="00531393"/>
    <w:rsid w:val="0053605B"/>
    <w:rsid w:val="00537181"/>
    <w:rsid w:val="005376C1"/>
    <w:rsid w:val="0055225F"/>
    <w:rsid w:val="005566EA"/>
    <w:rsid w:val="00563BE3"/>
    <w:rsid w:val="0057025C"/>
    <w:rsid w:val="00571284"/>
    <w:rsid w:val="0057167E"/>
    <w:rsid w:val="005757C9"/>
    <w:rsid w:val="00584380"/>
    <w:rsid w:val="00594913"/>
    <w:rsid w:val="005C0B01"/>
    <w:rsid w:val="005C32BE"/>
    <w:rsid w:val="005C458B"/>
    <w:rsid w:val="005D0B47"/>
    <w:rsid w:val="005D51E2"/>
    <w:rsid w:val="005E1262"/>
    <w:rsid w:val="005E7F99"/>
    <w:rsid w:val="00604ED3"/>
    <w:rsid w:val="00637246"/>
    <w:rsid w:val="0063785A"/>
    <w:rsid w:val="0064033A"/>
    <w:rsid w:val="006405B1"/>
    <w:rsid w:val="00646C4F"/>
    <w:rsid w:val="00663F06"/>
    <w:rsid w:val="006746B4"/>
    <w:rsid w:val="0068037F"/>
    <w:rsid w:val="006805AB"/>
    <w:rsid w:val="00683AA8"/>
    <w:rsid w:val="00686213"/>
    <w:rsid w:val="00691780"/>
    <w:rsid w:val="0069263E"/>
    <w:rsid w:val="00692970"/>
    <w:rsid w:val="00693267"/>
    <w:rsid w:val="006A6959"/>
    <w:rsid w:val="006A77D6"/>
    <w:rsid w:val="006B0D6F"/>
    <w:rsid w:val="006C70FF"/>
    <w:rsid w:val="006D2936"/>
    <w:rsid w:val="006D6501"/>
    <w:rsid w:val="00702A2B"/>
    <w:rsid w:val="007073B3"/>
    <w:rsid w:val="007158C5"/>
    <w:rsid w:val="0072032F"/>
    <w:rsid w:val="00726BAB"/>
    <w:rsid w:val="00730AB1"/>
    <w:rsid w:val="00742AC8"/>
    <w:rsid w:val="0074484D"/>
    <w:rsid w:val="00747262"/>
    <w:rsid w:val="00761CF6"/>
    <w:rsid w:val="00781C07"/>
    <w:rsid w:val="00785289"/>
    <w:rsid w:val="00785DD0"/>
    <w:rsid w:val="00792743"/>
    <w:rsid w:val="007A4303"/>
    <w:rsid w:val="007A469B"/>
    <w:rsid w:val="007A7499"/>
    <w:rsid w:val="007A7AA2"/>
    <w:rsid w:val="007A7ADA"/>
    <w:rsid w:val="007B55BB"/>
    <w:rsid w:val="007C16C6"/>
    <w:rsid w:val="007C45B3"/>
    <w:rsid w:val="007C4F8D"/>
    <w:rsid w:val="007D1219"/>
    <w:rsid w:val="007E006B"/>
    <w:rsid w:val="007E3017"/>
    <w:rsid w:val="007F015E"/>
    <w:rsid w:val="007F50FC"/>
    <w:rsid w:val="008041F9"/>
    <w:rsid w:val="0080451F"/>
    <w:rsid w:val="00817C38"/>
    <w:rsid w:val="00820C7A"/>
    <w:rsid w:val="00824EDC"/>
    <w:rsid w:val="00826F03"/>
    <w:rsid w:val="00834352"/>
    <w:rsid w:val="008344AF"/>
    <w:rsid w:val="008375C7"/>
    <w:rsid w:val="008419B2"/>
    <w:rsid w:val="0084535E"/>
    <w:rsid w:val="00854553"/>
    <w:rsid w:val="00860DC8"/>
    <w:rsid w:val="00861A22"/>
    <w:rsid w:val="00870EAB"/>
    <w:rsid w:val="0087112F"/>
    <w:rsid w:val="00886682"/>
    <w:rsid w:val="008A1316"/>
    <w:rsid w:val="008B0D9C"/>
    <w:rsid w:val="008B1CF5"/>
    <w:rsid w:val="008B5724"/>
    <w:rsid w:val="008C2DDB"/>
    <w:rsid w:val="008D0D36"/>
    <w:rsid w:val="008E5074"/>
    <w:rsid w:val="008E62E3"/>
    <w:rsid w:val="008F78E3"/>
    <w:rsid w:val="00901BC8"/>
    <w:rsid w:val="00901EA7"/>
    <w:rsid w:val="0090333E"/>
    <w:rsid w:val="00903D86"/>
    <w:rsid w:val="009243A7"/>
    <w:rsid w:val="00926749"/>
    <w:rsid w:val="0094289E"/>
    <w:rsid w:val="00943B87"/>
    <w:rsid w:val="00946F87"/>
    <w:rsid w:val="00952140"/>
    <w:rsid w:val="009622E2"/>
    <w:rsid w:val="009624E2"/>
    <w:rsid w:val="00962887"/>
    <w:rsid w:val="0096674D"/>
    <w:rsid w:val="00966937"/>
    <w:rsid w:val="00967B2A"/>
    <w:rsid w:val="0097274B"/>
    <w:rsid w:val="00974A71"/>
    <w:rsid w:val="00977DAF"/>
    <w:rsid w:val="009803C4"/>
    <w:rsid w:val="00992DFA"/>
    <w:rsid w:val="00993DBE"/>
    <w:rsid w:val="00994999"/>
    <w:rsid w:val="009A3A4D"/>
    <w:rsid w:val="009A42A0"/>
    <w:rsid w:val="009B44EB"/>
    <w:rsid w:val="009C092F"/>
    <w:rsid w:val="009C1B0A"/>
    <w:rsid w:val="009C4107"/>
    <w:rsid w:val="009D3F6C"/>
    <w:rsid w:val="00A02F4B"/>
    <w:rsid w:val="00A23FD4"/>
    <w:rsid w:val="00A31464"/>
    <w:rsid w:val="00A32412"/>
    <w:rsid w:val="00A366E8"/>
    <w:rsid w:val="00A4269C"/>
    <w:rsid w:val="00A44A41"/>
    <w:rsid w:val="00A4646A"/>
    <w:rsid w:val="00A5157A"/>
    <w:rsid w:val="00A55EB5"/>
    <w:rsid w:val="00A61DC1"/>
    <w:rsid w:val="00A62220"/>
    <w:rsid w:val="00A669F7"/>
    <w:rsid w:val="00A70B06"/>
    <w:rsid w:val="00A70C6A"/>
    <w:rsid w:val="00A7279C"/>
    <w:rsid w:val="00A84DC1"/>
    <w:rsid w:val="00AA221F"/>
    <w:rsid w:val="00AA2A99"/>
    <w:rsid w:val="00AB130F"/>
    <w:rsid w:val="00AB5304"/>
    <w:rsid w:val="00AC2784"/>
    <w:rsid w:val="00AC5E4A"/>
    <w:rsid w:val="00AC7B5C"/>
    <w:rsid w:val="00AD3F9C"/>
    <w:rsid w:val="00AD4319"/>
    <w:rsid w:val="00AD7B88"/>
    <w:rsid w:val="00AE2471"/>
    <w:rsid w:val="00AE48F4"/>
    <w:rsid w:val="00AE6CAF"/>
    <w:rsid w:val="00B01CDD"/>
    <w:rsid w:val="00B03854"/>
    <w:rsid w:val="00B05FC1"/>
    <w:rsid w:val="00B11C6D"/>
    <w:rsid w:val="00B14632"/>
    <w:rsid w:val="00B21F28"/>
    <w:rsid w:val="00B346ED"/>
    <w:rsid w:val="00B429C4"/>
    <w:rsid w:val="00B51460"/>
    <w:rsid w:val="00B643E5"/>
    <w:rsid w:val="00B677B6"/>
    <w:rsid w:val="00B73EC4"/>
    <w:rsid w:val="00B741C3"/>
    <w:rsid w:val="00B743D5"/>
    <w:rsid w:val="00B84131"/>
    <w:rsid w:val="00B9665D"/>
    <w:rsid w:val="00BA27A8"/>
    <w:rsid w:val="00BB5722"/>
    <w:rsid w:val="00BB6219"/>
    <w:rsid w:val="00BB721D"/>
    <w:rsid w:val="00BC07CA"/>
    <w:rsid w:val="00BC4B98"/>
    <w:rsid w:val="00BC5FFA"/>
    <w:rsid w:val="00BD337D"/>
    <w:rsid w:val="00BD3AFB"/>
    <w:rsid w:val="00BD52BF"/>
    <w:rsid w:val="00BD5577"/>
    <w:rsid w:val="00BD5A7C"/>
    <w:rsid w:val="00BD68F9"/>
    <w:rsid w:val="00BD74C2"/>
    <w:rsid w:val="00BE027D"/>
    <w:rsid w:val="00BE3E30"/>
    <w:rsid w:val="00BF39F7"/>
    <w:rsid w:val="00BF49D0"/>
    <w:rsid w:val="00C05C85"/>
    <w:rsid w:val="00C0627B"/>
    <w:rsid w:val="00C179C5"/>
    <w:rsid w:val="00C25C56"/>
    <w:rsid w:val="00C35639"/>
    <w:rsid w:val="00C50719"/>
    <w:rsid w:val="00C54CD3"/>
    <w:rsid w:val="00C55ED9"/>
    <w:rsid w:val="00C61830"/>
    <w:rsid w:val="00C713B1"/>
    <w:rsid w:val="00C759AA"/>
    <w:rsid w:val="00C77B1B"/>
    <w:rsid w:val="00C81008"/>
    <w:rsid w:val="00C83290"/>
    <w:rsid w:val="00C90403"/>
    <w:rsid w:val="00C90513"/>
    <w:rsid w:val="00C92DD0"/>
    <w:rsid w:val="00CA3BF3"/>
    <w:rsid w:val="00CA400D"/>
    <w:rsid w:val="00CB76CD"/>
    <w:rsid w:val="00CC5072"/>
    <w:rsid w:val="00CD0943"/>
    <w:rsid w:val="00CD234C"/>
    <w:rsid w:val="00CD515D"/>
    <w:rsid w:val="00CE59E5"/>
    <w:rsid w:val="00CE6973"/>
    <w:rsid w:val="00CF4566"/>
    <w:rsid w:val="00CF7927"/>
    <w:rsid w:val="00D10B51"/>
    <w:rsid w:val="00D12EF6"/>
    <w:rsid w:val="00D20603"/>
    <w:rsid w:val="00D231ED"/>
    <w:rsid w:val="00D27AB5"/>
    <w:rsid w:val="00D42673"/>
    <w:rsid w:val="00D428CB"/>
    <w:rsid w:val="00D44B41"/>
    <w:rsid w:val="00D45F83"/>
    <w:rsid w:val="00D4719C"/>
    <w:rsid w:val="00D50C7D"/>
    <w:rsid w:val="00D572FA"/>
    <w:rsid w:val="00D57BE2"/>
    <w:rsid w:val="00D63C7B"/>
    <w:rsid w:val="00D649E4"/>
    <w:rsid w:val="00D659C4"/>
    <w:rsid w:val="00D6683A"/>
    <w:rsid w:val="00D66EF1"/>
    <w:rsid w:val="00D75232"/>
    <w:rsid w:val="00D75945"/>
    <w:rsid w:val="00D91157"/>
    <w:rsid w:val="00D9236A"/>
    <w:rsid w:val="00D96A4C"/>
    <w:rsid w:val="00DA1760"/>
    <w:rsid w:val="00DA201D"/>
    <w:rsid w:val="00DA43C7"/>
    <w:rsid w:val="00DA7E4F"/>
    <w:rsid w:val="00DB5412"/>
    <w:rsid w:val="00DB65E6"/>
    <w:rsid w:val="00DC65FB"/>
    <w:rsid w:val="00DC6C13"/>
    <w:rsid w:val="00DD1716"/>
    <w:rsid w:val="00DE3D1B"/>
    <w:rsid w:val="00DE5F09"/>
    <w:rsid w:val="00E1408F"/>
    <w:rsid w:val="00E33F7B"/>
    <w:rsid w:val="00E34E97"/>
    <w:rsid w:val="00E3551A"/>
    <w:rsid w:val="00E42439"/>
    <w:rsid w:val="00E43107"/>
    <w:rsid w:val="00E60F09"/>
    <w:rsid w:val="00E6104F"/>
    <w:rsid w:val="00E67FFA"/>
    <w:rsid w:val="00E86F92"/>
    <w:rsid w:val="00E90BCF"/>
    <w:rsid w:val="00E931B5"/>
    <w:rsid w:val="00EB2D83"/>
    <w:rsid w:val="00EC5151"/>
    <w:rsid w:val="00EC5BEC"/>
    <w:rsid w:val="00EC5DDD"/>
    <w:rsid w:val="00EC6878"/>
    <w:rsid w:val="00ED332B"/>
    <w:rsid w:val="00ED4B67"/>
    <w:rsid w:val="00ED7D9D"/>
    <w:rsid w:val="00F06A36"/>
    <w:rsid w:val="00F17799"/>
    <w:rsid w:val="00F25126"/>
    <w:rsid w:val="00F30D77"/>
    <w:rsid w:val="00F334D2"/>
    <w:rsid w:val="00F35860"/>
    <w:rsid w:val="00F3785D"/>
    <w:rsid w:val="00F40C8B"/>
    <w:rsid w:val="00F66295"/>
    <w:rsid w:val="00F71D51"/>
    <w:rsid w:val="00F74637"/>
    <w:rsid w:val="00F872BF"/>
    <w:rsid w:val="00FA610F"/>
    <w:rsid w:val="00FB29D9"/>
    <w:rsid w:val="00FB4465"/>
    <w:rsid w:val="00FB68DD"/>
    <w:rsid w:val="00FB6D02"/>
    <w:rsid w:val="00FC3661"/>
    <w:rsid w:val="00FC447A"/>
    <w:rsid w:val="00FC48FA"/>
    <w:rsid w:val="00FD2A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14:shadow w14:blurRad="50800" w14:dist="38100" w14:dir="2700000" w14:sx="100000" w14:sy="100000" w14:kx="0" w14:ky="0" w14:algn="tl">
        <w14:srgbClr w14:val="000000">
          <w14:alpha w14:val="60000"/>
        </w14:srgbClr>
      </w14:shadow>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91D1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etin">
    <w:name w:val="metin"/>
    <w:basedOn w:val="Normal"/>
    <w:rsid w:val="001C7481"/>
    <w:pPr>
      <w:spacing w:before="100" w:beforeAutospacing="1" w:after="100" w:afterAutospacing="1"/>
    </w:pPr>
  </w:style>
  <w:style w:type="character" w:customStyle="1" w:styleId="GvdeMetni2Char">
    <w:name w:val="Gövde Metni 2 Char"/>
    <w:link w:val="GvdeMetni2"/>
    <w:rsid w:val="001C7481"/>
    <w:rPr>
      <w:sz w:val="18"/>
    </w:rPr>
  </w:style>
  <w:style w:type="paragraph" w:styleId="DipnotMetni">
    <w:name w:val="footnote text"/>
    <w:basedOn w:val="Normal"/>
    <w:link w:val="DipnotMetniChar"/>
    <w:semiHidden/>
    <w:rsid w:val="00D75232"/>
    <w:rPr>
      <w:sz w:val="20"/>
      <w:szCs w:val="20"/>
    </w:rPr>
  </w:style>
  <w:style w:type="character" w:customStyle="1" w:styleId="DipnotMetniChar">
    <w:name w:val="Dipnot Metni Char"/>
    <w:basedOn w:val="VarsaylanParagrafYazTipi"/>
    <w:link w:val="DipnotMetni"/>
    <w:semiHidden/>
    <w:rsid w:val="00D75232"/>
  </w:style>
  <w:style w:type="character" w:styleId="DipnotBavurusu">
    <w:name w:val="footnote reference"/>
    <w:semiHidden/>
    <w:rsid w:val="00D75232"/>
    <w:rPr>
      <w:vertAlign w:val="superscript"/>
    </w:rPr>
  </w:style>
  <w:style w:type="paragraph" w:styleId="NormalWeb">
    <w:name w:val="Normal (Web)"/>
    <w:basedOn w:val="Normal"/>
    <w:rsid w:val="00C54CD3"/>
    <w:pPr>
      <w:spacing w:before="100" w:beforeAutospacing="1" w:after="100" w:afterAutospacing="1"/>
    </w:pPr>
    <w:rPr>
      <w:color w:val="000000"/>
    </w:rPr>
  </w:style>
  <w:style w:type="character" w:customStyle="1" w:styleId="Balk9Char">
    <w:name w:val="Başlık 9 Char"/>
    <w:basedOn w:val="VarsaylanParagrafYazTipi"/>
    <w:link w:val="Balk9"/>
    <w:semiHidden/>
    <w:rsid w:val="00291D12"/>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14:shadow w14:blurRad="50800" w14:dist="38100" w14:dir="2700000" w14:sx="100000" w14:sy="100000" w14:kx="0" w14:ky="0" w14:algn="tl">
        <w14:srgbClr w14:val="000000">
          <w14:alpha w14:val="60000"/>
        </w14:srgbClr>
      </w14:shadow>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91D1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etin">
    <w:name w:val="metin"/>
    <w:basedOn w:val="Normal"/>
    <w:rsid w:val="001C7481"/>
    <w:pPr>
      <w:spacing w:before="100" w:beforeAutospacing="1" w:after="100" w:afterAutospacing="1"/>
    </w:pPr>
  </w:style>
  <w:style w:type="character" w:customStyle="1" w:styleId="GvdeMetni2Char">
    <w:name w:val="Gövde Metni 2 Char"/>
    <w:link w:val="GvdeMetni2"/>
    <w:rsid w:val="001C7481"/>
    <w:rPr>
      <w:sz w:val="18"/>
    </w:rPr>
  </w:style>
  <w:style w:type="paragraph" w:styleId="DipnotMetni">
    <w:name w:val="footnote text"/>
    <w:basedOn w:val="Normal"/>
    <w:link w:val="DipnotMetniChar"/>
    <w:semiHidden/>
    <w:rsid w:val="00D75232"/>
    <w:rPr>
      <w:sz w:val="20"/>
      <w:szCs w:val="20"/>
    </w:rPr>
  </w:style>
  <w:style w:type="character" w:customStyle="1" w:styleId="DipnotMetniChar">
    <w:name w:val="Dipnot Metni Char"/>
    <w:basedOn w:val="VarsaylanParagrafYazTipi"/>
    <w:link w:val="DipnotMetni"/>
    <w:semiHidden/>
    <w:rsid w:val="00D75232"/>
  </w:style>
  <w:style w:type="character" w:styleId="DipnotBavurusu">
    <w:name w:val="footnote reference"/>
    <w:semiHidden/>
    <w:rsid w:val="00D75232"/>
    <w:rPr>
      <w:vertAlign w:val="superscript"/>
    </w:rPr>
  </w:style>
  <w:style w:type="paragraph" w:styleId="NormalWeb">
    <w:name w:val="Normal (Web)"/>
    <w:basedOn w:val="Normal"/>
    <w:rsid w:val="00C54CD3"/>
    <w:pPr>
      <w:spacing w:before="100" w:beforeAutospacing="1" w:after="100" w:afterAutospacing="1"/>
    </w:pPr>
    <w:rPr>
      <w:color w:val="000000"/>
    </w:rPr>
  </w:style>
  <w:style w:type="character" w:customStyle="1" w:styleId="Balk9Char">
    <w:name w:val="Başlık 9 Char"/>
    <w:basedOn w:val="VarsaylanParagrafYazTipi"/>
    <w:link w:val="Balk9"/>
    <w:semiHidden/>
    <w:rsid w:val="00291D12"/>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392</Words>
  <Characters>2240</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STURHAN</cp:lastModifiedBy>
  <cp:revision>2</cp:revision>
  <cp:lastPrinted>2016-06-14T12:28:00Z</cp:lastPrinted>
  <dcterms:created xsi:type="dcterms:W3CDTF">2024-05-27T12:42:00Z</dcterms:created>
  <dcterms:modified xsi:type="dcterms:W3CDTF">2024-05-27T12:42:00Z</dcterms:modified>
</cp:coreProperties>
</file>