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18" w:type="dxa"/>
        <w:tblBorders>
          <w:top w:val="thinThickSmallGap" w:sz="12" w:space="0" w:color="auto"/>
          <w:left w:val="thinThickSmallGap" w:sz="12" w:space="0" w:color="auto"/>
          <w:bottom w:val="thinThickSmallGap" w:sz="12" w:space="0" w:color="auto"/>
          <w:right w:val="thinThickSmallGap" w:sz="12" w:space="0" w:color="auto"/>
        </w:tblBorders>
        <w:tblLayout w:type="fixed"/>
        <w:tblCellMar>
          <w:left w:w="70" w:type="dxa"/>
          <w:right w:w="70" w:type="dxa"/>
        </w:tblCellMar>
        <w:tblLook w:val="0000" w:firstRow="0" w:lastRow="0" w:firstColumn="0" w:lastColumn="0" w:noHBand="0" w:noVBand="0"/>
      </w:tblPr>
      <w:tblGrid>
        <w:gridCol w:w="10418"/>
      </w:tblGrid>
      <w:tr w:rsidR="00B05FC1" w:rsidRPr="00BD52BF" w:rsidTr="00BB400D">
        <w:trPr>
          <w:trHeight w:val="12713"/>
        </w:trPr>
        <w:tc>
          <w:tcPr>
            <w:tcW w:w="10418" w:type="dxa"/>
          </w:tcPr>
          <w:p w:rsidR="008418B0" w:rsidRPr="008418B0" w:rsidRDefault="008418B0" w:rsidP="008418B0">
            <w:pPr>
              <w:spacing w:line="276" w:lineRule="auto"/>
              <w:jc w:val="center"/>
              <w:rPr>
                <w:b/>
                <w:sz w:val="22"/>
                <w:szCs w:val="22"/>
              </w:rPr>
            </w:pPr>
            <w:r w:rsidRPr="008418B0">
              <w:rPr>
                <w:b/>
                <w:sz w:val="22"/>
                <w:szCs w:val="22"/>
              </w:rPr>
              <w:t>SOSYAL BİLİMLER ENSTİTÜSÜ</w:t>
            </w:r>
          </w:p>
          <w:p w:rsidR="008418B0" w:rsidRPr="008418B0" w:rsidRDefault="008418B0" w:rsidP="008418B0">
            <w:pPr>
              <w:spacing w:line="276" w:lineRule="auto"/>
              <w:jc w:val="center"/>
              <w:rPr>
                <w:b/>
                <w:sz w:val="22"/>
                <w:szCs w:val="22"/>
              </w:rPr>
            </w:pPr>
            <w:proofErr w:type="gramStart"/>
            <w:r w:rsidRPr="008418B0">
              <w:rPr>
                <w:b/>
                <w:sz w:val="22"/>
                <w:szCs w:val="22"/>
              </w:rPr>
              <w:t>.....................................................</w:t>
            </w:r>
            <w:proofErr w:type="gramEnd"/>
            <w:r w:rsidRPr="008418B0">
              <w:rPr>
                <w:b/>
                <w:sz w:val="22"/>
                <w:szCs w:val="22"/>
              </w:rPr>
              <w:t xml:space="preserve"> ANABİLİM DALI BAŞKANLIĞI</w:t>
            </w:r>
          </w:p>
          <w:p w:rsidR="008418B0" w:rsidRPr="00AF7B79" w:rsidRDefault="008418B0" w:rsidP="008418B0">
            <w:pPr>
              <w:spacing w:line="0" w:lineRule="atLeast"/>
              <w:jc w:val="both"/>
            </w:pPr>
          </w:p>
          <w:p w:rsidR="008418B0" w:rsidRDefault="008418B0" w:rsidP="008418B0">
            <w:pPr>
              <w:spacing w:line="0" w:lineRule="atLeast"/>
              <w:jc w:val="both"/>
            </w:pPr>
            <w:r>
              <w:t xml:space="preserve">              </w:t>
            </w:r>
            <w:r w:rsidRPr="00AF7B79">
              <w:t xml:space="preserve">Enstitü Anabilim Dalımız doktora programı öğrencisi </w:t>
            </w:r>
            <w:r w:rsidRPr="00AF7B79">
              <w:rPr>
                <w:u w:val="dotted"/>
              </w:rPr>
              <w:tab/>
            </w:r>
            <w:r w:rsidRPr="00AF7B79">
              <w:rPr>
                <w:u w:val="dotted"/>
              </w:rPr>
              <w:tab/>
            </w:r>
            <w:r w:rsidRPr="00AF7B79">
              <w:rPr>
                <w:u w:val="dotted"/>
              </w:rPr>
              <w:tab/>
            </w:r>
            <w:r w:rsidRPr="00AF7B79">
              <w:rPr>
                <w:u w:val="dotted"/>
              </w:rPr>
              <w:tab/>
            </w:r>
            <w:r w:rsidRPr="00AF7B79">
              <w:rPr>
                <w:u w:val="dotted"/>
              </w:rPr>
              <w:tab/>
            </w:r>
            <w:r w:rsidRPr="00AF7B79">
              <w:rPr>
                <w:u w:val="dotted"/>
              </w:rPr>
              <w:tab/>
            </w:r>
            <w:r w:rsidRPr="00AF7B79">
              <w:t xml:space="preserve"> tez önerisini Tez İzleme Komitesi önünde savunmuştur. Sınav tutanağı aşağıdadır. Tez önerisi eklidir.</w:t>
            </w:r>
          </w:p>
          <w:p w:rsidR="008418B0" w:rsidRPr="00AF7B79" w:rsidRDefault="008418B0" w:rsidP="008418B0">
            <w:pPr>
              <w:spacing w:line="0" w:lineRule="atLeast"/>
              <w:jc w:val="both"/>
            </w:pPr>
          </w:p>
          <w:p w:rsidR="008418B0" w:rsidRDefault="008418B0" w:rsidP="008418B0">
            <w:pPr>
              <w:spacing w:line="0" w:lineRule="atLeast"/>
              <w:jc w:val="right"/>
            </w:pPr>
          </w:p>
          <w:p w:rsidR="008418B0" w:rsidRPr="00AF7B79" w:rsidRDefault="008418B0" w:rsidP="008418B0">
            <w:pPr>
              <w:spacing w:line="0" w:lineRule="atLeast"/>
              <w:jc w:val="right"/>
            </w:pPr>
            <w:proofErr w:type="gramStart"/>
            <w:r>
              <w:t>……</w:t>
            </w:r>
            <w:proofErr w:type="gramEnd"/>
            <w:r>
              <w:t>/…./20…</w:t>
            </w:r>
          </w:p>
          <w:p w:rsidR="008418B0" w:rsidRDefault="008418B0" w:rsidP="008418B0">
            <w:pPr>
              <w:jc w:val="right"/>
            </w:pPr>
            <w:proofErr w:type="gramStart"/>
            <w:r>
              <w:t>………………………………….</w:t>
            </w:r>
            <w:proofErr w:type="gramEnd"/>
          </w:p>
          <w:p w:rsidR="008418B0" w:rsidRDefault="008418B0" w:rsidP="008418B0">
            <w:pPr>
              <w:jc w:val="right"/>
            </w:pPr>
            <w:r w:rsidRPr="00AF7B79">
              <w:t>Anabilim/</w:t>
            </w:r>
            <w:proofErr w:type="spellStart"/>
            <w:r w:rsidRPr="00AF7B79">
              <w:t>Anasanat</w:t>
            </w:r>
            <w:proofErr w:type="spellEnd"/>
            <w:r w:rsidRPr="00AF7B79">
              <w:t xml:space="preserve"> Dalı Başkanı</w:t>
            </w:r>
          </w:p>
          <w:p w:rsidR="008418B0" w:rsidRPr="008418B0" w:rsidRDefault="008418B0" w:rsidP="008418B0">
            <w:pPr>
              <w:spacing w:line="0" w:lineRule="atLeast"/>
              <w:rPr>
                <w:sz w:val="22"/>
                <w:szCs w:val="22"/>
              </w:rPr>
            </w:pPr>
          </w:p>
          <w:p w:rsidR="008418B0" w:rsidRPr="008418B0" w:rsidRDefault="008418B0" w:rsidP="008418B0">
            <w:pPr>
              <w:spacing w:line="0" w:lineRule="atLeast"/>
              <w:rPr>
                <w:sz w:val="22"/>
                <w:szCs w:val="22"/>
                <w:u w:val="dotted"/>
              </w:rPr>
            </w:pPr>
            <w:r w:rsidRPr="008418B0">
              <w:rPr>
                <w:sz w:val="22"/>
                <w:szCs w:val="22"/>
              </w:rPr>
              <w:t xml:space="preserve">Tez Konusu: </w:t>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p>
          <w:p w:rsidR="008418B0" w:rsidRPr="008418B0" w:rsidRDefault="008418B0" w:rsidP="008418B0">
            <w:pPr>
              <w:spacing w:line="0" w:lineRule="atLeast"/>
              <w:rPr>
                <w:sz w:val="22"/>
                <w:szCs w:val="22"/>
                <w:u w:val="dotted"/>
              </w:rPr>
            </w:pPr>
          </w:p>
          <w:p w:rsidR="008418B0" w:rsidRPr="008418B0" w:rsidRDefault="008418B0" w:rsidP="008418B0">
            <w:pPr>
              <w:spacing w:line="0" w:lineRule="atLeast"/>
              <w:rPr>
                <w:sz w:val="22"/>
                <w:szCs w:val="22"/>
                <w:u w:val="dotted"/>
              </w:rPr>
            </w:pPr>
            <w:r w:rsidRPr="008418B0">
              <w:rPr>
                <w:sz w:val="22"/>
                <w:szCs w:val="22"/>
              </w:rPr>
              <w:t xml:space="preserve">Tez Başlığı (Türkçe): </w:t>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p>
          <w:p w:rsidR="008418B0" w:rsidRPr="008418B0" w:rsidRDefault="008418B0" w:rsidP="008418B0">
            <w:pPr>
              <w:spacing w:line="0" w:lineRule="atLeast"/>
              <w:rPr>
                <w:sz w:val="22"/>
                <w:szCs w:val="22"/>
                <w:u w:val="dotted"/>
              </w:rPr>
            </w:pPr>
          </w:p>
          <w:p w:rsidR="008418B0" w:rsidRPr="008418B0" w:rsidRDefault="008418B0" w:rsidP="008418B0">
            <w:pPr>
              <w:spacing w:line="0" w:lineRule="atLeast"/>
              <w:rPr>
                <w:sz w:val="22"/>
                <w:szCs w:val="22"/>
                <w:u w:val="dotted"/>
              </w:rPr>
            </w:pPr>
            <w:r w:rsidRPr="008418B0">
              <w:rPr>
                <w:sz w:val="22"/>
                <w:szCs w:val="22"/>
              </w:rPr>
              <w:t xml:space="preserve">Tez Başlığı (İngilizce): </w:t>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p>
          <w:p w:rsidR="008418B0" w:rsidRPr="008418B0" w:rsidRDefault="008418B0" w:rsidP="008418B0">
            <w:pPr>
              <w:spacing w:line="0" w:lineRule="atLeast"/>
              <w:rPr>
                <w:sz w:val="22"/>
                <w:szCs w:val="22"/>
              </w:rPr>
            </w:pPr>
          </w:p>
          <w:p w:rsidR="008418B0" w:rsidRPr="008418B0" w:rsidRDefault="008418B0" w:rsidP="008418B0">
            <w:pPr>
              <w:spacing w:line="0" w:lineRule="atLeast"/>
              <w:jc w:val="both"/>
              <w:rPr>
                <w:sz w:val="22"/>
                <w:szCs w:val="22"/>
              </w:rPr>
            </w:pPr>
            <w:r w:rsidRPr="008418B0">
              <w:rPr>
                <w:sz w:val="22"/>
                <w:szCs w:val="22"/>
              </w:rPr>
              <w:t>Tez Öneri Savunması Jürisi</w:t>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u w:val="dotted"/>
              </w:rPr>
              <w:tab/>
            </w:r>
            <w:r w:rsidRPr="008418B0">
              <w:rPr>
                <w:sz w:val="22"/>
                <w:szCs w:val="22"/>
              </w:rPr>
              <w:t xml:space="preserve"> tarihinde toplanmış, yukarıda adı geçen öğrencinin önerisini incelemiş ve yapılan sözlü sınav sonunda </w:t>
            </w:r>
            <w:r w:rsidRPr="008418B0">
              <w:rPr>
                <w:b/>
                <w:sz w:val="22"/>
                <w:szCs w:val="22"/>
              </w:rPr>
              <w:t>OY</w:t>
            </w:r>
            <w:r>
              <w:rPr>
                <w:b/>
                <w:sz w:val="22"/>
                <w:szCs w:val="22"/>
              </w:rPr>
              <w:t xml:space="preserve"> </w:t>
            </w:r>
            <w:r w:rsidRPr="008418B0">
              <w:rPr>
                <w:b/>
                <w:sz w:val="22"/>
                <w:szCs w:val="22"/>
              </w:rPr>
              <w:t>BİRLİĞİ / OY</w:t>
            </w:r>
            <w:r>
              <w:rPr>
                <w:b/>
                <w:sz w:val="22"/>
                <w:szCs w:val="22"/>
              </w:rPr>
              <w:t xml:space="preserve"> </w:t>
            </w:r>
            <w:r w:rsidRPr="008418B0">
              <w:rPr>
                <w:b/>
                <w:sz w:val="22"/>
                <w:szCs w:val="22"/>
              </w:rPr>
              <w:t>ÇOKLUĞU</w:t>
            </w:r>
            <w:r w:rsidRPr="008418B0">
              <w:rPr>
                <w:sz w:val="22"/>
                <w:szCs w:val="22"/>
              </w:rPr>
              <w:t xml:space="preserve"> ile aşağıdaki kararı almıştır.</w:t>
            </w:r>
          </w:p>
          <w:p w:rsidR="008418B0" w:rsidRPr="008418B0" w:rsidRDefault="008418B0" w:rsidP="008418B0">
            <w:pPr>
              <w:rPr>
                <w:sz w:val="22"/>
                <w:szCs w:val="22"/>
              </w:rPr>
            </w:pPr>
          </w:p>
          <w:bookmarkStart w:id="0" w:name="Check1"/>
          <w:p w:rsidR="008418B0" w:rsidRPr="008418B0" w:rsidRDefault="008418B0" w:rsidP="008418B0">
            <w:pPr>
              <w:spacing w:line="0" w:lineRule="atLeast"/>
              <w:rPr>
                <w:sz w:val="22"/>
                <w:szCs w:val="22"/>
              </w:rPr>
            </w:pPr>
            <w:r w:rsidRPr="008418B0">
              <w:rPr>
                <w:sz w:val="22"/>
                <w:szCs w:val="22"/>
              </w:rPr>
              <w:fldChar w:fldCharType="begin">
                <w:ffData>
                  <w:name w:val="Check1"/>
                  <w:enabled/>
                  <w:calcOnExit w:val="0"/>
                  <w:checkBox>
                    <w:sizeAuto/>
                    <w:default w:val="0"/>
                  </w:checkBox>
                </w:ffData>
              </w:fldChar>
            </w:r>
            <w:r w:rsidRPr="008418B0">
              <w:rPr>
                <w:sz w:val="22"/>
                <w:szCs w:val="22"/>
              </w:rPr>
              <w:instrText xml:space="preserve"> FORMCHECKBOX </w:instrText>
            </w:r>
            <w:r w:rsidR="003331EA">
              <w:rPr>
                <w:sz w:val="22"/>
                <w:szCs w:val="22"/>
              </w:rPr>
            </w:r>
            <w:r w:rsidR="003331EA">
              <w:rPr>
                <w:sz w:val="22"/>
                <w:szCs w:val="22"/>
              </w:rPr>
              <w:fldChar w:fldCharType="separate"/>
            </w:r>
            <w:r w:rsidRPr="008418B0">
              <w:rPr>
                <w:sz w:val="22"/>
                <w:szCs w:val="22"/>
              </w:rPr>
              <w:fldChar w:fldCharType="end"/>
            </w:r>
            <w:bookmarkEnd w:id="0"/>
            <w:r w:rsidRPr="008418B0">
              <w:rPr>
                <w:sz w:val="22"/>
                <w:szCs w:val="22"/>
              </w:rPr>
              <w:t xml:space="preserve">  KABUL      </w:t>
            </w:r>
            <w:r w:rsidRPr="008418B0">
              <w:rPr>
                <w:sz w:val="22"/>
                <w:szCs w:val="22"/>
              </w:rPr>
              <w:fldChar w:fldCharType="begin">
                <w:ffData>
                  <w:name w:val="Check1"/>
                  <w:enabled/>
                  <w:calcOnExit w:val="0"/>
                  <w:checkBox>
                    <w:sizeAuto/>
                    <w:default w:val="0"/>
                  </w:checkBox>
                </w:ffData>
              </w:fldChar>
            </w:r>
            <w:r w:rsidRPr="008418B0">
              <w:rPr>
                <w:sz w:val="22"/>
                <w:szCs w:val="22"/>
              </w:rPr>
              <w:instrText xml:space="preserve"> FORMCHECKBOX </w:instrText>
            </w:r>
            <w:r w:rsidR="003331EA">
              <w:rPr>
                <w:sz w:val="22"/>
                <w:szCs w:val="22"/>
              </w:rPr>
            </w:r>
            <w:r w:rsidR="003331EA">
              <w:rPr>
                <w:sz w:val="22"/>
                <w:szCs w:val="22"/>
              </w:rPr>
              <w:fldChar w:fldCharType="separate"/>
            </w:r>
            <w:r w:rsidRPr="008418B0">
              <w:rPr>
                <w:sz w:val="22"/>
                <w:szCs w:val="22"/>
              </w:rPr>
              <w:fldChar w:fldCharType="end"/>
            </w:r>
            <w:r w:rsidRPr="008418B0">
              <w:rPr>
                <w:sz w:val="22"/>
                <w:szCs w:val="22"/>
              </w:rPr>
              <w:t xml:space="preserve"> </w:t>
            </w:r>
            <w:r w:rsidR="00111EE1">
              <w:rPr>
                <w:sz w:val="22"/>
                <w:szCs w:val="22"/>
              </w:rPr>
              <w:t xml:space="preserve">DÜZELTME    </w:t>
            </w:r>
            <w:r w:rsidR="00111EE1" w:rsidRPr="008418B0">
              <w:rPr>
                <w:sz w:val="22"/>
                <w:szCs w:val="22"/>
              </w:rPr>
              <w:fldChar w:fldCharType="begin">
                <w:ffData>
                  <w:name w:val="Check1"/>
                  <w:enabled/>
                  <w:calcOnExit w:val="0"/>
                  <w:checkBox>
                    <w:sizeAuto/>
                    <w:default w:val="0"/>
                  </w:checkBox>
                </w:ffData>
              </w:fldChar>
            </w:r>
            <w:r w:rsidR="00111EE1" w:rsidRPr="008418B0">
              <w:rPr>
                <w:sz w:val="22"/>
                <w:szCs w:val="22"/>
              </w:rPr>
              <w:instrText xml:space="preserve"> FORMCHECKBOX </w:instrText>
            </w:r>
            <w:r w:rsidR="003331EA">
              <w:rPr>
                <w:sz w:val="22"/>
                <w:szCs w:val="22"/>
              </w:rPr>
            </w:r>
            <w:r w:rsidR="003331EA">
              <w:rPr>
                <w:sz w:val="22"/>
                <w:szCs w:val="22"/>
              </w:rPr>
              <w:fldChar w:fldCharType="separate"/>
            </w:r>
            <w:r w:rsidR="00111EE1" w:rsidRPr="008418B0">
              <w:rPr>
                <w:sz w:val="22"/>
                <w:szCs w:val="22"/>
              </w:rPr>
              <w:fldChar w:fldCharType="end"/>
            </w:r>
            <w:r w:rsidR="00111EE1" w:rsidRPr="008418B0">
              <w:rPr>
                <w:sz w:val="22"/>
                <w:szCs w:val="22"/>
              </w:rPr>
              <w:t xml:space="preserve"> RED</w:t>
            </w:r>
          </w:p>
          <w:p w:rsidR="008418B0" w:rsidRPr="008418B0" w:rsidRDefault="008418B0" w:rsidP="008418B0">
            <w:pPr>
              <w:rPr>
                <w:sz w:val="22"/>
                <w:szCs w:val="22"/>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93"/>
              <w:gridCol w:w="5245"/>
              <w:gridCol w:w="2401"/>
            </w:tblGrid>
            <w:tr w:rsidR="008418B0" w:rsidRPr="008418B0" w:rsidTr="00017FF5">
              <w:trPr>
                <w:trHeight w:val="480"/>
                <w:jc w:val="center"/>
              </w:trPr>
              <w:tc>
                <w:tcPr>
                  <w:tcW w:w="2093" w:type="dxa"/>
                  <w:vAlign w:val="center"/>
                </w:tcPr>
                <w:p w:rsidR="008418B0" w:rsidRPr="008418B0" w:rsidRDefault="008418B0" w:rsidP="00017FF5">
                  <w:pPr>
                    <w:jc w:val="center"/>
                    <w:rPr>
                      <w:b/>
                      <w:sz w:val="22"/>
                      <w:szCs w:val="22"/>
                    </w:rPr>
                  </w:pPr>
                  <w:r w:rsidRPr="008418B0">
                    <w:rPr>
                      <w:b/>
                      <w:sz w:val="22"/>
                      <w:szCs w:val="22"/>
                    </w:rPr>
                    <w:t>Tez İzleme Komitesi</w:t>
                  </w:r>
                </w:p>
              </w:tc>
              <w:tc>
                <w:tcPr>
                  <w:tcW w:w="5245" w:type="dxa"/>
                  <w:vAlign w:val="center"/>
                </w:tcPr>
                <w:p w:rsidR="008418B0" w:rsidRPr="008418B0" w:rsidRDefault="008418B0" w:rsidP="00017FF5">
                  <w:pPr>
                    <w:jc w:val="center"/>
                    <w:rPr>
                      <w:b/>
                      <w:sz w:val="22"/>
                      <w:szCs w:val="22"/>
                    </w:rPr>
                  </w:pPr>
                  <w:proofErr w:type="spellStart"/>
                  <w:r w:rsidRPr="008418B0">
                    <w:rPr>
                      <w:b/>
                      <w:sz w:val="22"/>
                      <w:szCs w:val="22"/>
                    </w:rPr>
                    <w:t>Ünvanı</w:t>
                  </w:r>
                  <w:proofErr w:type="spellEnd"/>
                  <w:r w:rsidRPr="008418B0">
                    <w:rPr>
                      <w:b/>
                      <w:sz w:val="22"/>
                      <w:szCs w:val="22"/>
                    </w:rPr>
                    <w:t>, Adı Soyadı</w:t>
                  </w:r>
                </w:p>
              </w:tc>
              <w:tc>
                <w:tcPr>
                  <w:tcW w:w="2401" w:type="dxa"/>
                  <w:vAlign w:val="center"/>
                </w:tcPr>
                <w:p w:rsidR="008418B0" w:rsidRPr="008418B0" w:rsidRDefault="008418B0" w:rsidP="00017FF5">
                  <w:pPr>
                    <w:jc w:val="center"/>
                    <w:rPr>
                      <w:b/>
                      <w:sz w:val="22"/>
                      <w:szCs w:val="22"/>
                    </w:rPr>
                  </w:pPr>
                  <w:r w:rsidRPr="008418B0">
                    <w:rPr>
                      <w:b/>
                      <w:sz w:val="22"/>
                      <w:szCs w:val="22"/>
                    </w:rPr>
                    <w:t>İmza</w:t>
                  </w:r>
                </w:p>
              </w:tc>
            </w:tr>
            <w:tr w:rsidR="008418B0" w:rsidRPr="008418B0" w:rsidTr="00017FF5">
              <w:trPr>
                <w:trHeight w:val="565"/>
                <w:jc w:val="center"/>
              </w:trPr>
              <w:tc>
                <w:tcPr>
                  <w:tcW w:w="2093" w:type="dxa"/>
                  <w:vAlign w:val="center"/>
                </w:tcPr>
                <w:p w:rsidR="008418B0" w:rsidRPr="008418B0" w:rsidRDefault="008418B0" w:rsidP="00017FF5">
                  <w:pPr>
                    <w:jc w:val="center"/>
                    <w:rPr>
                      <w:sz w:val="22"/>
                      <w:szCs w:val="22"/>
                    </w:rPr>
                  </w:pPr>
                  <w:r w:rsidRPr="008418B0">
                    <w:rPr>
                      <w:sz w:val="22"/>
                      <w:szCs w:val="22"/>
                    </w:rPr>
                    <w:t>Tez Danışmanı</w:t>
                  </w:r>
                </w:p>
              </w:tc>
              <w:tc>
                <w:tcPr>
                  <w:tcW w:w="5245" w:type="dxa"/>
                  <w:vAlign w:val="center"/>
                </w:tcPr>
                <w:p w:rsidR="008418B0" w:rsidRPr="008418B0" w:rsidRDefault="008418B0" w:rsidP="00017FF5">
                  <w:pPr>
                    <w:rPr>
                      <w:sz w:val="22"/>
                      <w:szCs w:val="22"/>
                    </w:rPr>
                  </w:pPr>
                </w:p>
              </w:tc>
              <w:tc>
                <w:tcPr>
                  <w:tcW w:w="2401" w:type="dxa"/>
                  <w:vAlign w:val="center"/>
                </w:tcPr>
                <w:p w:rsidR="008418B0" w:rsidRPr="008418B0" w:rsidRDefault="008418B0" w:rsidP="00017FF5">
                  <w:pPr>
                    <w:rPr>
                      <w:sz w:val="22"/>
                      <w:szCs w:val="22"/>
                    </w:rPr>
                  </w:pPr>
                </w:p>
              </w:tc>
            </w:tr>
            <w:tr w:rsidR="008418B0" w:rsidRPr="008418B0" w:rsidTr="00017FF5">
              <w:trPr>
                <w:trHeight w:val="566"/>
                <w:jc w:val="center"/>
              </w:trPr>
              <w:tc>
                <w:tcPr>
                  <w:tcW w:w="2093" w:type="dxa"/>
                  <w:vAlign w:val="center"/>
                </w:tcPr>
                <w:p w:rsidR="008418B0" w:rsidRPr="008418B0" w:rsidRDefault="008418B0" w:rsidP="00017FF5">
                  <w:pPr>
                    <w:jc w:val="center"/>
                    <w:rPr>
                      <w:sz w:val="22"/>
                      <w:szCs w:val="22"/>
                    </w:rPr>
                  </w:pPr>
                  <w:r w:rsidRPr="008418B0">
                    <w:rPr>
                      <w:sz w:val="22"/>
                      <w:szCs w:val="22"/>
                    </w:rPr>
                    <w:t>Üye</w:t>
                  </w:r>
                </w:p>
              </w:tc>
              <w:tc>
                <w:tcPr>
                  <w:tcW w:w="5245" w:type="dxa"/>
                  <w:vAlign w:val="center"/>
                </w:tcPr>
                <w:p w:rsidR="008418B0" w:rsidRPr="008418B0" w:rsidRDefault="008418B0" w:rsidP="00017FF5">
                  <w:pPr>
                    <w:rPr>
                      <w:sz w:val="22"/>
                      <w:szCs w:val="22"/>
                    </w:rPr>
                  </w:pPr>
                </w:p>
              </w:tc>
              <w:tc>
                <w:tcPr>
                  <w:tcW w:w="2401" w:type="dxa"/>
                  <w:vAlign w:val="center"/>
                </w:tcPr>
                <w:p w:rsidR="008418B0" w:rsidRPr="008418B0" w:rsidRDefault="008418B0" w:rsidP="00017FF5">
                  <w:pPr>
                    <w:rPr>
                      <w:sz w:val="22"/>
                      <w:szCs w:val="22"/>
                    </w:rPr>
                  </w:pPr>
                </w:p>
              </w:tc>
            </w:tr>
            <w:tr w:rsidR="008418B0" w:rsidRPr="008418B0" w:rsidTr="00017FF5">
              <w:trPr>
                <w:trHeight w:val="566"/>
                <w:jc w:val="center"/>
              </w:trPr>
              <w:tc>
                <w:tcPr>
                  <w:tcW w:w="2093" w:type="dxa"/>
                  <w:vAlign w:val="center"/>
                </w:tcPr>
                <w:p w:rsidR="008418B0" w:rsidRPr="008418B0" w:rsidRDefault="008418B0" w:rsidP="00017FF5">
                  <w:pPr>
                    <w:jc w:val="center"/>
                    <w:rPr>
                      <w:sz w:val="22"/>
                      <w:szCs w:val="22"/>
                    </w:rPr>
                  </w:pPr>
                  <w:r w:rsidRPr="008418B0">
                    <w:rPr>
                      <w:sz w:val="22"/>
                      <w:szCs w:val="22"/>
                    </w:rPr>
                    <w:t>Üye</w:t>
                  </w:r>
                </w:p>
              </w:tc>
              <w:tc>
                <w:tcPr>
                  <w:tcW w:w="5245" w:type="dxa"/>
                  <w:vAlign w:val="center"/>
                </w:tcPr>
                <w:p w:rsidR="008418B0" w:rsidRPr="008418B0" w:rsidRDefault="008418B0" w:rsidP="00017FF5">
                  <w:pPr>
                    <w:rPr>
                      <w:sz w:val="22"/>
                      <w:szCs w:val="22"/>
                    </w:rPr>
                  </w:pPr>
                </w:p>
              </w:tc>
              <w:tc>
                <w:tcPr>
                  <w:tcW w:w="2401" w:type="dxa"/>
                  <w:vAlign w:val="center"/>
                </w:tcPr>
                <w:p w:rsidR="008418B0" w:rsidRPr="008418B0" w:rsidRDefault="008418B0" w:rsidP="00017FF5">
                  <w:pPr>
                    <w:rPr>
                      <w:sz w:val="22"/>
                      <w:szCs w:val="22"/>
                    </w:rPr>
                  </w:pPr>
                </w:p>
              </w:tc>
            </w:tr>
            <w:tr w:rsidR="008418B0" w:rsidRPr="008418B0" w:rsidTr="00017FF5">
              <w:trPr>
                <w:trHeight w:val="566"/>
                <w:jc w:val="center"/>
              </w:trPr>
              <w:tc>
                <w:tcPr>
                  <w:tcW w:w="2093" w:type="dxa"/>
                  <w:vAlign w:val="center"/>
                </w:tcPr>
                <w:p w:rsidR="008418B0" w:rsidRPr="008418B0" w:rsidRDefault="008418B0" w:rsidP="00017FF5">
                  <w:pPr>
                    <w:jc w:val="center"/>
                    <w:rPr>
                      <w:sz w:val="22"/>
                      <w:szCs w:val="22"/>
                    </w:rPr>
                  </w:pPr>
                </w:p>
              </w:tc>
              <w:tc>
                <w:tcPr>
                  <w:tcW w:w="5245" w:type="dxa"/>
                  <w:vAlign w:val="center"/>
                </w:tcPr>
                <w:p w:rsidR="008418B0" w:rsidRPr="008418B0" w:rsidRDefault="008418B0" w:rsidP="00017FF5">
                  <w:pPr>
                    <w:rPr>
                      <w:sz w:val="22"/>
                      <w:szCs w:val="22"/>
                    </w:rPr>
                  </w:pPr>
                </w:p>
              </w:tc>
              <w:tc>
                <w:tcPr>
                  <w:tcW w:w="2401" w:type="dxa"/>
                  <w:vAlign w:val="center"/>
                </w:tcPr>
                <w:p w:rsidR="008418B0" w:rsidRPr="008418B0" w:rsidRDefault="008418B0" w:rsidP="00017FF5">
                  <w:pPr>
                    <w:rPr>
                      <w:sz w:val="22"/>
                      <w:szCs w:val="22"/>
                    </w:rPr>
                  </w:pPr>
                </w:p>
              </w:tc>
            </w:tr>
          </w:tbl>
          <w:p w:rsidR="008E2A37" w:rsidRPr="008E2A37" w:rsidRDefault="008418B0" w:rsidP="008E2A37">
            <w:pPr>
              <w:pStyle w:val="GvdeMetni2"/>
              <w:jc w:val="both"/>
              <w:rPr>
                <w:sz w:val="20"/>
              </w:rPr>
            </w:pPr>
            <w:r w:rsidRPr="008E2A37">
              <w:rPr>
                <w:b/>
                <w:bCs/>
                <w:color w:val="000000"/>
                <w:sz w:val="20"/>
              </w:rPr>
              <w:t xml:space="preserve">MADDE </w:t>
            </w:r>
            <w:r w:rsidR="008E2A37">
              <w:rPr>
                <w:b/>
                <w:bCs/>
                <w:color w:val="000000"/>
                <w:sz w:val="20"/>
              </w:rPr>
              <w:t>34</w:t>
            </w:r>
            <w:bookmarkStart w:id="1" w:name="_GoBack"/>
            <w:bookmarkEnd w:id="1"/>
            <w:r w:rsidRPr="008E2A37">
              <w:rPr>
                <w:b/>
                <w:bCs/>
                <w:color w:val="000000"/>
                <w:sz w:val="20"/>
              </w:rPr>
              <w:t>–</w:t>
            </w:r>
            <w:r w:rsidRPr="008E2A37">
              <w:rPr>
                <w:color w:val="000000"/>
                <w:sz w:val="20"/>
              </w:rPr>
              <w:t> </w:t>
            </w:r>
            <w:r w:rsidR="008E2A37" w:rsidRPr="008E2A37">
              <w:rPr>
                <w:sz w:val="20"/>
              </w:rPr>
              <w:t>2</w:t>
            </w:r>
            <w:proofErr w:type="gramStart"/>
            <w:r w:rsidR="008E2A37" w:rsidRPr="008E2A37">
              <w:rPr>
                <w:sz w:val="20"/>
              </w:rPr>
              <w:t>)</w:t>
            </w:r>
            <w:proofErr w:type="gramEnd"/>
            <w:r w:rsidR="008E2A37" w:rsidRPr="008E2A37">
              <w:rPr>
                <w:sz w:val="20"/>
              </w:rPr>
              <w:t xml:space="preserve"> </w:t>
            </w:r>
            <w:r w:rsidR="008E2A37" w:rsidRPr="008E2A37">
              <w:rPr>
                <w:color w:val="000000"/>
                <w:sz w:val="20"/>
              </w:rPr>
              <w:t xml:space="preserve">Tez izleme komitesi, öğrencinin sunduğu tez önerisinin kabul, düzeltme veya reddedileceğine salt çoğunlukla karar verir. Düzeltme ve yeniden savunma süreci bir ay içinde tamamlanır. </w:t>
            </w:r>
            <w:proofErr w:type="gramStart"/>
            <w:r w:rsidR="008E2A37" w:rsidRPr="008E2A37">
              <w:rPr>
                <w:color w:val="000000"/>
                <w:sz w:val="20"/>
              </w:rPr>
              <w:t xml:space="preserve">Bu süre sonunda kabul veya </w:t>
            </w:r>
            <w:proofErr w:type="spellStart"/>
            <w:r w:rsidR="008E2A37" w:rsidRPr="008E2A37">
              <w:rPr>
                <w:color w:val="000000"/>
                <w:sz w:val="20"/>
              </w:rPr>
              <w:t>red</w:t>
            </w:r>
            <w:proofErr w:type="spellEnd"/>
            <w:r w:rsidR="008E2A37" w:rsidRPr="008E2A37">
              <w:rPr>
                <w:color w:val="000000"/>
                <w:sz w:val="20"/>
              </w:rPr>
              <w:t xml:space="preserve"> yönünde salt çoğunlukla verilen karar, enstitü anabilim/</w:t>
            </w:r>
            <w:proofErr w:type="spellStart"/>
            <w:r w:rsidR="008E2A37" w:rsidRPr="008E2A37">
              <w:rPr>
                <w:color w:val="000000"/>
                <w:sz w:val="20"/>
              </w:rPr>
              <w:t>anasanat</w:t>
            </w:r>
            <w:proofErr w:type="spellEnd"/>
            <w:r w:rsidR="008E2A37" w:rsidRPr="008E2A37">
              <w:rPr>
                <w:color w:val="000000"/>
                <w:sz w:val="20"/>
              </w:rPr>
              <w:t xml:space="preserve"> dalı başkanlığınca işlemin bitişini izleyen üç gün içinde; uzaktan erişim (çevrim içi) yöntemiyle yapılan sınavlar için ise on iş günü içinde veri depolama aygıtı veya CD/DVD içerisinde ve ıslak imzalı tutanakla birlikte anabilim dalı üzerinden enstitüye teslim edilir.</w:t>
            </w:r>
            <w:proofErr w:type="gramEnd"/>
          </w:p>
          <w:p w:rsidR="008E2A37" w:rsidRPr="008E2A37" w:rsidRDefault="008E2A37" w:rsidP="008E2A37">
            <w:pPr>
              <w:pStyle w:val="GvdeMetni2"/>
              <w:jc w:val="both"/>
              <w:rPr>
                <w:sz w:val="20"/>
              </w:rPr>
            </w:pPr>
            <w:r w:rsidRPr="008E2A37">
              <w:rPr>
                <w:color w:val="000000"/>
                <w:sz w:val="20"/>
              </w:rPr>
              <w:t>(3) Tez önerisi savunmasına geçerli bir mazereti olmaksızın birinci fıkrada belirtilen sürede girmeyen öğrenci başarısız sayılır. Tez önerisini bir sonraki yeterlik döneminde de savunmayan öğrencinin enstitü ile ilişiği kesilir.</w:t>
            </w:r>
            <w:r w:rsidRPr="008E2A37">
              <w:rPr>
                <w:sz w:val="20"/>
              </w:rPr>
              <w:t xml:space="preserve"> </w:t>
            </w:r>
          </w:p>
          <w:p w:rsidR="008E2A37" w:rsidRPr="008E2A37" w:rsidRDefault="008E2A37" w:rsidP="008E2A37">
            <w:pPr>
              <w:pStyle w:val="GvdeMetni2"/>
              <w:jc w:val="both"/>
              <w:rPr>
                <w:sz w:val="20"/>
              </w:rPr>
            </w:pPr>
            <w:r w:rsidRPr="008E2A37">
              <w:rPr>
                <w:color w:val="000000"/>
                <w:sz w:val="20"/>
              </w:rPr>
              <w:t>(4) Tez önerisi reddedilen öğrenci, yeni bir danışman ve/veya tez konusu seçme hakkına sahiptir. Böyle bir durumda yeni bir tez izleme komitesi oluşturulabilir. Programa aynı danışmanla devam etmek isteyen öğrenci üç ay içinde, danışman ve tez konusunu değiştiren öğrenci ise altı ay içinde tekrar tez önerisi savunmasına alınır. Tez önerisi bu savunmada da reddedilen öğrencinin enstitü ile ilişiği kesilir.</w:t>
            </w:r>
          </w:p>
          <w:p w:rsidR="00BB400D" w:rsidRPr="008E2A37" w:rsidRDefault="00671B4A" w:rsidP="008418B0">
            <w:pPr>
              <w:rPr>
                <w:color w:val="FF0000"/>
                <w:sz w:val="20"/>
                <w:szCs w:val="20"/>
              </w:rPr>
            </w:pPr>
            <w:r w:rsidRPr="008E2A37">
              <w:rPr>
                <w:color w:val="FF0000"/>
                <w:sz w:val="20"/>
                <w:szCs w:val="20"/>
              </w:rPr>
              <w:t>* Tez Veri Giriş Formu eklenecektir.</w:t>
            </w:r>
          </w:p>
          <w:p w:rsidR="00BB400D" w:rsidRDefault="00BB400D" w:rsidP="008418B0">
            <w:pPr>
              <w:rPr>
                <w:color w:val="000000"/>
                <w:sz w:val="22"/>
                <w:szCs w:val="22"/>
              </w:rPr>
            </w:pPr>
          </w:p>
          <w:p w:rsidR="00BB400D" w:rsidRPr="008418B0" w:rsidRDefault="00BB400D" w:rsidP="008418B0">
            <w:pPr>
              <w:rPr>
                <w:b/>
                <w:sz w:val="22"/>
                <w:szCs w:val="22"/>
                <w:u w:val="single"/>
              </w:rPr>
            </w:pPr>
          </w:p>
          <w:tbl>
            <w:tblPr>
              <w:tblStyle w:val="TabloKlavuzu"/>
              <w:tblW w:w="0" w:type="auto"/>
              <w:tblLayout w:type="fixed"/>
              <w:tblLook w:val="04A0" w:firstRow="1" w:lastRow="0" w:firstColumn="1" w:lastColumn="0" w:noHBand="0" w:noVBand="1"/>
            </w:tblPr>
            <w:tblGrid>
              <w:gridCol w:w="10263"/>
            </w:tblGrid>
            <w:tr w:rsidR="00BB400D" w:rsidTr="00BB400D">
              <w:tc>
                <w:tcPr>
                  <w:tcW w:w="10263" w:type="dxa"/>
                </w:tcPr>
                <w:p w:rsidR="00BB400D" w:rsidRDefault="00BB400D" w:rsidP="008418B0">
                  <w:pPr>
                    <w:rPr>
                      <w:b/>
                      <w:sz w:val="22"/>
                      <w:szCs w:val="22"/>
                      <w:u w:val="single"/>
                    </w:rPr>
                  </w:pPr>
                </w:p>
              </w:tc>
            </w:tr>
          </w:tbl>
          <w:p w:rsidR="00D10B51" w:rsidRPr="008418B0" w:rsidRDefault="00D10B51" w:rsidP="008418B0">
            <w:pPr>
              <w:rPr>
                <w:b/>
                <w:sz w:val="22"/>
                <w:szCs w:val="22"/>
                <w:u w:val="single"/>
              </w:rPr>
            </w:pPr>
          </w:p>
          <w:p w:rsidR="00A44A41" w:rsidRDefault="00BB400D" w:rsidP="00C92DD0">
            <w:pPr>
              <w:pStyle w:val="metin"/>
              <w:spacing w:before="0" w:beforeAutospacing="0" w:after="0" w:afterAutospacing="0" w:line="240" w:lineRule="atLeast"/>
              <w:jc w:val="both"/>
              <w:rPr>
                <w:rFonts w:asciiTheme="majorHAnsi" w:hAnsiTheme="majorHAnsi"/>
                <w:b/>
                <w:sz w:val="22"/>
                <w:szCs w:val="22"/>
              </w:rPr>
            </w:pPr>
            <w:r>
              <w:rPr>
                <w:rFonts w:asciiTheme="majorHAnsi" w:hAnsiTheme="majorHAnsi"/>
                <w:b/>
                <w:sz w:val="22"/>
                <w:szCs w:val="22"/>
              </w:rPr>
              <w:lastRenderedPageBreak/>
              <w:t>ARAŞTIRMANIN AMACI</w:t>
            </w:r>
          </w:p>
          <w:p w:rsidR="00BB400D" w:rsidRDefault="00BB400D" w:rsidP="00C92DD0">
            <w:pPr>
              <w:pStyle w:val="metin"/>
              <w:spacing w:before="0" w:beforeAutospacing="0" w:after="0" w:afterAutospacing="0" w:line="240" w:lineRule="atLeast"/>
              <w:jc w:val="both"/>
              <w:rPr>
                <w:rFonts w:asciiTheme="majorHAnsi" w:hAnsiTheme="majorHAnsi"/>
                <w:b/>
                <w:sz w:val="22"/>
                <w:szCs w:val="22"/>
              </w:rPr>
            </w:pPr>
          </w:p>
          <w:p w:rsidR="00BB400D" w:rsidRDefault="00BB400D" w:rsidP="00C92DD0">
            <w:pPr>
              <w:pStyle w:val="metin"/>
              <w:spacing w:before="0" w:beforeAutospacing="0" w:after="0" w:afterAutospacing="0" w:line="240" w:lineRule="atLeast"/>
              <w:jc w:val="both"/>
              <w:rPr>
                <w:rFonts w:asciiTheme="majorHAnsi" w:hAnsiTheme="majorHAnsi"/>
                <w:b/>
                <w:sz w:val="22"/>
                <w:szCs w:val="22"/>
              </w:rPr>
            </w:pPr>
          </w:p>
          <w:p w:rsidR="00BB400D" w:rsidRDefault="00BB400D" w:rsidP="00C92DD0">
            <w:pPr>
              <w:pStyle w:val="metin"/>
              <w:spacing w:before="0" w:beforeAutospacing="0" w:after="0" w:afterAutospacing="0" w:line="240" w:lineRule="atLeast"/>
              <w:jc w:val="both"/>
              <w:rPr>
                <w:rFonts w:asciiTheme="majorHAnsi" w:hAnsiTheme="majorHAnsi"/>
                <w:b/>
                <w:sz w:val="22"/>
                <w:szCs w:val="22"/>
              </w:rPr>
            </w:pPr>
          </w:p>
          <w:p w:rsidR="00BB400D" w:rsidRDefault="00BB400D" w:rsidP="00C92DD0">
            <w:pPr>
              <w:pStyle w:val="metin"/>
              <w:spacing w:before="0" w:beforeAutospacing="0" w:after="0" w:afterAutospacing="0" w:line="240" w:lineRule="atLeast"/>
              <w:jc w:val="both"/>
              <w:rPr>
                <w:rFonts w:asciiTheme="majorHAnsi" w:hAnsiTheme="majorHAnsi"/>
                <w:b/>
                <w:sz w:val="22"/>
                <w:szCs w:val="22"/>
              </w:rPr>
            </w:pPr>
          </w:p>
          <w:p w:rsidR="00BB400D" w:rsidRDefault="00BB400D" w:rsidP="00C92DD0">
            <w:pPr>
              <w:pStyle w:val="metin"/>
              <w:spacing w:before="0" w:beforeAutospacing="0" w:after="0" w:afterAutospacing="0" w:line="240" w:lineRule="atLeast"/>
              <w:jc w:val="both"/>
              <w:rPr>
                <w:rFonts w:asciiTheme="majorHAnsi" w:hAnsiTheme="majorHAnsi"/>
                <w:b/>
                <w:sz w:val="22"/>
                <w:szCs w:val="22"/>
              </w:rPr>
            </w:pPr>
          </w:p>
          <w:p w:rsidR="00BB400D" w:rsidRDefault="00BB400D" w:rsidP="00C92DD0">
            <w:pPr>
              <w:pStyle w:val="metin"/>
              <w:spacing w:before="0" w:beforeAutospacing="0" w:after="0" w:afterAutospacing="0" w:line="240" w:lineRule="atLeast"/>
              <w:jc w:val="both"/>
              <w:rPr>
                <w:rFonts w:asciiTheme="majorHAnsi" w:hAnsiTheme="majorHAnsi"/>
                <w:b/>
                <w:sz w:val="22"/>
                <w:szCs w:val="22"/>
              </w:rPr>
            </w:pPr>
          </w:p>
          <w:p w:rsidR="00BB400D" w:rsidRDefault="00BB400D" w:rsidP="00C92DD0">
            <w:pPr>
              <w:pStyle w:val="metin"/>
              <w:spacing w:before="0" w:beforeAutospacing="0" w:after="0" w:afterAutospacing="0" w:line="240" w:lineRule="atLeast"/>
              <w:jc w:val="both"/>
              <w:rPr>
                <w:rFonts w:asciiTheme="majorHAnsi" w:hAnsiTheme="majorHAnsi"/>
                <w:b/>
                <w:sz w:val="22"/>
                <w:szCs w:val="22"/>
              </w:rPr>
            </w:pPr>
          </w:p>
          <w:p w:rsidR="00BB400D" w:rsidRDefault="00BB400D" w:rsidP="00C92DD0">
            <w:pPr>
              <w:pStyle w:val="metin"/>
              <w:spacing w:before="0" w:beforeAutospacing="0" w:after="0" w:afterAutospacing="0" w:line="240" w:lineRule="atLeast"/>
              <w:jc w:val="both"/>
              <w:rPr>
                <w:rFonts w:asciiTheme="majorHAnsi" w:hAnsiTheme="majorHAnsi"/>
                <w:b/>
                <w:sz w:val="22"/>
                <w:szCs w:val="22"/>
              </w:rPr>
            </w:pPr>
          </w:p>
          <w:p w:rsidR="00BB400D" w:rsidRDefault="00BB400D" w:rsidP="00C92DD0">
            <w:pPr>
              <w:pStyle w:val="metin"/>
              <w:spacing w:before="0" w:beforeAutospacing="0" w:after="0" w:afterAutospacing="0" w:line="240" w:lineRule="atLeast"/>
              <w:jc w:val="both"/>
              <w:rPr>
                <w:rFonts w:asciiTheme="majorHAnsi" w:hAnsiTheme="majorHAnsi"/>
                <w:b/>
                <w:sz w:val="22"/>
                <w:szCs w:val="22"/>
              </w:rPr>
            </w:pPr>
          </w:p>
          <w:p w:rsidR="00BB400D" w:rsidRDefault="00BB400D" w:rsidP="00C92DD0">
            <w:pPr>
              <w:pStyle w:val="metin"/>
              <w:spacing w:before="0" w:beforeAutospacing="0" w:after="0" w:afterAutospacing="0" w:line="240" w:lineRule="atLeast"/>
              <w:jc w:val="both"/>
              <w:rPr>
                <w:rFonts w:asciiTheme="majorHAnsi" w:hAnsiTheme="majorHAnsi"/>
                <w:b/>
                <w:sz w:val="22"/>
                <w:szCs w:val="22"/>
              </w:rPr>
            </w:pPr>
          </w:p>
          <w:p w:rsidR="00BB400D" w:rsidRDefault="00BB400D" w:rsidP="00C92DD0">
            <w:pPr>
              <w:pStyle w:val="metin"/>
              <w:spacing w:before="0" w:beforeAutospacing="0" w:after="0" w:afterAutospacing="0" w:line="240" w:lineRule="atLeast"/>
              <w:jc w:val="both"/>
              <w:rPr>
                <w:rFonts w:asciiTheme="majorHAnsi" w:hAnsiTheme="majorHAnsi"/>
                <w:b/>
                <w:sz w:val="22"/>
                <w:szCs w:val="22"/>
              </w:rPr>
            </w:pPr>
          </w:p>
          <w:p w:rsidR="00BB400D" w:rsidRDefault="00BB400D" w:rsidP="00C92DD0">
            <w:pPr>
              <w:pStyle w:val="metin"/>
              <w:spacing w:before="0" w:beforeAutospacing="0" w:after="0" w:afterAutospacing="0" w:line="240" w:lineRule="atLeast"/>
              <w:jc w:val="both"/>
              <w:rPr>
                <w:rFonts w:asciiTheme="majorHAnsi" w:hAnsiTheme="majorHAnsi"/>
                <w:b/>
                <w:sz w:val="22"/>
                <w:szCs w:val="22"/>
              </w:rPr>
            </w:pPr>
          </w:p>
          <w:p w:rsidR="00BB400D" w:rsidRDefault="00BB400D" w:rsidP="00C92DD0">
            <w:pPr>
              <w:pStyle w:val="metin"/>
              <w:spacing w:before="0" w:beforeAutospacing="0" w:after="0" w:afterAutospacing="0" w:line="240" w:lineRule="atLeast"/>
              <w:jc w:val="both"/>
              <w:rPr>
                <w:rFonts w:asciiTheme="majorHAnsi" w:hAnsiTheme="majorHAnsi"/>
                <w:b/>
                <w:sz w:val="22"/>
                <w:szCs w:val="22"/>
              </w:rPr>
            </w:pPr>
            <w:r>
              <w:rPr>
                <w:rFonts w:asciiTheme="majorHAnsi" w:hAnsiTheme="majorHAnsi"/>
                <w:b/>
                <w:sz w:val="22"/>
                <w:szCs w:val="22"/>
              </w:rPr>
              <w:t>ARAŞTIMANIN YÖNTEMİ</w:t>
            </w:r>
          </w:p>
          <w:p w:rsidR="00BB400D" w:rsidRDefault="00BB400D" w:rsidP="00C92DD0">
            <w:pPr>
              <w:pStyle w:val="metin"/>
              <w:spacing w:before="0" w:beforeAutospacing="0" w:after="0" w:afterAutospacing="0" w:line="240" w:lineRule="atLeast"/>
              <w:jc w:val="both"/>
              <w:rPr>
                <w:rFonts w:asciiTheme="majorHAnsi" w:hAnsiTheme="majorHAnsi"/>
                <w:b/>
                <w:sz w:val="22"/>
                <w:szCs w:val="22"/>
              </w:rPr>
            </w:pPr>
          </w:p>
          <w:p w:rsidR="00BB400D" w:rsidRDefault="00BB400D" w:rsidP="00C92DD0">
            <w:pPr>
              <w:pStyle w:val="metin"/>
              <w:spacing w:before="0" w:beforeAutospacing="0" w:after="0" w:afterAutospacing="0" w:line="240" w:lineRule="atLeast"/>
              <w:jc w:val="both"/>
              <w:rPr>
                <w:rFonts w:asciiTheme="majorHAnsi" w:hAnsiTheme="majorHAnsi"/>
                <w:b/>
                <w:sz w:val="22"/>
                <w:szCs w:val="22"/>
              </w:rPr>
            </w:pPr>
          </w:p>
          <w:p w:rsidR="00BB400D" w:rsidRDefault="00BB400D" w:rsidP="00C92DD0">
            <w:pPr>
              <w:pStyle w:val="metin"/>
              <w:spacing w:before="0" w:beforeAutospacing="0" w:after="0" w:afterAutospacing="0" w:line="240" w:lineRule="atLeast"/>
              <w:jc w:val="both"/>
              <w:rPr>
                <w:rFonts w:asciiTheme="majorHAnsi" w:hAnsiTheme="majorHAnsi"/>
                <w:b/>
                <w:sz w:val="22"/>
                <w:szCs w:val="22"/>
              </w:rPr>
            </w:pPr>
          </w:p>
          <w:p w:rsidR="00BB400D" w:rsidRDefault="00BB400D" w:rsidP="00C92DD0">
            <w:pPr>
              <w:pStyle w:val="metin"/>
              <w:spacing w:before="0" w:beforeAutospacing="0" w:after="0" w:afterAutospacing="0" w:line="240" w:lineRule="atLeast"/>
              <w:jc w:val="both"/>
              <w:rPr>
                <w:rFonts w:asciiTheme="majorHAnsi" w:hAnsiTheme="majorHAnsi"/>
                <w:b/>
                <w:sz w:val="22"/>
                <w:szCs w:val="22"/>
              </w:rPr>
            </w:pPr>
          </w:p>
          <w:p w:rsidR="00BB400D" w:rsidRDefault="00BB400D" w:rsidP="00C92DD0">
            <w:pPr>
              <w:pStyle w:val="metin"/>
              <w:spacing w:before="0" w:beforeAutospacing="0" w:after="0" w:afterAutospacing="0" w:line="240" w:lineRule="atLeast"/>
              <w:jc w:val="both"/>
              <w:rPr>
                <w:rFonts w:asciiTheme="majorHAnsi" w:hAnsiTheme="majorHAnsi"/>
                <w:b/>
                <w:sz w:val="22"/>
                <w:szCs w:val="22"/>
              </w:rPr>
            </w:pPr>
          </w:p>
          <w:p w:rsidR="00BB400D" w:rsidRDefault="00BB400D" w:rsidP="00C92DD0">
            <w:pPr>
              <w:pStyle w:val="metin"/>
              <w:spacing w:before="0" w:beforeAutospacing="0" w:after="0" w:afterAutospacing="0" w:line="240" w:lineRule="atLeast"/>
              <w:jc w:val="both"/>
              <w:rPr>
                <w:rFonts w:asciiTheme="majorHAnsi" w:hAnsiTheme="majorHAnsi"/>
                <w:b/>
                <w:sz w:val="22"/>
                <w:szCs w:val="22"/>
              </w:rPr>
            </w:pPr>
          </w:p>
          <w:p w:rsidR="00BB400D" w:rsidRDefault="00BB400D" w:rsidP="00C92DD0">
            <w:pPr>
              <w:pStyle w:val="metin"/>
              <w:spacing w:before="0" w:beforeAutospacing="0" w:after="0" w:afterAutospacing="0" w:line="240" w:lineRule="atLeast"/>
              <w:jc w:val="both"/>
              <w:rPr>
                <w:rFonts w:asciiTheme="majorHAnsi" w:hAnsiTheme="majorHAnsi"/>
                <w:b/>
                <w:sz w:val="22"/>
                <w:szCs w:val="22"/>
              </w:rPr>
            </w:pPr>
          </w:p>
          <w:p w:rsidR="00BB400D" w:rsidRDefault="00BB400D" w:rsidP="00C92DD0">
            <w:pPr>
              <w:pStyle w:val="metin"/>
              <w:spacing w:before="0" w:beforeAutospacing="0" w:after="0" w:afterAutospacing="0" w:line="240" w:lineRule="atLeast"/>
              <w:jc w:val="both"/>
              <w:rPr>
                <w:rFonts w:asciiTheme="majorHAnsi" w:hAnsiTheme="majorHAnsi"/>
                <w:b/>
                <w:sz w:val="22"/>
                <w:szCs w:val="22"/>
              </w:rPr>
            </w:pPr>
          </w:p>
          <w:p w:rsidR="00BB400D" w:rsidRDefault="00BB400D" w:rsidP="00C92DD0">
            <w:pPr>
              <w:pStyle w:val="metin"/>
              <w:spacing w:before="0" w:beforeAutospacing="0" w:after="0" w:afterAutospacing="0" w:line="240" w:lineRule="atLeast"/>
              <w:jc w:val="both"/>
              <w:rPr>
                <w:rFonts w:asciiTheme="majorHAnsi" w:hAnsiTheme="majorHAnsi"/>
                <w:b/>
                <w:sz w:val="22"/>
                <w:szCs w:val="22"/>
              </w:rPr>
            </w:pPr>
          </w:p>
          <w:p w:rsidR="00BB400D" w:rsidRDefault="00BB400D" w:rsidP="00C92DD0">
            <w:pPr>
              <w:pStyle w:val="metin"/>
              <w:spacing w:before="0" w:beforeAutospacing="0" w:after="0" w:afterAutospacing="0" w:line="240" w:lineRule="atLeast"/>
              <w:jc w:val="both"/>
              <w:rPr>
                <w:rFonts w:asciiTheme="majorHAnsi" w:hAnsiTheme="majorHAnsi"/>
                <w:b/>
                <w:sz w:val="22"/>
                <w:szCs w:val="22"/>
              </w:rPr>
            </w:pPr>
          </w:p>
          <w:p w:rsidR="00BB400D" w:rsidRDefault="00BB400D" w:rsidP="00C92DD0">
            <w:pPr>
              <w:pStyle w:val="metin"/>
              <w:spacing w:before="0" w:beforeAutospacing="0" w:after="0" w:afterAutospacing="0" w:line="240" w:lineRule="atLeast"/>
              <w:jc w:val="both"/>
              <w:rPr>
                <w:rFonts w:asciiTheme="majorHAnsi" w:hAnsiTheme="majorHAnsi"/>
                <w:b/>
                <w:sz w:val="22"/>
                <w:szCs w:val="22"/>
              </w:rPr>
            </w:pPr>
          </w:p>
          <w:p w:rsidR="00BB400D" w:rsidRDefault="00BB400D" w:rsidP="00C92DD0">
            <w:pPr>
              <w:pStyle w:val="metin"/>
              <w:spacing w:before="0" w:beforeAutospacing="0" w:after="0" w:afterAutospacing="0" w:line="240" w:lineRule="atLeast"/>
              <w:jc w:val="both"/>
              <w:rPr>
                <w:rFonts w:asciiTheme="majorHAnsi" w:hAnsiTheme="majorHAnsi"/>
                <w:b/>
                <w:sz w:val="22"/>
                <w:szCs w:val="22"/>
              </w:rPr>
            </w:pPr>
          </w:p>
          <w:p w:rsidR="00BB400D" w:rsidRDefault="00BB400D" w:rsidP="00C92DD0">
            <w:pPr>
              <w:pStyle w:val="metin"/>
              <w:spacing w:before="0" w:beforeAutospacing="0" w:after="0" w:afterAutospacing="0" w:line="240" w:lineRule="atLeast"/>
              <w:jc w:val="both"/>
              <w:rPr>
                <w:rFonts w:asciiTheme="majorHAnsi" w:hAnsiTheme="majorHAnsi"/>
                <w:b/>
                <w:sz w:val="22"/>
                <w:szCs w:val="22"/>
              </w:rPr>
            </w:pPr>
          </w:p>
          <w:p w:rsidR="00BB400D" w:rsidRDefault="00BB400D" w:rsidP="00C92DD0">
            <w:pPr>
              <w:pStyle w:val="metin"/>
              <w:spacing w:before="0" w:beforeAutospacing="0" w:after="0" w:afterAutospacing="0" w:line="240" w:lineRule="atLeast"/>
              <w:jc w:val="both"/>
              <w:rPr>
                <w:rFonts w:asciiTheme="majorHAnsi" w:hAnsiTheme="majorHAnsi"/>
                <w:b/>
                <w:sz w:val="22"/>
                <w:szCs w:val="22"/>
              </w:rPr>
            </w:pPr>
            <w:r>
              <w:rPr>
                <w:rFonts w:asciiTheme="majorHAnsi" w:hAnsiTheme="majorHAnsi"/>
                <w:b/>
                <w:sz w:val="22"/>
                <w:szCs w:val="22"/>
              </w:rPr>
              <w:t>ARAŞTIRMANIN ÇALIŞMA PLANI</w:t>
            </w:r>
          </w:p>
          <w:p w:rsidR="00BB400D" w:rsidRDefault="00BB400D" w:rsidP="00BB400D">
            <w:pPr>
              <w:spacing w:line="276" w:lineRule="auto"/>
              <w:rPr>
                <w:b/>
                <w:sz w:val="22"/>
                <w:szCs w:val="22"/>
              </w:rPr>
            </w:pPr>
          </w:p>
          <w:p w:rsidR="00BB400D" w:rsidRDefault="00BB400D" w:rsidP="00BB400D">
            <w:pPr>
              <w:spacing w:line="276" w:lineRule="auto"/>
              <w:rPr>
                <w:b/>
                <w:sz w:val="22"/>
                <w:szCs w:val="22"/>
              </w:rPr>
            </w:pPr>
          </w:p>
          <w:p w:rsidR="00BB400D" w:rsidRDefault="00BB400D" w:rsidP="00BB400D">
            <w:pPr>
              <w:spacing w:line="276" w:lineRule="auto"/>
              <w:rPr>
                <w:b/>
                <w:sz w:val="22"/>
                <w:szCs w:val="22"/>
              </w:rPr>
            </w:pPr>
          </w:p>
          <w:p w:rsidR="00BB400D" w:rsidRDefault="00BB400D" w:rsidP="00BB400D">
            <w:pPr>
              <w:spacing w:line="276" w:lineRule="auto"/>
              <w:rPr>
                <w:b/>
                <w:sz w:val="22"/>
                <w:szCs w:val="22"/>
              </w:rPr>
            </w:pPr>
          </w:p>
          <w:p w:rsidR="00BB400D" w:rsidRDefault="00BB400D" w:rsidP="00BB400D">
            <w:pPr>
              <w:spacing w:line="276" w:lineRule="auto"/>
              <w:rPr>
                <w:b/>
                <w:sz w:val="22"/>
                <w:szCs w:val="22"/>
              </w:rPr>
            </w:pPr>
          </w:p>
          <w:p w:rsidR="00BB400D" w:rsidRDefault="00BB400D" w:rsidP="00BB400D">
            <w:pPr>
              <w:spacing w:line="276" w:lineRule="auto"/>
              <w:rPr>
                <w:b/>
                <w:sz w:val="22"/>
                <w:szCs w:val="22"/>
              </w:rPr>
            </w:pPr>
          </w:p>
          <w:p w:rsidR="00BB400D" w:rsidRDefault="00BB400D" w:rsidP="00BB400D">
            <w:pPr>
              <w:spacing w:line="276" w:lineRule="auto"/>
              <w:rPr>
                <w:b/>
                <w:sz w:val="22"/>
                <w:szCs w:val="22"/>
              </w:rPr>
            </w:pPr>
          </w:p>
          <w:p w:rsidR="00BB400D" w:rsidRDefault="00BB400D" w:rsidP="00BB400D">
            <w:pPr>
              <w:spacing w:line="276" w:lineRule="auto"/>
              <w:rPr>
                <w:b/>
                <w:sz w:val="22"/>
                <w:szCs w:val="22"/>
              </w:rPr>
            </w:pPr>
          </w:p>
          <w:p w:rsidR="00BB400D" w:rsidRDefault="00BB400D" w:rsidP="00BB400D">
            <w:pPr>
              <w:spacing w:line="276" w:lineRule="auto"/>
              <w:rPr>
                <w:b/>
                <w:sz w:val="22"/>
                <w:szCs w:val="22"/>
              </w:rPr>
            </w:pPr>
          </w:p>
          <w:p w:rsidR="00BB400D" w:rsidRDefault="00BB400D" w:rsidP="00BB400D">
            <w:pPr>
              <w:spacing w:line="276" w:lineRule="auto"/>
              <w:rPr>
                <w:b/>
                <w:sz w:val="22"/>
                <w:szCs w:val="22"/>
              </w:rPr>
            </w:pPr>
          </w:p>
          <w:p w:rsidR="00BB400D" w:rsidRDefault="00BB400D" w:rsidP="00BB400D">
            <w:pPr>
              <w:spacing w:line="276" w:lineRule="auto"/>
              <w:rPr>
                <w:b/>
                <w:sz w:val="22"/>
                <w:szCs w:val="22"/>
              </w:rPr>
            </w:pPr>
            <w:r>
              <w:rPr>
                <w:b/>
                <w:sz w:val="22"/>
                <w:szCs w:val="22"/>
              </w:rPr>
              <w:t>Tez İzleme Komitesi Üyeleri</w:t>
            </w:r>
          </w:p>
          <w:p w:rsidR="00BB400D" w:rsidRDefault="00BB400D" w:rsidP="00BB400D">
            <w:pPr>
              <w:spacing w:line="276" w:lineRule="auto"/>
              <w:rPr>
                <w:b/>
                <w:sz w:val="22"/>
                <w:szCs w:val="22"/>
              </w:rPr>
            </w:pPr>
          </w:p>
          <w:p w:rsidR="00BB400D" w:rsidRDefault="00BB400D" w:rsidP="00BB400D">
            <w:pPr>
              <w:spacing w:line="276" w:lineRule="auto"/>
              <w:rPr>
                <w:b/>
                <w:sz w:val="22"/>
                <w:szCs w:val="22"/>
              </w:rPr>
            </w:pPr>
            <w:r>
              <w:rPr>
                <w:b/>
                <w:sz w:val="22"/>
                <w:szCs w:val="22"/>
              </w:rPr>
              <w:t xml:space="preserve">Tarih                                                                        </w:t>
            </w:r>
            <w:proofErr w:type="spellStart"/>
            <w:r>
              <w:rPr>
                <w:b/>
                <w:sz w:val="22"/>
                <w:szCs w:val="22"/>
              </w:rPr>
              <w:t>Tarih</w:t>
            </w:r>
            <w:proofErr w:type="spellEnd"/>
            <w:r>
              <w:rPr>
                <w:b/>
                <w:sz w:val="22"/>
                <w:szCs w:val="22"/>
              </w:rPr>
              <w:t xml:space="preserve">                                      </w:t>
            </w:r>
            <w:proofErr w:type="spellStart"/>
            <w:r>
              <w:rPr>
                <w:b/>
                <w:sz w:val="22"/>
                <w:szCs w:val="22"/>
              </w:rPr>
              <w:t>Tarih</w:t>
            </w:r>
            <w:proofErr w:type="spellEnd"/>
          </w:p>
          <w:p w:rsidR="00BB400D" w:rsidRDefault="00BB400D" w:rsidP="00BB400D">
            <w:pPr>
              <w:spacing w:line="276" w:lineRule="auto"/>
              <w:rPr>
                <w:b/>
                <w:sz w:val="22"/>
                <w:szCs w:val="22"/>
              </w:rPr>
            </w:pPr>
            <w:r>
              <w:rPr>
                <w:b/>
                <w:sz w:val="22"/>
                <w:szCs w:val="22"/>
              </w:rPr>
              <w:t xml:space="preserve">İmza                                                                          imza                                        </w:t>
            </w:r>
            <w:proofErr w:type="spellStart"/>
            <w:r>
              <w:rPr>
                <w:b/>
                <w:sz w:val="22"/>
                <w:szCs w:val="22"/>
              </w:rPr>
              <w:t>imza</w:t>
            </w:r>
            <w:proofErr w:type="spellEnd"/>
          </w:p>
          <w:p w:rsidR="00BB400D" w:rsidRDefault="00BB400D" w:rsidP="00BB400D">
            <w:pPr>
              <w:spacing w:line="276" w:lineRule="auto"/>
              <w:rPr>
                <w:b/>
                <w:sz w:val="22"/>
                <w:szCs w:val="22"/>
              </w:rPr>
            </w:pPr>
          </w:p>
          <w:p w:rsidR="00BB400D" w:rsidRDefault="00BB400D" w:rsidP="00BB400D">
            <w:pPr>
              <w:spacing w:line="276" w:lineRule="auto"/>
              <w:rPr>
                <w:b/>
                <w:sz w:val="22"/>
                <w:szCs w:val="22"/>
              </w:rPr>
            </w:pPr>
            <w:r>
              <w:rPr>
                <w:b/>
                <w:sz w:val="22"/>
                <w:szCs w:val="22"/>
              </w:rPr>
              <w:t xml:space="preserve">Danışmanın adı ve soyadı                                      Üye                                          </w:t>
            </w:r>
            <w:proofErr w:type="spellStart"/>
            <w:r>
              <w:rPr>
                <w:b/>
                <w:sz w:val="22"/>
                <w:szCs w:val="22"/>
              </w:rPr>
              <w:t>Üye</w:t>
            </w:r>
            <w:proofErr w:type="spellEnd"/>
          </w:p>
          <w:p w:rsidR="00BB400D" w:rsidRDefault="00BB400D" w:rsidP="00BB400D">
            <w:pPr>
              <w:spacing w:line="276" w:lineRule="auto"/>
            </w:pPr>
          </w:p>
          <w:p w:rsidR="00BB400D" w:rsidRPr="00BB400D" w:rsidRDefault="00BB400D" w:rsidP="00BB400D">
            <w:pPr>
              <w:pStyle w:val="GvdeMetni2"/>
              <w:jc w:val="both"/>
              <w:rPr>
                <w:sz w:val="24"/>
                <w:szCs w:val="24"/>
              </w:rPr>
            </w:pPr>
            <w:r>
              <w:rPr>
                <w:sz w:val="24"/>
                <w:szCs w:val="24"/>
              </w:rPr>
              <w:t>İlave sayfa kullanılabilir, i</w:t>
            </w:r>
            <w:r w:rsidRPr="00052612">
              <w:rPr>
                <w:sz w:val="24"/>
                <w:szCs w:val="24"/>
              </w:rPr>
              <w:t>mza atılan sayfa dışındaki</w:t>
            </w:r>
            <w:r>
              <w:rPr>
                <w:sz w:val="24"/>
                <w:szCs w:val="24"/>
              </w:rPr>
              <w:t xml:space="preserve"> diğer sayfalar paraflanmalıdır.</w:t>
            </w:r>
          </w:p>
        </w:tc>
      </w:tr>
    </w:tbl>
    <w:p w:rsidR="00B05FC1" w:rsidRPr="0080451F" w:rsidRDefault="00B05FC1" w:rsidP="00B05FC1">
      <w:pPr>
        <w:pStyle w:val="GvdeMetni2"/>
        <w:jc w:val="both"/>
        <w:rPr>
          <w:b/>
          <w:sz w:val="4"/>
          <w:szCs w:val="4"/>
          <w:u w:val="single"/>
        </w:rPr>
      </w:pPr>
    </w:p>
    <w:p w:rsidR="00B05FC1" w:rsidRDefault="00B05FC1" w:rsidP="00B05FC1">
      <w:pPr>
        <w:pStyle w:val="GvdeMetni2"/>
        <w:jc w:val="both"/>
        <w:rPr>
          <w:b/>
          <w:sz w:val="16"/>
          <w:szCs w:val="16"/>
          <w:u w:val="single"/>
        </w:rPr>
      </w:pPr>
    </w:p>
    <w:p w:rsidR="00B05FC1" w:rsidRPr="00D6683A" w:rsidRDefault="00B05FC1" w:rsidP="00D91157">
      <w:pPr>
        <w:pStyle w:val="GvdeMetni2"/>
        <w:jc w:val="both"/>
        <w:rPr>
          <w:sz w:val="14"/>
          <w:szCs w:val="16"/>
        </w:rPr>
      </w:pPr>
    </w:p>
    <w:sectPr w:rsidR="00B05FC1" w:rsidRPr="00D6683A" w:rsidSect="00CB76CD">
      <w:headerReference w:type="default" r:id="rId8"/>
      <w:footerReference w:type="default" r:id="rId9"/>
      <w:pgSz w:w="11906" w:h="16838" w:code="9"/>
      <w:pgMar w:top="567" w:right="709" w:bottom="249" w:left="851"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1EA" w:rsidRDefault="003331EA">
      <w:r>
        <w:separator/>
      </w:r>
    </w:p>
  </w:endnote>
  <w:endnote w:type="continuationSeparator" w:id="0">
    <w:p w:rsidR="003331EA" w:rsidRDefault="00333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F4B" w:rsidRDefault="00F66295" w:rsidP="00A44A41">
    <w:pPr>
      <w:pStyle w:val="Altbilgi"/>
      <w:tabs>
        <w:tab w:val="clear" w:pos="4536"/>
        <w:tab w:val="clear" w:pos="9072"/>
        <w:tab w:val="center" w:pos="4819"/>
        <w:tab w:val="right" w:pos="10348"/>
      </w:tabs>
      <w:ind w:right="-710"/>
    </w:pPr>
    <w:r w:rsidRPr="00171B5D">
      <w:rPr>
        <w:sz w:val="18"/>
        <w:szCs w:val="18"/>
        <w:bdr w:val="single" w:sz="4" w:space="0" w:color="auto"/>
      </w:rPr>
      <w:t>NOT: Form bilgisayar ortamında doldurula</w:t>
    </w:r>
    <w:r>
      <w:rPr>
        <w:sz w:val="18"/>
        <w:szCs w:val="18"/>
        <w:bdr w:val="single" w:sz="4" w:space="0" w:color="auto"/>
      </w:rPr>
      <w:t>r</w:t>
    </w:r>
    <w:r w:rsidRPr="00171B5D">
      <w:rPr>
        <w:sz w:val="18"/>
        <w:szCs w:val="18"/>
        <w:bdr w:val="single" w:sz="4" w:space="0" w:color="auto"/>
      </w:rPr>
      <w:t>ak, Anabilim Dalı Başkanlığı ta</w:t>
    </w:r>
    <w:r>
      <w:rPr>
        <w:sz w:val="18"/>
        <w:szCs w:val="18"/>
        <w:bdr w:val="single" w:sz="4" w:space="0" w:color="auto"/>
      </w:rPr>
      <w:t xml:space="preserve">rafından üst yazı ile </w:t>
    </w:r>
    <w:r w:rsidRPr="00171B5D">
      <w:rPr>
        <w:sz w:val="18"/>
        <w:szCs w:val="18"/>
        <w:bdr w:val="single" w:sz="4" w:space="0" w:color="auto"/>
      </w:rPr>
      <w:t>Enstitüye gönderilecektir</w:t>
    </w:r>
    <w:r>
      <w:rPr>
        <w:sz w:val="18"/>
        <w:szCs w:val="18"/>
        <w:bdr w:val="single" w:sz="4" w:space="0" w:color="auto"/>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1EA" w:rsidRDefault="003331EA">
      <w:r>
        <w:separator/>
      </w:r>
    </w:p>
  </w:footnote>
  <w:footnote w:type="continuationSeparator" w:id="0">
    <w:p w:rsidR="003331EA" w:rsidRDefault="003331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tblLayout w:type="fixed"/>
      <w:tblCellMar>
        <w:left w:w="70" w:type="dxa"/>
        <w:right w:w="70" w:type="dxa"/>
      </w:tblCellMar>
      <w:tblLook w:val="04A0" w:firstRow="1" w:lastRow="0" w:firstColumn="1" w:lastColumn="0" w:noHBand="0" w:noVBand="1"/>
    </w:tblPr>
    <w:tblGrid>
      <w:gridCol w:w="1985"/>
      <w:gridCol w:w="6449"/>
      <w:gridCol w:w="355"/>
      <w:gridCol w:w="1629"/>
    </w:tblGrid>
    <w:tr w:rsidR="00BD52BF" w:rsidRPr="00DA0F11" w:rsidTr="00D10B51">
      <w:trPr>
        <w:trHeight w:val="287"/>
      </w:trPr>
      <w:tc>
        <w:tcPr>
          <w:tcW w:w="1985" w:type="dxa"/>
          <w:vMerge w:val="restart"/>
          <w:tcBorders>
            <w:top w:val="thinThickSmallGap" w:sz="12" w:space="0" w:color="auto"/>
            <w:left w:val="thinThickSmallGap" w:sz="12" w:space="0" w:color="auto"/>
          </w:tcBorders>
          <w:vAlign w:val="center"/>
          <w:hideMark/>
        </w:tcPr>
        <w:p w:rsidR="00BD52BF" w:rsidRDefault="00BD52BF" w:rsidP="00686213">
          <w:pPr>
            <w:jc w:val="center"/>
          </w:pPr>
          <w:r>
            <w:rPr>
              <w:rFonts w:ascii="Tahoma" w:hAnsi="Tahoma" w:cs="Tahoma"/>
              <w:noProof/>
              <w:color w:val="004C75"/>
            </w:rPr>
            <w:drawing>
              <wp:inline distT="0" distB="0" distL="0" distR="0">
                <wp:extent cx="609600" cy="609600"/>
                <wp:effectExtent l="0" t="0" r="0" b="0"/>
                <wp:docPr id="1"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6449" w:type="dxa"/>
          <w:vMerge w:val="restart"/>
          <w:tcBorders>
            <w:top w:val="thinThickSmallGap" w:sz="12" w:space="0" w:color="auto"/>
          </w:tcBorders>
          <w:vAlign w:val="center"/>
        </w:tcPr>
        <w:p w:rsidR="00BD52BF" w:rsidRPr="001C7481" w:rsidRDefault="00D10B51" w:rsidP="00686213">
          <w:pPr>
            <w:spacing w:line="276" w:lineRule="auto"/>
            <w:jc w:val="center"/>
            <w:rPr>
              <w:rFonts w:asciiTheme="majorHAnsi" w:hAnsiTheme="majorHAnsi" w:cs="Arial"/>
              <w:sz w:val="22"/>
              <w:szCs w:val="22"/>
            </w:rPr>
          </w:pPr>
          <w:r>
            <w:rPr>
              <w:rFonts w:asciiTheme="majorHAnsi" w:hAnsiTheme="majorHAnsi" w:cs="Arial"/>
              <w:sz w:val="22"/>
              <w:szCs w:val="22"/>
            </w:rPr>
            <w:t xml:space="preserve">         </w:t>
          </w:r>
          <w:r w:rsidR="00BD52BF" w:rsidRPr="001C7481">
            <w:rPr>
              <w:rFonts w:asciiTheme="majorHAnsi" w:hAnsiTheme="majorHAnsi" w:cs="Arial"/>
              <w:sz w:val="22"/>
              <w:szCs w:val="22"/>
            </w:rPr>
            <w:t>T.C.</w:t>
          </w:r>
        </w:p>
        <w:p w:rsidR="00BD52BF" w:rsidRPr="001C7481" w:rsidRDefault="00D10B51" w:rsidP="00686213">
          <w:pPr>
            <w:spacing w:line="276" w:lineRule="auto"/>
            <w:jc w:val="center"/>
            <w:rPr>
              <w:rFonts w:asciiTheme="majorHAnsi" w:hAnsiTheme="majorHAnsi" w:cs="Arial"/>
              <w:sz w:val="22"/>
              <w:szCs w:val="22"/>
            </w:rPr>
          </w:pPr>
          <w:r>
            <w:rPr>
              <w:rFonts w:asciiTheme="majorHAnsi" w:hAnsiTheme="majorHAnsi" w:cs="Arial"/>
              <w:sz w:val="22"/>
              <w:szCs w:val="22"/>
            </w:rPr>
            <w:t xml:space="preserve">               </w:t>
          </w:r>
          <w:r w:rsidR="00BD52BF" w:rsidRPr="001C7481">
            <w:rPr>
              <w:rFonts w:asciiTheme="majorHAnsi" w:hAnsiTheme="majorHAnsi" w:cs="Arial"/>
              <w:sz w:val="22"/>
              <w:szCs w:val="22"/>
            </w:rPr>
            <w:t>BALIKESİR ÜNİVERSİTESİ</w:t>
          </w:r>
        </w:p>
        <w:p w:rsidR="00BD52BF" w:rsidRPr="001C7481" w:rsidRDefault="00D10B51" w:rsidP="00686213">
          <w:pPr>
            <w:spacing w:line="276" w:lineRule="auto"/>
            <w:jc w:val="center"/>
            <w:rPr>
              <w:rFonts w:asciiTheme="majorHAnsi" w:hAnsiTheme="majorHAnsi" w:cs="Arial"/>
              <w:sz w:val="22"/>
              <w:szCs w:val="22"/>
            </w:rPr>
          </w:pPr>
          <w:r>
            <w:rPr>
              <w:rFonts w:asciiTheme="majorHAnsi" w:hAnsiTheme="majorHAnsi" w:cs="Arial"/>
              <w:sz w:val="22"/>
              <w:szCs w:val="22"/>
            </w:rPr>
            <w:t xml:space="preserve">            </w:t>
          </w:r>
          <w:r w:rsidR="00A4269C" w:rsidRPr="001C7481">
            <w:rPr>
              <w:rFonts w:asciiTheme="majorHAnsi" w:hAnsiTheme="majorHAnsi" w:cs="Arial"/>
              <w:sz w:val="22"/>
              <w:szCs w:val="22"/>
            </w:rPr>
            <w:t>SOSYAL BİLİMLER</w:t>
          </w:r>
          <w:r w:rsidR="00BD52BF" w:rsidRPr="001C7481">
            <w:rPr>
              <w:rFonts w:asciiTheme="majorHAnsi" w:hAnsiTheme="majorHAnsi" w:cs="Arial"/>
              <w:sz w:val="22"/>
              <w:szCs w:val="22"/>
            </w:rPr>
            <w:t xml:space="preserve"> ENSTİTÜSÜ</w:t>
          </w:r>
        </w:p>
        <w:p w:rsidR="00686213" w:rsidRPr="00C55ED9" w:rsidRDefault="008418B0" w:rsidP="008418B0">
          <w:pPr>
            <w:jc w:val="center"/>
            <w:rPr>
              <w:rFonts w:ascii="Arial" w:hAnsi="Arial" w:cs="Arial"/>
              <w:b/>
              <w:sz w:val="22"/>
              <w:szCs w:val="22"/>
            </w:rPr>
          </w:pPr>
          <w:r w:rsidRPr="008418B0">
            <w:rPr>
              <w:rFonts w:asciiTheme="majorHAnsi" w:hAnsiTheme="majorHAnsi" w:cs="Arial"/>
              <w:b/>
              <w:sz w:val="22"/>
              <w:szCs w:val="22"/>
            </w:rPr>
            <w:t>DOKTORA TEZ ÖNERİSİ SAVUNMASI TUTANAK FORMU</w:t>
          </w:r>
        </w:p>
      </w:tc>
      <w:tc>
        <w:tcPr>
          <w:tcW w:w="355" w:type="dxa"/>
          <w:tcBorders>
            <w:top w:val="thinThickSmallGap" w:sz="12" w:space="0" w:color="auto"/>
          </w:tcBorders>
          <w:vAlign w:val="center"/>
        </w:tcPr>
        <w:p w:rsidR="00BD52BF" w:rsidRPr="00BD52BF" w:rsidRDefault="00BD52BF" w:rsidP="001C7481">
          <w:pPr>
            <w:spacing w:line="276" w:lineRule="auto"/>
            <w:rPr>
              <w:rFonts w:asciiTheme="majorHAnsi" w:hAnsiTheme="majorHAnsi" w:cstheme="minorHAnsi"/>
              <w:b/>
              <w:sz w:val="16"/>
              <w:szCs w:val="22"/>
            </w:rPr>
          </w:pPr>
        </w:p>
      </w:tc>
      <w:tc>
        <w:tcPr>
          <w:tcW w:w="1629" w:type="dxa"/>
          <w:tcBorders>
            <w:top w:val="thinThickSmallGap" w:sz="12" w:space="0" w:color="auto"/>
            <w:right w:val="thinThickSmallGap" w:sz="12" w:space="0" w:color="auto"/>
          </w:tcBorders>
          <w:vAlign w:val="center"/>
        </w:tcPr>
        <w:p w:rsidR="0013019A" w:rsidRPr="00686213" w:rsidRDefault="0013019A" w:rsidP="001C7481">
          <w:pPr>
            <w:spacing w:line="276" w:lineRule="auto"/>
            <w:rPr>
              <w:rFonts w:asciiTheme="majorHAnsi" w:hAnsiTheme="majorHAnsi" w:cstheme="minorHAnsi"/>
              <w:b/>
              <w:sz w:val="16"/>
              <w:szCs w:val="22"/>
            </w:rPr>
          </w:pPr>
        </w:p>
      </w:tc>
    </w:tr>
    <w:tr w:rsidR="00BD52BF" w:rsidRPr="00DA0F11" w:rsidTr="00D10B51">
      <w:trPr>
        <w:trHeight w:val="250"/>
      </w:trPr>
      <w:tc>
        <w:tcPr>
          <w:tcW w:w="1985" w:type="dxa"/>
          <w:vMerge/>
          <w:tcBorders>
            <w:left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6449" w:type="dxa"/>
          <w:vMerge/>
        </w:tcPr>
        <w:p w:rsidR="00BD52BF" w:rsidRPr="00BD52BF" w:rsidRDefault="00BD52BF" w:rsidP="00C55ED9">
          <w:pPr>
            <w:spacing w:line="276" w:lineRule="auto"/>
            <w:jc w:val="center"/>
            <w:rPr>
              <w:rFonts w:asciiTheme="majorHAnsi" w:hAnsiTheme="majorHAnsi" w:cs="Arial"/>
              <w:b/>
              <w:sz w:val="22"/>
              <w:szCs w:val="22"/>
            </w:rPr>
          </w:pPr>
        </w:p>
      </w:tc>
      <w:tc>
        <w:tcPr>
          <w:tcW w:w="355" w:type="dxa"/>
          <w:vAlign w:val="center"/>
        </w:tcPr>
        <w:p w:rsidR="00BD52BF" w:rsidRPr="00BD52BF" w:rsidRDefault="00BD52BF" w:rsidP="00BD52BF">
          <w:pPr>
            <w:rPr>
              <w:rFonts w:asciiTheme="majorHAnsi" w:hAnsiTheme="majorHAnsi" w:cstheme="minorHAnsi"/>
              <w:b/>
              <w:sz w:val="16"/>
              <w:szCs w:val="22"/>
            </w:rPr>
          </w:pPr>
        </w:p>
      </w:tc>
      <w:tc>
        <w:tcPr>
          <w:tcW w:w="1629" w:type="dxa"/>
          <w:tcBorders>
            <w:right w:val="thinThickSmallGap" w:sz="12" w:space="0" w:color="auto"/>
          </w:tcBorders>
          <w:vAlign w:val="center"/>
        </w:tcPr>
        <w:p w:rsidR="00BD52BF" w:rsidRPr="00686213" w:rsidRDefault="00BD52BF" w:rsidP="00686213">
          <w:pPr>
            <w:spacing w:line="276" w:lineRule="auto"/>
            <w:rPr>
              <w:rFonts w:asciiTheme="majorHAnsi" w:hAnsiTheme="majorHAnsi" w:cstheme="minorHAnsi"/>
              <w:b/>
              <w:sz w:val="16"/>
              <w:szCs w:val="22"/>
            </w:rPr>
          </w:pPr>
        </w:p>
      </w:tc>
    </w:tr>
    <w:tr w:rsidR="00BD52BF" w:rsidRPr="00DA0F11" w:rsidTr="00D10B51">
      <w:trPr>
        <w:trHeight w:val="250"/>
      </w:trPr>
      <w:tc>
        <w:tcPr>
          <w:tcW w:w="1985" w:type="dxa"/>
          <w:vMerge/>
          <w:tcBorders>
            <w:left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6449" w:type="dxa"/>
          <w:vMerge/>
        </w:tcPr>
        <w:p w:rsidR="00BD52BF" w:rsidRPr="00BD52BF" w:rsidRDefault="00BD52BF" w:rsidP="00C55ED9">
          <w:pPr>
            <w:spacing w:line="276" w:lineRule="auto"/>
            <w:jc w:val="center"/>
            <w:rPr>
              <w:rFonts w:asciiTheme="majorHAnsi" w:hAnsiTheme="majorHAnsi" w:cs="Arial"/>
              <w:b/>
              <w:sz w:val="22"/>
              <w:szCs w:val="22"/>
            </w:rPr>
          </w:pPr>
        </w:p>
      </w:tc>
      <w:tc>
        <w:tcPr>
          <w:tcW w:w="355" w:type="dxa"/>
          <w:vAlign w:val="center"/>
        </w:tcPr>
        <w:p w:rsidR="00BD52BF" w:rsidRPr="00BD52BF" w:rsidRDefault="00BD52BF" w:rsidP="00BD52BF">
          <w:pPr>
            <w:rPr>
              <w:rFonts w:asciiTheme="majorHAnsi" w:hAnsiTheme="majorHAnsi" w:cstheme="minorHAnsi"/>
              <w:b/>
              <w:sz w:val="16"/>
              <w:szCs w:val="22"/>
            </w:rPr>
          </w:pPr>
        </w:p>
      </w:tc>
      <w:tc>
        <w:tcPr>
          <w:tcW w:w="1629" w:type="dxa"/>
          <w:tcBorders>
            <w:right w:val="thinThickSmallGap" w:sz="12" w:space="0" w:color="auto"/>
          </w:tcBorders>
          <w:vAlign w:val="center"/>
        </w:tcPr>
        <w:p w:rsidR="00BD52BF" w:rsidRPr="00686213" w:rsidRDefault="00BD52BF" w:rsidP="00686213">
          <w:pPr>
            <w:spacing w:line="276" w:lineRule="auto"/>
            <w:rPr>
              <w:rFonts w:asciiTheme="majorHAnsi" w:hAnsiTheme="majorHAnsi" w:cstheme="minorHAnsi"/>
              <w:b/>
              <w:sz w:val="16"/>
              <w:szCs w:val="22"/>
            </w:rPr>
          </w:pPr>
        </w:p>
      </w:tc>
    </w:tr>
    <w:tr w:rsidR="00BD52BF" w:rsidRPr="00DA0F11" w:rsidTr="00D10B51">
      <w:trPr>
        <w:trHeight w:val="250"/>
      </w:trPr>
      <w:tc>
        <w:tcPr>
          <w:tcW w:w="1985" w:type="dxa"/>
          <w:vMerge/>
          <w:tcBorders>
            <w:left w:val="thinThickSmallGap" w:sz="12" w:space="0" w:color="auto"/>
            <w:bottom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6449" w:type="dxa"/>
          <w:vMerge/>
          <w:tcBorders>
            <w:bottom w:val="thinThickSmallGap" w:sz="12" w:space="0" w:color="auto"/>
          </w:tcBorders>
        </w:tcPr>
        <w:p w:rsidR="00BD52BF" w:rsidRPr="00BD52BF" w:rsidRDefault="00BD52BF" w:rsidP="00C55ED9">
          <w:pPr>
            <w:spacing w:line="276" w:lineRule="auto"/>
            <w:jc w:val="center"/>
            <w:rPr>
              <w:rFonts w:asciiTheme="majorHAnsi" w:hAnsiTheme="majorHAnsi" w:cs="Arial"/>
              <w:b/>
              <w:sz w:val="22"/>
              <w:szCs w:val="22"/>
            </w:rPr>
          </w:pPr>
        </w:p>
      </w:tc>
      <w:tc>
        <w:tcPr>
          <w:tcW w:w="355" w:type="dxa"/>
          <w:tcBorders>
            <w:bottom w:val="thinThickSmallGap" w:sz="12" w:space="0" w:color="auto"/>
          </w:tcBorders>
          <w:vAlign w:val="center"/>
        </w:tcPr>
        <w:p w:rsidR="00BD52BF" w:rsidRPr="00BD52BF" w:rsidRDefault="00BD52BF" w:rsidP="00BD52BF">
          <w:pPr>
            <w:rPr>
              <w:rFonts w:asciiTheme="majorHAnsi" w:hAnsiTheme="majorHAnsi" w:cstheme="minorHAnsi"/>
              <w:b/>
              <w:sz w:val="16"/>
              <w:szCs w:val="22"/>
            </w:rPr>
          </w:pPr>
        </w:p>
      </w:tc>
      <w:tc>
        <w:tcPr>
          <w:tcW w:w="1629" w:type="dxa"/>
          <w:tcBorders>
            <w:bottom w:val="thinThickSmallGap" w:sz="12" w:space="0" w:color="auto"/>
            <w:right w:val="thinThickSmallGap" w:sz="12" w:space="0" w:color="auto"/>
          </w:tcBorders>
          <w:vAlign w:val="center"/>
        </w:tcPr>
        <w:p w:rsidR="00BD52BF" w:rsidRPr="00686213" w:rsidRDefault="00BD52BF" w:rsidP="00686213">
          <w:pPr>
            <w:spacing w:line="276" w:lineRule="auto"/>
            <w:rPr>
              <w:rFonts w:asciiTheme="majorHAnsi" w:hAnsiTheme="majorHAnsi" w:cstheme="minorHAnsi"/>
              <w:b/>
              <w:sz w:val="16"/>
              <w:szCs w:val="22"/>
            </w:rPr>
          </w:pPr>
        </w:p>
      </w:tc>
    </w:tr>
  </w:tbl>
  <w:p w:rsidR="00A02F4B" w:rsidRDefault="00A02F4B" w:rsidP="001F38FB">
    <w:pPr>
      <w:pStyle w:val="stbilgi"/>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379DF"/>
    <w:multiLevelType w:val="hybridMultilevel"/>
    <w:tmpl w:val="EC6A6776"/>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4">
    <w:nsid w:val="27521EB6"/>
    <w:multiLevelType w:val="hybridMultilevel"/>
    <w:tmpl w:val="DB4810B8"/>
    <w:lvl w:ilvl="0" w:tplc="63B0D794">
      <w:start w:val="17"/>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6">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9">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7"/>
  </w:num>
  <w:num w:numId="4">
    <w:abstractNumId w:val="11"/>
  </w:num>
  <w:num w:numId="5">
    <w:abstractNumId w:val="9"/>
  </w:num>
  <w:num w:numId="6">
    <w:abstractNumId w:val="10"/>
  </w:num>
  <w:num w:numId="7">
    <w:abstractNumId w:val="8"/>
  </w:num>
  <w:num w:numId="8">
    <w:abstractNumId w:val="3"/>
  </w:num>
  <w:num w:numId="9">
    <w:abstractNumId w:val="6"/>
  </w:num>
  <w:num w:numId="10">
    <w:abstractNumId w:val="1"/>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C7B"/>
    <w:rsid w:val="000025E1"/>
    <w:rsid w:val="00007B38"/>
    <w:rsid w:val="00024554"/>
    <w:rsid w:val="00024FBF"/>
    <w:rsid w:val="00030440"/>
    <w:rsid w:val="000352B1"/>
    <w:rsid w:val="0003605D"/>
    <w:rsid w:val="00040141"/>
    <w:rsid w:val="00041BE6"/>
    <w:rsid w:val="000426E7"/>
    <w:rsid w:val="00055291"/>
    <w:rsid w:val="0006060D"/>
    <w:rsid w:val="00060D6C"/>
    <w:rsid w:val="00061FDA"/>
    <w:rsid w:val="0006259B"/>
    <w:rsid w:val="000629E6"/>
    <w:rsid w:val="00063BCC"/>
    <w:rsid w:val="000701D2"/>
    <w:rsid w:val="00072B1F"/>
    <w:rsid w:val="00073A1D"/>
    <w:rsid w:val="00074A44"/>
    <w:rsid w:val="00087152"/>
    <w:rsid w:val="00087568"/>
    <w:rsid w:val="000909FE"/>
    <w:rsid w:val="000952A6"/>
    <w:rsid w:val="000A56CE"/>
    <w:rsid w:val="000D383F"/>
    <w:rsid w:val="000E0ABA"/>
    <w:rsid w:val="000F1F66"/>
    <w:rsid w:val="000F48D6"/>
    <w:rsid w:val="000F6D4B"/>
    <w:rsid w:val="00102B49"/>
    <w:rsid w:val="0010633E"/>
    <w:rsid w:val="00111EE1"/>
    <w:rsid w:val="00115527"/>
    <w:rsid w:val="001225FE"/>
    <w:rsid w:val="00123B0B"/>
    <w:rsid w:val="00125093"/>
    <w:rsid w:val="001256F3"/>
    <w:rsid w:val="0013019A"/>
    <w:rsid w:val="00137888"/>
    <w:rsid w:val="0016046A"/>
    <w:rsid w:val="00166CF2"/>
    <w:rsid w:val="00171B5D"/>
    <w:rsid w:val="00175148"/>
    <w:rsid w:val="0018787B"/>
    <w:rsid w:val="00196CE4"/>
    <w:rsid w:val="001B3B5F"/>
    <w:rsid w:val="001B43A0"/>
    <w:rsid w:val="001C2772"/>
    <w:rsid w:val="001C3BBF"/>
    <w:rsid w:val="001C7481"/>
    <w:rsid w:val="001D1B9A"/>
    <w:rsid w:val="001D63E2"/>
    <w:rsid w:val="001D7D8C"/>
    <w:rsid w:val="001E7B8C"/>
    <w:rsid w:val="001F1015"/>
    <w:rsid w:val="001F38FB"/>
    <w:rsid w:val="00200B8D"/>
    <w:rsid w:val="0021286C"/>
    <w:rsid w:val="0021572D"/>
    <w:rsid w:val="0022137A"/>
    <w:rsid w:val="00222D52"/>
    <w:rsid w:val="002459F9"/>
    <w:rsid w:val="002517DA"/>
    <w:rsid w:val="00257F86"/>
    <w:rsid w:val="00263952"/>
    <w:rsid w:val="00266AEE"/>
    <w:rsid w:val="00274063"/>
    <w:rsid w:val="00284DD0"/>
    <w:rsid w:val="00290323"/>
    <w:rsid w:val="00291A00"/>
    <w:rsid w:val="00292CA7"/>
    <w:rsid w:val="002A17BD"/>
    <w:rsid w:val="002A27EF"/>
    <w:rsid w:val="002B0432"/>
    <w:rsid w:val="002C4DC3"/>
    <w:rsid w:val="002C65A4"/>
    <w:rsid w:val="002D47D2"/>
    <w:rsid w:val="002E2911"/>
    <w:rsid w:val="002F2EA1"/>
    <w:rsid w:val="002F5B48"/>
    <w:rsid w:val="00314D82"/>
    <w:rsid w:val="00315F66"/>
    <w:rsid w:val="0031612D"/>
    <w:rsid w:val="00325720"/>
    <w:rsid w:val="003331EA"/>
    <w:rsid w:val="00334503"/>
    <w:rsid w:val="00346018"/>
    <w:rsid w:val="003508E2"/>
    <w:rsid w:val="00351960"/>
    <w:rsid w:val="0035399D"/>
    <w:rsid w:val="00355EB2"/>
    <w:rsid w:val="00360CD5"/>
    <w:rsid w:val="003636BA"/>
    <w:rsid w:val="00372A43"/>
    <w:rsid w:val="00386604"/>
    <w:rsid w:val="003B72BD"/>
    <w:rsid w:val="003C27DA"/>
    <w:rsid w:val="003C67F6"/>
    <w:rsid w:val="003D358A"/>
    <w:rsid w:val="003D4256"/>
    <w:rsid w:val="003D61EA"/>
    <w:rsid w:val="003E1544"/>
    <w:rsid w:val="003E2A63"/>
    <w:rsid w:val="003F46D4"/>
    <w:rsid w:val="003F6092"/>
    <w:rsid w:val="00406A65"/>
    <w:rsid w:val="004077ED"/>
    <w:rsid w:val="00410989"/>
    <w:rsid w:val="00413987"/>
    <w:rsid w:val="00417149"/>
    <w:rsid w:val="00430355"/>
    <w:rsid w:val="004314E5"/>
    <w:rsid w:val="00431B35"/>
    <w:rsid w:val="00434EAE"/>
    <w:rsid w:val="004364D1"/>
    <w:rsid w:val="00436B94"/>
    <w:rsid w:val="00444003"/>
    <w:rsid w:val="00446736"/>
    <w:rsid w:val="00447FB0"/>
    <w:rsid w:val="00452861"/>
    <w:rsid w:val="00460794"/>
    <w:rsid w:val="00470519"/>
    <w:rsid w:val="00472907"/>
    <w:rsid w:val="00481BB6"/>
    <w:rsid w:val="004910A7"/>
    <w:rsid w:val="00496FCF"/>
    <w:rsid w:val="004A1E99"/>
    <w:rsid w:val="004B507D"/>
    <w:rsid w:val="004B638E"/>
    <w:rsid w:val="004B6B8A"/>
    <w:rsid w:val="004C3A18"/>
    <w:rsid w:val="004D5E29"/>
    <w:rsid w:val="004F4D7A"/>
    <w:rsid w:val="004F720E"/>
    <w:rsid w:val="005055A2"/>
    <w:rsid w:val="0051470D"/>
    <w:rsid w:val="00523562"/>
    <w:rsid w:val="00531393"/>
    <w:rsid w:val="0053605B"/>
    <w:rsid w:val="00537181"/>
    <w:rsid w:val="005376C1"/>
    <w:rsid w:val="0055225F"/>
    <w:rsid w:val="005566EA"/>
    <w:rsid w:val="00563BE3"/>
    <w:rsid w:val="0057025C"/>
    <w:rsid w:val="00571284"/>
    <w:rsid w:val="0057167E"/>
    <w:rsid w:val="005757C9"/>
    <w:rsid w:val="00584380"/>
    <w:rsid w:val="00594913"/>
    <w:rsid w:val="005C0B01"/>
    <w:rsid w:val="005C32BE"/>
    <w:rsid w:val="005C458B"/>
    <w:rsid w:val="005D0B47"/>
    <w:rsid w:val="005D51E2"/>
    <w:rsid w:val="005E1262"/>
    <w:rsid w:val="005E7F99"/>
    <w:rsid w:val="00637246"/>
    <w:rsid w:val="0063785A"/>
    <w:rsid w:val="006405B1"/>
    <w:rsid w:val="00646C4F"/>
    <w:rsid w:val="00663F06"/>
    <w:rsid w:val="00671B4A"/>
    <w:rsid w:val="006746B4"/>
    <w:rsid w:val="0068037F"/>
    <w:rsid w:val="006805AB"/>
    <w:rsid w:val="00683AA8"/>
    <w:rsid w:val="00686213"/>
    <w:rsid w:val="0069263E"/>
    <w:rsid w:val="00692970"/>
    <w:rsid w:val="00693267"/>
    <w:rsid w:val="006A6959"/>
    <w:rsid w:val="006A77D6"/>
    <w:rsid w:val="006B0D6F"/>
    <w:rsid w:val="006C70FF"/>
    <w:rsid w:val="006D2936"/>
    <w:rsid w:val="006D6501"/>
    <w:rsid w:val="00702A2B"/>
    <w:rsid w:val="007073B3"/>
    <w:rsid w:val="007158C5"/>
    <w:rsid w:val="0072032F"/>
    <w:rsid w:val="00726BAB"/>
    <w:rsid w:val="00730AB1"/>
    <w:rsid w:val="00742AC8"/>
    <w:rsid w:val="0074484D"/>
    <w:rsid w:val="00747262"/>
    <w:rsid w:val="00761CF6"/>
    <w:rsid w:val="00781C07"/>
    <w:rsid w:val="00785289"/>
    <w:rsid w:val="00785DD0"/>
    <w:rsid w:val="00792743"/>
    <w:rsid w:val="007A4303"/>
    <w:rsid w:val="007A469B"/>
    <w:rsid w:val="007A7499"/>
    <w:rsid w:val="007A7AA2"/>
    <w:rsid w:val="007A7ADA"/>
    <w:rsid w:val="007B55BB"/>
    <w:rsid w:val="007C16C6"/>
    <w:rsid w:val="007C45B3"/>
    <w:rsid w:val="007C4F8D"/>
    <w:rsid w:val="007D1219"/>
    <w:rsid w:val="007E006B"/>
    <w:rsid w:val="007E3017"/>
    <w:rsid w:val="007F015E"/>
    <w:rsid w:val="007F50FC"/>
    <w:rsid w:val="008041F9"/>
    <w:rsid w:val="0080451F"/>
    <w:rsid w:val="00817C38"/>
    <w:rsid w:val="00820C7A"/>
    <w:rsid w:val="00824EDC"/>
    <w:rsid w:val="00826F03"/>
    <w:rsid w:val="00834352"/>
    <w:rsid w:val="008344AF"/>
    <w:rsid w:val="008355A5"/>
    <w:rsid w:val="008375C7"/>
    <w:rsid w:val="008418B0"/>
    <w:rsid w:val="008419B2"/>
    <w:rsid w:val="0084535E"/>
    <w:rsid w:val="00854553"/>
    <w:rsid w:val="00860DC8"/>
    <w:rsid w:val="00861A22"/>
    <w:rsid w:val="00870EAB"/>
    <w:rsid w:val="0087112F"/>
    <w:rsid w:val="00886682"/>
    <w:rsid w:val="008A1316"/>
    <w:rsid w:val="008B0D9C"/>
    <w:rsid w:val="008B1CF5"/>
    <w:rsid w:val="008B5724"/>
    <w:rsid w:val="008C2DDB"/>
    <w:rsid w:val="008D0D36"/>
    <w:rsid w:val="008E2A37"/>
    <w:rsid w:val="008E5074"/>
    <w:rsid w:val="008E62E3"/>
    <w:rsid w:val="008F78E3"/>
    <w:rsid w:val="00901BC8"/>
    <w:rsid w:val="00901EA7"/>
    <w:rsid w:val="0090333E"/>
    <w:rsid w:val="00903D86"/>
    <w:rsid w:val="009243A7"/>
    <w:rsid w:val="00926749"/>
    <w:rsid w:val="0094289E"/>
    <w:rsid w:val="00943B87"/>
    <w:rsid w:val="00945D16"/>
    <w:rsid w:val="00946F87"/>
    <w:rsid w:val="00952140"/>
    <w:rsid w:val="009622E2"/>
    <w:rsid w:val="009624E2"/>
    <w:rsid w:val="00962887"/>
    <w:rsid w:val="0096674D"/>
    <w:rsid w:val="00966937"/>
    <w:rsid w:val="00967B2A"/>
    <w:rsid w:val="0097274B"/>
    <w:rsid w:val="00974A71"/>
    <w:rsid w:val="009803C4"/>
    <w:rsid w:val="00992DFA"/>
    <w:rsid w:val="00993DBE"/>
    <w:rsid w:val="00994999"/>
    <w:rsid w:val="009A3A4D"/>
    <w:rsid w:val="009A42A0"/>
    <w:rsid w:val="009B44EB"/>
    <w:rsid w:val="009C1B0A"/>
    <w:rsid w:val="009C4107"/>
    <w:rsid w:val="009D3F6C"/>
    <w:rsid w:val="00A02F4B"/>
    <w:rsid w:val="00A23FD4"/>
    <w:rsid w:val="00A31464"/>
    <w:rsid w:val="00A32412"/>
    <w:rsid w:val="00A366E8"/>
    <w:rsid w:val="00A4269C"/>
    <w:rsid w:val="00A44A41"/>
    <w:rsid w:val="00A4646A"/>
    <w:rsid w:val="00A5157A"/>
    <w:rsid w:val="00A61DC1"/>
    <w:rsid w:val="00A62220"/>
    <w:rsid w:val="00A669F7"/>
    <w:rsid w:val="00A70B06"/>
    <w:rsid w:val="00A70C6A"/>
    <w:rsid w:val="00A7279C"/>
    <w:rsid w:val="00A84DC1"/>
    <w:rsid w:val="00AA221F"/>
    <w:rsid w:val="00AA2A99"/>
    <w:rsid w:val="00AB130F"/>
    <w:rsid w:val="00AB5304"/>
    <w:rsid w:val="00AC2784"/>
    <w:rsid w:val="00AC5E4A"/>
    <w:rsid w:val="00AC7B5C"/>
    <w:rsid w:val="00AD3F9C"/>
    <w:rsid w:val="00AD4319"/>
    <w:rsid w:val="00AD7B88"/>
    <w:rsid w:val="00AE2471"/>
    <w:rsid w:val="00AE48F4"/>
    <w:rsid w:val="00B01CDD"/>
    <w:rsid w:val="00B03854"/>
    <w:rsid w:val="00B05FC1"/>
    <w:rsid w:val="00B11C6D"/>
    <w:rsid w:val="00B14632"/>
    <w:rsid w:val="00B21F28"/>
    <w:rsid w:val="00B346ED"/>
    <w:rsid w:val="00B429C4"/>
    <w:rsid w:val="00B51460"/>
    <w:rsid w:val="00B643E5"/>
    <w:rsid w:val="00B677B6"/>
    <w:rsid w:val="00B73EC4"/>
    <w:rsid w:val="00B741C3"/>
    <w:rsid w:val="00B743D5"/>
    <w:rsid w:val="00B84131"/>
    <w:rsid w:val="00B9665D"/>
    <w:rsid w:val="00BA27A8"/>
    <w:rsid w:val="00BB400D"/>
    <w:rsid w:val="00BB5722"/>
    <w:rsid w:val="00BB6219"/>
    <w:rsid w:val="00BB721D"/>
    <w:rsid w:val="00BC07CA"/>
    <w:rsid w:val="00BC4B98"/>
    <w:rsid w:val="00BC5FFA"/>
    <w:rsid w:val="00BD337D"/>
    <w:rsid w:val="00BD52BF"/>
    <w:rsid w:val="00BD5577"/>
    <w:rsid w:val="00BD5A7C"/>
    <w:rsid w:val="00BD68F9"/>
    <w:rsid w:val="00BD74C2"/>
    <w:rsid w:val="00BE027D"/>
    <w:rsid w:val="00BE3E30"/>
    <w:rsid w:val="00BF39F7"/>
    <w:rsid w:val="00BF49D0"/>
    <w:rsid w:val="00C05C85"/>
    <w:rsid w:val="00C0627B"/>
    <w:rsid w:val="00C179C5"/>
    <w:rsid w:val="00C25C56"/>
    <w:rsid w:val="00C50719"/>
    <w:rsid w:val="00C55ED9"/>
    <w:rsid w:val="00C61830"/>
    <w:rsid w:val="00C759AA"/>
    <w:rsid w:val="00C77B1B"/>
    <w:rsid w:val="00C81008"/>
    <w:rsid w:val="00C83290"/>
    <w:rsid w:val="00C90403"/>
    <w:rsid w:val="00C90513"/>
    <w:rsid w:val="00C92DD0"/>
    <w:rsid w:val="00CA3BF3"/>
    <w:rsid w:val="00CA400D"/>
    <w:rsid w:val="00CB76CD"/>
    <w:rsid w:val="00CC5072"/>
    <w:rsid w:val="00CD0943"/>
    <w:rsid w:val="00CD234C"/>
    <w:rsid w:val="00CD515D"/>
    <w:rsid w:val="00CE59E5"/>
    <w:rsid w:val="00CE6973"/>
    <w:rsid w:val="00CF4566"/>
    <w:rsid w:val="00CF7927"/>
    <w:rsid w:val="00D10B51"/>
    <w:rsid w:val="00D12EF6"/>
    <w:rsid w:val="00D20603"/>
    <w:rsid w:val="00D231ED"/>
    <w:rsid w:val="00D27AB5"/>
    <w:rsid w:val="00D428CB"/>
    <w:rsid w:val="00D44B41"/>
    <w:rsid w:val="00D45F83"/>
    <w:rsid w:val="00D4719C"/>
    <w:rsid w:val="00D50C7D"/>
    <w:rsid w:val="00D572FA"/>
    <w:rsid w:val="00D57BE2"/>
    <w:rsid w:val="00D63C7B"/>
    <w:rsid w:val="00D649E4"/>
    <w:rsid w:val="00D659C4"/>
    <w:rsid w:val="00D6683A"/>
    <w:rsid w:val="00D66EF1"/>
    <w:rsid w:val="00D75232"/>
    <w:rsid w:val="00D75945"/>
    <w:rsid w:val="00D91157"/>
    <w:rsid w:val="00D9236A"/>
    <w:rsid w:val="00DA1760"/>
    <w:rsid w:val="00DA201D"/>
    <w:rsid w:val="00DA43C7"/>
    <w:rsid w:val="00DA7E4F"/>
    <w:rsid w:val="00DB5412"/>
    <w:rsid w:val="00DB65E6"/>
    <w:rsid w:val="00DC65FB"/>
    <w:rsid w:val="00DC6C13"/>
    <w:rsid w:val="00DD1716"/>
    <w:rsid w:val="00DE3D1B"/>
    <w:rsid w:val="00DE5F09"/>
    <w:rsid w:val="00E1408F"/>
    <w:rsid w:val="00E33F7B"/>
    <w:rsid w:val="00E34E97"/>
    <w:rsid w:val="00E3551A"/>
    <w:rsid w:val="00E42439"/>
    <w:rsid w:val="00E43107"/>
    <w:rsid w:val="00E60F09"/>
    <w:rsid w:val="00E6104F"/>
    <w:rsid w:val="00E67FFA"/>
    <w:rsid w:val="00E86F92"/>
    <w:rsid w:val="00E90BCF"/>
    <w:rsid w:val="00E931B5"/>
    <w:rsid w:val="00EB2D83"/>
    <w:rsid w:val="00EC5151"/>
    <w:rsid w:val="00EC5BEC"/>
    <w:rsid w:val="00EC5DDD"/>
    <w:rsid w:val="00EC6878"/>
    <w:rsid w:val="00ED332B"/>
    <w:rsid w:val="00ED4B67"/>
    <w:rsid w:val="00ED7D9D"/>
    <w:rsid w:val="00F06A36"/>
    <w:rsid w:val="00F25126"/>
    <w:rsid w:val="00F30D77"/>
    <w:rsid w:val="00F334D2"/>
    <w:rsid w:val="00F35860"/>
    <w:rsid w:val="00F35D5E"/>
    <w:rsid w:val="00F3785D"/>
    <w:rsid w:val="00F40C8B"/>
    <w:rsid w:val="00F66295"/>
    <w:rsid w:val="00F71D51"/>
    <w:rsid w:val="00F74637"/>
    <w:rsid w:val="00F872BF"/>
    <w:rsid w:val="00FA610F"/>
    <w:rsid w:val="00FB29D9"/>
    <w:rsid w:val="00FB4465"/>
    <w:rsid w:val="00FB68DD"/>
    <w:rsid w:val="00FB6D02"/>
    <w:rsid w:val="00FC3661"/>
    <w:rsid w:val="00FC447A"/>
    <w:rsid w:val="00FC48FA"/>
    <w:rsid w:val="00FD2AD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14:shadow w14:blurRad="50800" w14:dist="38100" w14:dir="2700000" w14:sx="100000" w14:sy="100000" w14:kx="0" w14:ky="0" w14:algn="tl">
        <w14:srgbClr w14:val="000000">
          <w14:alpha w14:val="60000"/>
        </w14:srgbClr>
      </w14:shadow>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character" w:customStyle="1" w:styleId="grame">
    <w:name w:val="grame"/>
    <w:basedOn w:val="VarsaylanParagrafYazTipi"/>
    <w:rsid w:val="00D6683A"/>
  </w:style>
  <w:style w:type="character" w:customStyle="1" w:styleId="spelle">
    <w:name w:val="spelle"/>
    <w:basedOn w:val="VarsaylanParagrafYazTipi"/>
    <w:rsid w:val="00D6683A"/>
  </w:style>
  <w:style w:type="paragraph" w:styleId="ListeParagraf">
    <w:name w:val="List Paragraph"/>
    <w:basedOn w:val="Normal"/>
    <w:uiPriority w:val="34"/>
    <w:qFormat/>
    <w:rsid w:val="00D91157"/>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metin">
    <w:name w:val="metin"/>
    <w:basedOn w:val="Normal"/>
    <w:rsid w:val="001C7481"/>
    <w:pPr>
      <w:spacing w:before="100" w:beforeAutospacing="1" w:after="100" w:afterAutospacing="1"/>
    </w:pPr>
  </w:style>
  <w:style w:type="character" w:customStyle="1" w:styleId="GvdeMetni2Char">
    <w:name w:val="Gövde Metni 2 Char"/>
    <w:link w:val="GvdeMetni2"/>
    <w:rsid w:val="001C7481"/>
    <w:rPr>
      <w:sz w:val="18"/>
    </w:rPr>
  </w:style>
  <w:style w:type="paragraph" w:styleId="DipnotMetni">
    <w:name w:val="footnote text"/>
    <w:basedOn w:val="Normal"/>
    <w:link w:val="DipnotMetniChar"/>
    <w:semiHidden/>
    <w:rsid w:val="00D75232"/>
    <w:rPr>
      <w:sz w:val="20"/>
      <w:szCs w:val="20"/>
    </w:rPr>
  </w:style>
  <w:style w:type="character" w:customStyle="1" w:styleId="DipnotMetniChar">
    <w:name w:val="Dipnot Metni Char"/>
    <w:basedOn w:val="VarsaylanParagrafYazTipi"/>
    <w:link w:val="DipnotMetni"/>
    <w:semiHidden/>
    <w:rsid w:val="00D75232"/>
  </w:style>
  <w:style w:type="character" w:styleId="DipnotBavurusu">
    <w:name w:val="footnote reference"/>
    <w:semiHidden/>
    <w:rsid w:val="00D7523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14:shadow w14:blurRad="50800" w14:dist="38100" w14:dir="2700000" w14:sx="100000" w14:sy="100000" w14:kx="0" w14:ky="0" w14:algn="tl">
        <w14:srgbClr w14:val="000000">
          <w14:alpha w14:val="60000"/>
        </w14:srgbClr>
      </w14:shadow>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character" w:customStyle="1" w:styleId="grame">
    <w:name w:val="grame"/>
    <w:basedOn w:val="VarsaylanParagrafYazTipi"/>
    <w:rsid w:val="00D6683A"/>
  </w:style>
  <w:style w:type="character" w:customStyle="1" w:styleId="spelle">
    <w:name w:val="spelle"/>
    <w:basedOn w:val="VarsaylanParagrafYazTipi"/>
    <w:rsid w:val="00D6683A"/>
  </w:style>
  <w:style w:type="paragraph" w:styleId="ListeParagraf">
    <w:name w:val="List Paragraph"/>
    <w:basedOn w:val="Normal"/>
    <w:uiPriority w:val="34"/>
    <w:qFormat/>
    <w:rsid w:val="00D91157"/>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metin">
    <w:name w:val="metin"/>
    <w:basedOn w:val="Normal"/>
    <w:rsid w:val="001C7481"/>
    <w:pPr>
      <w:spacing w:before="100" w:beforeAutospacing="1" w:after="100" w:afterAutospacing="1"/>
    </w:pPr>
  </w:style>
  <w:style w:type="character" w:customStyle="1" w:styleId="GvdeMetni2Char">
    <w:name w:val="Gövde Metni 2 Char"/>
    <w:link w:val="GvdeMetni2"/>
    <w:rsid w:val="001C7481"/>
    <w:rPr>
      <w:sz w:val="18"/>
    </w:rPr>
  </w:style>
  <w:style w:type="paragraph" w:styleId="DipnotMetni">
    <w:name w:val="footnote text"/>
    <w:basedOn w:val="Normal"/>
    <w:link w:val="DipnotMetniChar"/>
    <w:semiHidden/>
    <w:rsid w:val="00D75232"/>
    <w:rPr>
      <w:sz w:val="20"/>
      <w:szCs w:val="20"/>
    </w:rPr>
  </w:style>
  <w:style w:type="character" w:customStyle="1" w:styleId="DipnotMetniChar">
    <w:name w:val="Dipnot Metni Char"/>
    <w:basedOn w:val="VarsaylanParagrafYazTipi"/>
    <w:link w:val="DipnotMetni"/>
    <w:semiHidden/>
    <w:rsid w:val="00D75232"/>
  </w:style>
  <w:style w:type="character" w:styleId="DipnotBavurusu">
    <w:name w:val="footnote reference"/>
    <w:semiHidden/>
    <w:rsid w:val="00D752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463309578">
      <w:bodyDiv w:val="1"/>
      <w:marLeft w:val="0"/>
      <w:marRight w:val="0"/>
      <w:marTop w:val="0"/>
      <w:marBottom w:val="0"/>
      <w:divBdr>
        <w:top w:val="none" w:sz="0" w:space="0" w:color="auto"/>
        <w:left w:val="none" w:sz="0" w:space="0" w:color="auto"/>
        <w:bottom w:val="none" w:sz="0" w:space="0" w:color="auto"/>
        <w:right w:val="none" w:sz="0" w:space="0" w:color="auto"/>
      </w:divBdr>
    </w:div>
    <w:div w:id="150296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400</Words>
  <Characters>2281</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2676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STURHAN</cp:lastModifiedBy>
  <cp:revision>2</cp:revision>
  <cp:lastPrinted>2016-06-14T12:28:00Z</cp:lastPrinted>
  <dcterms:created xsi:type="dcterms:W3CDTF">2024-05-27T10:53:00Z</dcterms:created>
  <dcterms:modified xsi:type="dcterms:W3CDTF">2024-05-27T10:53:00Z</dcterms:modified>
</cp:coreProperties>
</file>