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757C25B0" w:rsidR="004E29A2" w:rsidRPr="0043345D" w:rsidRDefault="00C44BEC" w:rsidP="000F4A01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rStyle w:val="Gl"/>
                <w:b w:val="0"/>
                <w:sz w:val="22"/>
                <w:szCs w:val="22"/>
              </w:rPr>
              <w:t>Memur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7221F517" w:rsidR="004E29A2" w:rsidRPr="0043345D" w:rsidRDefault="00C44BEC" w:rsidP="000F4A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Memur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904021A" w:rsidR="004E29A2" w:rsidRPr="0043345D" w:rsidRDefault="0024614F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00400B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p w14:paraId="7227D577" w14:textId="5A2D366B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Bölümlerden ve bağlı birimlerden gelen satın alma istekleri ile ilgili Müdür</w:t>
      </w:r>
      <w:r w:rsidR="00BF7407" w:rsidRPr="009E7A3A">
        <w:rPr>
          <w:sz w:val="22"/>
          <w:szCs w:val="22"/>
        </w:rPr>
        <w:t>lü</w:t>
      </w:r>
      <w:r w:rsidRPr="009E7A3A">
        <w:rPr>
          <w:sz w:val="22"/>
          <w:szCs w:val="22"/>
        </w:rPr>
        <w:t>k Makamının onayını almak,</w:t>
      </w:r>
    </w:p>
    <w:p w14:paraId="7D351995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Mal ve Hizmet alım işlemlerini bütçe ödeneklerine göre yapmak ve takip etmek,</w:t>
      </w:r>
    </w:p>
    <w:p w14:paraId="792363EF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Satın alma, tahakkuk ve döner sermaye ile ilgili tüm yazışmaları yapmak, takip etmek, dosyalamak ve arşivlenmesini sağlamak,</w:t>
      </w:r>
    </w:p>
    <w:p w14:paraId="5DBDBCF0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Satın alma şekline göre diğer yazışmaları yapmak, (Yaklaşık maliyet, piyasa araştırma, mal muayene kabul, hizmet işleri kabul, ihale onay ve ödeme emri, tekliflerin alınması ve satın alma onay belgesinin hazırlanması)</w:t>
      </w:r>
    </w:p>
    <w:p w14:paraId="5306196E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 xml:space="preserve">Ödeme </w:t>
      </w:r>
      <w:proofErr w:type="gramStart"/>
      <w:r w:rsidRPr="009E7A3A">
        <w:rPr>
          <w:sz w:val="22"/>
          <w:szCs w:val="22"/>
        </w:rPr>
        <w:t>emri  veya</w:t>
      </w:r>
      <w:proofErr w:type="gramEnd"/>
      <w:r w:rsidRPr="009E7A3A">
        <w:rPr>
          <w:sz w:val="22"/>
          <w:szCs w:val="22"/>
        </w:rPr>
        <w:t xml:space="preserve"> mahsupları düzenleyerek teslim evrakı  ile birlikte Strateji Geliştirme Daire Başkanlığına teslim etmek,</w:t>
      </w:r>
    </w:p>
    <w:p w14:paraId="2C0A6D6D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 xml:space="preserve">Asansör, jeneratör, </w:t>
      </w:r>
      <w:proofErr w:type="spellStart"/>
      <w:r w:rsidRPr="009E7A3A">
        <w:rPr>
          <w:sz w:val="22"/>
          <w:szCs w:val="22"/>
        </w:rPr>
        <w:t>ısıtmave</w:t>
      </w:r>
      <w:proofErr w:type="spellEnd"/>
      <w:r w:rsidRPr="009E7A3A">
        <w:rPr>
          <w:sz w:val="22"/>
          <w:szCs w:val="22"/>
        </w:rPr>
        <w:t xml:space="preserve"> soğutma sistemlerinin yıllık bakım evraklarını hazırlamak, bakım sözleşmelerini yapmak,</w:t>
      </w:r>
    </w:p>
    <w:p w14:paraId="2714A79F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Personel ayni ve nakdi Giyim Yardımı evraklarını hazırlamak ve ödenmesini sağlamak,</w:t>
      </w:r>
    </w:p>
    <w:p w14:paraId="5E6F3B01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Strateji Geliştirme Daire Başkanlığınca ödeme onayı verilen evrakları ödeme kalemlerine göre tanzim ederek dosyalamak ve arşivlenmesini sağlamak,</w:t>
      </w:r>
    </w:p>
    <w:p w14:paraId="6C3770B3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Ön mali kontrol işlemini gerektiren evrakların hazırlanması takibinin yapılması,</w:t>
      </w:r>
    </w:p>
    <w:p w14:paraId="25EB6CFA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Bütçeyi takip etmek gerektiğinde revize, aktarma veya ek bütçe taleplerini Strateji Geliştirme Daire Başkanlığına bildirerek sonuca göre işlem yapmak,</w:t>
      </w:r>
    </w:p>
    <w:p w14:paraId="53C086AA" w14:textId="3F8EC985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Meslek Yüksekokulu bütçesinin hazırlıklarını yapmak,</w:t>
      </w:r>
    </w:p>
    <w:p w14:paraId="1BFB0B6A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Birimi ile ilgili tüm yazışmaları yapmak, dosyalamak ve arşivlenmesini sağlamak,</w:t>
      </w:r>
    </w:p>
    <w:p w14:paraId="08F1AB51" w14:textId="77777777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9E7A3A">
        <w:rPr>
          <w:sz w:val="22"/>
          <w:szCs w:val="22"/>
        </w:rPr>
        <w:t>Çalışma ortamında iş sağlığı ve güvenliği ile ilgili hususlara dikkat etmek, mevcut elektrikli aletlerde gerekli kontrolleri yapmak, kapı-pencerelerin mesai dışı saatlerde kapalı tutulmasını sağlamak,</w:t>
      </w:r>
    </w:p>
    <w:p w14:paraId="3A45F2AE" w14:textId="3A5B2C14" w:rsidR="001C1BA4" w:rsidRPr="009E7A3A" w:rsidRDefault="001C1BA4" w:rsidP="001C1BA4">
      <w:pPr>
        <w:pStyle w:val="ListeParagraf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9E7A3A">
        <w:rPr>
          <w:sz w:val="22"/>
          <w:szCs w:val="22"/>
        </w:rPr>
        <w:t>Müdür, Müdür Yardımcısı ve Meslek Yüksekokulu</w:t>
      </w:r>
      <w:r w:rsidR="00BF7407" w:rsidRPr="009E7A3A">
        <w:rPr>
          <w:sz w:val="22"/>
          <w:szCs w:val="22"/>
        </w:rPr>
        <w:t xml:space="preserve"> Sekreteri</w:t>
      </w:r>
      <w:r w:rsidRPr="009E7A3A">
        <w:rPr>
          <w:sz w:val="22"/>
          <w:szCs w:val="22"/>
        </w:rPr>
        <w:t xml:space="preserve"> tarafından verilecek diğer görevlerin yapılması.</w:t>
      </w:r>
    </w:p>
    <w:p w14:paraId="45DEA712" w14:textId="50BD79A2" w:rsidR="00414130" w:rsidRPr="009E7A3A" w:rsidRDefault="00414130" w:rsidP="001E023F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2BF4FAE1" w:rsidR="0087261B" w:rsidRPr="0087261B" w:rsidRDefault="00C6759C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</w:t>
            </w:r>
            <w:r w:rsidR="001E023F">
              <w:rPr>
                <w:sz w:val="22"/>
                <w:szCs w:val="22"/>
              </w:rPr>
              <w:t xml:space="preserve"> Personel</w:t>
            </w:r>
          </w:p>
        </w:tc>
      </w:tr>
    </w:tbl>
    <w:p w14:paraId="2498FCF6" w14:textId="41E92337" w:rsidR="006031C1" w:rsidRPr="006031C1" w:rsidRDefault="006031C1" w:rsidP="0087261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3D7DF" w14:textId="77777777" w:rsidR="00BF79EE" w:rsidRDefault="00BF79EE">
      <w:r>
        <w:separator/>
      </w:r>
    </w:p>
  </w:endnote>
  <w:endnote w:type="continuationSeparator" w:id="0">
    <w:p w14:paraId="5FDD20EB" w14:textId="77777777" w:rsidR="00BF79EE" w:rsidRDefault="00BF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73370" w14:textId="77777777" w:rsidR="009E7A3A" w:rsidRDefault="009E7A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4DFAF66F" w:rsidR="00414130" w:rsidRPr="001A2996" w:rsidRDefault="0018512B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92D0F" w14:textId="77777777" w:rsidR="00BF79EE" w:rsidRDefault="00BF79EE">
      <w:r>
        <w:separator/>
      </w:r>
    </w:p>
  </w:footnote>
  <w:footnote w:type="continuationSeparator" w:id="0">
    <w:p w14:paraId="34BF39CD" w14:textId="77777777" w:rsidR="00BF79EE" w:rsidRDefault="00BF7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C983D" w14:textId="77777777" w:rsidR="009E7A3A" w:rsidRDefault="009E7A3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CBB675C" w14:textId="0236CCB7" w:rsidR="001A2996" w:rsidRPr="001515B3" w:rsidRDefault="009E7A3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 MÜDÜRLÜĞÜ</w:t>
          </w:r>
        </w:p>
        <w:p w14:paraId="72777A40" w14:textId="2C11458C" w:rsidR="001A2996" w:rsidRPr="00DC5C02" w:rsidRDefault="00C44BEC" w:rsidP="000F4A0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SATIN ALMA GÖREVLİSİ</w:t>
          </w:r>
          <w:r w:rsidR="000F4A01">
            <w:rPr>
              <w:b/>
              <w:sz w:val="22"/>
              <w:szCs w:val="22"/>
            </w:rPr>
            <w:t xml:space="preserve"> </w:t>
          </w:r>
          <w:r w:rsidR="004E29A2" w:rsidRPr="001515B3">
            <w:rPr>
              <w:b/>
              <w:sz w:val="22"/>
              <w:szCs w:val="22"/>
            </w:rPr>
            <w:t>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5CD342A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  <w:r w:rsidR="009E7A3A">
            <w:rPr>
              <w:b/>
              <w:sz w:val="16"/>
              <w:szCs w:val="22"/>
            </w:rPr>
            <w:t>2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8A5E3C"/>
    <w:multiLevelType w:val="hybridMultilevel"/>
    <w:tmpl w:val="BBC29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5"/>
  </w:num>
  <w:num w:numId="22">
    <w:abstractNumId w:val="15"/>
  </w:num>
  <w:num w:numId="23">
    <w:abstractNumId w:val="8"/>
  </w:num>
  <w:num w:numId="24">
    <w:abstractNumId w:val="1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6857"/>
    <w:rsid w:val="000E0ABA"/>
    <w:rsid w:val="000F1F66"/>
    <w:rsid w:val="000F4451"/>
    <w:rsid w:val="000F48D6"/>
    <w:rsid w:val="000F4A01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512B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1BA4"/>
    <w:rsid w:val="001C2772"/>
    <w:rsid w:val="001C3BBF"/>
    <w:rsid w:val="001C5A48"/>
    <w:rsid w:val="001D1B9A"/>
    <w:rsid w:val="001D369C"/>
    <w:rsid w:val="001D63E2"/>
    <w:rsid w:val="001D7D8C"/>
    <w:rsid w:val="001E023F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14F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135D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7620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07CC"/>
    <w:rsid w:val="004B1830"/>
    <w:rsid w:val="004B507D"/>
    <w:rsid w:val="004B638E"/>
    <w:rsid w:val="004B6B8A"/>
    <w:rsid w:val="004C3A18"/>
    <w:rsid w:val="004D2E0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3E46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0CB5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E7A3A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407"/>
    <w:rsid w:val="00BF79EE"/>
    <w:rsid w:val="00C00E2C"/>
    <w:rsid w:val="00C05C85"/>
    <w:rsid w:val="00C0627B"/>
    <w:rsid w:val="00C179C5"/>
    <w:rsid w:val="00C25C56"/>
    <w:rsid w:val="00C34E14"/>
    <w:rsid w:val="00C44BEC"/>
    <w:rsid w:val="00C50719"/>
    <w:rsid w:val="00C55B5B"/>
    <w:rsid w:val="00C55ED9"/>
    <w:rsid w:val="00C61830"/>
    <w:rsid w:val="00C6759C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444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2B46"/>
    <w:rsid w:val="00DA43C7"/>
    <w:rsid w:val="00DB02E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0583C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9553A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1C1BA4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1C1BA4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77F24F-9777-4418-AF3F-D3F59136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3</cp:revision>
  <cp:lastPrinted>2016-06-14T12:28:00Z</cp:lastPrinted>
  <dcterms:created xsi:type="dcterms:W3CDTF">2024-07-25T07:00:00Z</dcterms:created>
  <dcterms:modified xsi:type="dcterms:W3CDTF">2024-07-25T11:22:00Z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