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5761" w14:textId="4F228A78" w:rsidR="001366AE" w:rsidRPr="00E9219D" w:rsidRDefault="00A76B4E" w:rsidP="007B7CC7">
      <w:pPr>
        <w:jc w:val="center"/>
        <w:rPr>
          <w:b/>
          <w:noProof w:val="0"/>
          <w:lang w:val="en-US"/>
        </w:rPr>
      </w:pPr>
      <w:r w:rsidRPr="003B1F7F">
        <w:rPr>
          <w:b/>
          <w:lang w:val="en-US"/>
        </w:rPr>
        <w:drawing>
          <wp:inline distT="0" distB="0" distL="0" distR="0" wp14:anchorId="4EE6198D" wp14:editId="104DF07E">
            <wp:extent cx="1219200" cy="1219200"/>
            <wp:effectExtent l="0" t="0" r="0" b="0"/>
            <wp:docPr id="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E2D2078" w14:textId="64CFBB36" w:rsidR="001366AE" w:rsidRPr="00E9219D" w:rsidRDefault="00A76B4E" w:rsidP="001366AE">
      <w:pPr>
        <w:jc w:val="center"/>
        <w:rPr>
          <w:b/>
          <w:noProof w:val="0"/>
          <w:sz w:val="22"/>
          <w:u w:val="single"/>
          <w:lang w:val="en-US"/>
        </w:rPr>
      </w:pPr>
      <w:r w:rsidRPr="00E9219D">
        <w:rPr>
          <w:b/>
          <w:lang w:val="en-US"/>
        </w:rPr>
        <mc:AlternateContent>
          <mc:Choice Requires="wps">
            <w:drawing>
              <wp:anchor distT="0" distB="0" distL="114300" distR="114300" simplePos="0" relativeHeight="251653120" behindDoc="0" locked="0" layoutInCell="1" allowOverlap="1" wp14:anchorId="61F6A5A7" wp14:editId="7050BF81">
                <wp:simplePos x="0" y="0"/>
                <wp:positionH relativeFrom="page">
                  <wp:posOffset>1306830</wp:posOffset>
                </wp:positionH>
                <wp:positionV relativeFrom="page">
                  <wp:posOffset>2276475</wp:posOffset>
                </wp:positionV>
                <wp:extent cx="5143500" cy="435610"/>
                <wp:effectExtent l="1905" t="0" r="0" b="2540"/>
                <wp:wrapNone/>
                <wp:docPr id="147782247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8B4E2" w14:textId="77777777" w:rsidR="004B667B" w:rsidRDefault="003B1F7F" w:rsidP="005065F0">
                            <w:pPr>
                              <w:jc w:val="center"/>
                              <w:rPr>
                                <w:b/>
                                <w:u w:val="single"/>
                              </w:rPr>
                            </w:pPr>
                            <w:r>
                              <w:rPr>
                                <w:b/>
                                <w:u w:val="single"/>
                              </w:rPr>
                              <w:t>BALIKESİR</w:t>
                            </w:r>
                            <w:r w:rsidR="004B667B">
                              <w:rPr>
                                <w:b/>
                                <w:u w:val="single"/>
                              </w:rPr>
                              <w:t xml:space="preserve"> ÜNİVERSİTESİ </w:t>
                            </w:r>
                            <w:r w:rsidR="00681640">
                              <w:rPr>
                                <w:b/>
                                <w:u w:val="single"/>
                              </w:rPr>
                              <w:t>MÜHENDİSLİK FAKÜLTESİ</w:t>
                            </w:r>
                          </w:p>
                          <w:p w14:paraId="3E403126" w14:textId="77777777" w:rsidR="00681640" w:rsidRDefault="003B1F7F" w:rsidP="005065F0">
                            <w:pPr>
                              <w:jc w:val="center"/>
                              <w:rPr>
                                <w:b/>
                                <w:u w:val="single"/>
                              </w:rPr>
                            </w:pPr>
                            <w:r>
                              <w:rPr>
                                <w:b/>
                                <w:u w:val="single"/>
                              </w:rPr>
                              <w:t>GIDA</w:t>
                            </w:r>
                            <w:r w:rsidR="00681640">
                              <w:rPr>
                                <w:b/>
                                <w:u w:val="single"/>
                              </w:rPr>
                              <w:t xml:space="preserve"> MÜHENDİSLİĞİ BÖLÜMÜ</w:t>
                            </w:r>
                          </w:p>
                          <w:p w14:paraId="3FAA50B4" w14:textId="77777777" w:rsidR="004B667B" w:rsidRPr="005065F0" w:rsidRDefault="004B667B" w:rsidP="005065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6A5A7" id="_x0000_t202" coordsize="21600,21600" o:spt="202" path="m,l,21600r21600,l21600,xe">
                <v:stroke joinstyle="miter"/>
                <v:path gradientshapeok="t" o:connecttype="rect"/>
              </v:shapetype>
              <v:shape id="Text Box 112" o:spid="_x0000_s1026" type="#_x0000_t202" style="position:absolute;left:0;text-align:left;margin-left:102.9pt;margin-top:179.25pt;width:405pt;height:34.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HO1AEAAJEDAAAOAAAAZHJzL2Uyb0RvYy54bWysU9tu1DAQfUfiHyy/s0kKrVC02aq0KkIq&#10;UKnwAY5jJxGJx8x4N1m+nrGz2XJ5Q7xYk5nx8TlnJtvreRzEwSD14CpZbHIpjNPQ9K6t5Ncv96/e&#10;SkFBuUYN4Ewlj4bk9e7li+3kS3MBHQyNQcEgjsrJV7ILwZdZRrozo6INeOO4aAFHFfgT26xBNTH6&#10;OGQXeX6VTYCNR9CGiLN3S1HuEr61RofP1pIJYqgkcwvpxHTW8cx2W1W2qHzX6xMN9Q8sRtU7fvQM&#10;daeCEnvs/4Iae41AYMNGw5iBtb02SQOrKfI/1Dx1ypukhc0hf7aJ/h+s/nR48o8owvwOZh5gEkH+&#10;AfQ3Eg5uO+Vac4MIU2dUww8X0bJs8lSerkarqaQIUk8foeEhq32ABDRbHKMrrFMwOg/geDbdzEFo&#10;Tl4Wb15f5lzSXOPwqkhTyVS53vZI4b2BUcSgkshDTejq8EAhslHl2hIfc3DfD0Ma7OB+S3BjzCT2&#10;kfBCPcz1zN1RRQ3NkXUgLHvCe81BB/hDiol3pJL0fa/QSDF8cOxFXKg1wDWo10A5zVcrGaRYwtuw&#10;LN7eY992jLy47eCG/bJ9kvLM4sST554UnnY0Ltav36nr+U/a/QQAAP//AwBQSwMEFAAGAAgAAAAh&#10;AEjRXPXhAAAADAEAAA8AAABkcnMvZG93bnJldi54bWxMj8FOwzAQRO9I/IO1SNyonUBKm2ZTVQhO&#10;SKhpOHB0EjexGq9D7Lbh73FOcNzZ0cybbDuZnl3U6LQlhGghgCmqbaOpRfgs3x5WwJyX1MjekkL4&#10;UQ62+e1NJtPGXqlQl4NvWQghl0qEzvsh5dzVnTLSLeygKPyOdjTSh3NseTPKawg3PY+FWHIjNYWG&#10;Tg7qpVP16XA2CLsvKl7190e1L46FLsu1oPflCfH+btptgHk1+T8zzPgBHfLAVNkzNY71CLFIArpH&#10;eExWCbDZIaJZqhCe4ucIeJ7x/yPyXwAAAP//AwBQSwECLQAUAAYACAAAACEAtoM4kv4AAADhAQAA&#10;EwAAAAAAAAAAAAAAAAAAAAAAW0NvbnRlbnRfVHlwZXNdLnhtbFBLAQItABQABgAIAAAAIQA4/SH/&#10;1gAAAJQBAAALAAAAAAAAAAAAAAAAAC8BAABfcmVscy8ucmVsc1BLAQItABQABgAIAAAAIQBTXBHO&#10;1AEAAJEDAAAOAAAAAAAAAAAAAAAAAC4CAABkcnMvZTJvRG9jLnhtbFBLAQItABQABgAIAAAAIQBI&#10;0Vz14QAAAAwBAAAPAAAAAAAAAAAAAAAAAC4EAABkcnMvZG93bnJldi54bWxQSwUGAAAAAAQABADz&#10;AAAAPAUAAAAA&#10;" filled="f" stroked="f">
                <v:textbox inset="0,0,0,0">
                  <w:txbxContent>
                    <w:p w14:paraId="76F8B4E2" w14:textId="77777777" w:rsidR="004B667B" w:rsidRDefault="003B1F7F" w:rsidP="005065F0">
                      <w:pPr>
                        <w:jc w:val="center"/>
                        <w:rPr>
                          <w:b/>
                          <w:u w:val="single"/>
                        </w:rPr>
                      </w:pPr>
                      <w:r>
                        <w:rPr>
                          <w:b/>
                          <w:u w:val="single"/>
                        </w:rPr>
                        <w:t>BALIKESİR</w:t>
                      </w:r>
                      <w:r w:rsidR="004B667B">
                        <w:rPr>
                          <w:b/>
                          <w:u w:val="single"/>
                        </w:rPr>
                        <w:t xml:space="preserve"> ÜNİVERSİTESİ </w:t>
                      </w:r>
                      <w:r w:rsidR="00681640">
                        <w:rPr>
                          <w:b/>
                          <w:u w:val="single"/>
                        </w:rPr>
                        <w:t>MÜHENDİSLİK FAKÜLTESİ</w:t>
                      </w:r>
                    </w:p>
                    <w:p w14:paraId="3E403126" w14:textId="77777777" w:rsidR="00681640" w:rsidRDefault="003B1F7F" w:rsidP="005065F0">
                      <w:pPr>
                        <w:jc w:val="center"/>
                        <w:rPr>
                          <w:b/>
                          <w:u w:val="single"/>
                        </w:rPr>
                      </w:pPr>
                      <w:r>
                        <w:rPr>
                          <w:b/>
                          <w:u w:val="single"/>
                        </w:rPr>
                        <w:t>GIDA</w:t>
                      </w:r>
                      <w:r w:rsidR="00681640">
                        <w:rPr>
                          <w:b/>
                          <w:u w:val="single"/>
                        </w:rPr>
                        <w:t xml:space="preserve"> MÜHENDİSLİĞİ BÖLÜMÜ</w:t>
                      </w:r>
                    </w:p>
                    <w:p w14:paraId="3FAA50B4" w14:textId="77777777" w:rsidR="004B667B" w:rsidRPr="005065F0" w:rsidRDefault="004B667B" w:rsidP="005065F0"/>
                  </w:txbxContent>
                </v:textbox>
                <w10:wrap anchorx="page" anchory="page"/>
              </v:shape>
            </w:pict>
          </mc:Fallback>
        </mc:AlternateContent>
      </w:r>
    </w:p>
    <w:p w14:paraId="64437BBA" w14:textId="77777777" w:rsidR="001366AE" w:rsidRPr="00E9219D" w:rsidRDefault="001366AE" w:rsidP="001366AE">
      <w:pPr>
        <w:jc w:val="center"/>
        <w:rPr>
          <w:b/>
          <w:noProof w:val="0"/>
          <w:sz w:val="22"/>
          <w:u w:val="single"/>
          <w:lang w:val="en-US"/>
        </w:rPr>
      </w:pPr>
    </w:p>
    <w:p w14:paraId="0BEE6A23" w14:textId="77777777" w:rsidR="001366AE" w:rsidRPr="00E9219D" w:rsidRDefault="001366AE" w:rsidP="001366AE">
      <w:pPr>
        <w:jc w:val="center"/>
        <w:rPr>
          <w:b/>
          <w:noProof w:val="0"/>
          <w:sz w:val="22"/>
          <w:u w:val="single"/>
          <w:lang w:val="en-US"/>
        </w:rPr>
      </w:pPr>
    </w:p>
    <w:p w14:paraId="546A72D7" w14:textId="77777777" w:rsidR="001366AE" w:rsidRPr="00E9219D" w:rsidRDefault="001366AE" w:rsidP="001366AE">
      <w:pPr>
        <w:jc w:val="center"/>
        <w:rPr>
          <w:b/>
          <w:noProof w:val="0"/>
          <w:sz w:val="22"/>
          <w:u w:val="single"/>
          <w:lang w:val="en-US"/>
        </w:rPr>
      </w:pPr>
    </w:p>
    <w:p w14:paraId="12C48FCE" w14:textId="77777777" w:rsidR="001366AE" w:rsidRPr="00E9219D" w:rsidRDefault="001366AE" w:rsidP="001366AE">
      <w:pPr>
        <w:spacing w:line="480" w:lineRule="auto"/>
        <w:jc w:val="center"/>
        <w:rPr>
          <w:b/>
          <w:noProof w:val="0"/>
          <w:sz w:val="22"/>
          <w:lang w:val="en-US"/>
        </w:rPr>
      </w:pPr>
    </w:p>
    <w:p w14:paraId="19CD8251" w14:textId="77777777" w:rsidR="001366AE" w:rsidRPr="00E9219D" w:rsidRDefault="001366AE" w:rsidP="0093554F">
      <w:pPr>
        <w:pStyle w:val="baslik"/>
        <w:keepNext w:val="0"/>
        <w:tabs>
          <w:tab w:val="left" w:pos="5400"/>
        </w:tabs>
        <w:spacing w:before="120" w:after="120" w:line="480" w:lineRule="auto"/>
        <w:jc w:val="center"/>
        <w:rPr>
          <w:lang w:val="en-US"/>
        </w:rPr>
      </w:pPr>
    </w:p>
    <w:p w14:paraId="7C0D24E7" w14:textId="77777777" w:rsidR="001366AE" w:rsidRPr="00E9219D" w:rsidRDefault="001366AE" w:rsidP="0093554F">
      <w:pPr>
        <w:jc w:val="center"/>
        <w:rPr>
          <w:noProof w:val="0"/>
          <w:lang w:val="en-US"/>
        </w:rPr>
      </w:pPr>
    </w:p>
    <w:p w14:paraId="1F4DBD10" w14:textId="77777777" w:rsidR="001366AE" w:rsidRPr="00E9219D" w:rsidRDefault="001366AE" w:rsidP="001366AE">
      <w:pPr>
        <w:jc w:val="center"/>
        <w:rPr>
          <w:b/>
          <w:noProof w:val="0"/>
          <w:sz w:val="22"/>
          <w:lang w:val="en-US"/>
        </w:rPr>
      </w:pPr>
    </w:p>
    <w:p w14:paraId="045ACE22" w14:textId="77777777" w:rsidR="0093554F" w:rsidRDefault="0093554F" w:rsidP="0093554F">
      <w:pPr>
        <w:jc w:val="center"/>
        <w:rPr>
          <w:b/>
        </w:rPr>
      </w:pPr>
      <w:r>
        <w:rPr>
          <w:b/>
        </w:rPr>
        <w:t xml:space="preserve">TEZ BAŞLIĞI </w:t>
      </w:r>
    </w:p>
    <w:p w14:paraId="2AA28E1F" w14:textId="77777777" w:rsidR="0093554F" w:rsidRDefault="0093554F" w:rsidP="0093554F">
      <w:pPr>
        <w:jc w:val="center"/>
        <w:rPr>
          <w:b/>
        </w:rPr>
      </w:pPr>
      <w:r>
        <w:rPr>
          <w:b/>
        </w:rPr>
        <w:t xml:space="preserve">EN FAZLA ÜÇ SATIR OLACAK ŞEKİLDE, </w:t>
      </w:r>
      <w:r w:rsidRPr="00AD3619">
        <w:rPr>
          <w:b/>
          <w:color w:val="FF0000"/>
        </w:rPr>
        <w:t>TİMES NEW ROMAN</w:t>
      </w:r>
      <w:r>
        <w:rPr>
          <w:b/>
        </w:rPr>
        <w:t xml:space="preserve"> YAZI KARAKTERİYLE </w:t>
      </w:r>
      <w:r w:rsidRPr="00AD3619">
        <w:rPr>
          <w:b/>
          <w:color w:val="FF0000"/>
        </w:rPr>
        <w:t>12 PUNTO BÜYÜKLÜKTE  YAZILACAKTIR</w:t>
      </w:r>
    </w:p>
    <w:p w14:paraId="393315B3" w14:textId="77777777" w:rsidR="0093554F" w:rsidRDefault="0093554F" w:rsidP="0093554F">
      <w:pPr>
        <w:jc w:val="center"/>
      </w:pPr>
    </w:p>
    <w:p w14:paraId="77D45714" w14:textId="77777777" w:rsidR="001366AE" w:rsidRPr="00E9219D" w:rsidRDefault="001366AE" w:rsidP="0093554F">
      <w:pPr>
        <w:jc w:val="center"/>
        <w:rPr>
          <w:b/>
          <w:noProof w:val="0"/>
          <w:sz w:val="22"/>
          <w:lang w:val="en-US"/>
        </w:rPr>
      </w:pPr>
    </w:p>
    <w:p w14:paraId="281D9F6A" w14:textId="77777777" w:rsidR="001366AE" w:rsidRPr="00E9219D" w:rsidRDefault="001366AE" w:rsidP="001366AE">
      <w:pPr>
        <w:jc w:val="center"/>
        <w:rPr>
          <w:b/>
          <w:noProof w:val="0"/>
          <w:sz w:val="22"/>
          <w:lang w:val="en-US"/>
        </w:rPr>
      </w:pPr>
    </w:p>
    <w:p w14:paraId="137976CF" w14:textId="77777777" w:rsidR="001366AE" w:rsidRPr="00E9219D" w:rsidRDefault="001366AE" w:rsidP="001366AE">
      <w:pPr>
        <w:jc w:val="center"/>
        <w:rPr>
          <w:b/>
          <w:noProof w:val="0"/>
          <w:sz w:val="22"/>
          <w:lang w:val="en-US"/>
        </w:rPr>
      </w:pPr>
    </w:p>
    <w:p w14:paraId="35CF99BF" w14:textId="77777777" w:rsidR="001366AE" w:rsidRPr="00E9219D" w:rsidRDefault="001366AE" w:rsidP="001366AE">
      <w:pPr>
        <w:jc w:val="center"/>
        <w:rPr>
          <w:b/>
          <w:noProof w:val="0"/>
          <w:sz w:val="22"/>
          <w:lang w:val="en-US"/>
        </w:rPr>
      </w:pPr>
    </w:p>
    <w:p w14:paraId="784A1737" w14:textId="77777777" w:rsidR="001366AE" w:rsidRPr="00E9219D" w:rsidRDefault="001366AE" w:rsidP="001366AE">
      <w:pPr>
        <w:jc w:val="center"/>
        <w:rPr>
          <w:b/>
          <w:noProof w:val="0"/>
          <w:sz w:val="22"/>
          <w:lang w:val="en-US"/>
        </w:rPr>
      </w:pPr>
    </w:p>
    <w:p w14:paraId="4D698939" w14:textId="77777777" w:rsidR="001366AE" w:rsidRPr="00E9219D" w:rsidRDefault="001366AE" w:rsidP="001366AE">
      <w:pPr>
        <w:jc w:val="center"/>
        <w:rPr>
          <w:b/>
          <w:noProof w:val="0"/>
          <w:sz w:val="22"/>
          <w:lang w:val="en-US"/>
        </w:rPr>
      </w:pPr>
    </w:p>
    <w:p w14:paraId="64C22D71" w14:textId="77777777" w:rsidR="001366AE" w:rsidRPr="00E9219D" w:rsidRDefault="001366AE" w:rsidP="001366AE">
      <w:pPr>
        <w:rPr>
          <w:b/>
          <w:noProof w:val="0"/>
          <w:sz w:val="22"/>
          <w:lang w:val="en-US"/>
        </w:rPr>
      </w:pPr>
    </w:p>
    <w:p w14:paraId="08562ACF" w14:textId="77777777" w:rsidR="001366AE" w:rsidRPr="00E9219D" w:rsidRDefault="001366AE" w:rsidP="001366AE">
      <w:pPr>
        <w:rPr>
          <w:b/>
          <w:noProof w:val="0"/>
          <w:sz w:val="22"/>
          <w:lang w:val="en-US"/>
        </w:rPr>
      </w:pPr>
    </w:p>
    <w:p w14:paraId="6CB50A1C" w14:textId="77777777" w:rsidR="001366AE" w:rsidRPr="00E9219D" w:rsidRDefault="001366AE" w:rsidP="001366AE">
      <w:pPr>
        <w:jc w:val="center"/>
        <w:rPr>
          <w:b/>
          <w:noProof w:val="0"/>
          <w:lang w:val="en-US"/>
        </w:rPr>
      </w:pPr>
    </w:p>
    <w:p w14:paraId="7851B5E0" w14:textId="77777777" w:rsidR="001366AE" w:rsidRPr="00E9219D" w:rsidRDefault="001366AE" w:rsidP="001366AE">
      <w:pPr>
        <w:jc w:val="center"/>
        <w:rPr>
          <w:b/>
          <w:noProof w:val="0"/>
          <w:lang w:val="en-US"/>
        </w:rPr>
      </w:pPr>
    </w:p>
    <w:p w14:paraId="71BB4D2E" w14:textId="77777777" w:rsidR="0093554F" w:rsidRDefault="003B1F7F" w:rsidP="0093554F">
      <w:pPr>
        <w:jc w:val="center"/>
        <w:rPr>
          <w:b/>
        </w:rPr>
      </w:pPr>
      <w:r>
        <w:rPr>
          <w:b/>
        </w:rPr>
        <w:t xml:space="preserve">BİTİRME </w:t>
      </w:r>
      <w:r w:rsidR="00AD3619">
        <w:rPr>
          <w:b/>
        </w:rPr>
        <w:t>TEZİ</w:t>
      </w:r>
    </w:p>
    <w:p w14:paraId="398CD2D3" w14:textId="77777777" w:rsidR="0093554F" w:rsidRPr="0093554F" w:rsidRDefault="0093554F" w:rsidP="0093554F">
      <w:pPr>
        <w:jc w:val="center"/>
      </w:pPr>
      <w:r>
        <w:rPr>
          <w:b/>
        </w:rPr>
        <w:t>Öğrenci Adı SOYADI / Numarası</w:t>
      </w:r>
    </w:p>
    <w:p w14:paraId="6A80BEE4" w14:textId="77777777" w:rsidR="001366AE" w:rsidRPr="00E9219D" w:rsidRDefault="001366AE" w:rsidP="001366AE">
      <w:pPr>
        <w:rPr>
          <w:noProof w:val="0"/>
          <w:lang w:val="en-US"/>
        </w:rPr>
      </w:pPr>
    </w:p>
    <w:p w14:paraId="682833A7" w14:textId="77777777" w:rsidR="001366AE" w:rsidRPr="00E9219D" w:rsidRDefault="001366AE" w:rsidP="001366AE">
      <w:pPr>
        <w:rPr>
          <w:noProof w:val="0"/>
          <w:lang w:val="en-US"/>
        </w:rPr>
      </w:pPr>
    </w:p>
    <w:p w14:paraId="69526D0D" w14:textId="77777777" w:rsidR="001366AE" w:rsidRPr="00E9219D" w:rsidRDefault="001366AE" w:rsidP="0093554F">
      <w:pPr>
        <w:jc w:val="center"/>
        <w:rPr>
          <w:noProof w:val="0"/>
          <w:lang w:val="en-US"/>
        </w:rPr>
      </w:pPr>
    </w:p>
    <w:p w14:paraId="1A2E6E55" w14:textId="77777777" w:rsidR="001366AE" w:rsidRPr="00E9219D" w:rsidRDefault="001366AE" w:rsidP="0093554F">
      <w:pPr>
        <w:jc w:val="center"/>
        <w:rPr>
          <w:noProof w:val="0"/>
          <w:lang w:val="en-US"/>
        </w:rPr>
      </w:pPr>
    </w:p>
    <w:p w14:paraId="024B67DB" w14:textId="77777777" w:rsidR="001366AE" w:rsidRDefault="001366AE" w:rsidP="0093554F">
      <w:pPr>
        <w:jc w:val="center"/>
        <w:rPr>
          <w:noProof w:val="0"/>
          <w:lang w:val="en-US"/>
        </w:rPr>
      </w:pPr>
    </w:p>
    <w:p w14:paraId="21DC0025" w14:textId="77777777" w:rsidR="007B7CC7" w:rsidRDefault="007B7CC7" w:rsidP="0093554F">
      <w:pPr>
        <w:jc w:val="center"/>
        <w:rPr>
          <w:noProof w:val="0"/>
          <w:lang w:val="en-US"/>
        </w:rPr>
      </w:pPr>
    </w:p>
    <w:p w14:paraId="0FFE5F24" w14:textId="77777777" w:rsidR="001366AE" w:rsidRPr="00E9219D" w:rsidRDefault="001366AE" w:rsidP="0093554F">
      <w:pPr>
        <w:jc w:val="center"/>
        <w:rPr>
          <w:noProof w:val="0"/>
          <w:lang w:val="en-US"/>
        </w:rPr>
      </w:pPr>
    </w:p>
    <w:p w14:paraId="2C94AE70" w14:textId="77777777" w:rsidR="001366AE" w:rsidRPr="00E9219D" w:rsidRDefault="001366AE" w:rsidP="0093554F">
      <w:pPr>
        <w:jc w:val="center"/>
        <w:rPr>
          <w:noProof w:val="0"/>
          <w:lang w:val="en-US"/>
        </w:rPr>
      </w:pPr>
    </w:p>
    <w:p w14:paraId="5EF4C7AB" w14:textId="77777777" w:rsidR="0093554F" w:rsidRDefault="00AD3619" w:rsidP="0093554F">
      <w:pPr>
        <w:jc w:val="center"/>
        <w:rPr>
          <w:b/>
        </w:rPr>
      </w:pPr>
      <w:r>
        <w:rPr>
          <w:b/>
        </w:rPr>
        <w:t>TEZ</w:t>
      </w:r>
      <w:r w:rsidR="0093554F">
        <w:rPr>
          <w:b/>
        </w:rPr>
        <w:t xml:space="preserve"> DANIŞMANI</w:t>
      </w:r>
    </w:p>
    <w:p w14:paraId="6F9CC1D0" w14:textId="77777777" w:rsidR="0093554F" w:rsidRPr="0093554F" w:rsidRDefault="00E61E79" w:rsidP="0093554F">
      <w:pPr>
        <w:jc w:val="center"/>
      </w:pPr>
      <w:r>
        <w:rPr>
          <w:b/>
        </w:rPr>
        <w:t>Danışman Ünvanı Adı Soyadı</w:t>
      </w:r>
    </w:p>
    <w:p w14:paraId="6BC42878" w14:textId="77777777" w:rsidR="001366AE" w:rsidRPr="00E9219D" w:rsidRDefault="001366AE" w:rsidP="0093554F">
      <w:pPr>
        <w:jc w:val="center"/>
        <w:rPr>
          <w:noProof w:val="0"/>
          <w:lang w:val="en-US"/>
        </w:rPr>
      </w:pPr>
    </w:p>
    <w:p w14:paraId="5F51709D" w14:textId="77777777" w:rsidR="0093554F" w:rsidRDefault="0093554F" w:rsidP="0093554F">
      <w:pPr>
        <w:jc w:val="center"/>
        <w:rPr>
          <w:b/>
        </w:rPr>
      </w:pPr>
    </w:p>
    <w:p w14:paraId="525A1BF6" w14:textId="77777777" w:rsidR="0093554F" w:rsidRDefault="0093554F" w:rsidP="0093554F">
      <w:pPr>
        <w:jc w:val="center"/>
        <w:rPr>
          <w:b/>
        </w:rPr>
      </w:pPr>
    </w:p>
    <w:p w14:paraId="65EF9FE8" w14:textId="77777777" w:rsidR="0093554F" w:rsidRDefault="0093554F" w:rsidP="0093554F">
      <w:pPr>
        <w:jc w:val="center"/>
        <w:rPr>
          <w:b/>
        </w:rPr>
      </w:pPr>
    </w:p>
    <w:p w14:paraId="34D66491" w14:textId="77777777" w:rsidR="0093554F" w:rsidRDefault="0093554F" w:rsidP="0093554F">
      <w:pPr>
        <w:jc w:val="center"/>
        <w:rPr>
          <w:b/>
        </w:rPr>
      </w:pPr>
    </w:p>
    <w:p w14:paraId="1FDCEDFD" w14:textId="77777777" w:rsidR="0093554F" w:rsidRDefault="00AD3619" w:rsidP="0093554F">
      <w:pPr>
        <w:jc w:val="center"/>
        <w:rPr>
          <w:b/>
        </w:rPr>
      </w:pPr>
      <w:r>
        <w:rPr>
          <w:b/>
        </w:rPr>
        <w:t>TEZİN</w:t>
      </w:r>
      <w:r w:rsidR="0093554F">
        <w:rPr>
          <w:b/>
        </w:rPr>
        <w:t xml:space="preserve"> VERİLDİĞİ AY</w:t>
      </w:r>
      <w:r w:rsidR="00A637FD">
        <w:rPr>
          <w:b/>
        </w:rPr>
        <w:t>,</w:t>
      </w:r>
      <w:r w:rsidR="0093554F">
        <w:rPr>
          <w:b/>
        </w:rPr>
        <w:t xml:space="preserve"> YIL</w:t>
      </w:r>
    </w:p>
    <w:p w14:paraId="79A2B82E" w14:textId="77777777" w:rsidR="0093554F" w:rsidRDefault="003B1F7F" w:rsidP="0093554F">
      <w:pPr>
        <w:jc w:val="center"/>
      </w:pPr>
      <w:r>
        <w:rPr>
          <w:b/>
        </w:rPr>
        <w:t>BALIKESİR</w:t>
      </w:r>
    </w:p>
    <w:p w14:paraId="7280C288" w14:textId="6DFF81A7" w:rsidR="006F15B3" w:rsidRDefault="00207AE1" w:rsidP="00AD6E64">
      <w:pPr>
        <w:rPr>
          <w:noProof w:val="0"/>
          <w:lang w:val="en-US"/>
        </w:rPr>
      </w:pPr>
      <w:r>
        <w:rPr>
          <w:noProof w:val="0"/>
          <w:lang w:val="en-US"/>
        </w:rPr>
        <w:br w:type="page"/>
      </w:r>
      <w:r w:rsidR="00A76B4E">
        <w:lastRenderedPageBreak/>
        <mc:AlternateContent>
          <mc:Choice Requires="wps">
            <w:drawing>
              <wp:anchor distT="0" distB="0" distL="114300" distR="114300" simplePos="0" relativeHeight="251657216" behindDoc="0" locked="0" layoutInCell="1" allowOverlap="1" wp14:anchorId="4E3DDFE5" wp14:editId="4BCF626B">
                <wp:simplePos x="0" y="0"/>
                <wp:positionH relativeFrom="page">
                  <wp:posOffset>1554480</wp:posOffset>
                </wp:positionH>
                <wp:positionV relativeFrom="page">
                  <wp:posOffset>8924925</wp:posOffset>
                </wp:positionV>
                <wp:extent cx="5219700" cy="776605"/>
                <wp:effectExtent l="1905" t="0" r="0" b="4445"/>
                <wp:wrapNone/>
                <wp:docPr id="35340097"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91F04" w14:textId="77777777" w:rsidR="00681640" w:rsidRDefault="00E902E2" w:rsidP="00F547A3">
                            <w:pPr>
                              <w:jc w:val="center"/>
                              <w:rPr>
                                <w:b/>
                              </w:rPr>
                            </w:pPr>
                            <w:r>
                              <w:rPr>
                                <w:b/>
                              </w:rPr>
                              <w:t>Ünvan Ad SOYAD</w:t>
                            </w:r>
                          </w:p>
                          <w:p w14:paraId="1827A955" w14:textId="77777777" w:rsidR="005F5A26" w:rsidRDefault="00681640" w:rsidP="00F547A3">
                            <w:pPr>
                              <w:jc w:val="center"/>
                              <w:rPr>
                                <w:b/>
                              </w:rPr>
                            </w:pPr>
                            <w:r>
                              <w:rPr>
                                <w:b/>
                              </w:rPr>
                              <w:t xml:space="preserve">Mühendislik Fakültesi </w:t>
                            </w:r>
                          </w:p>
                          <w:p w14:paraId="4497E34B" w14:textId="77777777" w:rsidR="00F547A3" w:rsidRDefault="003B1F7F" w:rsidP="00F547A3">
                            <w:pPr>
                              <w:jc w:val="center"/>
                              <w:rPr>
                                <w:b/>
                              </w:rPr>
                            </w:pPr>
                            <w:r>
                              <w:rPr>
                                <w:b/>
                              </w:rPr>
                              <w:t>Gıda</w:t>
                            </w:r>
                            <w:r w:rsidR="0093554F">
                              <w:rPr>
                                <w:b/>
                              </w:rPr>
                              <w:t xml:space="preserve"> Mühendisliği Bölümü</w:t>
                            </w:r>
                          </w:p>
                          <w:p w14:paraId="11F77DAE" w14:textId="77777777" w:rsidR="00681640" w:rsidRDefault="00681640" w:rsidP="00F547A3">
                            <w:pPr>
                              <w:jc w:val="center"/>
                              <w:rPr>
                                <w:b/>
                              </w:rPr>
                            </w:pPr>
                            <w:r>
                              <w:rPr>
                                <w:b/>
                              </w:rPr>
                              <w:t>Bölüm Başkanı</w:t>
                            </w:r>
                          </w:p>
                          <w:p w14:paraId="5E9D2FFC" w14:textId="77777777" w:rsidR="00681640" w:rsidRDefault="00681640"/>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DDFE5" id="Text Box 468" o:spid="_x0000_s1027" type="#_x0000_t202" style="position:absolute;margin-left:122.4pt;margin-top:702.75pt;width:411pt;height:6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yr3wEAAKADAAAOAAAAZHJzL2Uyb0RvYy54bWysU9tu2zAMfR+wfxD0vtgO2mQ14hRdiw4D&#10;ugvQ7QNkWYqF2aJGKbGzrx8lO2m3vhV7EShSPjznkN5cj33HDgq9AVvxYpFzpqyExthdxX98v3/3&#10;njMfhG1EB1ZV/Kg8v96+fbMZXKmW0ELXKGQEYn05uIq3Ibgyy7xsVS/8ApyyVNSAvQh0xV3WoBgI&#10;ve+yZZ6vsgGwcQhSeU/Zu6nItwlfayXDV629CqyrOHEL6cR01vHMthtR7lC41siZhngFi14YS03P&#10;UHciCLZH8wKqNxLBgw4LCX0GWhupkgZSU+T/qHlshVNJC5nj3dkm//9g5ZfDo/uGLIwfYKQBJhHe&#10;PYD86ZmF21bYnbpBhKFVoqHGRbQsG5wv50+j1b70EaQePkNDQxb7AAlo1NhHV0gnI3QawPFsuhoD&#10;k5S8XBZX65xKkmrr9WqVX6YWojx97dCHjwp6FoOKIw01oYvDgw+RjShPT2IzC/em69JgO/tXgh7G&#10;TGIfCU/Uw1iPzDSztCimhuZIchCmdaH1pqAF/M3ZQKtScf9rL1Bx1n2yZMlVcXERdytdKMDn2fqU&#10;FVYSRMUDZ1N4G6Y93Ds0u5Y6TOZbuCH7tEnKntjMtGkNkuB5ZeOePb+nV08/1vYPAAAA//8DAFBL&#10;AwQUAAYACAAAACEA1Sb9YeEAAAAOAQAADwAAAGRycy9kb3ducmV2LnhtbEyPwU7DMBBE70j8g7VI&#10;3KjdKAlViFMBEj2VA4UP2MZunBLbUew2Sb+e7YnedndGs2/K9WQ7dtZDaL2TsFwIYNrVXrWukfDz&#10;/fG0AhYiOoWdd1rCrAOsq/u7EgvlR/elz7vYMApxoUAJJsa+4DzURlsMC99rR9rBDxYjrUPD1YAj&#10;hduOJ0Lk3GLr6IPBXr8bXf/uTlaCvSwvwxbRHjdzgmM/m83n9k3Kx4fp9QVY1FP8N8MVn9ChIqa9&#10;PzkVWCchSVNCjySkIsuAXS0iz+m2pylLnlfAq5Lf1qj+AAAA//8DAFBLAQItABQABgAIAAAAIQC2&#10;gziS/gAAAOEBAAATAAAAAAAAAAAAAAAAAAAAAABbQ29udGVudF9UeXBlc10ueG1sUEsBAi0AFAAG&#10;AAgAAAAhADj9If/WAAAAlAEAAAsAAAAAAAAAAAAAAAAALwEAAF9yZWxzLy5yZWxzUEsBAi0AFAAG&#10;AAgAAAAhALa//KvfAQAAoAMAAA4AAAAAAAAAAAAAAAAALgIAAGRycy9lMm9Eb2MueG1sUEsBAi0A&#10;FAAGAAgAAAAhANUm/WHhAAAADgEAAA8AAAAAAAAAAAAAAAAAOQQAAGRycy9kb3ducmV2LnhtbFBL&#10;BQYAAAAABAAEAPMAAABHBQAAAAA=&#10;" filled="f" stroked="f">
                <v:textbox inset=",0,,0">
                  <w:txbxContent>
                    <w:p w14:paraId="48F91F04" w14:textId="77777777" w:rsidR="00681640" w:rsidRDefault="00E902E2" w:rsidP="00F547A3">
                      <w:pPr>
                        <w:jc w:val="center"/>
                        <w:rPr>
                          <w:b/>
                        </w:rPr>
                      </w:pPr>
                      <w:r>
                        <w:rPr>
                          <w:b/>
                        </w:rPr>
                        <w:t>Ünvan Ad SOYAD</w:t>
                      </w:r>
                    </w:p>
                    <w:p w14:paraId="1827A955" w14:textId="77777777" w:rsidR="005F5A26" w:rsidRDefault="00681640" w:rsidP="00F547A3">
                      <w:pPr>
                        <w:jc w:val="center"/>
                        <w:rPr>
                          <w:b/>
                        </w:rPr>
                      </w:pPr>
                      <w:r>
                        <w:rPr>
                          <w:b/>
                        </w:rPr>
                        <w:t xml:space="preserve">Mühendislik Fakültesi </w:t>
                      </w:r>
                    </w:p>
                    <w:p w14:paraId="4497E34B" w14:textId="77777777" w:rsidR="00F547A3" w:rsidRDefault="003B1F7F" w:rsidP="00F547A3">
                      <w:pPr>
                        <w:jc w:val="center"/>
                        <w:rPr>
                          <w:b/>
                        </w:rPr>
                      </w:pPr>
                      <w:r>
                        <w:rPr>
                          <w:b/>
                        </w:rPr>
                        <w:t>Gıda</w:t>
                      </w:r>
                      <w:r w:rsidR="0093554F">
                        <w:rPr>
                          <w:b/>
                        </w:rPr>
                        <w:t xml:space="preserve"> Mühendisliği Bölümü</w:t>
                      </w:r>
                    </w:p>
                    <w:p w14:paraId="11F77DAE" w14:textId="77777777" w:rsidR="00681640" w:rsidRDefault="00681640" w:rsidP="00F547A3">
                      <w:pPr>
                        <w:jc w:val="center"/>
                        <w:rPr>
                          <w:b/>
                        </w:rPr>
                      </w:pPr>
                      <w:r>
                        <w:rPr>
                          <w:b/>
                        </w:rPr>
                        <w:t>Bölüm Başkanı</w:t>
                      </w:r>
                    </w:p>
                    <w:p w14:paraId="5E9D2FFC" w14:textId="77777777" w:rsidR="00681640" w:rsidRDefault="00681640"/>
                  </w:txbxContent>
                </v:textbox>
                <w10:wrap anchorx="page" anchory="page"/>
              </v:shape>
            </w:pict>
          </mc:Fallback>
        </mc:AlternateContent>
      </w:r>
      <w:r w:rsidR="00A76B4E">
        <mc:AlternateContent>
          <mc:Choice Requires="wps">
            <w:drawing>
              <wp:anchor distT="0" distB="0" distL="114300" distR="114300" simplePos="0" relativeHeight="251654144" behindDoc="0" locked="0" layoutInCell="1" allowOverlap="1" wp14:anchorId="36C32112" wp14:editId="03D72F21">
                <wp:simplePos x="0" y="0"/>
                <wp:positionH relativeFrom="page">
                  <wp:posOffset>1554480</wp:posOffset>
                </wp:positionH>
                <wp:positionV relativeFrom="page">
                  <wp:posOffset>7953375</wp:posOffset>
                </wp:positionV>
                <wp:extent cx="5219700" cy="457200"/>
                <wp:effectExtent l="1905" t="0" r="0" b="0"/>
                <wp:wrapNone/>
                <wp:docPr id="156531022"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D959F" w14:textId="77777777" w:rsidR="00681640" w:rsidRPr="00681640" w:rsidRDefault="00681640" w:rsidP="00681640">
                            <w:pPr>
                              <w:jc w:val="center"/>
                              <w:rPr>
                                <w:b/>
                              </w:rPr>
                            </w:pPr>
                            <w:r w:rsidRPr="00681640">
                              <w:rPr>
                                <w:b/>
                              </w:rPr>
                              <w:t>ONAY</w:t>
                            </w:r>
                          </w:p>
                          <w:p w14:paraId="17C1EADA" w14:textId="77777777" w:rsidR="004917D8" w:rsidRDefault="005F5A26" w:rsidP="00681640">
                            <w:pPr>
                              <w:jc w:val="center"/>
                            </w:pPr>
                            <w:r>
                              <w:t>Yukarıdaki imzanın</w:t>
                            </w:r>
                            <w:r w:rsidR="00681640">
                              <w:t xml:space="preserve"> a</w:t>
                            </w:r>
                            <w:r>
                              <w:t>dı geçen öğretim üyesine</w:t>
                            </w:r>
                            <w:r w:rsidR="00681640">
                              <w:t xml:space="preserve"> ait olduğunu onaylarım.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32112" id="Text Box 462" o:spid="_x0000_s1028" type="#_x0000_t202" style="position:absolute;margin-left:122.4pt;margin-top:626.25pt;width:411pt;height:3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ap3wEAAKADAAAOAAAAZHJzL2Uyb0RvYy54bWysU1Fv0zAQfkfiP1h+p2mqjrGo6TQ2DSEN&#10;hjT4AY7jJBaJz9y5Tcqv5+y03YA3xIt1vnO++77vLpvraejF3iBZcKXMF0spjNNQW9eW8tvX+zfv&#10;pKCgXK16cKaUB0Pyevv61Wb0hVlBB31tUDCIo2L0pexC8EWWke7MoGgB3jguNoCDCnzFNqtRjYw+&#10;9NlquXybjYC1R9CGiLN3c1FuE37TGB0em4ZMEH0pmVtIJ6azime23aiiReU7q4801D+wGJR13PQM&#10;daeCEju0f0ENViMQNGGhYcigaaw2SQOryZd/qHnqlDdJC5tD/mwT/T9Y/Xn/5L+gCNN7mHiASQT5&#10;B9DfSTi47ZRrzQ0ijJ1RNTfOo2XZ6Kk4fhqtpoIiSDV+gpqHrHYBEtDU4BBdYZ2C0XkAh7PpZgpC&#10;c/JilV9dLrmkuba+uOSpphaqOH3tkcIHA4OIQSmRh5rQ1f6BQmSjitOT2MzBve37NNje/ZbghzGT&#10;2EfCM/UwVZOwdSlXsW8UU0F9YDkI87rwenPQAf6UYuRVKSX92Ck0UvQfHVtyla/XcbfShQN8ma1O&#10;WeU0Q5QySDGHt2Hew51H23bcYTbfwQ3b19ik7JnNkTavQRJ8XNm4Zy/v6dXzj7X9BQAA//8DAFBL&#10;AwQUAAYACAAAACEAtppv/+AAAAAOAQAADwAAAGRycy9kb3ducmV2LnhtbEyPwU7DMBBE70j8g7VI&#10;3KhTk0QoxKkAiZ7KgcIHbGMTB2I7st0m6dezPcFtd2c0+6bezHZgJx1i752E9SoDpl3rVe86CZ8f&#10;r3cPwGJCp3DwTktYdIRNc31VY6X85N71aZ86RiEuVijBpDRWnMfWaItx5UftSPvywWKiNXRcBZwo&#10;3A5cZFnJLfaOPhgc9YvR7c/+aCXY8/ocdoj2e7sInMbFbN92z1Le3sxPj8CSntOfGS74hA4NMR38&#10;0anIBgkizwk9kSAKUQC7WLKypNuBpnuRF8Cbmv+v0fwCAAD//wMAUEsBAi0AFAAGAAgAAAAhALaD&#10;OJL+AAAA4QEAABMAAAAAAAAAAAAAAAAAAAAAAFtDb250ZW50X1R5cGVzXS54bWxQSwECLQAUAAYA&#10;CAAAACEAOP0h/9YAAACUAQAACwAAAAAAAAAAAAAAAAAvAQAAX3JlbHMvLnJlbHNQSwECLQAUAAYA&#10;CAAAACEA/Eo2qd8BAACgAwAADgAAAAAAAAAAAAAAAAAuAgAAZHJzL2Uyb0RvYy54bWxQSwECLQAU&#10;AAYACAAAACEAtppv/+AAAAAOAQAADwAAAAAAAAAAAAAAAAA5BAAAZHJzL2Rvd25yZXYueG1sUEsF&#10;BgAAAAAEAAQA8wAAAEYFAAAAAA==&#10;" filled="f" stroked="f">
                <v:textbox inset=",0,,0">
                  <w:txbxContent>
                    <w:p w14:paraId="68DD959F" w14:textId="77777777" w:rsidR="00681640" w:rsidRPr="00681640" w:rsidRDefault="00681640" w:rsidP="00681640">
                      <w:pPr>
                        <w:jc w:val="center"/>
                        <w:rPr>
                          <w:b/>
                        </w:rPr>
                      </w:pPr>
                      <w:r w:rsidRPr="00681640">
                        <w:rPr>
                          <w:b/>
                        </w:rPr>
                        <w:t>ONAY</w:t>
                      </w:r>
                    </w:p>
                    <w:p w14:paraId="17C1EADA" w14:textId="77777777" w:rsidR="004917D8" w:rsidRDefault="005F5A26" w:rsidP="00681640">
                      <w:pPr>
                        <w:jc w:val="center"/>
                      </w:pPr>
                      <w:r>
                        <w:t>Yukarıdaki imzanın</w:t>
                      </w:r>
                      <w:r w:rsidR="00681640">
                        <w:t xml:space="preserve"> a</w:t>
                      </w:r>
                      <w:r>
                        <w:t>dı geçen öğretim üyesine</w:t>
                      </w:r>
                      <w:r w:rsidR="00681640">
                        <w:t xml:space="preserve"> ait olduğunu onaylarım.</w:t>
                      </w:r>
                    </w:p>
                  </w:txbxContent>
                </v:textbox>
                <w10:wrap anchorx="page" anchory="page"/>
              </v:shape>
            </w:pict>
          </mc:Fallback>
        </mc:AlternateContent>
      </w:r>
    </w:p>
    <w:p w14:paraId="50B3C521" w14:textId="35DA2118" w:rsidR="004917D8" w:rsidRDefault="00A76B4E" w:rsidP="00AD6E64">
      <w:pPr>
        <w:rPr>
          <w:noProof w:val="0"/>
          <w:lang w:val="en-US"/>
        </w:rPr>
      </w:pPr>
      <w:r>
        <mc:AlternateContent>
          <mc:Choice Requires="wps">
            <w:drawing>
              <wp:anchor distT="0" distB="0" distL="114300" distR="114300" simplePos="0" relativeHeight="251655168" behindDoc="0" locked="0" layoutInCell="1" allowOverlap="1" wp14:anchorId="76D870F3" wp14:editId="5244D632">
                <wp:simplePos x="0" y="0"/>
                <wp:positionH relativeFrom="page">
                  <wp:posOffset>1554480</wp:posOffset>
                </wp:positionH>
                <wp:positionV relativeFrom="page">
                  <wp:posOffset>1107440</wp:posOffset>
                </wp:positionV>
                <wp:extent cx="5219700" cy="426085"/>
                <wp:effectExtent l="1905" t="2540" r="0" b="0"/>
                <wp:wrapNone/>
                <wp:docPr id="181835913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F6692" w14:textId="77777777" w:rsidR="004917D8" w:rsidRPr="00FF45D4" w:rsidRDefault="003B1F7F" w:rsidP="00681640">
                            <w:pPr>
                              <w:jc w:val="center"/>
                              <w:rPr>
                                <w:b/>
                              </w:rPr>
                            </w:pPr>
                            <w:r>
                              <w:rPr>
                                <w:b/>
                              </w:rPr>
                              <w:t xml:space="preserve">BİTİRME PROJESİ </w:t>
                            </w:r>
                            <w:r w:rsidR="00681640">
                              <w:rPr>
                                <w:b/>
                              </w:rPr>
                              <w:t>SINAV SONUÇ FORMU</w:t>
                            </w:r>
                            <w:r w:rsidR="00AD3619">
                              <w:rPr>
                                <w:b/>
                              </w:rPr>
                              <w:t xml:space="preserve"> </w:t>
                            </w:r>
                          </w:p>
                          <w:p w14:paraId="12AEB10E" w14:textId="77777777" w:rsidR="004917D8" w:rsidRDefault="004917D8" w:rsidP="004917D8">
                            <w:pPr>
                              <w:rPr>
                                <w:b/>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870F3" id="Text Box 463" o:spid="_x0000_s1029" type="#_x0000_t202" style="position:absolute;margin-left:122.4pt;margin-top:87.2pt;width:411pt;height:3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dki2wEAAJgDAAAOAAAAZHJzL2Uyb0RvYy54bWysU9tu2zAMfR+wfxD0vtjJ1q4z4hRdiw4D&#10;ugvQ7QNoWbaF2aJGKbGzrx8lx+kub8NeBJqUDs85pLfX09CLgyZv0JZyvcql0FZhbWxbyq9f7l9c&#10;SeED2Bp6tLqUR+3l9e75s+3oCr3BDvtak2AQ64vRlbILwRVZ5lWnB/ArdNpysUEaIPAntVlNMDL6&#10;0GebPL/MRqTaESrtPWfv5qLcJfym0Sp8ahqvg+hLydxCOimdVTyz3RaKlsB1Rp1owD+wGMBYbnqG&#10;uoMAYk/mL6jBKEKPTVgpHDJsGqN00sBq1vkfah47cDppYXO8O9vk/x+s+nh4dJ9JhOktTjzAJMK7&#10;B1TfvLB424Ft9Q0Rjp2Gmhuvo2XZ6Hxxehqt9oWPINX4AWseMuwDJqCpoSG6wjoFo/MAjmfT9RSE&#10;4uTFZv3mdc4lxbVXm8v86iK1gGJ57ciHdxoHEYNSEg81ocPhwYfIBorlSmxm8d70fRpsb39L8MWY&#10;Sewj4Zl6mKpJmLqUL2PfKKbC+shyCOd14fXmoEP6IcXIq1JK/30PpKXo31u2JO7VEtASVEsAVvHT&#10;UgYp5vA2zPu3d2TajpFn0y3esG2NSYqeWJzo8viT0NOqxv369Tvdevqhdj8BAAD//wMAUEsDBBQA&#10;BgAIAAAAIQB+AROa3wAAAAwBAAAPAAAAZHJzL2Rvd25yZXYueG1sTI/BTsMwDIbvSLxDZCRuLNlU&#10;CuuaThOCExKiKweOaZO10RqnNNlW3h73xI729+v353w7uZ6dzRisRwnLhQBmsPHaYivhq3p7eAYW&#10;okKteo9Gwq8JsC1ub3KVaX/B0pz3sWVUgiFTEroYh4zz0HTGqbDwg0FiBz86FWkcW65HdaFy1/OV&#10;ECl3yiJd6NRgXjrTHPcnJ2H3jeWr/fmoP8tDaatqLfA9PUp5fzftNsCimeJ/GGZ9UoeCnGp/Qh1Y&#10;L2GVJKQeCTwlCbA5IdKUVvXMlo/Ai5xfP1H8AQAA//8DAFBLAQItABQABgAIAAAAIQC2gziS/gAA&#10;AOEBAAATAAAAAAAAAAAAAAAAAAAAAABbQ29udGVudF9UeXBlc10ueG1sUEsBAi0AFAAGAAgAAAAh&#10;ADj9If/WAAAAlAEAAAsAAAAAAAAAAAAAAAAALwEAAF9yZWxzLy5yZWxzUEsBAi0AFAAGAAgAAAAh&#10;APed2SLbAQAAmAMAAA4AAAAAAAAAAAAAAAAALgIAAGRycy9lMm9Eb2MueG1sUEsBAi0AFAAGAAgA&#10;AAAhAH4BE5rfAAAADAEAAA8AAAAAAAAAAAAAAAAANQQAAGRycy9kb3ducmV2LnhtbFBLBQYAAAAA&#10;BAAEAPMAAABBBQAAAAA=&#10;" filled="f" stroked="f">
                <v:textbox inset="0,0,0,0">
                  <w:txbxContent>
                    <w:p w14:paraId="1F1F6692" w14:textId="77777777" w:rsidR="004917D8" w:rsidRPr="00FF45D4" w:rsidRDefault="003B1F7F" w:rsidP="00681640">
                      <w:pPr>
                        <w:jc w:val="center"/>
                        <w:rPr>
                          <w:b/>
                        </w:rPr>
                      </w:pPr>
                      <w:r>
                        <w:rPr>
                          <w:b/>
                        </w:rPr>
                        <w:t xml:space="preserve">BİTİRME PROJESİ </w:t>
                      </w:r>
                      <w:r w:rsidR="00681640">
                        <w:rPr>
                          <w:b/>
                        </w:rPr>
                        <w:t>SINAV SONUÇ FORMU</w:t>
                      </w:r>
                      <w:r w:rsidR="00AD3619">
                        <w:rPr>
                          <w:b/>
                        </w:rPr>
                        <w:t xml:space="preserve"> </w:t>
                      </w:r>
                    </w:p>
                    <w:p w14:paraId="12AEB10E" w14:textId="77777777" w:rsidR="004917D8" w:rsidRDefault="004917D8" w:rsidP="004917D8">
                      <w:pPr>
                        <w:rPr>
                          <w:b/>
                          <w:u w:val="single"/>
                        </w:rPr>
                      </w:pPr>
                    </w:p>
                  </w:txbxContent>
                </v:textbox>
                <w10:wrap anchorx="page" anchory="page"/>
              </v:shape>
            </w:pict>
          </mc:Fallback>
        </mc:AlternateContent>
      </w:r>
    </w:p>
    <w:p w14:paraId="1B9E6838" w14:textId="77777777" w:rsidR="008D0AD4" w:rsidRDefault="008D0AD4" w:rsidP="00AD6E64">
      <w:pPr>
        <w:rPr>
          <w:noProof w:val="0"/>
          <w:lang w:val="en-US"/>
        </w:rPr>
      </w:pPr>
    </w:p>
    <w:p w14:paraId="2710EF08" w14:textId="77777777" w:rsidR="00E90C01" w:rsidRDefault="00E90C01" w:rsidP="00AD6E64">
      <w:pPr>
        <w:rPr>
          <w:noProof w:val="0"/>
          <w:lang w:val="en-US"/>
        </w:rPr>
      </w:pPr>
    </w:p>
    <w:p w14:paraId="4FAED2B5" w14:textId="77777777" w:rsidR="00E90C01" w:rsidRDefault="00E90C01" w:rsidP="00AD6E64">
      <w:pPr>
        <w:rPr>
          <w:noProof w:val="0"/>
          <w:lang w:val="en-US"/>
        </w:rPr>
      </w:pPr>
    </w:p>
    <w:p w14:paraId="00D64A91" w14:textId="77777777" w:rsidR="008D0AD4" w:rsidRDefault="008D0AD4" w:rsidP="00AD6E64">
      <w:pPr>
        <w:rPr>
          <w:noProof w:val="0"/>
          <w:lang w:val="en-US"/>
        </w:rPr>
      </w:pPr>
    </w:p>
    <w:p w14:paraId="37F743DD" w14:textId="77777777" w:rsidR="008D0AD4" w:rsidRDefault="008D0AD4" w:rsidP="00AD6E64">
      <w:pPr>
        <w:rPr>
          <w:noProof w:val="0"/>
          <w:lang w:val="en-US"/>
        </w:rPr>
      </w:pPr>
    </w:p>
    <w:p w14:paraId="23F34F0D" w14:textId="77777777" w:rsidR="008D0AD4" w:rsidRDefault="008D0AD4" w:rsidP="008D0AD4">
      <w:pPr>
        <w:jc w:val="both"/>
        <w:rPr>
          <w:noProof w:val="0"/>
          <w:lang w:val="en-US"/>
        </w:rPr>
      </w:pPr>
      <w:r w:rsidRPr="00E114D9">
        <w:rPr>
          <w:noProof w:val="0"/>
          <w:lang w:val="en-US"/>
        </w:rPr>
        <w:t>Bu tezin tasarımı, hazırlanması, yürütülmesi, araştırmalarının yapılması ve bulgularının analizlerinde bilimsel etiğe ve akademik kurallara özenle riayet edildiğini; bu çalışmanın doğrudan birincil ürünü olmayan bulguların, verilerin ve materyallerin</w:t>
      </w:r>
      <w:r w:rsidR="00E90C01" w:rsidRPr="00E114D9">
        <w:rPr>
          <w:noProof w:val="0"/>
          <w:lang w:val="en-US"/>
        </w:rPr>
        <w:t xml:space="preserve"> bilimsel etiğe uygun olarak kaynak gösterildiğini ve alıntı yapılan çalışmalara atfedildiğine beyan ederim.</w:t>
      </w:r>
    </w:p>
    <w:p w14:paraId="482C7BE4" w14:textId="77777777" w:rsidR="00E90C01" w:rsidRDefault="00E90C01" w:rsidP="008D0AD4">
      <w:pPr>
        <w:jc w:val="both"/>
        <w:rPr>
          <w:noProof w:val="0"/>
          <w:lang w:val="en-US"/>
        </w:rPr>
      </w:pPr>
    </w:p>
    <w:p w14:paraId="6D99AF52" w14:textId="77777777" w:rsidR="00E90C01" w:rsidRDefault="00E90C01" w:rsidP="008D0AD4">
      <w:pPr>
        <w:jc w:val="both"/>
        <w:rPr>
          <w:noProof w:val="0"/>
          <w:lang w:val="en-US"/>
        </w:rPr>
      </w:pPr>
    </w:p>
    <w:p w14:paraId="3BE7C04B" w14:textId="77777777" w:rsidR="006A1226" w:rsidRDefault="006A1226" w:rsidP="008D0AD4">
      <w:pPr>
        <w:jc w:val="both"/>
        <w:rPr>
          <w:noProof w:val="0"/>
          <w:lang w:val="en-US"/>
        </w:rPr>
      </w:pPr>
    </w:p>
    <w:p w14:paraId="44C8DF7A" w14:textId="77777777" w:rsidR="00E90C01" w:rsidRDefault="00E90C01" w:rsidP="00E90C01">
      <w:pPr>
        <w:ind w:left="3480"/>
        <w:jc w:val="both"/>
        <w:rPr>
          <w:noProof w:val="0"/>
          <w:lang w:val="en-US"/>
        </w:rPr>
      </w:pPr>
      <w:r>
        <w:rPr>
          <w:noProof w:val="0"/>
          <w:lang w:val="en-US"/>
        </w:rPr>
        <w:t>İmza</w:t>
      </w:r>
      <w:r>
        <w:rPr>
          <w:noProof w:val="0"/>
          <w:lang w:val="en-US"/>
        </w:rPr>
        <w:tab/>
      </w:r>
      <w:r>
        <w:rPr>
          <w:noProof w:val="0"/>
          <w:lang w:val="en-US"/>
        </w:rPr>
        <w:tab/>
      </w:r>
      <w:r>
        <w:rPr>
          <w:noProof w:val="0"/>
          <w:lang w:val="en-US"/>
        </w:rPr>
        <w:tab/>
      </w:r>
      <w:r>
        <w:rPr>
          <w:noProof w:val="0"/>
          <w:lang w:val="en-US"/>
        </w:rPr>
        <w:tab/>
      </w:r>
      <w:r>
        <w:rPr>
          <w:noProof w:val="0"/>
          <w:lang w:val="en-US"/>
        </w:rPr>
        <w:tab/>
      </w:r>
      <w:r>
        <w:rPr>
          <w:noProof w:val="0"/>
          <w:lang w:val="en-US"/>
        </w:rPr>
        <w:tab/>
      </w:r>
      <w:r>
        <w:rPr>
          <w:noProof w:val="0"/>
          <w:lang w:val="en-US"/>
        </w:rPr>
        <w:tab/>
      </w:r>
      <w:r>
        <w:rPr>
          <w:noProof w:val="0"/>
          <w:lang w:val="en-US"/>
        </w:rPr>
        <w:tab/>
      </w:r>
      <w:r w:rsidR="006A1226">
        <w:rPr>
          <w:noProof w:val="0"/>
          <w:lang w:val="en-US"/>
        </w:rPr>
        <w:t xml:space="preserve">                         </w:t>
      </w:r>
      <w:r>
        <w:rPr>
          <w:noProof w:val="0"/>
          <w:lang w:val="en-US"/>
        </w:rPr>
        <w:t>:</w:t>
      </w:r>
    </w:p>
    <w:p w14:paraId="69322A2D" w14:textId="77777777" w:rsidR="006A1226" w:rsidRDefault="006A1226" w:rsidP="00E90C01">
      <w:pPr>
        <w:ind w:left="3480"/>
        <w:jc w:val="both"/>
        <w:rPr>
          <w:noProof w:val="0"/>
          <w:lang w:val="en-US"/>
        </w:rPr>
      </w:pPr>
    </w:p>
    <w:p w14:paraId="4488FEE7" w14:textId="77777777" w:rsidR="00E90C01" w:rsidRDefault="00E90C01" w:rsidP="00E90C01">
      <w:pPr>
        <w:ind w:left="3480"/>
        <w:jc w:val="both"/>
        <w:rPr>
          <w:noProof w:val="0"/>
          <w:lang w:val="en-US"/>
        </w:rPr>
      </w:pPr>
      <w:r>
        <w:rPr>
          <w:noProof w:val="0"/>
          <w:lang w:val="en-US"/>
        </w:rPr>
        <w:t>Öğrenci Adı Soyadı</w:t>
      </w:r>
      <w:r>
        <w:rPr>
          <w:noProof w:val="0"/>
          <w:lang w:val="en-US"/>
        </w:rPr>
        <w:tab/>
      </w:r>
      <w:r>
        <w:rPr>
          <w:noProof w:val="0"/>
          <w:lang w:val="en-US"/>
        </w:rPr>
        <w:tab/>
      </w:r>
      <w:r>
        <w:rPr>
          <w:noProof w:val="0"/>
          <w:lang w:val="en-US"/>
        </w:rPr>
        <w:tab/>
      </w:r>
      <w:r>
        <w:rPr>
          <w:noProof w:val="0"/>
          <w:lang w:val="en-US"/>
        </w:rPr>
        <w:tab/>
      </w:r>
      <w:r>
        <w:rPr>
          <w:noProof w:val="0"/>
          <w:lang w:val="en-US"/>
        </w:rPr>
        <w:tab/>
      </w:r>
      <w:r>
        <w:rPr>
          <w:noProof w:val="0"/>
          <w:lang w:val="en-US"/>
        </w:rPr>
        <w:tab/>
        <w:t xml:space="preserve"> :</w:t>
      </w:r>
    </w:p>
    <w:p w14:paraId="56A7B5BD" w14:textId="77777777" w:rsidR="008D0AD4" w:rsidRDefault="008D0AD4" w:rsidP="00AD6E64">
      <w:pPr>
        <w:rPr>
          <w:noProof w:val="0"/>
          <w:lang w:val="en-US"/>
        </w:rPr>
      </w:pPr>
    </w:p>
    <w:p w14:paraId="7AF3FAFC" w14:textId="77777777" w:rsidR="005F5A26" w:rsidRDefault="005F5A26" w:rsidP="00AD6E64">
      <w:pPr>
        <w:rPr>
          <w:noProof w:val="0"/>
          <w:lang w:val="en-US"/>
        </w:rPr>
      </w:pPr>
    </w:p>
    <w:p w14:paraId="7CF081E4" w14:textId="77777777" w:rsidR="008D0AD4" w:rsidRDefault="005F5A26" w:rsidP="00AD6E64">
      <w:pPr>
        <w:rPr>
          <w:noProof w:val="0"/>
          <w:lang w:val="en-US"/>
        </w:rPr>
      </w:pPr>
      <w:r>
        <w:rPr>
          <w:noProof w:val="0"/>
          <w:lang w:val="en-US"/>
        </w:rPr>
        <w:t xml:space="preserve">Bu çalışma </w:t>
      </w:r>
      <w:r w:rsidR="003B1F7F">
        <w:rPr>
          <w:noProof w:val="0"/>
          <w:lang w:val="en-US"/>
        </w:rPr>
        <w:t>Gıda</w:t>
      </w:r>
      <w:r>
        <w:rPr>
          <w:noProof w:val="0"/>
          <w:lang w:val="en-US"/>
        </w:rPr>
        <w:t xml:space="preserve"> Mühendisliği Bölümünde </w:t>
      </w:r>
      <w:r w:rsidR="003B1F7F">
        <w:rPr>
          <w:noProof w:val="0"/>
          <w:lang w:val="en-US"/>
        </w:rPr>
        <w:t>Bitirme Projesi</w:t>
      </w:r>
      <w:r>
        <w:rPr>
          <w:noProof w:val="0"/>
          <w:lang w:val="en-US"/>
        </w:rPr>
        <w:t>olarak başarılı bulunmuştur.</w:t>
      </w:r>
    </w:p>
    <w:p w14:paraId="31B3FAD8" w14:textId="77777777" w:rsidR="008D0AD4" w:rsidRDefault="008D0AD4" w:rsidP="00AD6E64">
      <w:pPr>
        <w:rPr>
          <w:noProof w:val="0"/>
          <w:lang w:val="en-US"/>
        </w:rPr>
      </w:pPr>
    </w:p>
    <w:p w14:paraId="60AB036A" w14:textId="77777777" w:rsidR="008D0AD4" w:rsidRDefault="008D0AD4" w:rsidP="00AD6E64">
      <w:pPr>
        <w:rPr>
          <w:noProof w:val="0"/>
          <w:lang w:val="en-US"/>
        </w:rPr>
      </w:pPr>
    </w:p>
    <w:p w14:paraId="1BAED646" w14:textId="628EC69D" w:rsidR="008D0AD4" w:rsidRDefault="00A76B4E" w:rsidP="00AD6E64">
      <w:pPr>
        <w:rPr>
          <w:noProof w:val="0"/>
          <w:lang w:val="en-US"/>
        </w:rPr>
      </w:pPr>
      <w:r>
        <mc:AlternateContent>
          <mc:Choice Requires="wps">
            <w:drawing>
              <wp:anchor distT="0" distB="0" distL="114300" distR="114300" simplePos="0" relativeHeight="251656192" behindDoc="0" locked="0" layoutInCell="1" allowOverlap="1" wp14:anchorId="68720A11" wp14:editId="5ABB67ED">
                <wp:simplePos x="0" y="0"/>
                <wp:positionH relativeFrom="page">
                  <wp:posOffset>1592580</wp:posOffset>
                </wp:positionH>
                <wp:positionV relativeFrom="page">
                  <wp:posOffset>4831715</wp:posOffset>
                </wp:positionV>
                <wp:extent cx="5219700" cy="1388110"/>
                <wp:effectExtent l="1905" t="2540" r="0" b="0"/>
                <wp:wrapNone/>
                <wp:docPr id="1070437734"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01" w:type="dxa"/>
                              <w:jc w:val="center"/>
                              <w:tblLayout w:type="fixed"/>
                              <w:tblLook w:val="0000" w:firstRow="0" w:lastRow="0" w:firstColumn="0" w:lastColumn="0" w:noHBand="0" w:noVBand="0"/>
                            </w:tblPr>
                            <w:tblGrid>
                              <w:gridCol w:w="2246"/>
                              <w:gridCol w:w="6755"/>
                            </w:tblGrid>
                            <w:tr w:rsidR="00E91360" w14:paraId="3F980D0F" w14:textId="77777777">
                              <w:tblPrEx>
                                <w:tblCellMar>
                                  <w:top w:w="0" w:type="dxa"/>
                                  <w:bottom w:w="0" w:type="dxa"/>
                                </w:tblCellMar>
                              </w:tblPrEx>
                              <w:trPr>
                                <w:cantSplit/>
                                <w:trHeight w:val="851"/>
                                <w:jc w:val="center"/>
                              </w:trPr>
                              <w:tc>
                                <w:tcPr>
                                  <w:tcW w:w="2246" w:type="dxa"/>
                                </w:tcPr>
                                <w:p w14:paraId="54C5D94D" w14:textId="77777777" w:rsidR="00E91360" w:rsidRDefault="00E91360" w:rsidP="002C7436">
                                  <w:pPr>
                                    <w:jc w:val="center"/>
                                    <w:rPr>
                                      <w:b/>
                                    </w:rPr>
                                  </w:pPr>
                                  <w:r w:rsidRPr="00B80B4F">
                                    <w:rPr>
                                      <w:b/>
                                    </w:rPr>
                                    <w:t>Tez Danışmanı :</w:t>
                                  </w:r>
                                </w:p>
                                <w:p w14:paraId="452E4F84" w14:textId="77777777" w:rsidR="00E91360" w:rsidRPr="00B80B4F" w:rsidRDefault="00E91360" w:rsidP="005F5A26">
                                  <w:pPr>
                                    <w:rPr>
                                      <w:b/>
                                    </w:rPr>
                                  </w:pPr>
                                </w:p>
                              </w:tc>
                              <w:tc>
                                <w:tcPr>
                                  <w:tcW w:w="6755" w:type="dxa"/>
                                </w:tcPr>
                                <w:p w14:paraId="1CAD4E0D" w14:textId="77777777" w:rsidR="00E91360" w:rsidRPr="00B80B4F" w:rsidRDefault="0093554F" w:rsidP="002C7436">
                                  <w:pPr>
                                    <w:rPr>
                                      <w:b/>
                                    </w:rPr>
                                  </w:pPr>
                                  <w:r>
                                    <w:rPr>
                                      <w:b/>
                                    </w:rPr>
                                    <w:t>Ünvan</w:t>
                                  </w:r>
                                  <w:r w:rsidR="00E91360">
                                    <w:rPr>
                                      <w:b/>
                                    </w:rPr>
                                    <w:t xml:space="preserve"> Ad SOYAD (</w:t>
                                  </w:r>
                                  <w:r w:rsidR="003B1F7F">
                                    <w:rPr>
                                      <w:b/>
                                    </w:rPr>
                                    <w:t>BAUN</w:t>
                                  </w:r>
                                  <w:r w:rsidR="00E91360">
                                    <w:rPr>
                                      <w:b/>
                                    </w:rPr>
                                    <w:t>)</w:t>
                                  </w:r>
                                </w:p>
                              </w:tc>
                            </w:tr>
                            <w:tr w:rsidR="00681640" w:rsidRPr="003B779E" w14:paraId="79487E37" w14:textId="77777777">
                              <w:tblPrEx>
                                <w:tblCellMar>
                                  <w:top w:w="0" w:type="dxa"/>
                                  <w:bottom w:w="0" w:type="dxa"/>
                                </w:tblCellMar>
                              </w:tblPrEx>
                              <w:trPr>
                                <w:cantSplit/>
                                <w:trHeight w:val="851"/>
                                <w:jc w:val="center"/>
                              </w:trPr>
                              <w:tc>
                                <w:tcPr>
                                  <w:tcW w:w="2246" w:type="dxa"/>
                                </w:tcPr>
                                <w:p w14:paraId="4739C51A" w14:textId="77777777" w:rsidR="00681640" w:rsidRDefault="00681640" w:rsidP="002C7436">
                                  <w:pPr>
                                    <w:jc w:val="center"/>
                                    <w:rPr>
                                      <w:b/>
                                    </w:rPr>
                                  </w:pPr>
                                </w:p>
                              </w:tc>
                              <w:tc>
                                <w:tcPr>
                                  <w:tcW w:w="6755" w:type="dxa"/>
                                </w:tcPr>
                                <w:p w14:paraId="0E4B4952" w14:textId="77777777" w:rsidR="00681640" w:rsidRPr="00B80B4F" w:rsidRDefault="00681640" w:rsidP="002C7436">
                                  <w:pPr>
                                    <w:rPr>
                                      <w:b/>
                                    </w:rPr>
                                  </w:pPr>
                                </w:p>
                              </w:tc>
                            </w:tr>
                          </w:tbl>
                          <w:p w14:paraId="6D1F035B" w14:textId="77777777" w:rsidR="004917D8" w:rsidRPr="003B779E" w:rsidRDefault="004917D8" w:rsidP="004917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0A11" id="Text Box 466" o:spid="_x0000_s1030" type="#_x0000_t202" style="position:absolute;margin-left:125.4pt;margin-top:380.45pt;width:411pt;height:10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2g2wEAAJkDAAAOAAAAZHJzL2Uyb0RvYy54bWysU9uO0zAQfUfiHyy/0yTlVqKmq2VXi5CW&#10;i7TwARPHSSwSjxm7TcrXM3baLpc3xIs1nrGPzzkz3l7N4yAOmrxBW8lilUuhrcLG2K6SX7/cPdtI&#10;4QPYBga0upJH7eXV7umT7eRKvcYeh0aTYBDry8lVsg/BlVnmVa9H8Ct02nKxRRoh8Ja6rCGYGH0c&#10;snWev8ompMYRKu09Z2+Xotwl/LbVKnxqW6+DGCrJ3EJaKa11XLPdFsqOwPVGnWjAP7AYwVh+9AJ1&#10;CwHEnsxfUKNRhB7bsFI4Zti2RumkgdUU+R9qHnpwOmlhc7y72OT/H6z6eHhwn0mE+S3O3MAkwrt7&#10;VN+8sHjTg+30NRFOvYaGHy6iZdnkfHm6Gq32pY8g9fQBG24y7AMmoLmlMbrCOgWjcwOOF9P1HITi&#10;5Mt18eZ1ziXFteL5ZlMUqS0ZlOfrjnx4p3EUMagkcVcTPBzufYh0oDwfia9ZvDPDkDo72N8SfDBm&#10;Ev3IeOEe5noWpqnki6gtqqmxObIewmVeeL456JF+SDHxrFTSf98DaSmG95Y9iYN1Dugc1OcArOKr&#10;lQxSLOFNWAZw78h0PSMvrlu8Zt9akxQ9sjjR5f4noadZjQP26z6devxRu58AAAD//wMAUEsDBBQA&#10;BgAIAAAAIQBN6tbc4AAAAAwBAAAPAAAAZHJzL2Rvd25yZXYueG1sTI/BTsMwEETvSPyDtUjcqE2k&#10;JiTEqSoEJyREGg4cnXibWI3XIXbb8Pe4J3rc2dHMm3Kz2JGdcPbGkYTHlQCG1DltqJfw1bw9PAHz&#10;QZFWoyOU8IseNtXtTakK7c5U42kXehZDyBdKwhDCVHDuuwGt8is3IcXf3s1WhXjOPdezOsdwO/JE&#10;iJRbZSg2DGrClwG7w+5oJWy/qX41Px/tZ72vTdPkgt7Tg5T3d8v2GVjAJfyb4YIf0aGKTK07kvZs&#10;lJCsRUQPErJU5MAuDpElUWol5Fm+Bl6V/HpE9QcAAP//AwBQSwECLQAUAAYACAAAACEAtoM4kv4A&#10;AADhAQAAEwAAAAAAAAAAAAAAAAAAAAAAW0NvbnRlbnRfVHlwZXNdLnhtbFBLAQItABQABgAIAAAA&#10;IQA4/SH/1gAAAJQBAAALAAAAAAAAAAAAAAAAAC8BAABfcmVscy8ucmVsc1BLAQItABQABgAIAAAA&#10;IQA4NP2g2wEAAJkDAAAOAAAAAAAAAAAAAAAAAC4CAABkcnMvZTJvRG9jLnhtbFBLAQItABQABgAI&#10;AAAAIQBN6tbc4AAAAAwBAAAPAAAAAAAAAAAAAAAAADUEAABkcnMvZG93bnJldi54bWxQSwUGAAAA&#10;AAQABADzAAAAQgUAAAAA&#10;" filled="f" stroked="f">
                <v:textbox inset="0,0,0,0">
                  <w:txbxContent>
                    <w:tbl>
                      <w:tblPr>
                        <w:tblW w:w="9001" w:type="dxa"/>
                        <w:jc w:val="center"/>
                        <w:tblLayout w:type="fixed"/>
                        <w:tblLook w:val="0000" w:firstRow="0" w:lastRow="0" w:firstColumn="0" w:lastColumn="0" w:noHBand="0" w:noVBand="0"/>
                      </w:tblPr>
                      <w:tblGrid>
                        <w:gridCol w:w="2246"/>
                        <w:gridCol w:w="6755"/>
                      </w:tblGrid>
                      <w:tr w:rsidR="00E91360" w14:paraId="3F980D0F" w14:textId="77777777">
                        <w:tblPrEx>
                          <w:tblCellMar>
                            <w:top w:w="0" w:type="dxa"/>
                            <w:bottom w:w="0" w:type="dxa"/>
                          </w:tblCellMar>
                        </w:tblPrEx>
                        <w:trPr>
                          <w:cantSplit/>
                          <w:trHeight w:val="851"/>
                          <w:jc w:val="center"/>
                        </w:trPr>
                        <w:tc>
                          <w:tcPr>
                            <w:tcW w:w="2246" w:type="dxa"/>
                          </w:tcPr>
                          <w:p w14:paraId="54C5D94D" w14:textId="77777777" w:rsidR="00E91360" w:rsidRDefault="00E91360" w:rsidP="002C7436">
                            <w:pPr>
                              <w:jc w:val="center"/>
                              <w:rPr>
                                <w:b/>
                              </w:rPr>
                            </w:pPr>
                            <w:r w:rsidRPr="00B80B4F">
                              <w:rPr>
                                <w:b/>
                              </w:rPr>
                              <w:t>Tez Danışmanı :</w:t>
                            </w:r>
                          </w:p>
                          <w:p w14:paraId="452E4F84" w14:textId="77777777" w:rsidR="00E91360" w:rsidRPr="00B80B4F" w:rsidRDefault="00E91360" w:rsidP="005F5A26">
                            <w:pPr>
                              <w:rPr>
                                <w:b/>
                              </w:rPr>
                            </w:pPr>
                          </w:p>
                        </w:tc>
                        <w:tc>
                          <w:tcPr>
                            <w:tcW w:w="6755" w:type="dxa"/>
                          </w:tcPr>
                          <w:p w14:paraId="1CAD4E0D" w14:textId="77777777" w:rsidR="00E91360" w:rsidRPr="00B80B4F" w:rsidRDefault="0093554F" w:rsidP="002C7436">
                            <w:pPr>
                              <w:rPr>
                                <w:b/>
                              </w:rPr>
                            </w:pPr>
                            <w:r>
                              <w:rPr>
                                <w:b/>
                              </w:rPr>
                              <w:t>Ünvan</w:t>
                            </w:r>
                            <w:r w:rsidR="00E91360">
                              <w:rPr>
                                <w:b/>
                              </w:rPr>
                              <w:t xml:space="preserve"> Ad SOYAD (</w:t>
                            </w:r>
                            <w:r w:rsidR="003B1F7F">
                              <w:rPr>
                                <w:b/>
                              </w:rPr>
                              <w:t>BAUN</w:t>
                            </w:r>
                            <w:r w:rsidR="00E91360">
                              <w:rPr>
                                <w:b/>
                              </w:rPr>
                              <w:t>)</w:t>
                            </w:r>
                          </w:p>
                        </w:tc>
                      </w:tr>
                      <w:tr w:rsidR="00681640" w:rsidRPr="003B779E" w14:paraId="79487E37" w14:textId="77777777">
                        <w:tblPrEx>
                          <w:tblCellMar>
                            <w:top w:w="0" w:type="dxa"/>
                            <w:bottom w:w="0" w:type="dxa"/>
                          </w:tblCellMar>
                        </w:tblPrEx>
                        <w:trPr>
                          <w:cantSplit/>
                          <w:trHeight w:val="851"/>
                          <w:jc w:val="center"/>
                        </w:trPr>
                        <w:tc>
                          <w:tcPr>
                            <w:tcW w:w="2246" w:type="dxa"/>
                          </w:tcPr>
                          <w:p w14:paraId="4739C51A" w14:textId="77777777" w:rsidR="00681640" w:rsidRDefault="00681640" w:rsidP="002C7436">
                            <w:pPr>
                              <w:jc w:val="center"/>
                              <w:rPr>
                                <w:b/>
                              </w:rPr>
                            </w:pPr>
                          </w:p>
                        </w:tc>
                        <w:tc>
                          <w:tcPr>
                            <w:tcW w:w="6755" w:type="dxa"/>
                          </w:tcPr>
                          <w:p w14:paraId="0E4B4952" w14:textId="77777777" w:rsidR="00681640" w:rsidRPr="00B80B4F" w:rsidRDefault="00681640" w:rsidP="002C7436">
                            <w:pPr>
                              <w:rPr>
                                <w:b/>
                              </w:rPr>
                            </w:pPr>
                          </w:p>
                        </w:tc>
                      </w:tr>
                    </w:tbl>
                    <w:p w14:paraId="6D1F035B" w14:textId="77777777" w:rsidR="004917D8" w:rsidRPr="003B779E" w:rsidRDefault="004917D8" w:rsidP="004917D8"/>
                  </w:txbxContent>
                </v:textbox>
                <w10:wrap anchorx="page" anchory="page"/>
              </v:shape>
            </w:pict>
          </mc:Fallback>
        </mc:AlternateContent>
      </w:r>
    </w:p>
    <w:p w14:paraId="1D5EE9F6" w14:textId="77777777" w:rsidR="008D0AD4" w:rsidRDefault="008D0AD4" w:rsidP="00AD6E64">
      <w:pPr>
        <w:rPr>
          <w:noProof w:val="0"/>
          <w:lang w:val="en-US"/>
        </w:rPr>
      </w:pPr>
    </w:p>
    <w:p w14:paraId="5D42547D" w14:textId="77777777" w:rsidR="008D0AD4" w:rsidRDefault="008D0AD4" w:rsidP="00AD6E64">
      <w:pPr>
        <w:rPr>
          <w:noProof w:val="0"/>
          <w:lang w:val="en-US"/>
        </w:rPr>
      </w:pPr>
    </w:p>
    <w:p w14:paraId="54B01C3F" w14:textId="77777777" w:rsidR="008D0AD4" w:rsidRDefault="008D0AD4" w:rsidP="00AD6E64">
      <w:pPr>
        <w:rPr>
          <w:noProof w:val="0"/>
          <w:lang w:val="en-US"/>
        </w:rPr>
      </w:pPr>
    </w:p>
    <w:p w14:paraId="033878C1" w14:textId="77777777" w:rsidR="008D0AD4" w:rsidRDefault="008D0AD4" w:rsidP="00AD6E64">
      <w:pPr>
        <w:rPr>
          <w:noProof w:val="0"/>
          <w:lang w:val="en-US"/>
        </w:rPr>
      </w:pPr>
    </w:p>
    <w:p w14:paraId="287D2BC1" w14:textId="77777777" w:rsidR="008D0AD4" w:rsidRDefault="008D0AD4" w:rsidP="00AD6E64">
      <w:pPr>
        <w:rPr>
          <w:noProof w:val="0"/>
          <w:lang w:val="en-US"/>
        </w:rPr>
      </w:pPr>
    </w:p>
    <w:p w14:paraId="650441F6" w14:textId="77777777" w:rsidR="008D0AD4" w:rsidRDefault="008D0AD4" w:rsidP="00AD6E64">
      <w:pPr>
        <w:rPr>
          <w:noProof w:val="0"/>
          <w:lang w:val="en-US"/>
        </w:rPr>
      </w:pPr>
    </w:p>
    <w:p w14:paraId="6F6369B5" w14:textId="77777777" w:rsidR="008D0AD4" w:rsidRDefault="008D0AD4" w:rsidP="00AD6E64">
      <w:pPr>
        <w:rPr>
          <w:noProof w:val="0"/>
          <w:lang w:val="en-US"/>
        </w:rPr>
      </w:pPr>
    </w:p>
    <w:p w14:paraId="53DB41CF" w14:textId="77777777" w:rsidR="008D0AD4" w:rsidRDefault="008D0AD4" w:rsidP="00AD6E64">
      <w:pPr>
        <w:rPr>
          <w:noProof w:val="0"/>
          <w:lang w:val="en-US"/>
        </w:rPr>
      </w:pPr>
    </w:p>
    <w:p w14:paraId="1D78822F" w14:textId="77777777" w:rsidR="008D0AD4" w:rsidRDefault="008D0AD4" w:rsidP="00AD6E64">
      <w:pPr>
        <w:rPr>
          <w:noProof w:val="0"/>
          <w:lang w:val="en-US"/>
        </w:rPr>
      </w:pPr>
    </w:p>
    <w:p w14:paraId="332712B3" w14:textId="77777777" w:rsidR="004917D8" w:rsidRPr="00E9219D" w:rsidRDefault="004917D8" w:rsidP="00AD6E64">
      <w:pPr>
        <w:rPr>
          <w:b/>
          <w:noProof w:val="0"/>
          <w:lang w:val="en-US"/>
        </w:rPr>
      </w:pPr>
    </w:p>
    <w:p w14:paraId="7D053DC2" w14:textId="77777777" w:rsidR="001366AE" w:rsidRPr="00E9219D" w:rsidRDefault="001366AE" w:rsidP="003349EE">
      <w:pPr>
        <w:spacing w:before="1420" w:after="360" w:line="360" w:lineRule="auto"/>
        <w:jc w:val="both"/>
        <w:rPr>
          <w:b/>
          <w:noProof w:val="0"/>
          <w:lang w:val="en-US"/>
        </w:rPr>
        <w:sectPr w:rsidR="001366AE" w:rsidRPr="00E9219D" w:rsidSect="00145A34">
          <w:headerReference w:type="even" r:id="rId11"/>
          <w:footerReference w:type="even" r:id="rId12"/>
          <w:footerReference w:type="default" r:id="rId13"/>
          <w:type w:val="oddPage"/>
          <w:pgSz w:w="11907" w:h="16840" w:code="9"/>
          <w:pgMar w:top="1417" w:right="1417" w:bottom="1417" w:left="1417" w:header="709" w:footer="709" w:gutter="0"/>
          <w:pgNumType w:fmt="lowerRoman" w:start="2"/>
          <w:cols w:space="708"/>
          <w:titlePg/>
          <w:docGrid w:linePitch="326"/>
        </w:sectPr>
      </w:pPr>
    </w:p>
    <w:p w14:paraId="4D1F286C" w14:textId="77777777" w:rsidR="003349EE" w:rsidRPr="00E9219D" w:rsidRDefault="002C2152" w:rsidP="00F97EFA">
      <w:pPr>
        <w:spacing w:before="1440" w:after="360"/>
        <w:jc w:val="both"/>
        <w:rPr>
          <w:b/>
          <w:noProof w:val="0"/>
          <w:lang w:val="en-US"/>
        </w:rPr>
      </w:pPr>
      <w:r>
        <w:rPr>
          <w:b/>
          <w:noProof w:val="0"/>
          <w:lang w:val="en-US"/>
        </w:rPr>
        <w:lastRenderedPageBreak/>
        <w:t>TEŞEKKÜR</w:t>
      </w:r>
      <w:r w:rsidR="00AD3619">
        <w:rPr>
          <w:b/>
          <w:noProof w:val="0"/>
          <w:lang w:val="en-US"/>
        </w:rPr>
        <w:t xml:space="preserve"> </w:t>
      </w:r>
      <w:r w:rsidR="00AD3619" w:rsidRPr="00AD3619">
        <w:rPr>
          <w:b/>
          <w:noProof w:val="0"/>
          <w:color w:val="FF0000"/>
          <w:sz w:val="18"/>
          <w:szCs w:val="18"/>
          <w:lang w:val="en-US"/>
        </w:rPr>
        <w:t>BU SAYFA İSTEĞE BAĞLI YAZILABİLİR ZORUNLULUK YOK</w:t>
      </w:r>
    </w:p>
    <w:p w14:paraId="3F5E9545" w14:textId="77777777" w:rsidR="008C72BB" w:rsidRPr="006906A9" w:rsidRDefault="007B7CC7" w:rsidP="009D0516">
      <w:pPr>
        <w:pStyle w:val="GOVDE"/>
        <w:keepLines/>
        <w:spacing w:line="240" w:lineRule="auto"/>
        <w:rPr>
          <w:noProof w:val="0"/>
        </w:rPr>
      </w:pPr>
      <w:r w:rsidRPr="007B7CC7">
        <w:t>Çalışmanın yürütülmesi ve sonuçlanmasına katkıda bulunan kişi ve kurumlara teşekkür edilen bölümdür. Bir sayfayı geçmeyecek şekilde yazılmalıdır.</w:t>
      </w:r>
    </w:p>
    <w:p w14:paraId="2A915055" w14:textId="77777777" w:rsidR="004B5271" w:rsidRPr="006906A9" w:rsidRDefault="004B5271" w:rsidP="00A15E0E">
      <w:pPr>
        <w:pStyle w:val="GOVDE"/>
        <w:rPr>
          <w:noProof w:val="0"/>
        </w:rPr>
      </w:pPr>
    </w:p>
    <w:p w14:paraId="23C3A5AC" w14:textId="77777777" w:rsidR="004B5271" w:rsidRDefault="004B5271" w:rsidP="00A15E0E">
      <w:pPr>
        <w:pStyle w:val="GOVDE"/>
        <w:rPr>
          <w:noProof w:val="0"/>
        </w:rPr>
      </w:pPr>
    </w:p>
    <w:p w14:paraId="23B77454" w14:textId="77777777" w:rsidR="007B7CC7" w:rsidRDefault="007B7CC7" w:rsidP="00A15E0E">
      <w:pPr>
        <w:pStyle w:val="GOVDE"/>
        <w:rPr>
          <w:noProof w:val="0"/>
        </w:rPr>
      </w:pPr>
    </w:p>
    <w:p w14:paraId="4FF680DF" w14:textId="77777777" w:rsidR="007B7CC7" w:rsidRDefault="007B7CC7" w:rsidP="00A15E0E">
      <w:pPr>
        <w:pStyle w:val="GOVDE"/>
        <w:rPr>
          <w:noProof w:val="0"/>
        </w:rPr>
      </w:pPr>
    </w:p>
    <w:p w14:paraId="3EBADA5B" w14:textId="77777777" w:rsidR="007B7CC7" w:rsidRDefault="007B7CC7" w:rsidP="00A15E0E">
      <w:pPr>
        <w:pStyle w:val="GOVDE"/>
        <w:rPr>
          <w:noProof w:val="0"/>
        </w:rPr>
      </w:pPr>
    </w:p>
    <w:p w14:paraId="2157ABC1" w14:textId="77777777" w:rsidR="007B7CC7" w:rsidRPr="006906A9" w:rsidRDefault="007B7CC7" w:rsidP="00A15E0E">
      <w:pPr>
        <w:pStyle w:val="GOVDE"/>
        <w:rPr>
          <w:noProof w:val="0"/>
        </w:rPr>
      </w:pPr>
    </w:p>
    <w:tbl>
      <w:tblPr>
        <w:tblW w:w="0" w:type="auto"/>
        <w:tblLook w:val="01E0" w:firstRow="1" w:lastRow="1" w:firstColumn="1" w:lastColumn="1" w:noHBand="0" w:noVBand="0"/>
      </w:tblPr>
      <w:tblGrid>
        <w:gridCol w:w="4705"/>
        <w:gridCol w:w="3516"/>
      </w:tblGrid>
      <w:tr w:rsidR="00647FDD" w:rsidRPr="003B779E" w14:paraId="0586CDDE" w14:textId="77777777">
        <w:tc>
          <w:tcPr>
            <w:tcW w:w="4788" w:type="dxa"/>
          </w:tcPr>
          <w:p w14:paraId="3B64C4A9" w14:textId="77777777" w:rsidR="00647FDD" w:rsidRPr="00F40E05" w:rsidRDefault="008C3671" w:rsidP="00647FDD">
            <w:pPr>
              <w:rPr>
                <w:noProof w:val="0"/>
                <w:lang w:val="en-US"/>
              </w:rPr>
            </w:pPr>
            <w:r>
              <w:rPr>
                <w:noProof w:val="0"/>
                <w:lang w:val="en-US"/>
              </w:rPr>
              <w:t>Tarih Ay Yıl</w:t>
            </w:r>
          </w:p>
          <w:p w14:paraId="23D94E0E" w14:textId="77777777" w:rsidR="00647FDD" w:rsidRPr="00F40E05" w:rsidRDefault="00647FDD" w:rsidP="00F40E05">
            <w:pPr>
              <w:spacing w:line="360" w:lineRule="auto"/>
              <w:jc w:val="both"/>
              <w:rPr>
                <w:noProof w:val="0"/>
                <w:lang w:val="en-US"/>
              </w:rPr>
            </w:pPr>
          </w:p>
        </w:tc>
        <w:tc>
          <w:tcPr>
            <w:tcW w:w="3573" w:type="dxa"/>
            <w:vAlign w:val="center"/>
          </w:tcPr>
          <w:p w14:paraId="62942D93" w14:textId="77777777" w:rsidR="00647FDD" w:rsidRPr="003B779E" w:rsidRDefault="007B2A75" w:rsidP="00F40E05">
            <w:pPr>
              <w:autoSpaceDE w:val="0"/>
              <w:autoSpaceDN w:val="0"/>
              <w:adjustRightInd w:val="0"/>
              <w:spacing w:line="360" w:lineRule="auto"/>
              <w:rPr>
                <w:noProof w:val="0"/>
                <w:lang w:val="da-DK"/>
              </w:rPr>
            </w:pPr>
            <w:r w:rsidRPr="003B779E">
              <w:rPr>
                <w:noProof w:val="0"/>
                <w:lang w:val="da-DK"/>
              </w:rPr>
              <w:t>Ad Soyad</w:t>
            </w:r>
          </w:p>
          <w:p w14:paraId="69A54CF9" w14:textId="77777777" w:rsidR="00647FDD" w:rsidRPr="003B779E" w:rsidRDefault="00647FDD" w:rsidP="005F5A26">
            <w:pPr>
              <w:rPr>
                <w:noProof w:val="0"/>
                <w:lang w:val="da-DK"/>
              </w:rPr>
            </w:pPr>
          </w:p>
        </w:tc>
      </w:tr>
    </w:tbl>
    <w:p w14:paraId="1F947639" w14:textId="77777777" w:rsidR="003349EE" w:rsidRPr="003B779E" w:rsidRDefault="003349EE" w:rsidP="003349EE">
      <w:pPr>
        <w:spacing w:line="360" w:lineRule="auto"/>
        <w:jc w:val="both"/>
        <w:rPr>
          <w:noProof w:val="0"/>
          <w:lang w:val="da-DK"/>
        </w:rPr>
      </w:pPr>
    </w:p>
    <w:p w14:paraId="1D882181" w14:textId="77777777" w:rsidR="00A81760" w:rsidRPr="003B779E" w:rsidRDefault="00A81760" w:rsidP="003349EE">
      <w:pPr>
        <w:spacing w:line="360" w:lineRule="auto"/>
        <w:jc w:val="both"/>
        <w:rPr>
          <w:noProof w:val="0"/>
          <w:lang w:val="da-DK"/>
        </w:rPr>
      </w:pPr>
    </w:p>
    <w:p w14:paraId="0A7A1F91" w14:textId="77777777" w:rsidR="00A81760" w:rsidRPr="003B779E" w:rsidRDefault="00A81760" w:rsidP="003349EE">
      <w:pPr>
        <w:spacing w:line="360" w:lineRule="auto"/>
        <w:jc w:val="both"/>
        <w:rPr>
          <w:noProof w:val="0"/>
          <w:lang w:val="da-DK"/>
        </w:rPr>
      </w:pPr>
    </w:p>
    <w:p w14:paraId="0A19BF04" w14:textId="77777777" w:rsidR="00A81760" w:rsidRPr="003B779E" w:rsidRDefault="00A81760" w:rsidP="003349EE">
      <w:pPr>
        <w:spacing w:line="360" w:lineRule="auto"/>
        <w:jc w:val="both"/>
        <w:rPr>
          <w:noProof w:val="0"/>
          <w:lang w:val="da-DK"/>
        </w:rPr>
      </w:pPr>
    </w:p>
    <w:p w14:paraId="18C1BEEB" w14:textId="77777777" w:rsidR="00A81760" w:rsidRPr="003B779E" w:rsidRDefault="00A81760" w:rsidP="003349EE">
      <w:pPr>
        <w:spacing w:line="360" w:lineRule="auto"/>
        <w:jc w:val="both"/>
        <w:rPr>
          <w:noProof w:val="0"/>
          <w:lang w:val="da-DK"/>
        </w:rPr>
      </w:pPr>
    </w:p>
    <w:p w14:paraId="5BC5F544" w14:textId="77777777" w:rsidR="001A409F" w:rsidRPr="003B779E" w:rsidRDefault="001A409F" w:rsidP="003349EE">
      <w:pPr>
        <w:rPr>
          <w:noProof w:val="0"/>
          <w:lang w:val="da-DK"/>
        </w:rPr>
      </w:pPr>
    </w:p>
    <w:p w14:paraId="545F1EDF" w14:textId="77777777" w:rsidR="00211FE1" w:rsidRDefault="00211FE1" w:rsidP="00DE4D1E">
      <w:pPr>
        <w:pStyle w:val="GOVDE"/>
        <w:rPr>
          <w:i/>
          <w:noProof w:val="0"/>
          <w:lang w:val="da-DK"/>
        </w:rPr>
      </w:pPr>
    </w:p>
    <w:p w14:paraId="603043CD" w14:textId="77777777" w:rsidR="00211FE1" w:rsidRPr="003B779E" w:rsidRDefault="00211FE1" w:rsidP="0060411D">
      <w:pPr>
        <w:rPr>
          <w:i/>
          <w:noProof w:val="0"/>
          <w:lang w:val="da-DK"/>
        </w:rPr>
        <w:sectPr w:rsidR="00211FE1" w:rsidRPr="003B779E" w:rsidSect="00145A34">
          <w:footerReference w:type="default" r:id="rId14"/>
          <w:type w:val="oddPage"/>
          <w:pgSz w:w="11907" w:h="16840" w:code="9"/>
          <w:pgMar w:top="1418" w:right="1418" w:bottom="1418" w:left="2268" w:header="709" w:footer="709" w:gutter="0"/>
          <w:pgNumType w:fmt="lowerRoman" w:start="3"/>
          <w:cols w:space="708"/>
        </w:sectPr>
      </w:pPr>
    </w:p>
    <w:p w14:paraId="36A5F3CD" w14:textId="77777777" w:rsidR="00C365DE" w:rsidRPr="00E9219D" w:rsidRDefault="007B1BD3" w:rsidP="00F97EFA">
      <w:pPr>
        <w:spacing w:before="1440" w:after="360"/>
        <w:jc w:val="both"/>
        <w:rPr>
          <w:b/>
          <w:noProof w:val="0"/>
          <w:lang w:val="en-US"/>
        </w:rPr>
      </w:pPr>
      <w:r w:rsidRPr="00E9219D">
        <w:rPr>
          <w:b/>
          <w:noProof w:val="0"/>
          <w:lang w:val="en-US"/>
        </w:rPr>
        <w:lastRenderedPageBreak/>
        <w:t>İÇİNDEKİLER</w:t>
      </w:r>
    </w:p>
    <w:p w14:paraId="1786E1A2" w14:textId="77777777" w:rsidR="00425E13" w:rsidRDefault="00C365DE" w:rsidP="00C365DE">
      <w:pPr>
        <w:tabs>
          <w:tab w:val="left" w:pos="7230"/>
        </w:tabs>
        <w:spacing w:before="120" w:after="240"/>
        <w:ind w:right="-420"/>
      </w:pPr>
      <w:r w:rsidRPr="00E9219D">
        <w:rPr>
          <w:b/>
          <w:noProof w:val="0"/>
          <w:sz w:val="22"/>
          <w:lang w:val="en-US"/>
        </w:rPr>
        <w:t xml:space="preserve">                                                                                                                                                 </w:t>
      </w:r>
      <w:r w:rsidRPr="00E9219D">
        <w:rPr>
          <w:b/>
          <w:noProof w:val="0"/>
          <w:u w:val="single"/>
          <w:lang w:val="en-US"/>
        </w:rPr>
        <w:t>Sayfa</w:t>
      </w:r>
      <w:r w:rsidR="0041794E" w:rsidRPr="00E9219D">
        <w:rPr>
          <w:noProof w:val="0"/>
          <w:lang w:val="en-US"/>
        </w:rPr>
        <w:fldChar w:fldCharType="begin"/>
      </w:r>
      <w:r w:rsidR="0041794E" w:rsidRPr="00E9219D">
        <w:rPr>
          <w:noProof w:val="0"/>
          <w:lang w:val="en-US"/>
        </w:rPr>
        <w:instrText xml:space="preserve"> TOC \o "1-5" \h \z \t "BASLIK1;1;BASLIK2;2;BASLIK3;3;BASLIK4;4;BASLIK5;5" </w:instrText>
      </w:r>
      <w:r w:rsidR="0041794E" w:rsidRPr="00E9219D">
        <w:rPr>
          <w:noProof w:val="0"/>
          <w:lang w:val="en-US"/>
        </w:rPr>
        <w:fldChar w:fldCharType="separate"/>
      </w:r>
    </w:p>
    <w:p w14:paraId="2C8AB561" w14:textId="416C09B6" w:rsidR="00425E13" w:rsidRDefault="00425E13">
      <w:pPr>
        <w:pStyle w:val="T1"/>
        <w:rPr>
          <w:rFonts w:ascii="Calibri" w:hAnsi="Calibri"/>
          <w:b w:val="0"/>
          <w:noProof/>
          <w:sz w:val="22"/>
          <w:szCs w:val="22"/>
          <w:lang w:eastAsia="tr-TR"/>
        </w:rPr>
      </w:pPr>
      <w:hyperlink w:anchor="_Toc309669244" w:history="1">
        <w:r w:rsidRPr="00DD2BBA">
          <w:rPr>
            <w:rStyle w:val="Kpr"/>
            <w:noProof/>
            <w:lang w:val="en-US"/>
          </w:rPr>
          <w:t>1. GİRİŞ</w:t>
        </w:r>
        <w:r>
          <w:rPr>
            <w:noProof/>
            <w:webHidden/>
          </w:rPr>
          <w:tab/>
        </w:r>
        <w:r>
          <w:rPr>
            <w:noProof/>
            <w:webHidden/>
          </w:rPr>
          <w:fldChar w:fldCharType="begin"/>
        </w:r>
        <w:r>
          <w:rPr>
            <w:noProof/>
            <w:webHidden/>
          </w:rPr>
          <w:instrText xml:space="preserve"> PAGEREF _Toc309669244 \h </w:instrText>
        </w:r>
        <w:r>
          <w:rPr>
            <w:noProof/>
            <w:webHidden/>
          </w:rPr>
        </w:r>
        <w:r>
          <w:rPr>
            <w:noProof/>
            <w:webHidden/>
          </w:rPr>
          <w:fldChar w:fldCharType="separate"/>
        </w:r>
        <w:r w:rsidR="00A76B4E">
          <w:rPr>
            <w:noProof/>
            <w:webHidden/>
          </w:rPr>
          <w:t>10</w:t>
        </w:r>
        <w:r>
          <w:rPr>
            <w:noProof/>
            <w:webHidden/>
          </w:rPr>
          <w:fldChar w:fldCharType="end"/>
        </w:r>
      </w:hyperlink>
    </w:p>
    <w:p w14:paraId="605D268C" w14:textId="52308F06" w:rsidR="00425E13" w:rsidRDefault="00425E13">
      <w:pPr>
        <w:pStyle w:val="T2"/>
        <w:rPr>
          <w:rFonts w:ascii="Calibri" w:hAnsi="Calibri"/>
          <w:noProof/>
          <w:sz w:val="22"/>
          <w:szCs w:val="22"/>
          <w:lang w:eastAsia="tr-TR"/>
        </w:rPr>
      </w:pPr>
      <w:hyperlink w:anchor="_Toc309669245" w:history="1">
        <w:r w:rsidRPr="00DD2BBA">
          <w:rPr>
            <w:rStyle w:val="Kpr"/>
            <w:noProof/>
            <w:lang w:val="en-US"/>
          </w:rPr>
          <w:t>1.1 Tezin Amacı</w:t>
        </w:r>
        <w:r>
          <w:rPr>
            <w:noProof/>
            <w:webHidden/>
          </w:rPr>
          <w:tab/>
        </w:r>
        <w:r>
          <w:rPr>
            <w:noProof/>
            <w:webHidden/>
          </w:rPr>
          <w:fldChar w:fldCharType="begin"/>
        </w:r>
        <w:r>
          <w:rPr>
            <w:noProof/>
            <w:webHidden/>
          </w:rPr>
          <w:instrText xml:space="preserve"> PAGEREF _Toc309669245 \h </w:instrText>
        </w:r>
        <w:r>
          <w:rPr>
            <w:noProof/>
            <w:webHidden/>
          </w:rPr>
        </w:r>
        <w:r>
          <w:rPr>
            <w:noProof/>
            <w:webHidden/>
          </w:rPr>
          <w:fldChar w:fldCharType="separate"/>
        </w:r>
        <w:r w:rsidR="00A76B4E">
          <w:rPr>
            <w:noProof/>
            <w:webHidden/>
          </w:rPr>
          <w:t>10</w:t>
        </w:r>
        <w:r>
          <w:rPr>
            <w:noProof/>
            <w:webHidden/>
          </w:rPr>
          <w:fldChar w:fldCharType="end"/>
        </w:r>
      </w:hyperlink>
    </w:p>
    <w:p w14:paraId="709CC0AB" w14:textId="0BA45F7A" w:rsidR="00425E13" w:rsidRDefault="00425E13">
      <w:pPr>
        <w:pStyle w:val="T2"/>
        <w:rPr>
          <w:rFonts w:ascii="Calibri" w:hAnsi="Calibri"/>
          <w:noProof/>
          <w:sz w:val="22"/>
          <w:szCs w:val="22"/>
          <w:lang w:eastAsia="tr-TR"/>
        </w:rPr>
      </w:pPr>
      <w:hyperlink w:anchor="_Toc309669246" w:history="1">
        <w:r w:rsidRPr="00DD2BBA">
          <w:rPr>
            <w:rStyle w:val="Kpr"/>
            <w:noProof/>
            <w:lang w:val="en-US"/>
          </w:rPr>
          <w:t>1.2 Literatür Özeti</w:t>
        </w:r>
        <w:r>
          <w:rPr>
            <w:noProof/>
            <w:webHidden/>
          </w:rPr>
          <w:tab/>
        </w:r>
        <w:r>
          <w:rPr>
            <w:noProof/>
            <w:webHidden/>
          </w:rPr>
          <w:fldChar w:fldCharType="begin"/>
        </w:r>
        <w:r>
          <w:rPr>
            <w:noProof/>
            <w:webHidden/>
          </w:rPr>
          <w:instrText xml:space="preserve"> PAGEREF _Toc309669246 \h </w:instrText>
        </w:r>
        <w:r>
          <w:rPr>
            <w:noProof/>
            <w:webHidden/>
          </w:rPr>
        </w:r>
        <w:r>
          <w:rPr>
            <w:noProof/>
            <w:webHidden/>
          </w:rPr>
          <w:fldChar w:fldCharType="separate"/>
        </w:r>
        <w:r w:rsidR="00A76B4E">
          <w:rPr>
            <w:noProof/>
            <w:webHidden/>
          </w:rPr>
          <w:t>10</w:t>
        </w:r>
        <w:r>
          <w:rPr>
            <w:noProof/>
            <w:webHidden/>
          </w:rPr>
          <w:fldChar w:fldCharType="end"/>
        </w:r>
      </w:hyperlink>
    </w:p>
    <w:p w14:paraId="48984AF8" w14:textId="6CA9B7BF" w:rsidR="00425E13" w:rsidRDefault="00425E13">
      <w:pPr>
        <w:pStyle w:val="T1"/>
        <w:rPr>
          <w:rFonts w:ascii="Calibri" w:hAnsi="Calibri"/>
          <w:b w:val="0"/>
          <w:noProof/>
          <w:sz w:val="22"/>
          <w:szCs w:val="22"/>
          <w:lang w:eastAsia="tr-TR"/>
        </w:rPr>
      </w:pPr>
      <w:hyperlink w:anchor="_Toc309669247" w:history="1">
        <w:r w:rsidRPr="00DD2BBA">
          <w:rPr>
            <w:rStyle w:val="Kpr"/>
            <w:noProof/>
            <w:lang w:val="en-US"/>
          </w:rPr>
          <w:t>2.</w:t>
        </w:r>
        <w:r w:rsidRPr="00DD2BBA">
          <w:rPr>
            <w:rStyle w:val="Kpr"/>
            <w:noProof/>
          </w:rPr>
          <w:t xml:space="preserve"> MATERYAL VE METOT</w:t>
        </w:r>
        <w:r w:rsidR="00AD3619">
          <w:rPr>
            <w:rStyle w:val="Kpr"/>
            <w:noProof/>
          </w:rPr>
          <w:t xml:space="preserve"> </w:t>
        </w:r>
        <w:r w:rsidR="00AD3619" w:rsidRPr="00AD3619">
          <w:rPr>
            <w:rStyle w:val="Kpr"/>
            <w:noProof/>
            <w:color w:val="FF0000"/>
          </w:rPr>
          <w:t>(Derleme çalışmalarda bu başlık olmayacak!)</w:t>
        </w:r>
        <w:r>
          <w:rPr>
            <w:noProof/>
            <w:webHidden/>
          </w:rPr>
          <w:tab/>
        </w:r>
        <w:r>
          <w:rPr>
            <w:noProof/>
            <w:webHidden/>
          </w:rPr>
          <w:fldChar w:fldCharType="begin"/>
        </w:r>
        <w:r>
          <w:rPr>
            <w:noProof/>
            <w:webHidden/>
          </w:rPr>
          <w:instrText xml:space="preserve"> PAGEREF _Toc309669247 \h </w:instrText>
        </w:r>
        <w:r>
          <w:rPr>
            <w:noProof/>
            <w:webHidden/>
          </w:rPr>
        </w:r>
        <w:r>
          <w:rPr>
            <w:noProof/>
            <w:webHidden/>
          </w:rPr>
          <w:fldChar w:fldCharType="separate"/>
        </w:r>
        <w:r w:rsidR="00A76B4E">
          <w:rPr>
            <w:noProof/>
            <w:webHidden/>
          </w:rPr>
          <w:t>12</w:t>
        </w:r>
        <w:r>
          <w:rPr>
            <w:noProof/>
            <w:webHidden/>
          </w:rPr>
          <w:fldChar w:fldCharType="end"/>
        </w:r>
      </w:hyperlink>
    </w:p>
    <w:p w14:paraId="1580E6D6" w14:textId="4ADC3FC3" w:rsidR="00425E13" w:rsidRDefault="00425E13">
      <w:pPr>
        <w:pStyle w:val="T2"/>
        <w:rPr>
          <w:rFonts w:ascii="Calibri" w:hAnsi="Calibri"/>
          <w:noProof/>
          <w:sz w:val="22"/>
          <w:szCs w:val="22"/>
          <w:lang w:eastAsia="tr-TR"/>
        </w:rPr>
      </w:pPr>
      <w:hyperlink w:anchor="_Toc309669248" w:history="1">
        <w:r w:rsidRPr="00DD2BBA">
          <w:rPr>
            <w:rStyle w:val="Kpr"/>
            <w:noProof/>
            <w:lang w:val="en-US"/>
          </w:rPr>
          <w:t>2.1</w:t>
        </w:r>
        <w:r w:rsidRPr="00DD2BBA">
          <w:rPr>
            <w:rStyle w:val="Kpr"/>
            <w:noProof/>
          </w:rPr>
          <w:t xml:space="preserve"> Çamur Özellikleri</w:t>
        </w:r>
        <w:r>
          <w:rPr>
            <w:noProof/>
            <w:webHidden/>
          </w:rPr>
          <w:tab/>
        </w:r>
        <w:r>
          <w:rPr>
            <w:noProof/>
            <w:webHidden/>
          </w:rPr>
          <w:fldChar w:fldCharType="begin"/>
        </w:r>
        <w:r>
          <w:rPr>
            <w:noProof/>
            <w:webHidden/>
          </w:rPr>
          <w:instrText xml:space="preserve"> PAGEREF _Toc309669248 \h </w:instrText>
        </w:r>
        <w:r>
          <w:rPr>
            <w:noProof/>
            <w:webHidden/>
          </w:rPr>
        </w:r>
        <w:r>
          <w:rPr>
            <w:noProof/>
            <w:webHidden/>
          </w:rPr>
          <w:fldChar w:fldCharType="separate"/>
        </w:r>
        <w:r w:rsidR="00A76B4E">
          <w:rPr>
            <w:noProof/>
            <w:webHidden/>
          </w:rPr>
          <w:t>12</w:t>
        </w:r>
        <w:r>
          <w:rPr>
            <w:noProof/>
            <w:webHidden/>
          </w:rPr>
          <w:fldChar w:fldCharType="end"/>
        </w:r>
      </w:hyperlink>
    </w:p>
    <w:p w14:paraId="0D2451F3" w14:textId="18FC57DD" w:rsidR="00425E13" w:rsidRDefault="00425E13">
      <w:pPr>
        <w:pStyle w:val="T2"/>
        <w:rPr>
          <w:rFonts w:ascii="Calibri" w:hAnsi="Calibri"/>
          <w:noProof/>
          <w:sz w:val="22"/>
          <w:szCs w:val="22"/>
          <w:lang w:eastAsia="tr-TR"/>
        </w:rPr>
      </w:pPr>
      <w:hyperlink w:anchor="_Toc309669249" w:history="1">
        <w:r w:rsidRPr="00DD2BBA">
          <w:rPr>
            <w:rStyle w:val="Kpr"/>
            <w:noProof/>
            <w:lang w:val="en-US"/>
          </w:rPr>
          <w:t>2.2</w:t>
        </w:r>
        <w:r w:rsidRPr="00DD2BBA">
          <w:rPr>
            <w:rStyle w:val="Kpr"/>
            <w:noProof/>
          </w:rPr>
          <w:t xml:space="preserve"> Ultrasonik Ön Arıtma Yöntemi</w:t>
        </w:r>
        <w:r>
          <w:rPr>
            <w:noProof/>
            <w:webHidden/>
          </w:rPr>
          <w:tab/>
        </w:r>
        <w:r>
          <w:rPr>
            <w:noProof/>
            <w:webHidden/>
          </w:rPr>
          <w:fldChar w:fldCharType="begin"/>
        </w:r>
        <w:r>
          <w:rPr>
            <w:noProof/>
            <w:webHidden/>
          </w:rPr>
          <w:instrText xml:space="preserve"> PAGEREF _Toc309669249 \h </w:instrText>
        </w:r>
        <w:r>
          <w:rPr>
            <w:noProof/>
            <w:webHidden/>
          </w:rPr>
        </w:r>
        <w:r>
          <w:rPr>
            <w:noProof/>
            <w:webHidden/>
          </w:rPr>
          <w:fldChar w:fldCharType="separate"/>
        </w:r>
        <w:r w:rsidR="00A76B4E">
          <w:rPr>
            <w:noProof/>
            <w:webHidden/>
          </w:rPr>
          <w:t>13</w:t>
        </w:r>
        <w:r>
          <w:rPr>
            <w:noProof/>
            <w:webHidden/>
          </w:rPr>
          <w:fldChar w:fldCharType="end"/>
        </w:r>
      </w:hyperlink>
    </w:p>
    <w:p w14:paraId="45687F37" w14:textId="1ABD4BB0" w:rsidR="00425E13" w:rsidRDefault="00425E13">
      <w:pPr>
        <w:pStyle w:val="T2"/>
        <w:rPr>
          <w:rFonts w:ascii="Calibri" w:hAnsi="Calibri"/>
          <w:noProof/>
          <w:sz w:val="22"/>
          <w:szCs w:val="22"/>
          <w:lang w:eastAsia="tr-TR"/>
        </w:rPr>
      </w:pPr>
      <w:hyperlink w:anchor="_Toc309669250" w:history="1">
        <w:r w:rsidRPr="00DD2BBA">
          <w:rPr>
            <w:rStyle w:val="Kpr"/>
            <w:noProof/>
            <w:lang w:val="en-US"/>
          </w:rPr>
          <w:t>2.3</w:t>
        </w:r>
        <w:r w:rsidRPr="00DD2BBA">
          <w:rPr>
            <w:rStyle w:val="Kpr"/>
            <w:noProof/>
          </w:rPr>
          <w:t xml:space="preserve"> BMP Testi</w:t>
        </w:r>
        <w:r>
          <w:rPr>
            <w:noProof/>
            <w:webHidden/>
          </w:rPr>
          <w:tab/>
        </w:r>
        <w:r>
          <w:rPr>
            <w:noProof/>
            <w:webHidden/>
          </w:rPr>
          <w:fldChar w:fldCharType="begin"/>
        </w:r>
        <w:r>
          <w:rPr>
            <w:noProof/>
            <w:webHidden/>
          </w:rPr>
          <w:instrText xml:space="preserve"> PAGEREF _Toc309669250 \h </w:instrText>
        </w:r>
        <w:r>
          <w:rPr>
            <w:noProof/>
            <w:webHidden/>
          </w:rPr>
        </w:r>
        <w:r>
          <w:rPr>
            <w:noProof/>
            <w:webHidden/>
          </w:rPr>
          <w:fldChar w:fldCharType="separate"/>
        </w:r>
        <w:r w:rsidR="00A76B4E">
          <w:rPr>
            <w:noProof/>
            <w:webHidden/>
          </w:rPr>
          <w:t>14</w:t>
        </w:r>
        <w:r>
          <w:rPr>
            <w:noProof/>
            <w:webHidden/>
          </w:rPr>
          <w:fldChar w:fldCharType="end"/>
        </w:r>
      </w:hyperlink>
    </w:p>
    <w:p w14:paraId="54E533B3" w14:textId="7AC32B4B" w:rsidR="00425E13" w:rsidRDefault="00425E13">
      <w:pPr>
        <w:pStyle w:val="T2"/>
        <w:rPr>
          <w:rFonts w:ascii="Calibri" w:hAnsi="Calibri"/>
          <w:noProof/>
          <w:sz w:val="22"/>
          <w:szCs w:val="22"/>
          <w:lang w:eastAsia="tr-TR"/>
        </w:rPr>
      </w:pPr>
      <w:hyperlink w:anchor="_Toc309669251" w:history="1">
        <w:r w:rsidRPr="00DD2BBA">
          <w:rPr>
            <w:rStyle w:val="Kpr"/>
            <w:noProof/>
            <w:lang w:val="en-US"/>
          </w:rPr>
          <w:t>2.4 Analitik Metotlar</w:t>
        </w:r>
        <w:r>
          <w:rPr>
            <w:noProof/>
            <w:webHidden/>
          </w:rPr>
          <w:tab/>
        </w:r>
        <w:r>
          <w:rPr>
            <w:noProof/>
            <w:webHidden/>
          </w:rPr>
          <w:fldChar w:fldCharType="begin"/>
        </w:r>
        <w:r>
          <w:rPr>
            <w:noProof/>
            <w:webHidden/>
          </w:rPr>
          <w:instrText xml:space="preserve"> PAGEREF _Toc309669251 \h </w:instrText>
        </w:r>
        <w:r>
          <w:rPr>
            <w:noProof/>
            <w:webHidden/>
          </w:rPr>
        </w:r>
        <w:r>
          <w:rPr>
            <w:noProof/>
            <w:webHidden/>
          </w:rPr>
          <w:fldChar w:fldCharType="separate"/>
        </w:r>
        <w:r w:rsidR="00A76B4E">
          <w:rPr>
            <w:noProof/>
            <w:webHidden/>
          </w:rPr>
          <w:t>14</w:t>
        </w:r>
        <w:r>
          <w:rPr>
            <w:noProof/>
            <w:webHidden/>
          </w:rPr>
          <w:fldChar w:fldCharType="end"/>
        </w:r>
      </w:hyperlink>
    </w:p>
    <w:p w14:paraId="77FD483E" w14:textId="1CB6655A" w:rsidR="00425E13" w:rsidRDefault="00425E13">
      <w:pPr>
        <w:pStyle w:val="T1"/>
        <w:rPr>
          <w:rFonts w:ascii="Calibri" w:hAnsi="Calibri"/>
          <w:b w:val="0"/>
          <w:noProof/>
          <w:sz w:val="22"/>
          <w:szCs w:val="22"/>
          <w:lang w:eastAsia="tr-TR"/>
        </w:rPr>
      </w:pPr>
      <w:hyperlink w:anchor="_Toc309669253" w:history="1">
        <w:r w:rsidRPr="00DD2BBA">
          <w:rPr>
            <w:rStyle w:val="Kpr"/>
            <w:noProof/>
            <w:lang w:val="en-US"/>
          </w:rPr>
          <w:t xml:space="preserve">3. SONUÇ </w:t>
        </w:r>
        <w:r>
          <w:rPr>
            <w:noProof/>
            <w:webHidden/>
          </w:rPr>
          <w:tab/>
        </w:r>
        <w:r>
          <w:rPr>
            <w:noProof/>
            <w:webHidden/>
          </w:rPr>
          <w:fldChar w:fldCharType="begin"/>
        </w:r>
        <w:r>
          <w:rPr>
            <w:noProof/>
            <w:webHidden/>
          </w:rPr>
          <w:instrText xml:space="preserve"> PAGEREF _Toc309669253 \h </w:instrText>
        </w:r>
        <w:r>
          <w:rPr>
            <w:noProof/>
            <w:webHidden/>
          </w:rPr>
        </w:r>
        <w:r>
          <w:rPr>
            <w:noProof/>
            <w:webHidden/>
          </w:rPr>
          <w:fldChar w:fldCharType="separate"/>
        </w:r>
        <w:r w:rsidR="00A76B4E">
          <w:rPr>
            <w:noProof/>
            <w:webHidden/>
          </w:rPr>
          <w:t>15</w:t>
        </w:r>
        <w:r>
          <w:rPr>
            <w:noProof/>
            <w:webHidden/>
          </w:rPr>
          <w:fldChar w:fldCharType="end"/>
        </w:r>
      </w:hyperlink>
    </w:p>
    <w:p w14:paraId="4AC97A25" w14:textId="67DBAB5E" w:rsidR="00425E13" w:rsidRDefault="00425E13">
      <w:pPr>
        <w:pStyle w:val="T2"/>
        <w:rPr>
          <w:rFonts w:ascii="Calibri" w:hAnsi="Calibri"/>
          <w:noProof/>
          <w:sz w:val="22"/>
          <w:szCs w:val="22"/>
          <w:lang w:eastAsia="tr-TR"/>
        </w:rPr>
      </w:pPr>
      <w:hyperlink w:anchor="_Toc309669254" w:history="1">
        <w:r w:rsidRPr="00DD2BBA">
          <w:rPr>
            <w:rStyle w:val="Kpr"/>
            <w:noProof/>
            <w:lang w:val="en-US"/>
          </w:rPr>
          <w:t>3.1 Dezentegrasyon Derecesi</w:t>
        </w:r>
        <w:r>
          <w:rPr>
            <w:noProof/>
            <w:webHidden/>
          </w:rPr>
          <w:tab/>
        </w:r>
        <w:r>
          <w:rPr>
            <w:noProof/>
            <w:webHidden/>
          </w:rPr>
          <w:fldChar w:fldCharType="begin"/>
        </w:r>
        <w:r>
          <w:rPr>
            <w:noProof/>
            <w:webHidden/>
          </w:rPr>
          <w:instrText xml:space="preserve"> PAGEREF _Toc309669254 \h </w:instrText>
        </w:r>
        <w:r>
          <w:rPr>
            <w:noProof/>
            <w:webHidden/>
          </w:rPr>
        </w:r>
        <w:r>
          <w:rPr>
            <w:noProof/>
            <w:webHidden/>
          </w:rPr>
          <w:fldChar w:fldCharType="separate"/>
        </w:r>
        <w:r w:rsidR="00A76B4E">
          <w:rPr>
            <w:noProof/>
            <w:webHidden/>
          </w:rPr>
          <w:t>15</w:t>
        </w:r>
        <w:r>
          <w:rPr>
            <w:noProof/>
            <w:webHidden/>
          </w:rPr>
          <w:fldChar w:fldCharType="end"/>
        </w:r>
      </w:hyperlink>
    </w:p>
    <w:p w14:paraId="2E5FAE97" w14:textId="43081C3E" w:rsidR="00425E13" w:rsidRDefault="00425E13">
      <w:pPr>
        <w:pStyle w:val="T2"/>
        <w:rPr>
          <w:rFonts w:ascii="Calibri" w:hAnsi="Calibri"/>
          <w:noProof/>
          <w:sz w:val="22"/>
          <w:szCs w:val="22"/>
          <w:lang w:eastAsia="tr-TR"/>
        </w:rPr>
      </w:pPr>
      <w:hyperlink w:anchor="_Toc309669255" w:history="1">
        <w:r w:rsidRPr="00DD2BBA">
          <w:rPr>
            <w:rStyle w:val="Kpr"/>
            <w:noProof/>
            <w:lang w:val="en-US"/>
          </w:rPr>
          <w:t>3.2 İkinci Derece Başlık</w:t>
        </w:r>
        <w:r>
          <w:rPr>
            <w:noProof/>
            <w:webHidden/>
          </w:rPr>
          <w:tab/>
        </w:r>
        <w:r>
          <w:rPr>
            <w:noProof/>
            <w:webHidden/>
          </w:rPr>
          <w:fldChar w:fldCharType="begin"/>
        </w:r>
        <w:r>
          <w:rPr>
            <w:noProof/>
            <w:webHidden/>
          </w:rPr>
          <w:instrText xml:space="preserve"> PAGEREF _Toc309669255 \h </w:instrText>
        </w:r>
        <w:r>
          <w:rPr>
            <w:noProof/>
            <w:webHidden/>
          </w:rPr>
        </w:r>
        <w:r>
          <w:rPr>
            <w:noProof/>
            <w:webHidden/>
          </w:rPr>
          <w:fldChar w:fldCharType="separate"/>
        </w:r>
        <w:r w:rsidR="00A76B4E">
          <w:rPr>
            <w:noProof/>
            <w:webHidden/>
          </w:rPr>
          <w:t>15</w:t>
        </w:r>
        <w:r>
          <w:rPr>
            <w:noProof/>
            <w:webHidden/>
          </w:rPr>
          <w:fldChar w:fldCharType="end"/>
        </w:r>
      </w:hyperlink>
    </w:p>
    <w:p w14:paraId="27B9A5D5" w14:textId="3F0EBFDE" w:rsidR="00425E13" w:rsidRDefault="00425E13">
      <w:pPr>
        <w:pStyle w:val="T3"/>
        <w:rPr>
          <w:rFonts w:ascii="Calibri" w:hAnsi="Calibri"/>
          <w:noProof/>
          <w:sz w:val="22"/>
          <w:szCs w:val="22"/>
          <w:lang w:eastAsia="tr-TR"/>
        </w:rPr>
      </w:pPr>
      <w:hyperlink w:anchor="_Toc309669256" w:history="1">
        <w:r w:rsidRPr="00DD2BBA">
          <w:rPr>
            <w:rStyle w:val="Kpr"/>
            <w:noProof/>
            <w:lang w:val="en-US"/>
          </w:rPr>
          <w:t>3.2.1 Üçüncü derece başlık nasıl: ilk harf büyük diğerleri küçük</w:t>
        </w:r>
        <w:r>
          <w:rPr>
            <w:noProof/>
            <w:webHidden/>
          </w:rPr>
          <w:tab/>
        </w:r>
        <w:r>
          <w:rPr>
            <w:noProof/>
            <w:webHidden/>
          </w:rPr>
          <w:fldChar w:fldCharType="begin"/>
        </w:r>
        <w:r>
          <w:rPr>
            <w:noProof/>
            <w:webHidden/>
          </w:rPr>
          <w:instrText xml:space="preserve"> PAGEREF _Toc309669256 \h </w:instrText>
        </w:r>
        <w:r>
          <w:rPr>
            <w:noProof/>
            <w:webHidden/>
          </w:rPr>
        </w:r>
        <w:r>
          <w:rPr>
            <w:noProof/>
            <w:webHidden/>
          </w:rPr>
          <w:fldChar w:fldCharType="separate"/>
        </w:r>
        <w:r w:rsidR="00A76B4E">
          <w:rPr>
            <w:noProof/>
            <w:webHidden/>
          </w:rPr>
          <w:t>16</w:t>
        </w:r>
        <w:r>
          <w:rPr>
            <w:noProof/>
            <w:webHidden/>
          </w:rPr>
          <w:fldChar w:fldCharType="end"/>
        </w:r>
      </w:hyperlink>
    </w:p>
    <w:p w14:paraId="181BA117" w14:textId="3C1910FE" w:rsidR="00425E13" w:rsidRDefault="00425E13">
      <w:pPr>
        <w:pStyle w:val="T4"/>
        <w:tabs>
          <w:tab w:val="right" w:pos="8210"/>
        </w:tabs>
        <w:rPr>
          <w:rFonts w:ascii="Calibri" w:hAnsi="Calibri"/>
          <w:noProof/>
          <w:sz w:val="22"/>
          <w:szCs w:val="22"/>
          <w:lang w:val="tr-TR" w:eastAsia="tr-TR"/>
        </w:rPr>
      </w:pPr>
      <w:hyperlink w:anchor="_Toc309669257" w:history="1">
        <w:r w:rsidRPr="00DD2BBA">
          <w:rPr>
            <w:rStyle w:val="Kpr"/>
            <w:noProof/>
          </w:rPr>
          <w:t>3.2.1.1 Dördüncü derece başlık nasıl: ilk harf büyük diğerleri küçük</w:t>
        </w:r>
        <w:r>
          <w:rPr>
            <w:noProof/>
            <w:webHidden/>
          </w:rPr>
          <w:tab/>
        </w:r>
        <w:r>
          <w:rPr>
            <w:noProof/>
            <w:webHidden/>
          </w:rPr>
          <w:fldChar w:fldCharType="begin"/>
        </w:r>
        <w:r>
          <w:rPr>
            <w:noProof/>
            <w:webHidden/>
          </w:rPr>
          <w:instrText xml:space="preserve"> PAGEREF _Toc309669257 \h </w:instrText>
        </w:r>
        <w:r>
          <w:rPr>
            <w:noProof/>
            <w:webHidden/>
          </w:rPr>
        </w:r>
        <w:r>
          <w:rPr>
            <w:noProof/>
            <w:webHidden/>
          </w:rPr>
          <w:fldChar w:fldCharType="separate"/>
        </w:r>
        <w:r w:rsidR="00A76B4E">
          <w:rPr>
            <w:noProof/>
            <w:webHidden/>
          </w:rPr>
          <w:t>16</w:t>
        </w:r>
        <w:r>
          <w:rPr>
            <w:noProof/>
            <w:webHidden/>
          </w:rPr>
          <w:fldChar w:fldCharType="end"/>
        </w:r>
      </w:hyperlink>
    </w:p>
    <w:p w14:paraId="76FFB87C" w14:textId="2CA43261" w:rsidR="00425E13" w:rsidRDefault="00425E13">
      <w:pPr>
        <w:pStyle w:val="T1"/>
        <w:rPr>
          <w:rFonts w:ascii="Calibri" w:hAnsi="Calibri"/>
          <w:b w:val="0"/>
          <w:noProof/>
          <w:sz w:val="22"/>
          <w:szCs w:val="22"/>
          <w:lang w:eastAsia="tr-TR"/>
        </w:rPr>
      </w:pPr>
      <w:hyperlink w:anchor="_Toc309669258" w:history="1">
        <w:r w:rsidRPr="00DD2BBA">
          <w:rPr>
            <w:rStyle w:val="Kpr"/>
            <w:noProof/>
            <w:lang w:val="en-US"/>
          </w:rPr>
          <w:t>KAYNAKLAR</w:t>
        </w:r>
        <w:r>
          <w:rPr>
            <w:noProof/>
            <w:webHidden/>
          </w:rPr>
          <w:tab/>
        </w:r>
        <w:r>
          <w:rPr>
            <w:noProof/>
            <w:webHidden/>
          </w:rPr>
          <w:fldChar w:fldCharType="begin"/>
        </w:r>
        <w:r>
          <w:rPr>
            <w:noProof/>
            <w:webHidden/>
          </w:rPr>
          <w:instrText xml:space="preserve"> PAGEREF _Toc309669258 \h </w:instrText>
        </w:r>
        <w:r>
          <w:rPr>
            <w:noProof/>
            <w:webHidden/>
          </w:rPr>
        </w:r>
        <w:r>
          <w:rPr>
            <w:noProof/>
            <w:webHidden/>
          </w:rPr>
          <w:fldChar w:fldCharType="separate"/>
        </w:r>
        <w:r w:rsidR="00A76B4E">
          <w:rPr>
            <w:noProof/>
            <w:webHidden/>
          </w:rPr>
          <w:t>17</w:t>
        </w:r>
        <w:r>
          <w:rPr>
            <w:noProof/>
            <w:webHidden/>
          </w:rPr>
          <w:fldChar w:fldCharType="end"/>
        </w:r>
      </w:hyperlink>
    </w:p>
    <w:p w14:paraId="4B5551AD" w14:textId="17875594" w:rsidR="00425E13" w:rsidRDefault="00425E13">
      <w:pPr>
        <w:pStyle w:val="T1"/>
        <w:rPr>
          <w:rFonts w:ascii="Calibri" w:hAnsi="Calibri"/>
          <w:b w:val="0"/>
          <w:noProof/>
          <w:sz w:val="22"/>
          <w:szCs w:val="22"/>
          <w:lang w:eastAsia="tr-TR"/>
        </w:rPr>
      </w:pPr>
      <w:hyperlink w:anchor="_Toc309669259" w:history="1">
        <w:r w:rsidRPr="00DD2BBA">
          <w:rPr>
            <w:rStyle w:val="Kpr"/>
            <w:noProof/>
            <w:lang w:val="en-US"/>
          </w:rPr>
          <w:t>EKLER</w:t>
        </w:r>
        <w:r>
          <w:rPr>
            <w:noProof/>
            <w:webHidden/>
          </w:rPr>
          <w:tab/>
        </w:r>
        <w:r>
          <w:rPr>
            <w:noProof/>
            <w:webHidden/>
          </w:rPr>
          <w:fldChar w:fldCharType="begin"/>
        </w:r>
        <w:r>
          <w:rPr>
            <w:noProof/>
            <w:webHidden/>
          </w:rPr>
          <w:instrText xml:space="preserve"> PAGEREF _Toc309669259 \h </w:instrText>
        </w:r>
        <w:r>
          <w:rPr>
            <w:noProof/>
            <w:webHidden/>
          </w:rPr>
        </w:r>
        <w:r>
          <w:rPr>
            <w:noProof/>
            <w:webHidden/>
          </w:rPr>
          <w:fldChar w:fldCharType="separate"/>
        </w:r>
        <w:r w:rsidR="00A76B4E">
          <w:rPr>
            <w:noProof/>
            <w:webHidden/>
          </w:rPr>
          <w:t>18</w:t>
        </w:r>
        <w:r>
          <w:rPr>
            <w:noProof/>
            <w:webHidden/>
          </w:rPr>
          <w:fldChar w:fldCharType="end"/>
        </w:r>
      </w:hyperlink>
    </w:p>
    <w:p w14:paraId="232B3197" w14:textId="77777777" w:rsidR="00EF165E" w:rsidRPr="00E9219D" w:rsidRDefault="0041794E" w:rsidP="00850143">
      <w:pPr>
        <w:rPr>
          <w:noProof w:val="0"/>
          <w:lang w:val="en-US" w:eastAsia="en-US"/>
        </w:rPr>
      </w:pPr>
      <w:r w:rsidRPr="00E9219D">
        <w:rPr>
          <w:b/>
          <w:noProof w:val="0"/>
          <w:lang w:val="en-US" w:eastAsia="en-US"/>
        </w:rPr>
        <w:fldChar w:fldCharType="end"/>
      </w:r>
    </w:p>
    <w:p w14:paraId="4B1A3C3B" w14:textId="77777777" w:rsidR="00037424" w:rsidRPr="00E9219D" w:rsidRDefault="007954EB" w:rsidP="00F97EFA">
      <w:pPr>
        <w:spacing w:before="1440" w:after="360"/>
        <w:jc w:val="both"/>
        <w:rPr>
          <w:noProof w:val="0"/>
          <w:sz w:val="28"/>
          <w:szCs w:val="28"/>
          <w:lang w:val="en-US"/>
        </w:rPr>
      </w:pPr>
      <w:bookmarkStart w:id="0" w:name="_Toc190755568"/>
      <w:bookmarkStart w:id="1" w:name="_Toc190755889"/>
      <w:r>
        <w:rPr>
          <w:b/>
          <w:noProof w:val="0"/>
          <w:lang w:val="en-US"/>
        </w:rPr>
        <w:br w:type="page"/>
      </w:r>
      <w:r w:rsidR="00037424" w:rsidRPr="00E9219D">
        <w:rPr>
          <w:b/>
          <w:noProof w:val="0"/>
          <w:lang w:val="en-US"/>
        </w:rPr>
        <w:lastRenderedPageBreak/>
        <w:t>KISALTMALAR</w:t>
      </w:r>
      <w:bookmarkEnd w:id="0"/>
      <w:bookmarkEnd w:id="1"/>
    </w:p>
    <w:p w14:paraId="48857D1F" w14:textId="77777777" w:rsidR="00037424" w:rsidRPr="00E9219D" w:rsidRDefault="007B7CC7" w:rsidP="00037424">
      <w:pPr>
        <w:pStyle w:val="normalgrs"/>
        <w:tabs>
          <w:tab w:val="left" w:pos="1418"/>
        </w:tabs>
        <w:spacing w:before="0" w:after="0" w:line="240" w:lineRule="auto"/>
        <w:ind w:left="1418" w:hanging="1418"/>
        <w:jc w:val="left"/>
        <w:rPr>
          <w:rFonts w:ascii="Times New Roman" w:hAnsi="Times New Roman"/>
          <w:sz w:val="24"/>
          <w:lang w:val="en-US"/>
        </w:rPr>
      </w:pPr>
      <w:r>
        <w:rPr>
          <w:rFonts w:ascii="Times New Roman" w:hAnsi="Times New Roman"/>
          <w:b/>
          <w:sz w:val="24"/>
          <w:lang w:val="en-US"/>
        </w:rPr>
        <w:t>KOİ</w:t>
      </w:r>
      <w:r w:rsidR="00037424" w:rsidRPr="00E9219D">
        <w:rPr>
          <w:rFonts w:ascii="Times New Roman" w:hAnsi="Times New Roman"/>
          <w:b/>
          <w:sz w:val="24"/>
          <w:lang w:val="en-US"/>
        </w:rPr>
        <w:tab/>
        <w:t xml:space="preserve">: </w:t>
      </w:r>
      <w:r>
        <w:rPr>
          <w:rFonts w:ascii="Times New Roman" w:hAnsi="Times New Roman"/>
          <w:sz w:val="24"/>
          <w:lang w:val="en-US"/>
        </w:rPr>
        <w:t>Kimyasal Oksijen İhtiyacı</w:t>
      </w:r>
    </w:p>
    <w:p w14:paraId="441DF85C" w14:textId="77777777" w:rsidR="00037424" w:rsidRPr="00E9219D" w:rsidRDefault="007B7CC7" w:rsidP="00037424">
      <w:pPr>
        <w:pStyle w:val="normalgrs"/>
        <w:tabs>
          <w:tab w:val="left" w:pos="1418"/>
        </w:tabs>
        <w:spacing w:before="0" w:after="0" w:line="240" w:lineRule="auto"/>
        <w:rPr>
          <w:rFonts w:ascii="Times New Roman" w:hAnsi="Times New Roman"/>
          <w:sz w:val="24"/>
          <w:lang w:val="en-US"/>
        </w:rPr>
      </w:pPr>
      <w:r>
        <w:rPr>
          <w:rFonts w:ascii="Times New Roman" w:hAnsi="Times New Roman"/>
          <w:b/>
          <w:sz w:val="24"/>
          <w:lang w:val="en-US"/>
        </w:rPr>
        <w:t>BOİ</w:t>
      </w:r>
      <w:r w:rsidR="00037424" w:rsidRPr="00E9219D">
        <w:rPr>
          <w:rFonts w:ascii="Times New Roman" w:hAnsi="Times New Roman"/>
          <w:b/>
          <w:sz w:val="24"/>
          <w:lang w:val="en-US"/>
        </w:rPr>
        <w:tab/>
        <w:t xml:space="preserve">: </w:t>
      </w:r>
      <w:r>
        <w:rPr>
          <w:rFonts w:ascii="Times New Roman" w:hAnsi="Times New Roman"/>
          <w:sz w:val="24"/>
          <w:lang w:val="en-US"/>
        </w:rPr>
        <w:t>Biyolojik Oksijen İhtiyacı</w:t>
      </w:r>
    </w:p>
    <w:p w14:paraId="4CCDC30E" w14:textId="77777777" w:rsidR="00C66F12" w:rsidRDefault="007B7CC7" w:rsidP="00C66F12">
      <w:pPr>
        <w:pStyle w:val="normalgrs"/>
        <w:tabs>
          <w:tab w:val="left" w:pos="1418"/>
        </w:tabs>
        <w:spacing w:before="0" w:after="0" w:line="240" w:lineRule="auto"/>
        <w:rPr>
          <w:rFonts w:ascii="Times New Roman" w:hAnsi="Times New Roman"/>
          <w:sz w:val="24"/>
          <w:szCs w:val="24"/>
          <w:lang w:val="en-US"/>
        </w:rPr>
      </w:pPr>
      <w:bookmarkStart w:id="2" w:name="_Toc190755569"/>
      <w:bookmarkStart w:id="3" w:name="_Toc190755890"/>
      <w:r w:rsidRPr="007B7CC7">
        <w:rPr>
          <w:rFonts w:ascii="Times New Roman" w:hAnsi="Times New Roman"/>
          <w:b/>
          <w:sz w:val="24"/>
          <w:szCs w:val="24"/>
          <w:lang w:val="en-US"/>
        </w:rPr>
        <w:t>AKM</w:t>
      </w:r>
      <w:r w:rsidRPr="007B7CC7">
        <w:rPr>
          <w:rFonts w:ascii="Times New Roman" w:hAnsi="Times New Roman"/>
          <w:b/>
          <w:sz w:val="24"/>
          <w:szCs w:val="24"/>
          <w:lang w:val="en-US"/>
        </w:rPr>
        <w:tab/>
        <w:t xml:space="preserve">: </w:t>
      </w:r>
      <w:r w:rsidRPr="007B7CC7">
        <w:rPr>
          <w:rFonts w:ascii="Times New Roman" w:hAnsi="Times New Roman"/>
          <w:sz w:val="24"/>
          <w:szCs w:val="24"/>
          <w:lang w:val="en-US"/>
        </w:rPr>
        <w:t>Askıda Katı Madde</w:t>
      </w:r>
    </w:p>
    <w:p w14:paraId="0CC0BD91" w14:textId="77777777" w:rsidR="007B7CC7" w:rsidRDefault="007B7CC7" w:rsidP="00C66F12">
      <w:pPr>
        <w:pStyle w:val="normalgrs"/>
        <w:tabs>
          <w:tab w:val="left" w:pos="1418"/>
        </w:tabs>
        <w:spacing w:before="0" w:after="0" w:line="240" w:lineRule="auto"/>
        <w:rPr>
          <w:rFonts w:ascii="Times New Roman" w:hAnsi="Times New Roman"/>
          <w:sz w:val="24"/>
          <w:szCs w:val="24"/>
          <w:lang w:val="en-US"/>
        </w:rPr>
      </w:pPr>
      <w:r w:rsidRPr="007B7CC7">
        <w:rPr>
          <w:rFonts w:ascii="Times New Roman" w:hAnsi="Times New Roman"/>
          <w:b/>
          <w:sz w:val="24"/>
          <w:szCs w:val="24"/>
          <w:lang w:val="en-US"/>
        </w:rPr>
        <w:t>UAKM</w:t>
      </w:r>
      <w:r>
        <w:rPr>
          <w:rFonts w:ascii="Times New Roman" w:hAnsi="Times New Roman"/>
          <w:sz w:val="24"/>
          <w:szCs w:val="24"/>
          <w:lang w:val="en-US"/>
        </w:rPr>
        <w:tab/>
        <w:t>: Uçucu</w:t>
      </w:r>
      <w:r w:rsidRPr="007B7CC7">
        <w:rPr>
          <w:rFonts w:ascii="Times New Roman" w:hAnsi="Times New Roman"/>
          <w:sz w:val="24"/>
          <w:szCs w:val="24"/>
          <w:lang w:val="en-US"/>
        </w:rPr>
        <w:t xml:space="preserve"> Askıda Katı Madde</w:t>
      </w:r>
    </w:p>
    <w:p w14:paraId="5935101B" w14:textId="77777777" w:rsidR="006B61BD" w:rsidRDefault="006B61BD" w:rsidP="00C66F12">
      <w:pPr>
        <w:pStyle w:val="normalgrs"/>
        <w:tabs>
          <w:tab w:val="left" w:pos="1418"/>
        </w:tabs>
        <w:spacing w:before="0" w:after="0" w:line="240" w:lineRule="auto"/>
        <w:rPr>
          <w:rFonts w:ascii="Times New Roman" w:hAnsi="Times New Roman"/>
          <w:sz w:val="24"/>
          <w:szCs w:val="24"/>
          <w:lang w:val="en-US"/>
        </w:rPr>
      </w:pPr>
      <w:r w:rsidRPr="006B61BD">
        <w:rPr>
          <w:rFonts w:ascii="Times New Roman" w:hAnsi="Times New Roman"/>
          <w:b/>
          <w:sz w:val="24"/>
          <w:szCs w:val="24"/>
          <w:lang w:val="en-US"/>
        </w:rPr>
        <w:t>DD</w:t>
      </w:r>
      <w:r>
        <w:rPr>
          <w:rFonts w:ascii="Times New Roman" w:hAnsi="Times New Roman"/>
          <w:sz w:val="24"/>
          <w:szCs w:val="24"/>
          <w:lang w:val="en-US"/>
        </w:rPr>
        <w:tab/>
        <w:t>: Dezentegrasyon Derecesi</w:t>
      </w:r>
    </w:p>
    <w:p w14:paraId="63B7D0FF" w14:textId="77777777" w:rsidR="006B61BD" w:rsidRPr="007B7CC7" w:rsidRDefault="006B61BD" w:rsidP="00C66F12">
      <w:pPr>
        <w:pStyle w:val="normalgrs"/>
        <w:tabs>
          <w:tab w:val="left" w:pos="1418"/>
        </w:tabs>
        <w:spacing w:before="0" w:after="0" w:line="240" w:lineRule="auto"/>
        <w:rPr>
          <w:rFonts w:ascii="Times New Roman" w:hAnsi="Times New Roman"/>
          <w:b/>
          <w:sz w:val="24"/>
          <w:szCs w:val="24"/>
          <w:lang w:val="en-US"/>
        </w:rPr>
      </w:pPr>
    </w:p>
    <w:p w14:paraId="1DD9A3C6" w14:textId="77777777" w:rsidR="003349EE" w:rsidRPr="00C0125B" w:rsidRDefault="00C66F12" w:rsidP="004108D0">
      <w:pPr>
        <w:pStyle w:val="normalgrs"/>
        <w:tabs>
          <w:tab w:val="left" w:pos="1418"/>
        </w:tabs>
        <w:spacing w:before="1440" w:after="360" w:line="240" w:lineRule="auto"/>
        <w:jc w:val="center"/>
        <w:rPr>
          <w:rFonts w:ascii="Times New Roman" w:hAnsi="Times New Roman"/>
          <w:b/>
          <w:sz w:val="24"/>
          <w:szCs w:val="24"/>
          <w:lang w:val="en-US"/>
        </w:rPr>
      </w:pPr>
      <w:r>
        <w:rPr>
          <w:b/>
          <w:lang w:val="en-US"/>
        </w:rPr>
        <w:br w:type="page"/>
      </w:r>
      <w:r w:rsidR="00C0125B" w:rsidRPr="00C0125B">
        <w:rPr>
          <w:rFonts w:ascii="Times New Roman" w:hAnsi="Times New Roman"/>
          <w:b/>
          <w:sz w:val="24"/>
          <w:szCs w:val="24"/>
          <w:lang w:val="en-US"/>
        </w:rPr>
        <w:lastRenderedPageBreak/>
        <w:t>TABLO</w:t>
      </w:r>
      <w:r w:rsidR="008B20F3" w:rsidRPr="00C0125B">
        <w:rPr>
          <w:rFonts w:ascii="Times New Roman" w:hAnsi="Times New Roman"/>
          <w:b/>
          <w:sz w:val="24"/>
          <w:szCs w:val="24"/>
          <w:lang w:val="en-US"/>
        </w:rPr>
        <w:t xml:space="preserve"> LİSTESİ</w:t>
      </w:r>
      <w:bookmarkEnd w:id="2"/>
      <w:bookmarkEnd w:id="3"/>
    </w:p>
    <w:p w14:paraId="416CB44D" w14:textId="77777777" w:rsidR="002D483E" w:rsidRPr="00E9219D" w:rsidRDefault="004108D0" w:rsidP="002D483E">
      <w:pPr>
        <w:tabs>
          <w:tab w:val="left" w:pos="7230"/>
        </w:tabs>
        <w:spacing w:before="120" w:after="240"/>
        <w:ind w:right="-420"/>
        <w:rPr>
          <w:b/>
          <w:noProof w:val="0"/>
          <w:sz w:val="22"/>
          <w:lang w:val="en-US"/>
        </w:rPr>
      </w:pPr>
      <w:r>
        <w:rPr>
          <w:b/>
          <w:noProof w:val="0"/>
          <w:sz w:val="22"/>
          <w:lang w:val="en-US"/>
        </w:rPr>
        <w:t>Tablolar</w:t>
      </w:r>
    </w:p>
    <w:p w14:paraId="024DD1DB" w14:textId="5650E466" w:rsidR="008214DE" w:rsidRDefault="00B42A11">
      <w:pPr>
        <w:pStyle w:val="ekillerTablosu"/>
        <w:tabs>
          <w:tab w:val="right" w:leader="dot" w:pos="8210"/>
        </w:tabs>
        <w:rPr>
          <w:rFonts w:ascii="Calibri" w:hAnsi="Calibri"/>
          <w:noProof/>
          <w:sz w:val="22"/>
          <w:szCs w:val="22"/>
          <w:lang w:eastAsia="tr-TR"/>
        </w:rPr>
      </w:pPr>
      <w:r>
        <w:rPr>
          <w:lang w:val="en-US"/>
        </w:rPr>
        <w:fldChar w:fldCharType="begin"/>
      </w:r>
      <w:r>
        <w:rPr>
          <w:lang w:val="en-US"/>
        </w:rPr>
        <w:instrText xml:space="preserve"> TOC \f \h \z \t "Cizelge_FBE_Sablon_BolumIII" \c </w:instrText>
      </w:r>
      <w:r>
        <w:rPr>
          <w:lang w:val="en-US"/>
        </w:rPr>
        <w:fldChar w:fldCharType="separate"/>
      </w:r>
      <w:hyperlink w:anchor="_Toc309735215" w:history="1">
        <w:r w:rsidR="008214DE" w:rsidRPr="00006C6B">
          <w:rPr>
            <w:rStyle w:val="Kpr"/>
            <w:noProof/>
          </w:rPr>
          <w:t>Tablo 2.1: Aktif çamur ve anaerobik aşı çamur özellikleri</w:t>
        </w:r>
        <w:r w:rsidR="008214DE">
          <w:rPr>
            <w:noProof/>
            <w:webHidden/>
          </w:rPr>
          <w:tab/>
        </w:r>
        <w:r w:rsidR="008214DE">
          <w:rPr>
            <w:noProof/>
            <w:webHidden/>
          </w:rPr>
          <w:fldChar w:fldCharType="begin"/>
        </w:r>
        <w:r w:rsidR="008214DE">
          <w:rPr>
            <w:noProof/>
            <w:webHidden/>
          </w:rPr>
          <w:instrText xml:space="preserve"> PAGEREF _Toc309735215 \h </w:instrText>
        </w:r>
        <w:r w:rsidR="008214DE">
          <w:rPr>
            <w:noProof/>
            <w:webHidden/>
          </w:rPr>
        </w:r>
        <w:r w:rsidR="008214DE">
          <w:rPr>
            <w:noProof/>
            <w:webHidden/>
          </w:rPr>
          <w:fldChar w:fldCharType="separate"/>
        </w:r>
        <w:r w:rsidR="00A76B4E">
          <w:rPr>
            <w:noProof/>
            <w:webHidden/>
          </w:rPr>
          <w:t>12</w:t>
        </w:r>
        <w:r w:rsidR="008214DE">
          <w:rPr>
            <w:noProof/>
            <w:webHidden/>
          </w:rPr>
          <w:fldChar w:fldCharType="end"/>
        </w:r>
      </w:hyperlink>
    </w:p>
    <w:p w14:paraId="7E7876E7" w14:textId="3E751C65" w:rsidR="008214DE" w:rsidRDefault="008214DE">
      <w:pPr>
        <w:pStyle w:val="ekillerTablosu"/>
        <w:tabs>
          <w:tab w:val="right" w:leader="dot" w:pos="8210"/>
        </w:tabs>
        <w:rPr>
          <w:rFonts w:ascii="Calibri" w:hAnsi="Calibri"/>
          <w:noProof/>
          <w:sz w:val="22"/>
          <w:szCs w:val="22"/>
          <w:lang w:eastAsia="tr-TR"/>
        </w:rPr>
      </w:pPr>
      <w:hyperlink w:anchor="_Toc309735216" w:history="1">
        <w:r w:rsidRPr="00006C6B">
          <w:rPr>
            <w:rStyle w:val="Kpr"/>
            <w:noProof/>
          </w:rPr>
          <w:t>Tablo 2.2: Deney Koşulları</w:t>
        </w:r>
        <w:r>
          <w:rPr>
            <w:noProof/>
            <w:webHidden/>
          </w:rPr>
          <w:tab/>
        </w:r>
        <w:r>
          <w:rPr>
            <w:noProof/>
            <w:webHidden/>
          </w:rPr>
          <w:fldChar w:fldCharType="begin"/>
        </w:r>
        <w:r>
          <w:rPr>
            <w:noProof/>
            <w:webHidden/>
          </w:rPr>
          <w:instrText xml:space="preserve"> PAGEREF _Toc309735216 \h </w:instrText>
        </w:r>
        <w:r>
          <w:rPr>
            <w:noProof/>
            <w:webHidden/>
          </w:rPr>
        </w:r>
        <w:r>
          <w:rPr>
            <w:noProof/>
            <w:webHidden/>
          </w:rPr>
          <w:fldChar w:fldCharType="separate"/>
        </w:r>
        <w:r w:rsidR="00A76B4E">
          <w:rPr>
            <w:noProof/>
            <w:webHidden/>
          </w:rPr>
          <w:t>13</w:t>
        </w:r>
        <w:r>
          <w:rPr>
            <w:noProof/>
            <w:webHidden/>
          </w:rPr>
          <w:fldChar w:fldCharType="end"/>
        </w:r>
      </w:hyperlink>
    </w:p>
    <w:p w14:paraId="6E766C89" w14:textId="77777777" w:rsidR="006B61BD" w:rsidRDefault="00B42A11" w:rsidP="006B61BD">
      <w:pPr>
        <w:pStyle w:val="ekillerTablosu"/>
        <w:tabs>
          <w:tab w:val="right" w:leader="dot" w:pos="8211"/>
        </w:tabs>
        <w:ind w:left="993" w:hanging="567"/>
        <w:rPr>
          <w:noProof/>
        </w:rPr>
      </w:pPr>
      <w:r>
        <w:rPr>
          <w:lang w:val="en-US"/>
        </w:rPr>
        <w:fldChar w:fldCharType="end"/>
      </w:r>
      <w:r w:rsidR="00703CBD">
        <w:rPr>
          <w:lang w:val="en-US"/>
        </w:rPr>
        <w:fldChar w:fldCharType="begin"/>
      </w:r>
      <w:r w:rsidR="00703CBD">
        <w:rPr>
          <w:lang w:val="en-US"/>
        </w:rPr>
        <w:instrText xml:space="preserve"> TOC \f F \h \z \t "Cizelge_FBE_Sablon_BolumVI" \c </w:instrText>
      </w:r>
      <w:r w:rsidR="00703CBD">
        <w:rPr>
          <w:lang w:val="en-US"/>
        </w:rPr>
        <w:fldChar w:fldCharType="separate"/>
      </w:r>
    </w:p>
    <w:p w14:paraId="502EB4D6" w14:textId="7D924F40" w:rsidR="006B61BD" w:rsidRDefault="006B61BD">
      <w:pPr>
        <w:pStyle w:val="ekillerTablosu"/>
        <w:tabs>
          <w:tab w:val="right" w:leader="dot" w:pos="8210"/>
        </w:tabs>
        <w:rPr>
          <w:rFonts w:ascii="Calibri" w:hAnsi="Calibri"/>
          <w:noProof/>
          <w:sz w:val="22"/>
          <w:szCs w:val="22"/>
          <w:lang w:eastAsia="tr-TR"/>
        </w:rPr>
      </w:pPr>
      <w:hyperlink w:anchor="_Toc309719153" w:history="1">
        <w:r w:rsidRPr="00685541">
          <w:rPr>
            <w:rStyle w:val="Kpr"/>
            <w:noProof/>
            <w:lang w:val="de-DE"/>
          </w:rPr>
          <w:t xml:space="preserve">Tablo 3.1: </w:t>
        </w:r>
        <w:r w:rsidRPr="00685541">
          <w:rPr>
            <w:rStyle w:val="Kpr"/>
            <w:noProof/>
          </w:rPr>
          <w:t xml:space="preserve">Üçüncü bölüme ait </w:t>
        </w:r>
        <w:r w:rsidRPr="00685541">
          <w:rPr>
            <w:rStyle w:val="Kpr"/>
            <w:noProof/>
            <w:lang w:val="de-DE"/>
          </w:rPr>
          <w:t>bir tablo.</w:t>
        </w:r>
        <w:r>
          <w:rPr>
            <w:noProof/>
            <w:webHidden/>
          </w:rPr>
          <w:tab/>
        </w:r>
        <w:r>
          <w:rPr>
            <w:noProof/>
            <w:webHidden/>
          </w:rPr>
          <w:fldChar w:fldCharType="begin"/>
        </w:r>
        <w:r>
          <w:rPr>
            <w:noProof/>
            <w:webHidden/>
          </w:rPr>
          <w:instrText xml:space="preserve"> PAGEREF _Toc309719153 \h </w:instrText>
        </w:r>
        <w:r>
          <w:rPr>
            <w:noProof/>
            <w:webHidden/>
          </w:rPr>
        </w:r>
        <w:r>
          <w:rPr>
            <w:noProof/>
            <w:webHidden/>
          </w:rPr>
          <w:fldChar w:fldCharType="separate"/>
        </w:r>
        <w:r w:rsidR="00A76B4E">
          <w:rPr>
            <w:noProof/>
            <w:webHidden/>
          </w:rPr>
          <w:t>16</w:t>
        </w:r>
        <w:r>
          <w:rPr>
            <w:noProof/>
            <w:webHidden/>
          </w:rPr>
          <w:fldChar w:fldCharType="end"/>
        </w:r>
      </w:hyperlink>
    </w:p>
    <w:p w14:paraId="2ADC5354" w14:textId="77777777" w:rsidR="00C21C32" w:rsidRDefault="00703CBD" w:rsidP="00AD61FD">
      <w:pPr>
        <w:pStyle w:val="ekillerTablosu"/>
        <w:tabs>
          <w:tab w:val="right" w:leader="dot" w:pos="8211"/>
        </w:tabs>
        <w:ind w:hanging="54"/>
        <w:rPr>
          <w:noProof/>
        </w:rPr>
      </w:pPr>
      <w:r>
        <w:rPr>
          <w:lang w:val="en-US"/>
        </w:rPr>
        <w:fldChar w:fldCharType="end"/>
      </w:r>
      <w:r>
        <w:rPr>
          <w:lang w:val="en-US"/>
        </w:rPr>
        <w:fldChar w:fldCharType="begin"/>
      </w:r>
      <w:r>
        <w:rPr>
          <w:lang w:val="en-US"/>
        </w:rPr>
        <w:instrText xml:space="preserve"> TOC \f F \h \z \t "Cizelge_FBE_Sablon_BolumEKLER" \c </w:instrText>
      </w:r>
      <w:r>
        <w:rPr>
          <w:lang w:val="en-US"/>
        </w:rPr>
        <w:fldChar w:fldCharType="separate"/>
      </w:r>
    </w:p>
    <w:p w14:paraId="61759255" w14:textId="587A66B3" w:rsidR="00C21C32" w:rsidRDefault="00C21C32" w:rsidP="00AD61FD">
      <w:pPr>
        <w:pStyle w:val="ekillerTablosu"/>
        <w:tabs>
          <w:tab w:val="right" w:leader="dot" w:pos="8211"/>
        </w:tabs>
        <w:ind w:hanging="54"/>
        <w:rPr>
          <w:rFonts w:eastAsia="SimSun"/>
          <w:noProof/>
          <w:lang w:eastAsia="zh-CN"/>
        </w:rPr>
      </w:pPr>
      <w:hyperlink w:anchor="_Toc202259488" w:history="1">
        <w:r w:rsidRPr="001D2AC0">
          <w:rPr>
            <w:rStyle w:val="Kpr"/>
            <w:rFonts w:ascii="Times New (W1)" w:hAnsi="Times New (W1)"/>
            <w:b/>
            <w:noProof/>
            <w:lang w:val="en-US"/>
          </w:rPr>
          <w:t>A.1 :</w:t>
        </w:r>
        <w:r w:rsidRPr="001D2AC0">
          <w:rPr>
            <w:rStyle w:val="Kpr"/>
            <w:noProof/>
            <w:lang w:val="en-US"/>
          </w:rPr>
          <w:t xml:space="preserve"> Ekler bölümünde </w:t>
        </w:r>
        <w:r w:rsidR="00EE50CE">
          <w:rPr>
            <w:rStyle w:val="Kpr"/>
            <w:noProof/>
            <w:lang w:val="en-US"/>
          </w:rPr>
          <w:t>tablo</w:t>
        </w:r>
        <w:r w:rsidRPr="001D2AC0">
          <w:rPr>
            <w:rStyle w:val="Kpr"/>
            <w:noProof/>
            <w:lang w:val="en-US"/>
          </w:rPr>
          <w:t xml:space="preserve"> örneği.</w:t>
        </w:r>
        <w:r>
          <w:rPr>
            <w:noProof/>
            <w:webHidden/>
          </w:rPr>
          <w:tab/>
        </w:r>
        <w:r>
          <w:rPr>
            <w:noProof/>
            <w:webHidden/>
          </w:rPr>
          <w:fldChar w:fldCharType="begin"/>
        </w:r>
        <w:r>
          <w:rPr>
            <w:noProof/>
            <w:webHidden/>
          </w:rPr>
          <w:instrText xml:space="preserve"> PAGEREF _Toc202259488 \h </w:instrText>
        </w:r>
        <w:r w:rsidR="00127A3A">
          <w:rPr>
            <w:noProof/>
          </w:rPr>
        </w:r>
        <w:r>
          <w:rPr>
            <w:noProof/>
            <w:webHidden/>
          </w:rPr>
          <w:fldChar w:fldCharType="separate"/>
        </w:r>
        <w:r w:rsidR="00A76B4E">
          <w:rPr>
            <w:noProof/>
            <w:webHidden/>
          </w:rPr>
          <w:t>19</w:t>
        </w:r>
        <w:r>
          <w:rPr>
            <w:noProof/>
            <w:webHidden/>
          </w:rPr>
          <w:fldChar w:fldCharType="end"/>
        </w:r>
      </w:hyperlink>
    </w:p>
    <w:p w14:paraId="767BB864" w14:textId="77777777" w:rsidR="00A12306" w:rsidRPr="00E9219D" w:rsidRDefault="00703CBD" w:rsidP="00AD61FD">
      <w:pPr>
        <w:pStyle w:val="ekillerTablosu"/>
        <w:tabs>
          <w:tab w:val="right" w:leader="dot" w:pos="8211"/>
        </w:tabs>
        <w:ind w:hanging="54"/>
        <w:rPr>
          <w:lang w:val="en-US"/>
        </w:rPr>
      </w:pPr>
      <w:r>
        <w:rPr>
          <w:lang w:val="en-US"/>
        </w:rPr>
        <w:fldChar w:fldCharType="end"/>
      </w:r>
    </w:p>
    <w:p w14:paraId="035DDBA7" w14:textId="77777777" w:rsidR="003349EE" w:rsidRPr="00E9219D" w:rsidRDefault="007954EB" w:rsidP="00735BF3">
      <w:pPr>
        <w:spacing w:before="1440" w:after="360"/>
        <w:jc w:val="center"/>
        <w:rPr>
          <w:b/>
          <w:bCs/>
          <w:noProof w:val="0"/>
          <w:lang w:val="en-US"/>
        </w:rPr>
      </w:pPr>
      <w:bookmarkStart w:id="4" w:name="_Toc190755570"/>
      <w:bookmarkStart w:id="5" w:name="_Toc190755891"/>
      <w:r>
        <w:rPr>
          <w:b/>
          <w:bCs/>
          <w:noProof w:val="0"/>
          <w:lang w:val="en-US"/>
        </w:rPr>
        <w:br w:type="page"/>
      </w:r>
      <w:r w:rsidR="00AB11CF" w:rsidRPr="00E9219D">
        <w:rPr>
          <w:b/>
          <w:bCs/>
          <w:noProof w:val="0"/>
          <w:lang w:val="en-US"/>
        </w:rPr>
        <w:lastRenderedPageBreak/>
        <w:t>ŞEKİL LİSTESİ</w:t>
      </w:r>
      <w:bookmarkEnd w:id="4"/>
      <w:bookmarkEnd w:id="5"/>
    </w:p>
    <w:p w14:paraId="42C04AF1" w14:textId="77777777" w:rsidR="00C365DE" w:rsidRPr="00735BF3" w:rsidRDefault="00735BF3" w:rsidP="00C365DE">
      <w:pPr>
        <w:tabs>
          <w:tab w:val="left" w:pos="7230"/>
        </w:tabs>
        <w:spacing w:before="120" w:after="240"/>
        <w:ind w:right="-420"/>
        <w:rPr>
          <w:b/>
          <w:noProof w:val="0"/>
          <w:sz w:val="22"/>
          <w:lang w:val="en-US"/>
        </w:rPr>
      </w:pPr>
      <w:r w:rsidRPr="00735BF3">
        <w:rPr>
          <w:b/>
          <w:noProof w:val="0"/>
          <w:lang w:val="en-US"/>
        </w:rPr>
        <w:t>Şekiller</w:t>
      </w:r>
    </w:p>
    <w:p w14:paraId="6607DF02" w14:textId="77777777" w:rsidR="00EA09A8" w:rsidRDefault="00EF1AEE" w:rsidP="00735BF3">
      <w:pPr>
        <w:pStyle w:val="ekillerTablosu"/>
        <w:tabs>
          <w:tab w:val="right" w:leader="dot" w:pos="8211"/>
        </w:tabs>
        <w:ind w:left="993" w:hanging="567"/>
        <w:rPr>
          <w:noProof/>
        </w:rPr>
      </w:pPr>
      <w:r w:rsidRPr="00E9219D">
        <w:rPr>
          <w:lang w:val="en-US"/>
        </w:rPr>
        <w:fldChar w:fldCharType="begin"/>
      </w:r>
      <w:r w:rsidRPr="00E9219D">
        <w:rPr>
          <w:lang w:val="en-US"/>
        </w:rPr>
        <w:instrText xml:space="preserve"> TOC \h \z \t "Sekil_FBE_Sablon_BolumIII" \c </w:instrText>
      </w:r>
      <w:r w:rsidRPr="00E9219D">
        <w:rPr>
          <w:lang w:val="en-US"/>
        </w:rPr>
        <w:fldChar w:fldCharType="separate"/>
      </w:r>
    </w:p>
    <w:p w14:paraId="5703394D" w14:textId="4C50DF44" w:rsidR="00EA09A8" w:rsidRDefault="00EA09A8">
      <w:pPr>
        <w:pStyle w:val="ekillerTablosu"/>
        <w:tabs>
          <w:tab w:val="right" w:leader="dot" w:pos="8210"/>
        </w:tabs>
        <w:rPr>
          <w:rFonts w:ascii="Calibri" w:hAnsi="Calibri"/>
          <w:noProof/>
          <w:sz w:val="22"/>
          <w:szCs w:val="22"/>
          <w:lang w:eastAsia="tr-TR"/>
        </w:rPr>
      </w:pPr>
      <w:hyperlink w:anchor="_Toc309719385" w:history="1">
        <w:r w:rsidRPr="003950F0">
          <w:rPr>
            <w:rStyle w:val="Kpr"/>
            <w:rFonts w:ascii="Times New (W1)" w:hAnsi="Times New (W1)"/>
            <w:bCs/>
            <w:noProof/>
          </w:rPr>
          <w:t>Şekil 3.1 :</w:t>
        </w:r>
        <w:r w:rsidRPr="003950F0">
          <w:rPr>
            <w:rStyle w:val="Kpr"/>
            <w:noProof/>
          </w:rPr>
          <w:t xml:space="preserve"> Sinir hücresi, Çetin (2003) ten uyarlanmıştır. Özgül Enerjinin Fonksiyonu olarak Değişen Dezentegrasyon Derecesi Değerleri</w:t>
        </w:r>
        <w:r>
          <w:rPr>
            <w:noProof/>
            <w:webHidden/>
          </w:rPr>
          <w:tab/>
        </w:r>
        <w:r>
          <w:rPr>
            <w:noProof/>
            <w:webHidden/>
          </w:rPr>
          <w:fldChar w:fldCharType="begin"/>
        </w:r>
        <w:r>
          <w:rPr>
            <w:noProof/>
            <w:webHidden/>
          </w:rPr>
          <w:instrText xml:space="preserve"> PAGEREF _Toc309719385 \h </w:instrText>
        </w:r>
        <w:r>
          <w:rPr>
            <w:noProof/>
            <w:webHidden/>
          </w:rPr>
        </w:r>
        <w:r>
          <w:rPr>
            <w:noProof/>
            <w:webHidden/>
          </w:rPr>
          <w:fldChar w:fldCharType="separate"/>
        </w:r>
        <w:r w:rsidR="00A76B4E">
          <w:rPr>
            <w:noProof/>
            <w:webHidden/>
          </w:rPr>
          <w:t>15</w:t>
        </w:r>
        <w:r>
          <w:rPr>
            <w:noProof/>
            <w:webHidden/>
          </w:rPr>
          <w:fldChar w:fldCharType="end"/>
        </w:r>
      </w:hyperlink>
    </w:p>
    <w:p w14:paraId="31BA1631" w14:textId="61D04021" w:rsidR="00EA09A8" w:rsidRDefault="00EA09A8">
      <w:pPr>
        <w:pStyle w:val="ekillerTablosu"/>
        <w:tabs>
          <w:tab w:val="right" w:leader="dot" w:pos="8210"/>
        </w:tabs>
        <w:rPr>
          <w:rFonts w:ascii="Calibri" w:hAnsi="Calibri"/>
          <w:noProof/>
          <w:sz w:val="22"/>
          <w:szCs w:val="22"/>
          <w:lang w:eastAsia="tr-TR"/>
        </w:rPr>
      </w:pPr>
      <w:hyperlink w:anchor="_Toc309719386" w:history="1">
        <w:r w:rsidRPr="003950F0">
          <w:rPr>
            <w:rStyle w:val="Kpr"/>
            <w:rFonts w:ascii="Times New (W1)" w:hAnsi="Times New (W1)"/>
            <w:bCs/>
            <w:noProof/>
          </w:rPr>
          <w:t>Şekil 3.2 :</w:t>
        </w:r>
        <w:r w:rsidRPr="003950F0">
          <w:rPr>
            <w:rStyle w:val="Kpr"/>
            <w:noProof/>
          </w:rPr>
          <w:t xml:space="preserve"> Birden fazla satırlı şekil isimlendirmesinde önemli nokta satırların aynı hizadan başlamasıdır.</w:t>
        </w:r>
        <w:r>
          <w:rPr>
            <w:noProof/>
            <w:webHidden/>
          </w:rPr>
          <w:tab/>
        </w:r>
        <w:r>
          <w:rPr>
            <w:noProof/>
            <w:webHidden/>
          </w:rPr>
          <w:fldChar w:fldCharType="begin"/>
        </w:r>
        <w:r>
          <w:rPr>
            <w:noProof/>
            <w:webHidden/>
          </w:rPr>
          <w:instrText xml:space="preserve"> PAGEREF _Toc309719386 \h </w:instrText>
        </w:r>
        <w:r>
          <w:rPr>
            <w:noProof/>
            <w:webHidden/>
          </w:rPr>
        </w:r>
        <w:r>
          <w:rPr>
            <w:noProof/>
            <w:webHidden/>
          </w:rPr>
          <w:fldChar w:fldCharType="separate"/>
        </w:r>
        <w:r w:rsidR="00A76B4E">
          <w:rPr>
            <w:noProof/>
            <w:webHidden/>
          </w:rPr>
          <w:t>16</w:t>
        </w:r>
        <w:r>
          <w:rPr>
            <w:noProof/>
            <w:webHidden/>
          </w:rPr>
          <w:fldChar w:fldCharType="end"/>
        </w:r>
      </w:hyperlink>
    </w:p>
    <w:p w14:paraId="4AF219C3" w14:textId="77777777" w:rsidR="00EA09A8" w:rsidRDefault="00EF1AEE" w:rsidP="00735BF3">
      <w:pPr>
        <w:pStyle w:val="ekillerTablosu"/>
        <w:tabs>
          <w:tab w:val="right" w:leader="dot" w:pos="8210"/>
        </w:tabs>
        <w:ind w:left="993" w:hanging="567"/>
        <w:rPr>
          <w:noProof/>
        </w:rPr>
      </w:pPr>
      <w:r w:rsidRPr="00E9219D">
        <w:rPr>
          <w:lang w:val="en-US"/>
        </w:rPr>
        <w:fldChar w:fldCharType="end"/>
      </w:r>
      <w:r w:rsidRPr="00E9219D">
        <w:rPr>
          <w:lang w:val="en-US"/>
        </w:rPr>
        <w:fldChar w:fldCharType="begin"/>
      </w:r>
      <w:r w:rsidRPr="00E9219D">
        <w:rPr>
          <w:lang w:val="en-US"/>
        </w:rPr>
        <w:instrText xml:space="preserve"> TOC \h \z \t "Sekil_FBE_Sablon_EKLER" \c "Şekil" </w:instrText>
      </w:r>
      <w:r w:rsidRPr="00E9219D">
        <w:rPr>
          <w:lang w:val="en-US"/>
        </w:rPr>
        <w:fldChar w:fldCharType="separate"/>
      </w:r>
    </w:p>
    <w:p w14:paraId="44D31E03" w14:textId="61B847FA" w:rsidR="00EA09A8" w:rsidRDefault="00EA09A8">
      <w:pPr>
        <w:pStyle w:val="ekillerTablosu"/>
        <w:tabs>
          <w:tab w:val="right" w:leader="dot" w:pos="8210"/>
        </w:tabs>
        <w:rPr>
          <w:rFonts w:ascii="Calibri" w:hAnsi="Calibri"/>
          <w:noProof/>
          <w:sz w:val="22"/>
          <w:szCs w:val="22"/>
          <w:lang w:eastAsia="tr-TR"/>
        </w:rPr>
      </w:pPr>
      <w:hyperlink w:anchor="_Toc309719388" w:history="1">
        <w:r w:rsidRPr="00057F1E">
          <w:rPr>
            <w:rStyle w:val="Kpr"/>
            <w:rFonts w:ascii="Times New (W1)" w:hAnsi="Times New (W1)"/>
            <w:bCs/>
            <w:noProof/>
            <w:lang w:val="en-US"/>
          </w:rPr>
          <w:t>Şekil A.1 :</w:t>
        </w:r>
        <w:r w:rsidRPr="00057F1E">
          <w:rPr>
            <w:rStyle w:val="Kpr"/>
            <w:noProof/>
            <w:lang w:val="en-US"/>
          </w:rPr>
          <w:t xml:space="preserve"> Partikül boyutu dağılmı: (a) Aktif çamur, (b) Aşı çamur, (c) Ultrasonik yöntemle arıtılmış çamur, (d) Referans çamur</w:t>
        </w:r>
        <w:r>
          <w:rPr>
            <w:noProof/>
            <w:webHidden/>
          </w:rPr>
          <w:tab/>
        </w:r>
        <w:r>
          <w:rPr>
            <w:noProof/>
            <w:webHidden/>
          </w:rPr>
          <w:fldChar w:fldCharType="begin"/>
        </w:r>
        <w:r>
          <w:rPr>
            <w:noProof/>
            <w:webHidden/>
          </w:rPr>
          <w:instrText xml:space="preserve"> PAGEREF _Toc309719388 \h </w:instrText>
        </w:r>
        <w:r>
          <w:rPr>
            <w:noProof/>
            <w:webHidden/>
          </w:rPr>
        </w:r>
        <w:r>
          <w:rPr>
            <w:noProof/>
            <w:webHidden/>
          </w:rPr>
          <w:fldChar w:fldCharType="separate"/>
        </w:r>
        <w:r w:rsidR="00A76B4E">
          <w:rPr>
            <w:noProof/>
            <w:webHidden/>
          </w:rPr>
          <w:t>18</w:t>
        </w:r>
        <w:r>
          <w:rPr>
            <w:noProof/>
            <w:webHidden/>
          </w:rPr>
          <w:fldChar w:fldCharType="end"/>
        </w:r>
      </w:hyperlink>
    </w:p>
    <w:p w14:paraId="72334090" w14:textId="77777777" w:rsidR="00E907BB" w:rsidRPr="00E9219D" w:rsidRDefault="00EF1AEE" w:rsidP="00735BF3">
      <w:pPr>
        <w:ind w:left="993" w:hanging="567"/>
        <w:rPr>
          <w:b/>
          <w:noProof w:val="0"/>
          <w:lang w:val="en-US"/>
        </w:rPr>
      </w:pPr>
      <w:r w:rsidRPr="00E9219D">
        <w:rPr>
          <w:noProof w:val="0"/>
          <w:lang w:val="en-US"/>
        </w:rPr>
        <w:fldChar w:fldCharType="end"/>
      </w:r>
    </w:p>
    <w:p w14:paraId="3340CE99" w14:textId="77777777" w:rsidR="00BA415B" w:rsidRDefault="00BA415B" w:rsidP="003349EE">
      <w:pPr>
        <w:rPr>
          <w:b/>
          <w:noProof w:val="0"/>
          <w:lang w:val="en-US"/>
        </w:rPr>
      </w:pPr>
    </w:p>
    <w:p w14:paraId="584287D7" w14:textId="77777777" w:rsidR="004B667B" w:rsidRDefault="004B667B" w:rsidP="003349EE">
      <w:pPr>
        <w:rPr>
          <w:b/>
          <w:noProof w:val="0"/>
          <w:lang w:val="en-US"/>
        </w:rPr>
        <w:sectPr w:rsidR="004B667B" w:rsidSect="00145A34">
          <w:footerReference w:type="even" r:id="rId15"/>
          <w:footerReference w:type="default" r:id="rId16"/>
          <w:type w:val="oddPage"/>
          <w:pgSz w:w="11906" w:h="16838" w:code="9"/>
          <w:pgMar w:top="1418" w:right="1418" w:bottom="1418" w:left="2268" w:header="709" w:footer="709" w:gutter="0"/>
          <w:pgNumType w:fmt="lowerRoman"/>
          <w:cols w:space="708"/>
        </w:sectPr>
      </w:pPr>
    </w:p>
    <w:p w14:paraId="0B622F28" w14:textId="77777777" w:rsidR="00F97EFA" w:rsidRDefault="001C7178" w:rsidP="00AA5FF2">
      <w:pPr>
        <w:spacing w:before="1440" w:after="360"/>
        <w:jc w:val="center"/>
        <w:rPr>
          <w:b/>
        </w:rPr>
      </w:pPr>
      <w:bookmarkStart w:id="6" w:name="_Toc190621618"/>
      <w:bookmarkStart w:id="7" w:name="_Toc190621716"/>
      <w:bookmarkStart w:id="8" w:name="_Toc190622107"/>
      <w:bookmarkStart w:id="9" w:name="_Toc190755572"/>
      <w:bookmarkStart w:id="10" w:name="_Toc190755893"/>
      <w:r w:rsidRPr="00F97EFA">
        <w:rPr>
          <w:b/>
        </w:rPr>
        <w:lastRenderedPageBreak/>
        <w:t>ÖZET</w:t>
      </w:r>
    </w:p>
    <w:p w14:paraId="50B7C229" w14:textId="77777777" w:rsidR="00AA5FF2" w:rsidRDefault="00AA5FF2" w:rsidP="00AA5FF2">
      <w:pPr>
        <w:spacing w:before="240" w:after="240"/>
        <w:jc w:val="center"/>
        <w:rPr>
          <w:b/>
          <w:noProof w:val="0"/>
        </w:rPr>
      </w:pPr>
    </w:p>
    <w:bookmarkEnd w:id="6"/>
    <w:bookmarkEnd w:id="7"/>
    <w:bookmarkEnd w:id="8"/>
    <w:bookmarkEnd w:id="9"/>
    <w:bookmarkEnd w:id="10"/>
    <w:p w14:paraId="34A07450" w14:textId="77777777" w:rsidR="00771F24" w:rsidRPr="00771F24" w:rsidRDefault="00A055A9" w:rsidP="00771F24">
      <w:pPr>
        <w:jc w:val="both"/>
        <w:rPr>
          <w:rFonts w:eastAsia="Batang"/>
        </w:rPr>
      </w:pPr>
      <w:r>
        <w:rPr>
          <w:rFonts w:eastAsia="Batang"/>
        </w:rPr>
        <w:t xml:space="preserve">(Özet 1 sayfayı geçmeyecek şekilde hazırlanmalıdır, çalışmanın amacunı ve sonucunda elde edilen verileri içermelidir.) </w:t>
      </w:r>
      <w:r w:rsidR="00771F24" w:rsidRPr="00771F24">
        <w:rPr>
          <w:rFonts w:eastAsia="Batang"/>
        </w:rPr>
        <w:t xml:space="preserve">Bu </w:t>
      </w:r>
      <w:r w:rsidR="00771F24">
        <w:rPr>
          <w:rFonts w:eastAsia="Batang"/>
        </w:rPr>
        <w:t>lisans tez çalışması</w:t>
      </w:r>
      <w:r w:rsidR="00771F24" w:rsidRPr="00771F24">
        <w:rPr>
          <w:rFonts w:eastAsia="Batang"/>
        </w:rPr>
        <w:t xml:space="preserve"> kapsamında, bir ileri oksidasyon tekniği olan ultrasonik arıtmanın biyolojik çamurların anaerobik çürümesi öncesinde bir ön arıtma işlemi olarak kullanılabilirliği üzerine yapılan deneysel çalışmanın sonuçları verilmiştir. Bu amaçla, 0 ile 15880 kJ/kg KM arasında değişen özgül enerji değerleri kullanılarak flok dezentegrasyonu açısından en uygun enerji seviyesi dezentegrasyon derecesi </w:t>
      </w:r>
      <w:r w:rsidR="00771F24">
        <w:rPr>
          <w:rFonts w:eastAsia="Batang"/>
        </w:rPr>
        <w:t xml:space="preserve">(DD) </w:t>
      </w:r>
      <w:r w:rsidR="00771F24" w:rsidRPr="00771F24">
        <w:rPr>
          <w:rFonts w:eastAsia="Batang"/>
        </w:rPr>
        <w:t xml:space="preserve">parametresi dikkate alınarak değerlendirilmiştir. Bunun yanı sıra, ultrasonik ön arıtma işleminin biyolojik çamurların yapısal özellikleri üzerindeki etkisi incelenmiştir. Ultrasonik yöntemle ön arıtılan çamurların anaerobik çürüme potansiyelleri ise yürütülen biyokimyasal metan potansiyeli (BMP) testleri ile değerlendirilmiştir. En yüksek dezentegrasyon derecesi (% 57,9) değeri 9690 kJ/kg KM özgül enerji uygulamasında elde edilmiş; 9690 kJ/kg KM özgül enerjinin flok dezentegrasyonu için yeterli olduğu sonucuna varılmıştır. BMP testi sonuçları ise ultrasonik ön arıtma işleminin çamurların biyolojik olarak parçalanabilirliklerini geliştirdiğini göstermiştir. 9690 kJ/kg KM özgül enerji kullanılarak ön arıtılmış çamurda ham çamura oranla %44 daha fazla metan gazı üretimi sağlamıştır. </w:t>
      </w:r>
    </w:p>
    <w:p w14:paraId="0A9AFD9A" w14:textId="77777777" w:rsidR="00211FE1" w:rsidRDefault="00211FE1" w:rsidP="00771F24">
      <w:pPr>
        <w:jc w:val="both"/>
        <w:rPr>
          <w:rFonts w:eastAsia="Batang"/>
          <w:noProof w:val="0"/>
        </w:rPr>
      </w:pPr>
    </w:p>
    <w:p w14:paraId="76FFBCEE" w14:textId="77777777" w:rsidR="007B018B" w:rsidRDefault="007B018B" w:rsidP="00DE4D1E">
      <w:pPr>
        <w:rPr>
          <w:rFonts w:eastAsia="Batang"/>
          <w:noProof w:val="0"/>
        </w:rPr>
      </w:pPr>
    </w:p>
    <w:p w14:paraId="4BFFFB4F" w14:textId="77777777" w:rsidR="007B018B" w:rsidRDefault="007B018B" w:rsidP="00DE4D1E">
      <w:pPr>
        <w:rPr>
          <w:rFonts w:eastAsia="Batang"/>
          <w:noProof w:val="0"/>
        </w:rPr>
      </w:pPr>
    </w:p>
    <w:p w14:paraId="3658E17D" w14:textId="77777777" w:rsidR="007B018B" w:rsidRDefault="007B018B" w:rsidP="00DE4D1E">
      <w:pPr>
        <w:rPr>
          <w:rFonts w:eastAsia="Batang"/>
          <w:noProof w:val="0"/>
        </w:rPr>
      </w:pPr>
    </w:p>
    <w:p w14:paraId="0ACF3F72" w14:textId="77777777" w:rsidR="00771F24" w:rsidRPr="00771F24" w:rsidRDefault="007B018B" w:rsidP="00771F24">
      <w:pPr>
        <w:jc w:val="both"/>
        <w:rPr>
          <w:rFonts w:eastAsia="Batang"/>
          <w:noProof w:val="0"/>
        </w:rPr>
      </w:pPr>
      <w:r w:rsidRPr="007B018B">
        <w:rPr>
          <w:rFonts w:eastAsia="Batang"/>
          <w:b/>
          <w:noProof w:val="0"/>
        </w:rPr>
        <w:t>Anahtar Kelimeler:</w:t>
      </w:r>
      <w:r>
        <w:rPr>
          <w:rFonts w:eastAsia="Batang"/>
          <w:b/>
          <w:noProof w:val="0"/>
        </w:rPr>
        <w:t xml:space="preserve"> </w:t>
      </w:r>
      <w:r w:rsidR="00771F24" w:rsidRPr="00771F24">
        <w:rPr>
          <w:rFonts w:eastAsia="Batang"/>
          <w:noProof w:val="0"/>
        </w:rPr>
        <w:t xml:space="preserve">Anaerobik parçalanabilirlik, biyolojik çamur, flok dezentegrasyonu, ultrasonik ön arıtma </w:t>
      </w:r>
      <w:r w:rsidR="00A055A9">
        <w:rPr>
          <w:rFonts w:eastAsia="Batang"/>
          <w:noProof w:val="0"/>
        </w:rPr>
        <w:t xml:space="preserve">(alfabetik sırayla </w:t>
      </w:r>
      <w:r w:rsidR="00A055A9" w:rsidRPr="00AD3619">
        <w:rPr>
          <w:rFonts w:eastAsia="Batang"/>
          <w:noProof w:val="0"/>
          <w:color w:val="FF0000"/>
        </w:rPr>
        <w:t>en fazla 6 adet</w:t>
      </w:r>
      <w:r w:rsidR="00A055A9">
        <w:rPr>
          <w:rFonts w:eastAsia="Batang"/>
          <w:noProof w:val="0"/>
        </w:rPr>
        <w:t xml:space="preserve"> anahtar kelime verilmelidir)</w:t>
      </w:r>
    </w:p>
    <w:p w14:paraId="4BC1B362" w14:textId="77777777" w:rsidR="007B018B" w:rsidRPr="007B018B" w:rsidRDefault="007B018B" w:rsidP="00771F24">
      <w:pPr>
        <w:jc w:val="both"/>
        <w:rPr>
          <w:noProof w:val="0"/>
        </w:rPr>
        <w:sectPr w:rsidR="007B018B" w:rsidRPr="007B018B" w:rsidSect="00145A34">
          <w:footerReference w:type="even" r:id="rId17"/>
          <w:footerReference w:type="default" r:id="rId18"/>
          <w:type w:val="oddPage"/>
          <w:pgSz w:w="11906" w:h="16838" w:code="9"/>
          <w:pgMar w:top="1418" w:right="1418" w:bottom="1418" w:left="2268" w:header="709" w:footer="709" w:gutter="0"/>
          <w:pgNumType w:fmt="lowerRoman"/>
          <w:cols w:space="708"/>
        </w:sectPr>
      </w:pPr>
    </w:p>
    <w:p w14:paraId="610B8E91" w14:textId="77777777" w:rsidR="0052500C" w:rsidRPr="00E9219D" w:rsidRDefault="00744071" w:rsidP="00F97EFA">
      <w:pPr>
        <w:pStyle w:val="BASLIK1"/>
        <w:spacing w:before="1440"/>
        <w:rPr>
          <w:noProof w:val="0"/>
          <w:lang w:val="en-US"/>
        </w:rPr>
      </w:pPr>
      <w:bookmarkStart w:id="11" w:name="_Toc190755316"/>
      <w:bookmarkStart w:id="12" w:name="_Toc190755894"/>
      <w:bookmarkStart w:id="13" w:name="_Toc309669244"/>
      <w:r w:rsidRPr="00E9219D">
        <w:rPr>
          <w:noProof w:val="0"/>
          <w:lang w:val="en-US"/>
        </w:rPr>
        <w:lastRenderedPageBreak/>
        <w:t>GİRİ</w:t>
      </w:r>
      <w:bookmarkEnd w:id="11"/>
      <w:bookmarkEnd w:id="12"/>
      <w:r w:rsidR="00120CDF">
        <w:rPr>
          <w:noProof w:val="0"/>
          <w:lang w:val="en-US"/>
        </w:rPr>
        <w:t>Ş</w:t>
      </w:r>
      <w:bookmarkEnd w:id="13"/>
      <w:r w:rsidR="00AD3619">
        <w:rPr>
          <w:noProof w:val="0"/>
          <w:lang w:val="en-US"/>
        </w:rPr>
        <w:t xml:space="preserve"> </w:t>
      </w:r>
      <w:r w:rsidR="00AD3619" w:rsidRPr="00BB5A44">
        <w:rPr>
          <w:noProof w:val="0"/>
          <w:color w:val="FF0000"/>
          <w:lang w:val="en-US"/>
        </w:rPr>
        <w:t>(</w:t>
      </w:r>
      <w:r w:rsidR="00BB5A44" w:rsidRPr="00BB5A44">
        <w:rPr>
          <w:noProof w:val="0"/>
          <w:color w:val="FF0000"/>
          <w:lang w:val="en-US"/>
        </w:rPr>
        <w:t>1. Derece başlıklar tüm harf olarak yazılmalı)</w:t>
      </w:r>
    </w:p>
    <w:p w14:paraId="136933F5" w14:textId="77777777" w:rsidR="0052500C" w:rsidRPr="00E9219D" w:rsidRDefault="00744071" w:rsidP="00E729D7">
      <w:pPr>
        <w:pStyle w:val="BASLIK2"/>
        <w:rPr>
          <w:noProof w:val="0"/>
          <w:lang w:val="en-US"/>
        </w:rPr>
      </w:pPr>
      <w:bookmarkStart w:id="14" w:name="_Toc190755317"/>
      <w:bookmarkStart w:id="15" w:name="_Toc190755895"/>
      <w:bookmarkStart w:id="16" w:name="_Toc309669245"/>
      <w:r w:rsidRPr="00AD3619">
        <w:rPr>
          <w:noProof w:val="0"/>
          <w:color w:val="FF0000"/>
          <w:lang w:val="en-US"/>
        </w:rPr>
        <w:t>T</w:t>
      </w:r>
      <w:r w:rsidRPr="00E9219D">
        <w:rPr>
          <w:noProof w:val="0"/>
          <w:lang w:val="en-US"/>
        </w:rPr>
        <w:t xml:space="preserve">ezin </w:t>
      </w:r>
      <w:r w:rsidRPr="00AD3619">
        <w:rPr>
          <w:noProof w:val="0"/>
          <w:color w:val="FF0000"/>
          <w:lang w:val="en-US"/>
        </w:rPr>
        <w:t>A</w:t>
      </w:r>
      <w:r w:rsidRPr="00E9219D">
        <w:rPr>
          <w:noProof w:val="0"/>
          <w:lang w:val="en-US"/>
        </w:rPr>
        <w:t>macı</w:t>
      </w:r>
      <w:bookmarkEnd w:id="14"/>
      <w:bookmarkEnd w:id="15"/>
      <w:bookmarkEnd w:id="16"/>
      <w:r w:rsidR="00BB5A44">
        <w:rPr>
          <w:noProof w:val="0"/>
          <w:lang w:val="en-US"/>
        </w:rPr>
        <w:t xml:space="preserve"> </w:t>
      </w:r>
      <w:r w:rsidR="00BB5A44" w:rsidRPr="00BB5A44">
        <w:rPr>
          <w:noProof w:val="0"/>
          <w:color w:val="FF0000"/>
          <w:lang w:val="en-US"/>
        </w:rPr>
        <w:t>(Başlıklardan sonar birer satır boşluk olmalı)</w:t>
      </w:r>
    </w:p>
    <w:p w14:paraId="45FB0B54" w14:textId="77777777" w:rsidR="00744071" w:rsidRPr="005C5F09" w:rsidRDefault="00D313BD" w:rsidP="00744071">
      <w:pPr>
        <w:pStyle w:val="GOVDE"/>
        <w:keepLines/>
        <w:rPr>
          <w:noProof w:val="0"/>
        </w:rPr>
      </w:pPr>
      <w:r>
        <w:t xml:space="preserve">Yürütülen lisans tezinin amacı bir oksidasyon prosesi olan ultrasonik arıtma işleminin kentsel nitelikli arıtma çamurlarının anaerobik çürümesi öncesinde bir ön arıtma işlemi olarak kullanımının, çamurların anaerobik çürüme performansları üzerindeki etkisinin araştırılmasıdır. </w:t>
      </w:r>
      <w:r w:rsidR="005C5F09">
        <w:t xml:space="preserve"> </w:t>
      </w:r>
      <w:r w:rsidR="00A055A9" w:rsidRPr="00BB5A44">
        <w:rPr>
          <w:color w:val="FF0000"/>
        </w:rPr>
        <w:t>(Bu bölüm yirütülen tez çalımasının genel amacını içermelidir.)</w:t>
      </w:r>
    </w:p>
    <w:p w14:paraId="4AEE80BD" w14:textId="77777777" w:rsidR="00EC3E90" w:rsidRPr="00E9219D" w:rsidRDefault="00744071" w:rsidP="00EC3E90">
      <w:pPr>
        <w:pStyle w:val="BASLIK2"/>
        <w:rPr>
          <w:noProof w:val="0"/>
          <w:lang w:val="en-US"/>
        </w:rPr>
      </w:pPr>
      <w:bookmarkStart w:id="17" w:name="_Toc190755318"/>
      <w:bookmarkStart w:id="18" w:name="_Toc190755896"/>
      <w:bookmarkStart w:id="19" w:name="_Toc309669246"/>
      <w:r w:rsidRPr="00AD3619">
        <w:rPr>
          <w:noProof w:val="0"/>
          <w:color w:val="FF0000"/>
          <w:highlight w:val="yellow"/>
          <w:lang w:val="en-US"/>
        </w:rPr>
        <w:t>L</w:t>
      </w:r>
      <w:r w:rsidRPr="00E9219D">
        <w:rPr>
          <w:noProof w:val="0"/>
          <w:lang w:val="en-US"/>
        </w:rPr>
        <w:t xml:space="preserve">iteratür </w:t>
      </w:r>
      <w:r w:rsidRPr="00AD3619">
        <w:rPr>
          <w:noProof w:val="0"/>
          <w:color w:val="FF0000"/>
          <w:lang w:val="en-US"/>
        </w:rPr>
        <w:t>Ö</w:t>
      </w:r>
      <w:r w:rsidRPr="00E9219D">
        <w:rPr>
          <w:noProof w:val="0"/>
          <w:lang w:val="en-US"/>
        </w:rPr>
        <w:t>zeti</w:t>
      </w:r>
      <w:bookmarkEnd w:id="17"/>
      <w:bookmarkEnd w:id="18"/>
      <w:bookmarkEnd w:id="19"/>
      <w:r w:rsidR="00AD3619">
        <w:rPr>
          <w:noProof w:val="0"/>
          <w:lang w:val="en-US"/>
        </w:rPr>
        <w:t xml:space="preserve"> </w:t>
      </w:r>
      <w:r w:rsidR="00AD3619" w:rsidRPr="00AD3619">
        <w:rPr>
          <w:noProof w:val="0"/>
          <w:color w:val="FF0000"/>
          <w:lang w:val="en-US"/>
        </w:rPr>
        <w:t>(2. Derece başlıklarda kelime ilk harfleri büyük har olacak.)</w:t>
      </w:r>
    </w:p>
    <w:p w14:paraId="3ACDA9BA" w14:textId="77777777" w:rsidR="00356BCF" w:rsidRPr="00BB5A44" w:rsidRDefault="00A055A9" w:rsidP="00D313BD">
      <w:pPr>
        <w:spacing w:line="360" w:lineRule="auto"/>
        <w:jc w:val="both"/>
      </w:pPr>
      <w:r w:rsidRPr="00BB5A44">
        <w:rPr>
          <w:color w:val="FF0000"/>
        </w:rPr>
        <w:t>(Bu bölüm tez konusu ile ilgili olarak daha önce yapılmış olan çalışmaları bütünsellik göz önünde tutularak içermeli ve güncel, son yıllarda yapılmış olan çalışmalara ağırlıklı olarak yer verilmelidir)</w:t>
      </w:r>
      <w:r>
        <w:t xml:space="preserve"> </w:t>
      </w:r>
      <w:r w:rsidR="00BB5A44" w:rsidRPr="00BB5A44">
        <w:rPr>
          <w:highlight w:val="red"/>
        </w:rPr>
        <w:t>(SATIR ARALIKLARI 1,5 SATIR BOŞLUK OLMALI</w:t>
      </w:r>
      <w:r w:rsidR="00BB5A44">
        <w:rPr>
          <w:highlight w:val="red"/>
        </w:rPr>
        <w:t>..!</w:t>
      </w:r>
      <w:r w:rsidR="00BB5A44" w:rsidRPr="00BB5A44">
        <w:rPr>
          <w:highlight w:val="red"/>
        </w:rPr>
        <w:t>)</w:t>
      </w:r>
      <w:r w:rsidR="00BB5A44">
        <w:t xml:space="preserve"> </w:t>
      </w:r>
      <w:r w:rsidR="00D313BD" w:rsidRPr="00D313BD">
        <w:t xml:space="preserve">Arıtma çamurlarının anaerobik çürütülmesi hız sınırlayıcı hidroliz aşaması sebebiyle oldukça yavaş bir prosestir (Li ve diğ., 1992). Çamur dezentegrasyonu, anaerobik çürüme öncesinde anerobik çürüme işleminde hız sınırlayıcı adım olan hidroliz aşamasını elimine etmek ve anaerobik stabilizasyon derecesini arttırmak amacıyla ön arıtma olarak geliştirilmiştir </w:t>
      </w:r>
      <w:r w:rsidR="00D313BD" w:rsidRPr="00BB5A44">
        <w:rPr>
          <w:color w:val="FF0000"/>
        </w:rPr>
        <w:t>(Bougrier ve diğ., 2005; Weemaes ve diğ., 2001).</w:t>
      </w:r>
      <w:r w:rsidR="00D313BD" w:rsidRPr="00D313BD">
        <w:t xml:space="preserve"> Arıtma çamuru dezentegrasyonu, dış gerilmelerin etkisiyle arıtma çamurunun yapısal özelliklerinin bozulması olarak tanımlanabilir. Fiziksel, kimyasal veya biyolojik etkenler uygulanarak dezentegrasyon gerçekleştirilebilir. Dezentegrasyon işlemi çamurun pek çok özelliğini değiştirmektedir </w:t>
      </w:r>
      <w:r w:rsidR="00D313BD" w:rsidRPr="00BB5A44">
        <w:rPr>
          <w:color w:val="FF0000"/>
          <w:highlight w:val="yellow"/>
        </w:rPr>
        <w:t xml:space="preserve">(Müller vd., 2004). </w:t>
      </w:r>
      <w:r w:rsidR="00BB5A44" w:rsidRPr="00BB5A44">
        <w:rPr>
          <w:color w:val="FF0000"/>
          <w:highlight w:val="yellow"/>
        </w:rPr>
        <w:t>(Referensalar bu şekilde verilmeli…!!)</w:t>
      </w:r>
      <w:r w:rsidR="00BB5A44" w:rsidRPr="00BB5A44">
        <w:rPr>
          <w:color w:val="FF0000"/>
        </w:rPr>
        <w:t xml:space="preserve"> </w:t>
      </w:r>
      <w:r w:rsidR="00D313BD" w:rsidRPr="00D313BD">
        <w:t xml:space="preserve">Dezentegrasyon işleminde, çamura uygulanan gerilmeler sayesinde çamur flok yapısı bozulmakta, mikroorganizma hücre duvarları parçalanmakta, hücre içeriğindeki organik bileşenleri sıvı faza geçmektedir (Vranitzky ve dig. 2005). Dezentegrasyon uygulamasıyla stabilizasyon derecesinin artmasına bağlı olarak klasik anaerobik çürüme işlemine göre daha düşük miktarda çamur üretimi, daha stabil bir çamur ve daha yüksek miktarda biogaz eldesi mümkün olmaktadır (Wang ve diğ.,2005). Daha </w:t>
      </w:r>
      <w:r w:rsidR="00D313BD" w:rsidRPr="00D313BD">
        <w:lastRenderedPageBreak/>
        <w:t>önce yapılmış olan çalışmalar ultrasonik enerjinin ön arıtma işlemi olarak çamur floklarının dezentegrasyonu amacıyla kullanılabileceğini göstermiştir (Tiehm ve dig., 2001; Nickel ve dig., 2007; Zawieja ve dig., 2008; Pham ve dig.,  2009; Biyu ve dig., 2009). Ultrasonik arıtma uygulamasıyla çamur suyunda kimyasal oksijen ihtiyacı artmakta ve çamur katı maddeleri indirgenmektedir (Thiem ve diğ., 1997). Ultrasonik arıtma işlemi çamur sıvı fazında kabarcık oluşumuna neden olmaktadır. Oluşan kabarcıklar belirli bir büyüklüğe ulaştıktan sonra şiddetli bir şekilde sönmektedir. Balonların sönmesi bölgesel ısınma, sıvı-gaz ara yüzeyinde yüksek basınç ve sıvı fazda yüksek gerilime neden olmaktadır. Meydana gelen bu olağan üstü koşularda, OH•, HO</w:t>
      </w:r>
      <w:r w:rsidR="00D313BD" w:rsidRPr="00D313BD">
        <w:rPr>
          <w:vertAlign w:val="subscript"/>
        </w:rPr>
        <w:t>2</w:t>
      </w:r>
      <w:r w:rsidR="00D313BD" w:rsidRPr="00D313BD">
        <w:t>•, H• ve hidrojen peroksit oluşmaktadır. Ultrasonik arıtma işleminde hidro-mekanik kesme kuvvetleri, çamurdaki hidrofobik uçucu maddelerin termal birikimi ve ultrasonik radyasyon altında oluşan radikaller olmak üzere üç temel mekanizma bulunmaktadır (Bougrier ve diğ., 2005; Riesz ve diğ., 1985; Wang ve diğ., 2005). Ultrasonik arıtma mekanizması ultrasonik enerji, ultrasonik frekans ve ultrasonik arıtma uygulanan maddenin yapısından etkilenmektedir (Bougrier ve diğ., 2005</w:t>
      </w:r>
      <w:r w:rsidR="00D313BD" w:rsidRPr="00D313BD">
        <w:rPr>
          <w:color w:val="000000"/>
        </w:rPr>
        <w:t>)</w:t>
      </w:r>
      <w:r w:rsidR="00D313BD" w:rsidRPr="00D313BD">
        <w:t>. Çamurda başlangıç katı madde konsantrasyonu, ultrasonik güç yoğunluğu ve ultrasonik arıtma uygulama süresinin flok dezentegrasyonu üzerindeki etkileri birçok araştırmacı tarafından araştırılmış olup (Chu ve diğ., 2001; Gonze ve diğ., 2003; Show ve diğ., 2007; Zhang ve diğ., 2008</w:t>
      </w:r>
      <w:r w:rsidR="00CC577D">
        <w:t>);</w:t>
      </w:r>
      <w:r w:rsidR="00D313BD" w:rsidRPr="00D313BD">
        <w:t xml:space="preserve"> daha önce yapılmış olan çalışmalar düşük güç yoğunluğu ve uzun uygulama süresinin, yüksek güç yoğunluğu ve düşük uygulama süresinden daha etkili olduğunu göstermiştir (Pham ve diğ., 2009; Xie ve diğ.,</w:t>
      </w:r>
      <w:r w:rsidR="00D313BD">
        <w:rPr>
          <w:rFonts w:ascii="Century" w:hAnsi="Century"/>
          <w:sz w:val="22"/>
        </w:rPr>
        <w:t xml:space="preserve"> 2009).</w:t>
      </w:r>
      <w:r w:rsidR="00D313BD" w:rsidRPr="00E9219D">
        <w:rPr>
          <w:noProof w:val="0"/>
          <w:lang w:val="en-US"/>
        </w:rPr>
        <w:t xml:space="preserve"> </w:t>
      </w:r>
    </w:p>
    <w:p w14:paraId="7EF520F4" w14:textId="77777777" w:rsidR="00CC577D" w:rsidRPr="00CC577D" w:rsidRDefault="00CC577D" w:rsidP="00CC577D">
      <w:pPr>
        <w:spacing w:line="360" w:lineRule="auto"/>
        <w:jc w:val="both"/>
        <w:rPr>
          <w:noProof w:val="0"/>
        </w:rPr>
      </w:pPr>
      <w:r w:rsidRPr="00CC577D">
        <w:rPr>
          <w:noProof w:val="0"/>
        </w:rPr>
        <w:t xml:space="preserve">Bu </w:t>
      </w:r>
      <w:r>
        <w:rPr>
          <w:noProof w:val="0"/>
        </w:rPr>
        <w:t>tez</w:t>
      </w:r>
      <w:r w:rsidRPr="00CC577D">
        <w:rPr>
          <w:noProof w:val="0"/>
        </w:rPr>
        <w:t xml:space="preserve"> kapsamında ultrasonik arıtma işlemi kentsel nitelikli arıtma çamurlarının dezentegrasyonu amacıyla uygulanmış; 0,04 ile 0,1 W/mL arasında değişen oldukça düşük güç yoğunluklarında ve düşük ultrasonik frekansta (20 kHz) özgül enerjinin flok dezentegrasyonu üzerindeki etkisi incelenmiştir. Bunun yanı sıra, ultrasonik yöntemle ön arıtılmış çamurların anaerobik çürüme potansiyeli yürütülen deneysel çalışma ile araştırılmıştır.</w:t>
      </w:r>
    </w:p>
    <w:p w14:paraId="1CFE2F6C" w14:textId="77777777" w:rsidR="00CC577D" w:rsidRDefault="00CC577D" w:rsidP="00D313BD">
      <w:pPr>
        <w:spacing w:line="360" w:lineRule="auto"/>
        <w:jc w:val="both"/>
        <w:rPr>
          <w:noProof w:val="0"/>
          <w:lang w:val="en-US"/>
        </w:rPr>
      </w:pPr>
    </w:p>
    <w:p w14:paraId="5E6E0299" w14:textId="77777777" w:rsidR="00CC577D" w:rsidRDefault="00CC577D" w:rsidP="00D313BD">
      <w:pPr>
        <w:spacing w:line="360" w:lineRule="auto"/>
        <w:jc w:val="both"/>
        <w:rPr>
          <w:noProof w:val="0"/>
          <w:lang w:val="en-US"/>
        </w:rPr>
      </w:pPr>
    </w:p>
    <w:p w14:paraId="3D66828C" w14:textId="77777777" w:rsidR="00CC577D" w:rsidRDefault="00CC577D" w:rsidP="00D313BD">
      <w:pPr>
        <w:spacing w:line="360" w:lineRule="auto"/>
        <w:jc w:val="both"/>
        <w:rPr>
          <w:noProof w:val="0"/>
          <w:lang w:val="en-US"/>
        </w:rPr>
      </w:pPr>
    </w:p>
    <w:p w14:paraId="20AAFBF8" w14:textId="77777777" w:rsidR="00CC577D" w:rsidRDefault="00CC577D" w:rsidP="00D313BD">
      <w:pPr>
        <w:spacing w:line="360" w:lineRule="auto"/>
        <w:jc w:val="both"/>
        <w:rPr>
          <w:noProof w:val="0"/>
          <w:lang w:val="en-US"/>
        </w:rPr>
      </w:pPr>
    </w:p>
    <w:p w14:paraId="5A911B08" w14:textId="77777777" w:rsidR="00CC577D" w:rsidRDefault="00CC577D" w:rsidP="00D313BD">
      <w:pPr>
        <w:spacing w:line="360" w:lineRule="auto"/>
        <w:jc w:val="both"/>
        <w:rPr>
          <w:noProof w:val="0"/>
          <w:lang w:val="en-US"/>
        </w:rPr>
      </w:pPr>
    </w:p>
    <w:p w14:paraId="0BC6D5C1" w14:textId="77777777" w:rsidR="00CC577D" w:rsidRDefault="00CC577D" w:rsidP="00D313BD">
      <w:pPr>
        <w:spacing w:line="360" w:lineRule="auto"/>
        <w:jc w:val="both"/>
        <w:rPr>
          <w:noProof w:val="0"/>
          <w:lang w:val="en-US"/>
        </w:rPr>
      </w:pPr>
    </w:p>
    <w:p w14:paraId="66030A67" w14:textId="77777777" w:rsidR="00CC577D" w:rsidRDefault="00CC577D" w:rsidP="00D313BD">
      <w:pPr>
        <w:spacing w:line="360" w:lineRule="auto"/>
        <w:jc w:val="both"/>
        <w:rPr>
          <w:noProof w:val="0"/>
          <w:lang w:val="en-US"/>
        </w:rPr>
      </w:pPr>
    </w:p>
    <w:p w14:paraId="1DB30197" w14:textId="77777777" w:rsidR="00CC577D" w:rsidRPr="00E9219D" w:rsidRDefault="00CC577D" w:rsidP="00D313BD">
      <w:pPr>
        <w:spacing w:line="360" w:lineRule="auto"/>
        <w:jc w:val="both"/>
        <w:rPr>
          <w:noProof w:val="0"/>
          <w:lang w:val="en-US"/>
        </w:rPr>
      </w:pPr>
    </w:p>
    <w:p w14:paraId="7750AE1B" w14:textId="77777777" w:rsidR="00931FA1" w:rsidRPr="00E9219D" w:rsidRDefault="00CC577D" w:rsidP="00F97EFA">
      <w:pPr>
        <w:pStyle w:val="BASLIK1"/>
        <w:spacing w:before="1440"/>
        <w:rPr>
          <w:noProof w:val="0"/>
          <w:lang w:val="en-US"/>
        </w:rPr>
      </w:pPr>
      <w:bookmarkStart w:id="20" w:name="_Toc309669247"/>
      <w:r w:rsidRPr="00CC577D">
        <w:rPr>
          <w:noProof w:val="0"/>
        </w:rPr>
        <w:t>MATERYAL VE METOT</w:t>
      </w:r>
      <w:bookmarkEnd w:id="20"/>
      <w:r w:rsidR="00AD3619">
        <w:rPr>
          <w:noProof w:val="0"/>
        </w:rPr>
        <w:t xml:space="preserve"> </w:t>
      </w:r>
      <w:r w:rsidR="00AD3619" w:rsidRPr="00AD3619">
        <w:rPr>
          <w:noProof w:val="0"/>
          <w:color w:val="FF0000"/>
          <w:highlight w:val="yellow"/>
        </w:rPr>
        <w:t>(DERLEME ÇALIŞMALARDA BU BAŞLIK OLMAYACAK.. BUNUN YERİNE TEZ KONUNUZ İLE İLGİLİ BAŞLIKLAR SIRALAYABİLİRSİNİZ.)</w:t>
      </w:r>
    </w:p>
    <w:p w14:paraId="6D34411C" w14:textId="77777777" w:rsidR="00931FA1" w:rsidRPr="00E9219D" w:rsidRDefault="00CC577D" w:rsidP="00D57989">
      <w:pPr>
        <w:pStyle w:val="BASLIK2"/>
        <w:rPr>
          <w:noProof w:val="0"/>
          <w:lang w:val="en-US"/>
        </w:rPr>
      </w:pPr>
      <w:bookmarkStart w:id="21" w:name="_Toc309669248"/>
      <w:r w:rsidRPr="00CC577D">
        <w:rPr>
          <w:noProof w:val="0"/>
        </w:rPr>
        <w:t>Çamur Özellikleri</w:t>
      </w:r>
      <w:bookmarkEnd w:id="21"/>
    </w:p>
    <w:p w14:paraId="08B2C064" w14:textId="77777777" w:rsidR="00CC577D" w:rsidRDefault="00CC577D" w:rsidP="00CC577D">
      <w:pPr>
        <w:pStyle w:val="GOVDE"/>
        <w:keepLines/>
      </w:pPr>
      <w:r w:rsidRPr="00CC577D">
        <w:t xml:space="preserve">Deneysel çalışma kapsamında ultrasonik ön arıtma, İzmir’de bulunan bir kentsel atıksu arıtma tesisinin son çökeltim havuzu çıkışından alınan atık aktif çamur örneklerine uygulanmıştır. BMP testinde aşı çamur olarak kullanılan granüler anaerobik çamur ise bira endüstrisi atıksularının arıtıldığı tam ölçekli bir UASB reaktöründen alınmıştır. Çalışmada ilk olarak çamurların özelliklerini belirlemeye yönelik olarak analizler yapılmış ve tüm parametreler Standart Metotlarda verilen prosedüre uygun olarak analizlenmiştir (APHA, 2005). Aktif çamur ve aşı çamurun özellikleri Tablo </w:t>
      </w:r>
      <w:r w:rsidR="00781CE2">
        <w:t>2.</w:t>
      </w:r>
      <w:r w:rsidRPr="00CC577D">
        <w:t>1’de verilmiştir.</w:t>
      </w:r>
    </w:p>
    <w:p w14:paraId="4C8B817D" w14:textId="77777777" w:rsidR="00781CE2" w:rsidRDefault="00781CE2" w:rsidP="00A055A9">
      <w:pPr>
        <w:pStyle w:val="CizelgeFBESablonBolumIII"/>
      </w:pPr>
      <w:bookmarkStart w:id="22" w:name="_Toc309735215"/>
      <w:r w:rsidRPr="00682BCB">
        <w:t xml:space="preserve">Tablo 2.1: </w:t>
      </w:r>
      <w:r w:rsidR="007648F6">
        <w:t>Aktif</w:t>
      </w:r>
      <w:r w:rsidR="007648F6" w:rsidRPr="00E21D4D">
        <w:t xml:space="preserve"> </w:t>
      </w:r>
      <w:r w:rsidR="007648F6">
        <w:t>ç</w:t>
      </w:r>
      <w:r w:rsidR="007648F6" w:rsidRPr="00E21D4D">
        <w:t>amur</w:t>
      </w:r>
      <w:r w:rsidR="007648F6">
        <w:t xml:space="preserve"> ve anaerobik aşı çamur</w:t>
      </w:r>
      <w:r w:rsidR="007648F6" w:rsidRPr="00E21D4D">
        <w:t xml:space="preserve"> </w:t>
      </w:r>
      <w:r w:rsidR="007648F6">
        <w:t>ö</w:t>
      </w:r>
      <w:r w:rsidR="007648F6" w:rsidRPr="00E21D4D">
        <w:t>zellikleri</w:t>
      </w:r>
      <w:bookmarkEnd w:id="22"/>
    </w:p>
    <w:tbl>
      <w:tblPr>
        <w:tblW w:w="797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615"/>
        <w:gridCol w:w="1800"/>
        <w:gridCol w:w="1558"/>
      </w:tblGrid>
      <w:tr w:rsidR="007648F6" w:rsidRPr="007648F6" w14:paraId="052D02F7" w14:textId="77777777" w:rsidTr="00A055A9">
        <w:trPr>
          <w:jc w:val="center"/>
        </w:trPr>
        <w:tc>
          <w:tcPr>
            <w:tcW w:w="4615" w:type="dxa"/>
            <w:vAlign w:val="center"/>
          </w:tcPr>
          <w:p w14:paraId="1EF364FD" w14:textId="77777777" w:rsidR="007648F6" w:rsidRPr="007648F6" w:rsidRDefault="007648F6" w:rsidP="00DD4686">
            <w:pPr>
              <w:rPr>
                <w:sz w:val="20"/>
                <w:szCs w:val="20"/>
              </w:rPr>
            </w:pPr>
            <w:r w:rsidRPr="007648F6">
              <w:rPr>
                <w:b/>
                <w:bCs/>
                <w:sz w:val="20"/>
                <w:szCs w:val="20"/>
              </w:rPr>
              <w:t>Parametre</w:t>
            </w:r>
          </w:p>
        </w:tc>
        <w:tc>
          <w:tcPr>
            <w:tcW w:w="1800" w:type="dxa"/>
            <w:vAlign w:val="center"/>
          </w:tcPr>
          <w:p w14:paraId="7A7609CF" w14:textId="77777777" w:rsidR="007648F6" w:rsidRPr="007648F6" w:rsidRDefault="007648F6" w:rsidP="00DD4686">
            <w:pPr>
              <w:jc w:val="center"/>
              <w:rPr>
                <w:b/>
                <w:sz w:val="20"/>
                <w:szCs w:val="20"/>
              </w:rPr>
            </w:pPr>
            <w:r w:rsidRPr="007648F6">
              <w:rPr>
                <w:b/>
                <w:sz w:val="20"/>
                <w:szCs w:val="20"/>
              </w:rPr>
              <w:t xml:space="preserve">Aktif Çamur </w:t>
            </w:r>
          </w:p>
        </w:tc>
        <w:tc>
          <w:tcPr>
            <w:tcW w:w="1558" w:type="dxa"/>
          </w:tcPr>
          <w:p w14:paraId="1D634A7B" w14:textId="77777777" w:rsidR="007648F6" w:rsidRPr="007648F6" w:rsidRDefault="007648F6" w:rsidP="00DD4686">
            <w:pPr>
              <w:jc w:val="center"/>
              <w:rPr>
                <w:b/>
                <w:sz w:val="20"/>
                <w:szCs w:val="20"/>
              </w:rPr>
            </w:pPr>
            <w:r w:rsidRPr="007648F6">
              <w:rPr>
                <w:b/>
                <w:sz w:val="20"/>
                <w:szCs w:val="20"/>
              </w:rPr>
              <w:t>Aşı Çamur</w:t>
            </w:r>
          </w:p>
        </w:tc>
      </w:tr>
      <w:tr w:rsidR="007648F6" w:rsidRPr="007648F6" w14:paraId="7E53BD43" w14:textId="77777777" w:rsidTr="00A055A9">
        <w:trPr>
          <w:jc w:val="center"/>
        </w:trPr>
        <w:tc>
          <w:tcPr>
            <w:tcW w:w="4615" w:type="dxa"/>
          </w:tcPr>
          <w:p w14:paraId="2AD76CA3" w14:textId="77777777" w:rsidR="007648F6" w:rsidRPr="007648F6" w:rsidRDefault="007648F6" w:rsidP="00DD4686">
            <w:pPr>
              <w:rPr>
                <w:sz w:val="20"/>
                <w:szCs w:val="20"/>
              </w:rPr>
            </w:pPr>
            <w:r w:rsidRPr="007648F6">
              <w:rPr>
                <w:sz w:val="20"/>
                <w:szCs w:val="20"/>
              </w:rPr>
              <w:t>pH</w:t>
            </w:r>
          </w:p>
        </w:tc>
        <w:tc>
          <w:tcPr>
            <w:tcW w:w="1800" w:type="dxa"/>
            <w:vAlign w:val="center"/>
          </w:tcPr>
          <w:p w14:paraId="256F77D1" w14:textId="77777777" w:rsidR="007648F6" w:rsidRPr="007648F6" w:rsidRDefault="007648F6" w:rsidP="00DD4686">
            <w:pPr>
              <w:jc w:val="center"/>
              <w:rPr>
                <w:sz w:val="20"/>
                <w:szCs w:val="20"/>
              </w:rPr>
            </w:pPr>
            <w:r w:rsidRPr="007648F6">
              <w:rPr>
                <w:sz w:val="20"/>
                <w:szCs w:val="20"/>
              </w:rPr>
              <w:t>6,95</w:t>
            </w:r>
          </w:p>
        </w:tc>
        <w:tc>
          <w:tcPr>
            <w:tcW w:w="1558" w:type="dxa"/>
          </w:tcPr>
          <w:p w14:paraId="40545528" w14:textId="77777777" w:rsidR="007648F6" w:rsidRPr="007648F6" w:rsidRDefault="007648F6" w:rsidP="00DD4686">
            <w:pPr>
              <w:jc w:val="center"/>
              <w:rPr>
                <w:sz w:val="20"/>
                <w:szCs w:val="20"/>
              </w:rPr>
            </w:pPr>
            <w:r w:rsidRPr="007648F6">
              <w:rPr>
                <w:sz w:val="20"/>
                <w:szCs w:val="20"/>
              </w:rPr>
              <w:t>7,93</w:t>
            </w:r>
          </w:p>
        </w:tc>
      </w:tr>
      <w:tr w:rsidR="007648F6" w:rsidRPr="007648F6" w14:paraId="6ADF5118" w14:textId="77777777" w:rsidTr="00A055A9">
        <w:trPr>
          <w:jc w:val="center"/>
        </w:trPr>
        <w:tc>
          <w:tcPr>
            <w:tcW w:w="4615" w:type="dxa"/>
          </w:tcPr>
          <w:p w14:paraId="6D90BC75" w14:textId="77777777" w:rsidR="007648F6" w:rsidRPr="007648F6" w:rsidRDefault="007648F6" w:rsidP="00DD4686">
            <w:pPr>
              <w:rPr>
                <w:sz w:val="20"/>
                <w:szCs w:val="20"/>
              </w:rPr>
            </w:pPr>
            <w:r w:rsidRPr="007648F6">
              <w:rPr>
                <w:sz w:val="20"/>
                <w:szCs w:val="20"/>
              </w:rPr>
              <w:t>Eİ, Elektriksel İletkenlik (μS / cm)</w:t>
            </w:r>
          </w:p>
        </w:tc>
        <w:tc>
          <w:tcPr>
            <w:tcW w:w="1800" w:type="dxa"/>
            <w:vAlign w:val="center"/>
          </w:tcPr>
          <w:p w14:paraId="649ABDED" w14:textId="77777777" w:rsidR="007648F6" w:rsidRPr="007648F6" w:rsidRDefault="007648F6" w:rsidP="00DD4686">
            <w:pPr>
              <w:jc w:val="center"/>
              <w:rPr>
                <w:sz w:val="20"/>
                <w:szCs w:val="20"/>
              </w:rPr>
            </w:pPr>
            <w:r w:rsidRPr="007648F6">
              <w:rPr>
                <w:sz w:val="20"/>
                <w:szCs w:val="20"/>
              </w:rPr>
              <w:t>7,23</w:t>
            </w:r>
          </w:p>
        </w:tc>
        <w:tc>
          <w:tcPr>
            <w:tcW w:w="1558" w:type="dxa"/>
          </w:tcPr>
          <w:p w14:paraId="1F751CD1" w14:textId="77777777" w:rsidR="007648F6" w:rsidRPr="007648F6" w:rsidRDefault="007648F6" w:rsidP="00DD4686">
            <w:pPr>
              <w:jc w:val="center"/>
              <w:rPr>
                <w:sz w:val="20"/>
                <w:szCs w:val="20"/>
              </w:rPr>
            </w:pPr>
            <w:r w:rsidRPr="007648F6">
              <w:rPr>
                <w:sz w:val="20"/>
                <w:szCs w:val="20"/>
              </w:rPr>
              <w:t>3,07</w:t>
            </w:r>
          </w:p>
        </w:tc>
      </w:tr>
      <w:tr w:rsidR="007648F6" w:rsidRPr="007648F6" w14:paraId="17D65BC4" w14:textId="77777777" w:rsidTr="00A055A9">
        <w:trPr>
          <w:jc w:val="center"/>
        </w:trPr>
        <w:tc>
          <w:tcPr>
            <w:tcW w:w="4615" w:type="dxa"/>
          </w:tcPr>
          <w:p w14:paraId="1436F763" w14:textId="77777777" w:rsidR="007648F6" w:rsidRPr="007648F6" w:rsidRDefault="007648F6" w:rsidP="00DD4686">
            <w:pPr>
              <w:rPr>
                <w:sz w:val="20"/>
                <w:szCs w:val="20"/>
              </w:rPr>
            </w:pPr>
            <w:r w:rsidRPr="007648F6">
              <w:rPr>
                <w:sz w:val="20"/>
                <w:szCs w:val="20"/>
              </w:rPr>
              <w:t>KM, Kuru Madde İçeriği (%)</w:t>
            </w:r>
          </w:p>
        </w:tc>
        <w:tc>
          <w:tcPr>
            <w:tcW w:w="1800" w:type="dxa"/>
            <w:vAlign w:val="center"/>
          </w:tcPr>
          <w:p w14:paraId="1BBD5993" w14:textId="77777777" w:rsidR="007648F6" w:rsidRPr="007648F6" w:rsidRDefault="007648F6" w:rsidP="00DD4686">
            <w:pPr>
              <w:jc w:val="center"/>
              <w:rPr>
                <w:sz w:val="20"/>
                <w:szCs w:val="20"/>
              </w:rPr>
            </w:pPr>
            <w:r w:rsidRPr="007648F6">
              <w:rPr>
                <w:sz w:val="20"/>
                <w:szCs w:val="20"/>
              </w:rPr>
              <w:t>2,14</w:t>
            </w:r>
          </w:p>
        </w:tc>
        <w:tc>
          <w:tcPr>
            <w:tcW w:w="1558" w:type="dxa"/>
          </w:tcPr>
          <w:p w14:paraId="4A221041" w14:textId="77777777" w:rsidR="007648F6" w:rsidRPr="007648F6" w:rsidRDefault="007648F6" w:rsidP="00DD4686">
            <w:pPr>
              <w:jc w:val="center"/>
              <w:rPr>
                <w:sz w:val="20"/>
                <w:szCs w:val="20"/>
              </w:rPr>
            </w:pPr>
            <w:r w:rsidRPr="007648F6">
              <w:rPr>
                <w:sz w:val="20"/>
                <w:szCs w:val="20"/>
              </w:rPr>
              <w:t>7,40</w:t>
            </w:r>
          </w:p>
        </w:tc>
      </w:tr>
      <w:tr w:rsidR="007648F6" w:rsidRPr="007648F6" w14:paraId="587B32D6" w14:textId="77777777" w:rsidTr="00A055A9">
        <w:trPr>
          <w:jc w:val="center"/>
        </w:trPr>
        <w:tc>
          <w:tcPr>
            <w:tcW w:w="4615" w:type="dxa"/>
          </w:tcPr>
          <w:p w14:paraId="158B32FD" w14:textId="77777777" w:rsidR="007648F6" w:rsidRPr="007648F6" w:rsidRDefault="007648F6" w:rsidP="00DD4686">
            <w:pPr>
              <w:rPr>
                <w:sz w:val="20"/>
                <w:szCs w:val="20"/>
              </w:rPr>
            </w:pPr>
            <w:r w:rsidRPr="007648F6">
              <w:rPr>
                <w:sz w:val="20"/>
                <w:szCs w:val="20"/>
              </w:rPr>
              <w:t>OM, Organik Madde İçeriği (%)</w:t>
            </w:r>
          </w:p>
        </w:tc>
        <w:tc>
          <w:tcPr>
            <w:tcW w:w="1800" w:type="dxa"/>
            <w:vAlign w:val="center"/>
          </w:tcPr>
          <w:p w14:paraId="182FE403" w14:textId="77777777" w:rsidR="007648F6" w:rsidRPr="007648F6" w:rsidRDefault="007648F6" w:rsidP="00DD4686">
            <w:pPr>
              <w:jc w:val="center"/>
              <w:rPr>
                <w:sz w:val="20"/>
                <w:szCs w:val="20"/>
              </w:rPr>
            </w:pPr>
            <w:r w:rsidRPr="007648F6">
              <w:rPr>
                <w:sz w:val="20"/>
                <w:szCs w:val="20"/>
              </w:rPr>
              <w:t>47,99</w:t>
            </w:r>
          </w:p>
        </w:tc>
        <w:tc>
          <w:tcPr>
            <w:tcW w:w="1558" w:type="dxa"/>
          </w:tcPr>
          <w:p w14:paraId="004B013D" w14:textId="77777777" w:rsidR="007648F6" w:rsidRPr="007648F6" w:rsidRDefault="007648F6" w:rsidP="00DD4686">
            <w:pPr>
              <w:jc w:val="center"/>
              <w:rPr>
                <w:sz w:val="20"/>
                <w:szCs w:val="20"/>
              </w:rPr>
            </w:pPr>
            <w:r w:rsidRPr="007648F6">
              <w:rPr>
                <w:sz w:val="20"/>
                <w:szCs w:val="20"/>
              </w:rPr>
              <w:t>82,20</w:t>
            </w:r>
          </w:p>
        </w:tc>
      </w:tr>
      <w:tr w:rsidR="007648F6" w:rsidRPr="007648F6" w14:paraId="32B316ED" w14:textId="77777777" w:rsidTr="00A055A9">
        <w:trPr>
          <w:jc w:val="center"/>
        </w:trPr>
        <w:tc>
          <w:tcPr>
            <w:tcW w:w="4615" w:type="dxa"/>
            <w:vAlign w:val="center"/>
          </w:tcPr>
          <w:p w14:paraId="095A25FF" w14:textId="77777777" w:rsidR="007648F6" w:rsidRPr="007648F6" w:rsidRDefault="007648F6" w:rsidP="00DD4686">
            <w:pPr>
              <w:rPr>
                <w:sz w:val="20"/>
                <w:szCs w:val="20"/>
              </w:rPr>
            </w:pPr>
            <w:r w:rsidRPr="007648F6">
              <w:rPr>
                <w:sz w:val="20"/>
                <w:szCs w:val="20"/>
              </w:rPr>
              <w:t>ÇOK, Çözünmüş Organik Karbon (mg/L)</w:t>
            </w:r>
          </w:p>
        </w:tc>
        <w:tc>
          <w:tcPr>
            <w:tcW w:w="1800" w:type="dxa"/>
            <w:vAlign w:val="center"/>
          </w:tcPr>
          <w:p w14:paraId="627058DD" w14:textId="77777777" w:rsidR="007648F6" w:rsidRPr="007648F6" w:rsidRDefault="007648F6" w:rsidP="00DD4686">
            <w:pPr>
              <w:jc w:val="center"/>
              <w:rPr>
                <w:sz w:val="20"/>
                <w:szCs w:val="20"/>
              </w:rPr>
            </w:pPr>
            <w:r w:rsidRPr="007648F6">
              <w:rPr>
                <w:sz w:val="20"/>
                <w:szCs w:val="20"/>
              </w:rPr>
              <w:t>252,6</w:t>
            </w:r>
          </w:p>
        </w:tc>
        <w:tc>
          <w:tcPr>
            <w:tcW w:w="1558" w:type="dxa"/>
          </w:tcPr>
          <w:p w14:paraId="0B0DFD17" w14:textId="77777777" w:rsidR="007648F6" w:rsidRPr="007648F6" w:rsidRDefault="007648F6" w:rsidP="00DD4686">
            <w:pPr>
              <w:jc w:val="center"/>
              <w:rPr>
                <w:sz w:val="20"/>
                <w:szCs w:val="20"/>
              </w:rPr>
            </w:pPr>
            <w:r w:rsidRPr="007648F6">
              <w:rPr>
                <w:sz w:val="20"/>
                <w:szCs w:val="20"/>
              </w:rPr>
              <w:t>-</w:t>
            </w:r>
          </w:p>
        </w:tc>
      </w:tr>
      <w:tr w:rsidR="007648F6" w:rsidRPr="007648F6" w14:paraId="1875F972" w14:textId="77777777" w:rsidTr="00A055A9">
        <w:trPr>
          <w:jc w:val="center"/>
        </w:trPr>
        <w:tc>
          <w:tcPr>
            <w:tcW w:w="4615" w:type="dxa"/>
            <w:vAlign w:val="center"/>
          </w:tcPr>
          <w:p w14:paraId="1B834516" w14:textId="77777777" w:rsidR="007648F6" w:rsidRPr="007648F6" w:rsidRDefault="007648F6" w:rsidP="00DD4686">
            <w:pPr>
              <w:rPr>
                <w:sz w:val="20"/>
                <w:szCs w:val="20"/>
              </w:rPr>
            </w:pPr>
            <w:r w:rsidRPr="007648F6">
              <w:rPr>
                <w:sz w:val="20"/>
                <w:szCs w:val="20"/>
              </w:rPr>
              <w:t>KOİ</w:t>
            </w:r>
            <w:r w:rsidRPr="007648F6">
              <w:rPr>
                <w:sz w:val="20"/>
                <w:szCs w:val="20"/>
                <w:vertAlign w:val="subscript"/>
              </w:rPr>
              <w:t>Ç</w:t>
            </w:r>
            <w:r w:rsidRPr="007648F6">
              <w:rPr>
                <w:sz w:val="20"/>
                <w:szCs w:val="20"/>
              </w:rPr>
              <w:t>, Çözünmüş Kimyasal Oksijen İhtiyacı, (mg/ L)</w:t>
            </w:r>
          </w:p>
        </w:tc>
        <w:tc>
          <w:tcPr>
            <w:tcW w:w="1800" w:type="dxa"/>
            <w:vAlign w:val="center"/>
          </w:tcPr>
          <w:p w14:paraId="15FE1F4E" w14:textId="77777777" w:rsidR="007648F6" w:rsidRPr="007648F6" w:rsidRDefault="007648F6" w:rsidP="00DD4686">
            <w:pPr>
              <w:jc w:val="center"/>
              <w:rPr>
                <w:sz w:val="20"/>
                <w:szCs w:val="20"/>
              </w:rPr>
            </w:pPr>
            <w:r w:rsidRPr="007648F6">
              <w:rPr>
                <w:sz w:val="20"/>
                <w:szCs w:val="20"/>
              </w:rPr>
              <w:t>1200</w:t>
            </w:r>
          </w:p>
        </w:tc>
        <w:tc>
          <w:tcPr>
            <w:tcW w:w="1558" w:type="dxa"/>
          </w:tcPr>
          <w:p w14:paraId="5103C3A9" w14:textId="77777777" w:rsidR="007648F6" w:rsidRPr="007648F6" w:rsidRDefault="007648F6" w:rsidP="00DD4686">
            <w:pPr>
              <w:jc w:val="center"/>
              <w:rPr>
                <w:sz w:val="20"/>
                <w:szCs w:val="20"/>
              </w:rPr>
            </w:pPr>
            <w:r w:rsidRPr="007648F6">
              <w:rPr>
                <w:sz w:val="20"/>
                <w:szCs w:val="20"/>
              </w:rPr>
              <w:t>1920</w:t>
            </w:r>
          </w:p>
        </w:tc>
      </w:tr>
      <w:tr w:rsidR="007648F6" w:rsidRPr="007648F6" w14:paraId="1F68CE17" w14:textId="77777777" w:rsidTr="00A055A9">
        <w:trPr>
          <w:jc w:val="center"/>
        </w:trPr>
        <w:tc>
          <w:tcPr>
            <w:tcW w:w="4615" w:type="dxa"/>
            <w:vAlign w:val="center"/>
          </w:tcPr>
          <w:p w14:paraId="00EF5619" w14:textId="77777777" w:rsidR="007648F6" w:rsidRPr="007648F6" w:rsidRDefault="007648F6" w:rsidP="00DD4686">
            <w:pPr>
              <w:rPr>
                <w:sz w:val="20"/>
                <w:szCs w:val="20"/>
                <w:lang w:val="sv-SE"/>
              </w:rPr>
            </w:pPr>
            <w:r w:rsidRPr="007648F6">
              <w:rPr>
                <w:sz w:val="20"/>
                <w:szCs w:val="20"/>
                <w:lang w:val="sv-SE"/>
              </w:rPr>
              <w:t xml:space="preserve">TN, Çamur üst suyunda toplam azot </w:t>
            </w:r>
            <w:r w:rsidRPr="007648F6">
              <w:rPr>
                <w:sz w:val="20"/>
                <w:szCs w:val="20"/>
              </w:rPr>
              <w:t>(mg/ L)</w:t>
            </w:r>
          </w:p>
        </w:tc>
        <w:tc>
          <w:tcPr>
            <w:tcW w:w="1800" w:type="dxa"/>
            <w:vAlign w:val="center"/>
          </w:tcPr>
          <w:p w14:paraId="78C69BB9" w14:textId="77777777" w:rsidR="007648F6" w:rsidRPr="007648F6" w:rsidRDefault="007648F6" w:rsidP="00DD4686">
            <w:pPr>
              <w:jc w:val="center"/>
              <w:rPr>
                <w:sz w:val="20"/>
                <w:szCs w:val="20"/>
              </w:rPr>
            </w:pPr>
            <w:r w:rsidRPr="007648F6">
              <w:rPr>
                <w:sz w:val="20"/>
                <w:szCs w:val="20"/>
              </w:rPr>
              <w:t>25</w:t>
            </w:r>
          </w:p>
        </w:tc>
        <w:tc>
          <w:tcPr>
            <w:tcW w:w="1558" w:type="dxa"/>
          </w:tcPr>
          <w:p w14:paraId="76511392" w14:textId="77777777" w:rsidR="007648F6" w:rsidRPr="007648F6" w:rsidRDefault="007648F6" w:rsidP="00DD4686">
            <w:pPr>
              <w:jc w:val="center"/>
              <w:rPr>
                <w:sz w:val="20"/>
                <w:szCs w:val="20"/>
              </w:rPr>
            </w:pPr>
            <w:r w:rsidRPr="007648F6">
              <w:rPr>
                <w:sz w:val="20"/>
                <w:szCs w:val="20"/>
              </w:rPr>
              <w:t>95,5</w:t>
            </w:r>
          </w:p>
        </w:tc>
      </w:tr>
      <w:tr w:rsidR="007648F6" w:rsidRPr="007648F6" w14:paraId="6C7EAA4C" w14:textId="77777777" w:rsidTr="00A055A9">
        <w:trPr>
          <w:jc w:val="center"/>
        </w:trPr>
        <w:tc>
          <w:tcPr>
            <w:tcW w:w="4615" w:type="dxa"/>
            <w:vAlign w:val="center"/>
          </w:tcPr>
          <w:p w14:paraId="12B6FA30" w14:textId="77777777" w:rsidR="007648F6" w:rsidRPr="007648F6" w:rsidRDefault="007648F6" w:rsidP="00DD4686">
            <w:pPr>
              <w:rPr>
                <w:sz w:val="20"/>
                <w:szCs w:val="20"/>
              </w:rPr>
            </w:pPr>
            <w:r w:rsidRPr="007648F6">
              <w:rPr>
                <w:sz w:val="20"/>
                <w:szCs w:val="20"/>
              </w:rPr>
              <w:t>TP, Çamur üst suyunda toplam fosfor (mg/ L)</w:t>
            </w:r>
          </w:p>
        </w:tc>
        <w:tc>
          <w:tcPr>
            <w:tcW w:w="1800" w:type="dxa"/>
            <w:vAlign w:val="center"/>
          </w:tcPr>
          <w:p w14:paraId="10A8AEE6" w14:textId="77777777" w:rsidR="007648F6" w:rsidRPr="007648F6" w:rsidRDefault="007648F6" w:rsidP="00DD4686">
            <w:pPr>
              <w:jc w:val="center"/>
              <w:rPr>
                <w:sz w:val="20"/>
                <w:szCs w:val="20"/>
              </w:rPr>
            </w:pPr>
            <w:r w:rsidRPr="007648F6">
              <w:rPr>
                <w:sz w:val="20"/>
                <w:szCs w:val="20"/>
              </w:rPr>
              <w:t>41,3</w:t>
            </w:r>
          </w:p>
        </w:tc>
        <w:tc>
          <w:tcPr>
            <w:tcW w:w="1558" w:type="dxa"/>
          </w:tcPr>
          <w:p w14:paraId="324A6E85" w14:textId="77777777" w:rsidR="007648F6" w:rsidRPr="007648F6" w:rsidRDefault="007648F6" w:rsidP="00DD4686">
            <w:pPr>
              <w:jc w:val="center"/>
              <w:rPr>
                <w:sz w:val="20"/>
                <w:szCs w:val="20"/>
              </w:rPr>
            </w:pPr>
            <w:r w:rsidRPr="007648F6">
              <w:rPr>
                <w:sz w:val="20"/>
                <w:szCs w:val="20"/>
              </w:rPr>
              <w:t>125</w:t>
            </w:r>
          </w:p>
        </w:tc>
      </w:tr>
    </w:tbl>
    <w:p w14:paraId="52581879" w14:textId="77777777" w:rsidR="00931FA1" w:rsidRPr="00A055A9" w:rsidRDefault="00321035" w:rsidP="00A055A9">
      <w:pPr>
        <w:pStyle w:val="BASLIK2"/>
        <w:rPr>
          <w:noProof w:val="0"/>
          <w:lang w:val="en-US"/>
        </w:rPr>
      </w:pPr>
      <w:bookmarkStart w:id="23" w:name="_Toc309669249"/>
      <w:r w:rsidRPr="00321035">
        <w:rPr>
          <w:noProof w:val="0"/>
        </w:rPr>
        <w:lastRenderedPageBreak/>
        <w:t>Ultrasonik Ön Arıtma</w:t>
      </w:r>
      <w:r>
        <w:rPr>
          <w:noProof w:val="0"/>
        </w:rPr>
        <w:t xml:space="preserve"> Yöntemi</w:t>
      </w:r>
      <w:bookmarkEnd w:id="23"/>
    </w:p>
    <w:p w14:paraId="18AFC555" w14:textId="77777777" w:rsidR="00321035" w:rsidRPr="00321035" w:rsidRDefault="00321035" w:rsidP="00321035">
      <w:pPr>
        <w:pStyle w:val="GOVDE"/>
        <w:keepLines/>
      </w:pPr>
      <w:r w:rsidRPr="00321035">
        <w:t xml:space="preserve">Ultrasonik ön arıtma uygulaması Bandelin- Sonopuls HD 2200 marka bir ultrasonik homojenleştirici ve homojenleştirici ile bağlantılı çalışan VS 70 T model bir ultrasonik prob kullanılmıştır. Bu sistem 20 kHz gibi düşük frekansa ve 200 W güce sahiptir. Çalışmada 500 mL hacmindeki çamur örnekleri cam beherlere konmuş ve 0 ile 60 dakika arasında değişen farklı sürelerde ultrasonik arıtma uygulanmıştır. Değişen sürelere bağlı olarak ise 0 ile 15880 kJ/kg KM arasında değişen farklı özgül enerji değerleri ile çalışılmıştır. Deney koşulları Tablo 2’de gösterilmektedir. </w:t>
      </w:r>
    </w:p>
    <w:p w14:paraId="2A320C85" w14:textId="77777777" w:rsidR="006304F7" w:rsidRDefault="006304F7" w:rsidP="006304F7">
      <w:pPr>
        <w:pStyle w:val="GOVDE"/>
        <w:keepLines/>
        <w:rPr>
          <w:noProof w:val="0"/>
        </w:rPr>
      </w:pPr>
    </w:p>
    <w:p w14:paraId="5D171E76" w14:textId="77777777" w:rsidR="00321035" w:rsidRDefault="00321035" w:rsidP="006304F7">
      <w:pPr>
        <w:pStyle w:val="GOVDE"/>
        <w:keepLines/>
        <w:rPr>
          <w:noProof w:val="0"/>
        </w:rPr>
      </w:pPr>
    </w:p>
    <w:p w14:paraId="5AF86E08" w14:textId="77777777" w:rsidR="00E114D9" w:rsidRDefault="00E114D9" w:rsidP="006304F7">
      <w:pPr>
        <w:pStyle w:val="GOVDE"/>
        <w:keepLines/>
        <w:rPr>
          <w:noProof w:val="0"/>
        </w:rPr>
      </w:pPr>
    </w:p>
    <w:p w14:paraId="07A20898" w14:textId="77777777" w:rsidR="00321035" w:rsidRDefault="00321035" w:rsidP="006304F7">
      <w:pPr>
        <w:pStyle w:val="GOVDE"/>
        <w:keepLines/>
        <w:rPr>
          <w:noProof w:val="0"/>
        </w:rPr>
      </w:pPr>
    </w:p>
    <w:p w14:paraId="6E3060F8" w14:textId="77777777" w:rsidR="00321035" w:rsidRPr="00E5432B" w:rsidRDefault="00321035" w:rsidP="00A055A9">
      <w:pPr>
        <w:pStyle w:val="CizelgeFBESablonBolumIII"/>
      </w:pPr>
      <w:bookmarkStart w:id="24" w:name="_Toc309735216"/>
      <w:r w:rsidRPr="00E5432B">
        <w:t xml:space="preserve">Tablo 2.2: </w:t>
      </w:r>
      <w:r w:rsidR="00E5432B" w:rsidRPr="00E5432B">
        <w:t>Deney Koşulları</w:t>
      </w:r>
      <w:bookmarkEnd w:id="24"/>
    </w:p>
    <w:tbl>
      <w:tblPr>
        <w:tblW w:w="742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48"/>
        <w:gridCol w:w="2200"/>
        <w:gridCol w:w="2200"/>
        <w:gridCol w:w="1873"/>
      </w:tblGrid>
      <w:tr w:rsidR="00321035" w:rsidRPr="00321035" w14:paraId="375AEDAF" w14:textId="77777777" w:rsidTr="00A055A9">
        <w:trPr>
          <w:jc w:val="center"/>
        </w:trPr>
        <w:tc>
          <w:tcPr>
            <w:tcW w:w="1148" w:type="dxa"/>
            <w:vAlign w:val="bottom"/>
          </w:tcPr>
          <w:p w14:paraId="5104FB4F" w14:textId="77777777" w:rsidR="00321035" w:rsidRPr="00321035" w:rsidRDefault="00321035" w:rsidP="00DD4686">
            <w:pPr>
              <w:rPr>
                <w:b/>
                <w:sz w:val="20"/>
                <w:szCs w:val="20"/>
              </w:rPr>
            </w:pPr>
            <w:r w:rsidRPr="00321035">
              <w:rPr>
                <w:b/>
                <w:sz w:val="20"/>
                <w:szCs w:val="20"/>
              </w:rPr>
              <w:t>Uygulama Süresi (dakika)</w:t>
            </w:r>
          </w:p>
        </w:tc>
        <w:tc>
          <w:tcPr>
            <w:tcW w:w="2200" w:type="dxa"/>
            <w:vAlign w:val="bottom"/>
          </w:tcPr>
          <w:p w14:paraId="4729F139" w14:textId="77777777" w:rsidR="00321035" w:rsidRPr="00B35B33" w:rsidRDefault="00321035" w:rsidP="00DD4686">
            <w:pPr>
              <w:rPr>
                <w:sz w:val="20"/>
                <w:szCs w:val="20"/>
              </w:rPr>
            </w:pPr>
            <w:r w:rsidRPr="00B35B33">
              <w:rPr>
                <w:sz w:val="20"/>
                <w:szCs w:val="20"/>
              </w:rPr>
              <w:t>Ultrasonik Güç (Watt)</w:t>
            </w:r>
          </w:p>
        </w:tc>
        <w:tc>
          <w:tcPr>
            <w:tcW w:w="2200" w:type="dxa"/>
            <w:vAlign w:val="bottom"/>
          </w:tcPr>
          <w:p w14:paraId="2F17E449" w14:textId="77777777" w:rsidR="00321035" w:rsidRPr="00321035" w:rsidRDefault="00321035" w:rsidP="00DD4686">
            <w:pPr>
              <w:rPr>
                <w:b/>
                <w:sz w:val="20"/>
                <w:szCs w:val="20"/>
              </w:rPr>
            </w:pPr>
            <w:r w:rsidRPr="00321035">
              <w:rPr>
                <w:b/>
                <w:sz w:val="20"/>
                <w:szCs w:val="20"/>
              </w:rPr>
              <w:t xml:space="preserve">Özgül Enerji </w:t>
            </w:r>
          </w:p>
          <w:p w14:paraId="429D906C" w14:textId="77777777" w:rsidR="00321035" w:rsidRPr="00321035" w:rsidRDefault="00321035" w:rsidP="00DD4686">
            <w:pPr>
              <w:rPr>
                <w:b/>
                <w:sz w:val="20"/>
                <w:szCs w:val="20"/>
              </w:rPr>
            </w:pPr>
            <w:r w:rsidRPr="00321035">
              <w:rPr>
                <w:b/>
                <w:sz w:val="20"/>
                <w:szCs w:val="20"/>
              </w:rPr>
              <w:t>(kJ/ kg KM)</w:t>
            </w:r>
          </w:p>
        </w:tc>
        <w:tc>
          <w:tcPr>
            <w:tcW w:w="1873" w:type="dxa"/>
            <w:vAlign w:val="bottom"/>
          </w:tcPr>
          <w:p w14:paraId="31BA5926" w14:textId="77777777" w:rsidR="00321035" w:rsidRPr="00321035" w:rsidRDefault="00321035" w:rsidP="00DD4686">
            <w:pPr>
              <w:rPr>
                <w:b/>
                <w:sz w:val="20"/>
                <w:szCs w:val="20"/>
              </w:rPr>
            </w:pPr>
            <w:r w:rsidRPr="00321035">
              <w:rPr>
                <w:b/>
                <w:sz w:val="20"/>
                <w:szCs w:val="20"/>
              </w:rPr>
              <w:t>Güç Yoğunluğu</w:t>
            </w:r>
          </w:p>
          <w:p w14:paraId="54FADF72" w14:textId="77777777" w:rsidR="00321035" w:rsidRPr="00321035" w:rsidRDefault="00321035" w:rsidP="00DD4686">
            <w:pPr>
              <w:rPr>
                <w:b/>
                <w:sz w:val="20"/>
                <w:szCs w:val="20"/>
              </w:rPr>
            </w:pPr>
            <w:r w:rsidRPr="00321035">
              <w:rPr>
                <w:b/>
                <w:sz w:val="20"/>
                <w:szCs w:val="20"/>
              </w:rPr>
              <w:t>(W/mL)</w:t>
            </w:r>
          </w:p>
        </w:tc>
      </w:tr>
      <w:tr w:rsidR="00321035" w:rsidRPr="00321035" w14:paraId="4F4605E3" w14:textId="77777777" w:rsidTr="00A055A9">
        <w:trPr>
          <w:jc w:val="center"/>
        </w:trPr>
        <w:tc>
          <w:tcPr>
            <w:tcW w:w="1148" w:type="dxa"/>
            <w:vAlign w:val="bottom"/>
          </w:tcPr>
          <w:p w14:paraId="365D212D" w14:textId="77777777" w:rsidR="00321035" w:rsidRPr="00321035" w:rsidRDefault="00321035" w:rsidP="00DD4686">
            <w:pPr>
              <w:jc w:val="center"/>
              <w:rPr>
                <w:sz w:val="20"/>
                <w:szCs w:val="20"/>
              </w:rPr>
            </w:pPr>
            <w:r w:rsidRPr="00321035">
              <w:rPr>
                <w:sz w:val="20"/>
                <w:szCs w:val="20"/>
              </w:rPr>
              <w:t>1</w:t>
            </w:r>
          </w:p>
        </w:tc>
        <w:tc>
          <w:tcPr>
            <w:tcW w:w="2200" w:type="dxa"/>
            <w:vAlign w:val="bottom"/>
          </w:tcPr>
          <w:p w14:paraId="2DCE8394" w14:textId="77777777" w:rsidR="00321035" w:rsidRPr="00B35B33" w:rsidRDefault="00321035" w:rsidP="00DD4686">
            <w:pPr>
              <w:jc w:val="center"/>
              <w:rPr>
                <w:sz w:val="20"/>
                <w:szCs w:val="20"/>
              </w:rPr>
            </w:pPr>
            <w:r w:rsidRPr="00B35B33">
              <w:rPr>
                <w:sz w:val="20"/>
                <w:szCs w:val="20"/>
              </w:rPr>
              <w:t>20</w:t>
            </w:r>
          </w:p>
        </w:tc>
        <w:tc>
          <w:tcPr>
            <w:tcW w:w="2200" w:type="dxa"/>
            <w:vAlign w:val="bottom"/>
          </w:tcPr>
          <w:p w14:paraId="669AA280" w14:textId="77777777" w:rsidR="00321035" w:rsidRPr="00321035" w:rsidRDefault="00321035" w:rsidP="00DD4686">
            <w:pPr>
              <w:jc w:val="center"/>
              <w:rPr>
                <w:sz w:val="20"/>
                <w:szCs w:val="20"/>
              </w:rPr>
            </w:pPr>
            <w:r w:rsidRPr="00321035">
              <w:rPr>
                <w:sz w:val="20"/>
                <w:szCs w:val="20"/>
              </w:rPr>
              <w:t>112</w:t>
            </w:r>
          </w:p>
        </w:tc>
        <w:tc>
          <w:tcPr>
            <w:tcW w:w="1873" w:type="dxa"/>
            <w:vAlign w:val="bottom"/>
          </w:tcPr>
          <w:p w14:paraId="5558EB41" w14:textId="77777777" w:rsidR="00321035" w:rsidRPr="00321035" w:rsidRDefault="00321035" w:rsidP="00DD4686">
            <w:pPr>
              <w:jc w:val="center"/>
              <w:rPr>
                <w:sz w:val="20"/>
                <w:szCs w:val="20"/>
              </w:rPr>
            </w:pPr>
            <w:r w:rsidRPr="00321035">
              <w:rPr>
                <w:sz w:val="20"/>
                <w:szCs w:val="20"/>
              </w:rPr>
              <w:t>0,040</w:t>
            </w:r>
          </w:p>
        </w:tc>
      </w:tr>
      <w:tr w:rsidR="00321035" w:rsidRPr="00321035" w14:paraId="5B40251F" w14:textId="77777777" w:rsidTr="00A055A9">
        <w:trPr>
          <w:jc w:val="center"/>
        </w:trPr>
        <w:tc>
          <w:tcPr>
            <w:tcW w:w="1148" w:type="dxa"/>
            <w:vAlign w:val="bottom"/>
          </w:tcPr>
          <w:p w14:paraId="4C5CB72C" w14:textId="77777777" w:rsidR="00321035" w:rsidRPr="00321035" w:rsidRDefault="00321035" w:rsidP="00DD4686">
            <w:pPr>
              <w:jc w:val="center"/>
              <w:rPr>
                <w:sz w:val="20"/>
                <w:szCs w:val="20"/>
              </w:rPr>
            </w:pPr>
            <w:r w:rsidRPr="00321035">
              <w:rPr>
                <w:sz w:val="20"/>
                <w:szCs w:val="20"/>
              </w:rPr>
              <w:t>5</w:t>
            </w:r>
          </w:p>
        </w:tc>
        <w:tc>
          <w:tcPr>
            <w:tcW w:w="2200" w:type="dxa"/>
            <w:vAlign w:val="bottom"/>
          </w:tcPr>
          <w:p w14:paraId="1BEBE76E" w14:textId="77777777" w:rsidR="00321035" w:rsidRPr="00B35B33" w:rsidRDefault="00321035" w:rsidP="00DD4686">
            <w:pPr>
              <w:jc w:val="center"/>
              <w:rPr>
                <w:sz w:val="20"/>
                <w:szCs w:val="20"/>
              </w:rPr>
            </w:pPr>
            <w:r w:rsidRPr="00B35B33">
              <w:rPr>
                <w:sz w:val="20"/>
                <w:szCs w:val="20"/>
              </w:rPr>
              <w:t>26</w:t>
            </w:r>
          </w:p>
        </w:tc>
        <w:tc>
          <w:tcPr>
            <w:tcW w:w="2200" w:type="dxa"/>
            <w:vAlign w:val="bottom"/>
          </w:tcPr>
          <w:p w14:paraId="441A35A3" w14:textId="77777777" w:rsidR="00321035" w:rsidRPr="00321035" w:rsidRDefault="00321035" w:rsidP="00DD4686">
            <w:pPr>
              <w:jc w:val="center"/>
              <w:rPr>
                <w:sz w:val="20"/>
                <w:szCs w:val="20"/>
              </w:rPr>
            </w:pPr>
            <w:r w:rsidRPr="00321035">
              <w:rPr>
                <w:sz w:val="20"/>
                <w:szCs w:val="20"/>
              </w:rPr>
              <w:t>729</w:t>
            </w:r>
          </w:p>
        </w:tc>
        <w:tc>
          <w:tcPr>
            <w:tcW w:w="1873" w:type="dxa"/>
            <w:vAlign w:val="bottom"/>
          </w:tcPr>
          <w:p w14:paraId="3C887D6A" w14:textId="77777777" w:rsidR="00321035" w:rsidRPr="00321035" w:rsidRDefault="00321035" w:rsidP="00DD4686">
            <w:pPr>
              <w:jc w:val="center"/>
              <w:rPr>
                <w:sz w:val="20"/>
                <w:szCs w:val="20"/>
              </w:rPr>
            </w:pPr>
            <w:r w:rsidRPr="00321035">
              <w:rPr>
                <w:sz w:val="20"/>
                <w:szCs w:val="20"/>
              </w:rPr>
              <w:t>0,052</w:t>
            </w:r>
          </w:p>
        </w:tc>
      </w:tr>
      <w:tr w:rsidR="00321035" w:rsidRPr="00321035" w14:paraId="15771BAF" w14:textId="77777777" w:rsidTr="00A055A9">
        <w:trPr>
          <w:jc w:val="center"/>
        </w:trPr>
        <w:tc>
          <w:tcPr>
            <w:tcW w:w="1148" w:type="dxa"/>
            <w:vAlign w:val="bottom"/>
          </w:tcPr>
          <w:p w14:paraId="46DCF964" w14:textId="77777777" w:rsidR="00321035" w:rsidRPr="00321035" w:rsidRDefault="00321035" w:rsidP="00DD4686">
            <w:pPr>
              <w:jc w:val="center"/>
              <w:rPr>
                <w:sz w:val="20"/>
                <w:szCs w:val="20"/>
              </w:rPr>
            </w:pPr>
            <w:r w:rsidRPr="00321035">
              <w:rPr>
                <w:sz w:val="20"/>
                <w:szCs w:val="20"/>
              </w:rPr>
              <w:t>10</w:t>
            </w:r>
          </w:p>
        </w:tc>
        <w:tc>
          <w:tcPr>
            <w:tcW w:w="2200" w:type="dxa"/>
            <w:vAlign w:val="bottom"/>
          </w:tcPr>
          <w:p w14:paraId="26585715" w14:textId="77777777" w:rsidR="00321035" w:rsidRPr="00B35B33" w:rsidRDefault="00321035" w:rsidP="00DD4686">
            <w:pPr>
              <w:jc w:val="center"/>
              <w:rPr>
                <w:sz w:val="20"/>
                <w:szCs w:val="20"/>
              </w:rPr>
            </w:pPr>
            <w:r w:rsidRPr="00B35B33">
              <w:rPr>
                <w:sz w:val="20"/>
                <w:szCs w:val="20"/>
              </w:rPr>
              <w:t>32</w:t>
            </w:r>
          </w:p>
        </w:tc>
        <w:tc>
          <w:tcPr>
            <w:tcW w:w="2200" w:type="dxa"/>
            <w:vAlign w:val="bottom"/>
          </w:tcPr>
          <w:p w14:paraId="26118DBB" w14:textId="77777777" w:rsidR="00321035" w:rsidRPr="00321035" w:rsidRDefault="00321035" w:rsidP="00DD4686">
            <w:pPr>
              <w:jc w:val="center"/>
              <w:rPr>
                <w:sz w:val="20"/>
                <w:szCs w:val="20"/>
              </w:rPr>
            </w:pPr>
            <w:r w:rsidRPr="00321035">
              <w:rPr>
                <w:sz w:val="20"/>
                <w:szCs w:val="20"/>
              </w:rPr>
              <w:t>1794</w:t>
            </w:r>
          </w:p>
        </w:tc>
        <w:tc>
          <w:tcPr>
            <w:tcW w:w="1873" w:type="dxa"/>
            <w:vAlign w:val="bottom"/>
          </w:tcPr>
          <w:p w14:paraId="0A771541" w14:textId="77777777" w:rsidR="00321035" w:rsidRPr="00321035" w:rsidRDefault="00321035" w:rsidP="00DD4686">
            <w:pPr>
              <w:jc w:val="center"/>
              <w:rPr>
                <w:sz w:val="20"/>
                <w:szCs w:val="20"/>
              </w:rPr>
            </w:pPr>
            <w:r w:rsidRPr="00321035">
              <w:rPr>
                <w:sz w:val="20"/>
                <w:szCs w:val="20"/>
              </w:rPr>
              <w:t>0,064</w:t>
            </w:r>
          </w:p>
        </w:tc>
      </w:tr>
      <w:tr w:rsidR="00321035" w:rsidRPr="00321035" w14:paraId="03A40C53" w14:textId="77777777" w:rsidTr="00A055A9">
        <w:trPr>
          <w:jc w:val="center"/>
        </w:trPr>
        <w:tc>
          <w:tcPr>
            <w:tcW w:w="1148" w:type="dxa"/>
            <w:vAlign w:val="bottom"/>
          </w:tcPr>
          <w:p w14:paraId="156DBD7A" w14:textId="77777777" w:rsidR="00321035" w:rsidRPr="00321035" w:rsidRDefault="00321035" w:rsidP="00DD4686">
            <w:pPr>
              <w:jc w:val="center"/>
              <w:rPr>
                <w:sz w:val="20"/>
                <w:szCs w:val="20"/>
              </w:rPr>
            </w:pPr>
            <w:r w:rsidRPr="00321035">
              <w:rPr>
                <w:sz w:val="20"/>
                <w:szCs w:val="20"/>
              </w:rPr>
              <w:t>15</w:t>
            </w:r>
          </w:p>
        </w:tc>
        <w:tc>
          <w:tcPr>
            <w:tcW w:w="2200" w:type="dxa"/>
            <w:vAlign w:val="bottom"/>
          </w:tcPr>
          <w:p w14:paraId="2E0AADF0" w14:textId="77777777" w:rsidR="00321035" w:rsidRPr="00B35B33" w:rsidRDefault="00321035" w:rsidP="00DD4686">
            <w:pPr>
              <w:jc w:val="center"/>
              <w:rPr>
                <w:sz w:val="20"/>
                <w:szCs w:val="20"/>
              </w:rPr>
            </w:pPr>
            <w:r w:rsidRPr="00B35B33">
              <w:rPr>
                <w:sz w:val="20"/>
                <w:szCs w:val="20"/>
              </w:rPr>
              <w:t>36,2</w:t>
            </w:r>
          </w:p>
        </w:tc>
        <w:tc>
          <w:tcPr>
            <w:tcW w:w="2200" w:type="dxa"/>
            <w:vAlign w:val="bottom"/>
          </w:tcPr>
          <w:p w14:paraId="6ABFA800" w14:textId="77777777" w:rsidR="00321035" w:rsidRPr="00321035" w:rsidRDefault="00321035" w:rsidP="00DD4686">
            <w:pPr>
              <w:jc w:val="center"/>
              <w:rPr>
                <w:sz w:val="20"/>
                <w:szCs w:val="20"/>
              </w:rPr>
            </w:pPr>
            <w:r w:rsidRPr="00321035">
              <w:rPr>
                <w:sz w:val="20"/>
                <w:szCs w:val="20"/>
              </w:rPr>
              <w:t>3045</w:t>
            </w:r>
          </w:p>
        </w:tc>
        <w:tc>
          <w:tcPr>
            <w:tcW w:w="1873" w:type="dxa"/>
            <w:vAlign w:val="bottom"/>
          </w:tcPr>
          <w:p w14:paraId="559D03B5" w14:textId="77777777" w:rsidR="00321035" w:rsidRPr="00321035" w:rsidRDefault="00321035" w:rsidP="00DD4686">
            <w:pPr>
              <w:jc w:val="center"/>
              <w:rPr>
                <w:sz w:val="20"/>
                <w:szCs w:val="20"/>
              </w:rPr>
            </w:pPr>
            <w:r w:rsidRPr="00321035">
              <w:rPr>
                <w:sz w:val="20"/>
                <w:szCs w:val="20"/>
              </w:rPr>
              <w:t>0,072</w:t>
            </w:r>
          </w:p>
        </w:tc>
      </w:tr>
      <w:tr w:rsidR="00321035" w:rsidRPr="00321035" w14:paraId="78FA0C0E" w14:textId="77777777" w:rsidTr="00A055A9">
        <w:trPr>
          <w:jc w:val="center"/>
        </w:trPr>
        <w:tc>
          <w:tcPr>
            <w:tcW w:w="1148" w:type="dxa"/>
            <w:vAlign w:val="bottom"/>
          </w:tcPr>
          <w:p w14:paraId="47799043" w14:textId="77777777" w:rsidR="00321035" w:rsidRPr="00321035" w:rsidRDefault="00321035" w:rsidP="00DD4686">
            <w:pPr>
              <w:jc w:val="center"/>
              <w:rPr>
                <w:sz w:val="20"/>
                <w:szCs w:val="20"/>
              </w:rPr>
            </w:pPr>
            <w:r w:rsidRPr="00321035">
              <w:rPr>
                <w:sz w:val="20"/>
                <w:szCs w:val="20"/>
              </w:rPr>
              <w:t>20</w:t>
            </w:r>
          </w:p>
        </w:tc>
        <w:tc>
          <w:tcPr>
            <w:tcW w:w="2200" w:type="dxa"/>
            <w:vAlign w:val="bottom"/>
          </w:tcPr>
          <w:p w14:paraId="1DA03874" w14:textId="77777777" w:rsidR="00321035" w:rsidRPr="00B35B33" w:rsidRDefault="00321035" w:rsidP="00DD4686">
            <w:pPr>
              <w:jc w:val="center"/>
              <w:rPr>
                <w:sz w:val="20"/>
                <w:szCs w:val="20"/>
              </w:rPr>
            </w:pPr>
            <w:r w:rsidRPr="00B35B33">
              <w:rPr>
                <w:sz w:val="20"/>
                <w:szCs w:val="20"/>
              </w:rPr>
              <w:t>39,4</w:t>
            </w:r>
          </w:p>
        </w:tc>
        <w:tc>
          <w:tcPr>
            <w:tcW w:w="2200" w:type="dxa"/>
            <w:vAlign w:val="bottom"/>
          </w:tcPr>
          <w:p w14:paraId="26A27303" w14:textId="77777777" w:rsidR="00321035" w:rsidRPr="00321035" w:rsidRDefault="00321035" w:rsidP="00DD4686">
            <w:pPr>
              <w:jc w:val="center"/>
              <w:rPr>
                <w:sz w:val="20"/>
                <w:szCs w:val="20"/>
              </w:rPr>
            </w:pPr>
            <w:r w:rsidRPr="00321035">
              <w:rPr>
                <w:sz w:val="20"/>
                <w:szCs w:val="20"/>
              </w:rPr>
              <w:t>4419</w:t>
            </w:r>
          </w:p>
        </w:tc>
        <w:tc>
          <w:tcPr>
            <w:tcW w:w="1873" w:type="dxa"/>
            <w:vAlign w:val="bottom"/>
          </w:tcPr>
          <w:p w14:paraId="41230EC2" w14:textId="77777777" w:rsidR="00321035" w:rsidRPr="00321035" w:rsidRDefault="00321035" w:rsidP="00DD4686">
            <w:pPr>
              <w:jc w:val="center"/>
              <w:rPr>
                <w:sz w:val="20"/>
                <w:szCs w:val="20"/>
              </w:rPr>
            </w:pPr>
            <w:r w:rsidRPr="00321035">
              <w:rPr>
                <w:sz w:val="20"/>
                <w:szCs w:val="20"/>
              </w:rPr>
              <w:t>0,079</w:t>
            </w:r>
          </w:p>
        </w:tc>
      </w:tr>
      <w:tr w:rsidR="00321035" w:rsidRPr="00321035" w14:paraId="5E7F8FD4" w14:textId="77777777" w:rsidTr="00A055A9">
        <w:trPr>
          <w:jc w:val="center"/>
        </w:trPr>
        <w:tc>
          <w:tcPr>
            <w:tcW w:w="1148" w:type="dxa"/>
            <w:vAlign w:val="bottom"/>
          </w:tcPr>
          <w:p w14:paraId="2BAD5E49" w14:textId="77777777" w:rsidR="00321035" w:rsidRPr="00321035" w:rsidRDefault="00321035" w:rsidP="00DD4686">
            <w:pPr>
              <w:jc w:val="center"/>
              <w:rPr>
                <w:sz w:val="20"/>
                <w:szCs w:val="20"/>
              </w:rPr>
            </w:pPr>
            <w:r w:rsidRPr="00321035">
              <w:rPr>
                <w:sz w:val="20"/>
                <w:szCs w:val="20"/>
              </w:rPr>
              <w:t>25</w:t>
            </w:r>
          </w:p>
        </w:tc>
        <w:tc>
          <w:tcPr>
            <w:tcW w:w="2200" w:type="dxa"/>
            <w:vAlign w:val="bottom"/>
          </w:tcPr>
          <w:p w14:paraId="3506F142" w14:textId="77777777" w:rsidR="00321035" w:rsidRPr="00B35B33" w:rsidRDefault="00321035" w:rsidP="00DD4686">
            <w:pPr>
              <w:jc w:val="center"/>
              <w:rPr>
                <w:sz w:val="20"/>
                <w:szCs w:val="20"/>
              </w:rPr>
            </w:pPr>
            <w:r w:rsidRPr="00B35B33">
              <w:rPr>
                <w:sz w:val="20"/>
                <w:szCs w:val="20"/>
              </w:rPr>
              <w:t>40</w:t>
            </w:r>
          </w:p>
        </w:tc>
        <w:tc>
          <w:tcPr>
            <w:tcW w:w="2200" w:type="dxa"/>
            <w:vAlign w:val="bottom"/>
          </w:tcPr>
          <w:p w14:paraId="6662498A" w14:textId="77777777" w:rsidR="00321035" w:rsidRPr="00321035" w:rsidRDefault="00321035" w:rsidP="00DD4686">
            <w:pPr>
              <w:jc w:val="center"/>
              <w:rPr>
                <w:sz w:val="20"/>
                <w:szCs w:val="20"/>
              </w:rPr>
            </w:pPr>
            <w:r w:rsidRPr="00321035">
              <w:rPr>
                <w:sz w:val="20"/>
                <w:szCs w:val="20"/>
              </w:rPr>
              <w:t>5607</w:t>
            </w:r>
          </w:p>
        </w:tc>
        <w:tc>
          <w:tcPr>
            <w:tcW w:w="1873" w:type="dxa"/>
            <w:vAlign w:val="bottom"/>
          </w:tcPr>
          <w:p w14:paraId="63AC27CB" w14:textId="77777777" w:rsidR="00321035" w:rsidRPr="00321035" w:rsidRDefault="00321035" w:rsidP="00DD4686">
            <w:pPr>
              <w:jc w:val="center"/>
              <w:rPr>
                <w:sz w:val="20"/>
                <w:szCs w:val="20"/>
              </w:rPr>
            </w:pPr>
            <w:r w:rsidRPr="00321035">
              <w:rPr>
                <w:sz w:val="20"/>
                <w:szCs w:val="20"/>
              </w:rPr>
              <w:t>0,080</w:t>
            </w:r>
          </w:p>
        </w:tc>
      </w:tr>
      <w:tr w:rsidR="00321035" w:rsidRPr="00321035" w14:paraId="7A8C53DB" w14:textId="77777777" w:rsidTr="00A055A9">
        <w:trPr>
          <w:jc w:val="center"/>
        </w:trPr>
        <w:tc>
          <w:tcPr>
            <w:tcW w:w="1148" w:type="dxa"/>
            <w:vAlign w:val="bottom"/>
          </w:tcPr>
          <w:p w14:paraId="5EBDA63C" w14:textId="77777777" w:rsidR="00321035" w:rsidRPr="00321035" w:rsidRDefault="00321035" w:rsidP="00DD4686">
            <w:pPr>
              <w:jc w:val="center"/>
              <w:rPr>
                <w:sz w:val="20"/>
                <w:szCs w:val="20"/>
              </w:rPr>
            </w:pPr>
            <w:r w:rsidRPr="00321035">
              <w:rPr>
                <w:sz w:val="20"/>
                <w:szCs w:val="20"/>
              </w:rPr>
              <w:t>30</w:t>
            </w:r>
          </w:p>
        </w:tc>
        <w:tc>
          <w:tcPr>
            <w:tcW w:w="2200" w:type="dxa"/>
            <w:vAlign w:val="bottom"/>
          </w:tcPr>
          <w:p w14:paraId="2C9F2D0E" w14:textId="77777777" w:rsidR="00321035" w:rsidRPr="00B35B33" w:rsidRDefault="00321035" w:rsidP="00DD4686">
            <w:pPr>
              <w:jc w:val="center"/>
              <w:rPr>
                <w:sz w:val="20"/>
                <w:szCs w:val="20"/>
              </w:rPr>
            </w:pPr>
            <w:r w:rsidRPr="00B35B33">
              <w:rPr>
                <w:sz w:val="20"/>
                <w:szCs w:val="20"/>
              </w:rPr>
              <w:t>40,4</w:t>
            </w:r>
          </w:p>
        </w:tc>
        <w:tc>
          <w:tcPr>
            <w:tcW w:w="2200" w:type="dxa"/>
            <w:vAlign w:val="bottom"/>
          </w:tcPr>
          <w:p w14:paraId="71904315" w14:textId="77777777" w:rsidR="00321035" w:rsidRPr="00321035" w:rsidRDefault="00321035" w:rsidP="00DD4686">
            <w:pPr>
              <w:jc w:val="center"/>
              <w:rPr>
                <w:sz w:val="20"/>
                <w:szCs w:val="20"/>
              </w:rPr>
            </w:pPr>
            <w:r w:rsidRPr="00321035">
              <w:rPr>
                <w:sz w:val="20"/>
                <w:szCs w:val="20"/>
              </w:rPr>
              <w:t>6796</w:t>
            </w:r>
          </w:p>
        </w:tc>
        <w:tc>
          <w:tcPr>
            <w:tcW w:w="1873" w:type="dxa"/>
            <w:vAlign w:val="bottom"/>
          </w:tcPr>
          <w:p w14:paraId="466A6408" w14:textId="77777777" w:rsidR="00321035" w:rsidRPr="00321035" w:rsidRDefault="00321035" w:rsidP="00DD4686">
            <w:pPr>
              <w:jc w:val="center"/>
              <w:rPr>
                <w:sz w:val="20"/>
                <w:szCs w:val="20"/>
              </w:rPr>
            </w:pPr>
            <w:r w:rsidRPr="00321035">
              <w:rPr>
                <w:sz w:val="20"/>
                <w:szCs w:val="20"/>
              </w:rPr>
              <w:t>0,081</w:t>
            </w:r>
          </w:p>
        </w:tc>
      </w:tr>
      <w:tr w:rsidR="00321035" w:rsidRPr="00321035" w14:paraId="7959E037" w14:textId="77777777" w:rsidTr="00A055A9">
        <w:trPr>
          <w:jc w:val="center"/>
        </w:trPr>
        <w:tc>
          <w:tcPr>
            <w:tcW w:w="1148" w:type="dxa"/>
            <w:vAlign w:val="bottom"/>
          </w:tcPr>
          <w:p w14:paraId="7479E74D" w14:textId="77777777" w:rsidR="00321035" w:rsidRPr="00321035" w:rsidRDefault="00321035" w:rsidP="00DD4686">
            <w:pPr>
              <w:jc w:val="center"/>
              <w:rPr>
                <w:sz w:val="20"/>
                <w:szCs w:val="20"/>
              </w:rPr>
            </w:pPr>
            <w:r w:rsidRPr="00321035">
              <w:rPr>
                <w:sz w:val="20"/>
                <w:szCs w:val="20"/>
              </w:rPr>
              <w:t>35</w:t>
            </w:r>
          </w:p>
        </w:tc>
        <w:tc>
          <w:tcPr>
            <w:tcW w:w="2200" w:type="dxa"/>
            <w:vAlign w:val="bottom"/>
          </w:tcPr>
          <w:p w14:paraId="03AB60CC" w14:textId="77777777" w:rsidR="00321035" w:rsidRPr="00B35B33" w:rsidRDefault="00321035" w:rsidP="00DD4686">
            <w:pPr>
              <w:jc w:val="center"/>
              <w:rPr>
                <w:sz w:val="20"/>
                <w:szCs w:val="20"/>
              </w:rPr>
            </w:pPr>
            <w:r w:rsidRPr="00B35B33">
              <w:rPr>
                <w:sz w:val="20"/>
                <w:szCs w:val="20"/>
              </w:rPr>
              <w:t>41,2</w:t>
            </w:r>
          </w:p>
        </w:tc>
        <w:tc>
          <w:tcPr>
            <w:tcW w:w="2200" w:type="dxa"/>
            <w:vAlign w:val="bottom"/>
          </w:tcPr>
          <w:p w14:paraId="60AD3445" w14:textId="77777777" w:rsidR="00321035" w:rsidRPr="00321035" w:rsidRDefault="00321035" w:rsidP="00DD4686">
            <w:pPr>
              <w:jc w:val="center"/>
              <w:rPr>
                <w:sz w:val="20"/>
                <w:szCs w:val="20"/>
              </w:rPr>
            </w:pPr>
            <w:r w:rsidRPr="00321035">
              <w:rPr>
                <w:sz w:val="20"/>
                <w:szCs w:val="20"/>
              </w:rPr>
              <w:t>8086</w:t>
            </w:r>
          </w:p>
        </w:tc>
        <w:tc>
          <w:tcPr>
            <w:tcW w:w="1873" w:type="dxa"/>
            <w:vAlign w:val="bottom"/>
          </w:tcPr>
          <w:p w14:paraId="6FBB23D0" w14:textId="77777777" w:rsidR="00321035" w:rsidRPr="00321035" w:rsidRDefault="00321035" w:rsidP="00DD4686">
            <w:pPr>
              <w:jc w:val="center"/>
              <w:rPr>
                <w:sz w:val="20"/>
                <w:szCs w:val="20"/>
              </w:rPr>
            </w:pPr>
            <w:r w:rsidRPr="00321035">
              <w:rPr>
                <w:sz w:val="20"/>
                <w:szCs w:val="20"/>
              </w:rPr>
              <w:t>0,082</w:t>
            </w:r>
          </w:p>
        </w:tc>
      </w:tr>
      <w:tr w:rsidR="00321035" w:rsidRPr="00321035" w14:paraId="09AB1937" w14:textId="77777777" w:rsidTr="00A055A9">
        <w:trPr>
          <w:jc w:val="center"/>
        </w:trPr>
        <w:tc>
          <w:tcPr>
            <w:tcW w:w="1148" w:type="dxa"/>
            <w:vAlign w:val="bottom"/>
          </w:tcPr>
          <w:p w14:paraId="07FB8F5A" w14:textId="77777777" w:rsidR="00321035" w:rsidRPr="00321035" w:rsidRDefault="00321035" w:rsidP="00DD4686">
            <w:pPr>
              <w:jc w:val="center"/>
              <w:rPr>
                <w:sz w:val="20"/>
                <w:szCs w:val="20"/>
              </w:rPr>
            </w:pPr>
            <w:r w:rsidRPr="00321035">
              <w:rPr>
                <w:sz w:val="20"/>
                <w:szCs w:val="20"/>
              </w:rPr>
              <w:t>40</w:t>
            </w:r>
          </w:p>
        </w:tc>
        <w:tc>
          <w:tcPr>
            <w:tcW w:w="2200" w:type="dxa"/>
            <w:vAlign w:val="bottom"/>
          </w:tcPr>
          <w:p w14:paraId="58B71C6D" w14:textId="77777777" w:rsidR="00321035" w:rsidRPr="00B35B33" w:rsidRDefault="00321035" w:rsidP="00DD4686">
            <w:pPr>
              <w:jc w:val="center"/>
              <w:rPr>
                <w:sz w:val="20"/>
                <w:szCs w:val="20"/>
              </w:rPr>
            </w:pPr>
            <w:r w:rsidRPr="00B35B33">
              <w:rPr>
                <w:sz w:val="20"/>
                <w:szCs w:val="20"/>
              </w:rPr>
              <w:t>43,2</w:t>
            </w:r>
          </w:p>
        </w:tc>
        <w:tc>
          <w:tcPr>
            <w:tcW w:w="2200" w:type="dxa"/>
            <w:vAlign w:val="bottom"/>
          </w:tcPr>
          <w:p w14:paraId="03CA6C4D" w14:textId="77777777" w:rsidR="00321035" w:rsidRPr="00321035" w:rsidRDefault="00321035" w:rsidP="00DD4686">
            <w:pPr>
              <w:jc w:val="center"/>
              <w:rPr>
                <w:sz w:val="20"/>
                <w:szCs w:val="20"/>
              </w:rPr>
            </w:pPr>
            <w:r w:rsidRPr="00321035">
              <w:rPr>
                <w:sz w:val="20"/>
                <w:szCs w:val="20"/>
              </w:rPr>
              <w:t>9690</w:t>
            </w:r>
          </w:p>
        </w:tc>
        <w:tc>
          <w:tcPr>
            <w:tcW w:w="1873" w:type="dxa"/>
            <w:vAlign w:val="bottom"/>
          </w:tcPr>
          <w:p w14:paraId="07A96C44" w14:textId="77777777" w:rsidR="00321035" w:rsidRPr="00321035" w:rsidRDefault="00321035" w:rsidP="00DD4686">
            <w:pPr>
              <w:jc w:val="center"/>
              <w:rPr>
                <w:sz w:val="20"/>
                <w:szCs w:val="20"/>
              </w:rPr>
            </w:pPr>
            <w:r w:rsidRPr="00321035">
              <w:rPr>
                <w:sz w:val="20"/>
                <w:szCs w:val="20"/>
              </w:rPr>
              <w:t>0,086</w:t>
            </w:r>
          </w:p>
        </w:tc>
      </w:tr>
      <w:tr w:rsidR="00321035" w:rsidRPr="00321035" w14:paraId="3C88394B" w14:textId="77777777" w:rsidTr="00A055A9">
        <w:trPr>
          <w:jc w:val="center"/>
        </w:trPr>
        <w:tc>
          <w:tcPr>
            <w:tcW w:w="1148" w:type="dxa"/>
            <w:vAlign w:val="bottom"/>
          </w:tcPr>
          <w:p w14:paraId="03F3026A" w14:textId="77777777" w:rsidR="00321035" w:rsidRPr="00321035" w:rsidRDefault="00321035" w:rsidP="00DD4686">
            <w:pPr>
              <w:jc w:val="center"/>
              <w:rPr>
                <w:sz w:val="20"/>
                <w:szCs w:val="20"/>
              </w:rPr>
            </w:pPr>
            <w:r w:rsidRPr="00321035">
              <w:rPr>
                <w:sz w:val="20"/>
                <w:szCs w:val="20"/>
              </w:rPr>
              <w:t>45</w:t>
            </w:r>
          </w:p>
        </w:tc>
        <w:tc>
          <w:tcPr>
            <w:tcW w:w="2200" w:type="dxa"/>
            <w:vAlign w:val="bottom"/>
          </w:tcPr>
          <w:p w14:paraId="1CB04F29" w14:textId="77777777" w:rsidR="00321035" w:rsidRPr="00B35B33" w:rsidRDefault="00321035" w:rsidP="00DD4686">
            <w:pPr>
              <w:jc w:val="center"/>
              <w:rPr>
                <w:sz w:val="20"/>
                <w:szCs w:val="20"/>
              </w:rPr>
            </w:pPr>
            <w:r w:rsidRPr="00B35B33">
              <w:rPr>
                <w:sz w:val="20"/>
                <w:szCs w:val="20"/>
              </w:rPr>
              <w:t>44,4</w:t>
            </w:r>
          </w:p>
        </w:tc>
        <w:tc>
          <w:tcPr>
            <w:tcW w:w="2200" w:type="dxa"/>
            <w:vAlign w:val="bottom"/>
          </w:tcPr>
          <w:p w14:paraId="32D9A9A4" w14:textId="77777777" w:rsidR="00321035" w:rsidRPr="00321035" w:rsidRDefault="00321035" w:rsidP="00DD4686">
            <w:pPr>
              <w:jc w:val="center"/>
              <w:rPr>
                <w:sz w:val="20"/>
                <w:szCs w:val="20"/>
              </w:rPr>
            </w:pPr>
            <w:r w:rsidRPr="00321035">
              <w:rPr>
                <w:sz w:val="20"/>
                <w:szCs w:val="20"/>
              </w:rPr>
              <w:t>11204</w:t>
            </w:r>
          </w:p>
        </w:tc>
        <w:tc>
          <w:tcPr>
            <w:tcW w:w="1873" w:type="dxa"/>
            <w:vAlign w:val="bottom"/>
          </w:tcPr>
          <w:p w14:paraId="634DD8EF" w14:textId="77777777" w:rsidR="00321035" w:rsidRPr="00321035" w:rsidRDefault="00321035" w:rsidP="00DD4686">
            <w:pPr>
              <w:jc w:val="center"/>
              <w:rPr>
                <w:sz w:val="20"/>
                <w:szCs w:val="20"/>
              </w:rPr>
            </w:pPr>
            <w:r w:rsidRPr="00321035">
              <w:rPr>
                <w:sz w:val="20"/>
                <w:szCs w:val="20"/>
              </w:rPr>
              <w:t>0,089</w:t>
            </w:r>
          </w:p>
        </w:tc>
      </w:tr>
      <w:tr w:rsidR="00321035" w:rsidRPr="00321035" w14:paraId="0307D223" w14:textId="77777777" w:rsidTr="00A055A9">
        <w:trPr>
          <w:jc w:val="center"/>
        </w:trPr>
        <w:tc>
          <w:tcPr>
            <w:tcW w:w="1148" w:type="dxa"/>
            <w:vAlign w:val="bottom"/>
          </w:tcPr>
          <w:p w14:paraId="510ABE5F" w14:textId="77777777" w:rsidR="00321035" w:rsidRPr="00321035" w:rsidRDefault="00321035" w:rsidP="00DD4686">
            <w:pPr>
              <w:jc w:val="center"/>
              <w:rPr>
                <w:sz w:val="20"/>
                <w:szCs w:val="20"/>
              </w:rPr>
            </w:pPr>
            <w:r w:rsidRPr="00321035">
              <w:rPr>
                <w:sz w:val="20"/>
                <w:szCs w:val="20"/>
              </w:rPr>
              <w:t>50</w:t>
            </w:r>
          </w:p>
        </w:tc>
        <w:tc>
          <w:tcPr>
            <w:tcW w:w="2200" w:type="dxa"/>
            <w:vAlign w:val="bottom"/>
          </w:tcPr>
          <w:p w14:paraId="24363155" w14:textId="77777777" w:rsidR="00321035" w:rsidRPr="00B35B33" w:rsidRDefault="00321035" w:rsidP="00DD4686">
            <w:pPr>
              <w:jc w:val="center"/>
              <w:rPr>
                <w:sz w:val="20"/>
                <w:szCs w:val="20"/>
              </w:rPr>
            </w:pPr>
            <w:r w:rsidRPr="00B35B33">
              <w:rPr>
                <w:sz w:val="20"/>
                <w:szCs w:val="20"/>
              </w:rPr>
              <w:t>46</w:t>
            </w:r>
          </w:p>
        </w:tc>
        <w:tc>
          <w:tcPr>
            <w:tcW w:w="2200" w:type="dxa"/>
            <w:vAlign w:val="bottom"/>
          </w:tcPr>
          <w:p w14:paraId="4E0F5628" w14:textId="77777777" w:rsidR="00321035" w:rsidRPr="00321035" w:rsidRDefault="00321035" w:rsidP="00DD4686">
            <w:pPr>
              <w:jc w:val="center"/>
              <w:rPr>
                <w:sz w:val="20"/>
                <w:szCs w:val="20"/>
              </w:rPr>
            </w:pPr>
            <w:r w:rsidRPr="00321035">
              <w:rPr>
                <w:sz w:val="20"/>
                <w:szCs w:val="20"/>
              </w:rPr>
              <w:t>12897</w:t>
            </w:r>
          </w:p>
        </w:tc>
        <w:tc>
          <w:tcPr>
            <w:tcW w:w="1873" w:type="dxa"/>
            <w:vAlign w:val="bottom"/>
          </w:tcPr>
          <w:p w14:paraId="3D6912ED" w14:textId="77777777" w:rsidR="00321035" w:rsidRPr="00321035" w:rsidRDefault="00321035" w:rsidP="00DD4686">
            <w:pPr>
              <w:jc w:val="center"/>
              <w:rPr>
                <w:sz w:val="20"/>
                <w:szCs w:val="20"/>
              </w:rPr>
            </w:pPr>
            <w:r w:rsidRPr="00321035">
              <w:rPr>
                <w:sz w:val="20"/>
                <w:szCs w:val="20"/>
              </w:rPr>
              <w:t>0,092</w:t>
            </w:r>
          </w:p>
        </w:tc>
      </w:tr>
      <w:tr w:rsidR="00321035" w:rsidRPr="00321035" w14:paraId="0154DCDB" w14:textId="77777777" w:rsidTr="00A055A9">
        <w:trPr>
          <w:jc w:val="center"/>
        </w:trPr>
        <w:tc>
          <w:tcPr>
            <w:tcW w:w="1148" w:type="dxa"/>
            <w:vAlign w:val="bottom"/>
          </w:tcPr>
          <w:p w14:paraId="5E15397E" w14:textId="77777777" w:rsidR="00321035" w:rsidRPr="00321035" w:rsidRDefault="00321035" w:rsidP="00DD4686">
            <w:pPr>
              <w:jc w:val="center"/>
              <w:rPr>
                <w:sz w:val="20"/>
                <w:szCs w:val="20"/>
              </w:rPr>
            </w:pPr>
            <w:r w:rsidRPr="00321035">
              <w:rPr>
                <w:sz w:val="20"/>
                <w:szCs w:val="20"/>
              </w:rPr>
              <w:t>55</w:t>
            </w:r>
          </w:p>
        </w:tc>
        <w:tc>
          <w:tcPr>
            <w:tcW w:w="2200" w:type="dxa"/>
            <w:vAlign w:val="bottom"/>
          </w:tcPr>
          <w:p w14:paraId="6F4B7A21" w14:textId="77777777" w:rsidR="00321035" w:rsidRPr="00B35B33" w:rsidRDefault="00321035" w:rsidP="00DD4686">
            <w:pPr>
              <w:jc w:val="center"/>
              <w:rPr>
                <w:sz w:val="20"/>
                <w:szCs w:val="20"/>
              </w:rPr>
            </w:pPr>
            <w:r w:rsidRPr="00B35B33">
              <w:rPr>
                <w:sz w:val="20"/>
                <w:szCs w:val="20"/>
              </w:rPr>
              <w:t>46,4</w:t>
            </w:r>
          </w:p>
        </w:tc>
        <w:tc>
          <w:tcPr>
            <w:tcW w:w="2200" w:type="dxa"/>
            <w:vAlign w:val="bottom"/>
          </w:tcPr>
          <w:p w14:paraId="3D992F49" w14:textId="77777777" w:rsidR="00321035" w:rsidRPr="00321035" w:rsidRDefault="00321035" w:rsidP="00DD4686">
            <w:pPr>
              <w:jc w:val="center"/>
              <w:rPr>
                <w:sz w:val="20"/>
                <w:szCs w:val="20"/>
              </w:rPr>
            </w:pPr>
            <w:r w:rsidRPr="00321035">
              <w:rPr>
                <w:sz w:val="20"/>
                <w:szCs w:val="20"/>
              </w:rPr>
              <w:t>14310</w:t>
            </w:r>
          </w:p>
        </w:tc>
        <w:tc>
          <w:tcPr>
            <w:tcW w:w="1873" w:type="dxa"/>
            <w:vAlign w:val="bottom"/>
          </w:tcPr>
          <w:p w14:paraId="38B7E18E" w14:textId="77777777" w:rsidR="00321035" w:rsidRPr="00321035" w:rsidRDefault="00321035" w:rsidP="00DD4686">
            <w:pPr>
              <w:jc w:val="center"/>
              <w:rPr>
                <w:sz w:val="20"/>
                <w:szCs w:val="20"/>
              </w:rPr>
            </w:pPr>
            <w:r w:rsidRPr="00321035">
              <w:rPr>
                <w:sz w:val="20"/>
                <w:szCs w:val="20"/>
              </w:rPr>
              <w:t>0,093</w:t>
            </w:r>
          </w:p>
        </w:tc>
      </w:tr>
      <w:tr w:rsidR="00321035" w:rsidRPr="00321035" w14:paraId="7630ED0E" w14:textId="77777777" w:rsidTr="00A055A9">
        <w:trPr>
          <w:jc w:val="center"/>
        </w:trPr>
        <w:tc>
          <w:tcPr>
            <w:tcW w:w="1148" w:type="dxa"/>
            <w:vAlign w:val="bottom"/>
          </w:tcPr>
          <w:p w14:paraId="2FA96FFD" w14:textId="77777777" w:rsidR="00321035" w:rsidRPr="00321035" w:rsidRDefault="00321035" w:rsidP="00DD4686">
            <w:pPr>
              <w:jc w:val="center"/>
              <w:rPr>
                <w:sz w:val="20"/>
                <w:szCs w:val="20"/>
              </w:rPr>
            </w:pPr>
            <w:r w:rsidRPr="00321035">
              <w:rPr>
                <w:sz w:val="20"/>
                <w:szCs w:val="20"/>
              </w:rPr>
              <w:t>60</w:t>
            </w:r>
          </w:p>
        </w:tc>
        <w:tc>
          <w:tcPr>
            <w:tcW w:w="2200" w:type="dxa"/>
            <w:vAlign w:val="bottom"/>
          </w:tcPr>
          <w:p w14:paraId="1239F9C2" w14:textId="77777777" w:rsidR="00321035" w:rsidRPr="00B35B33" w:rsidRDefault="00321035" w:rsidP="00DD4686">
            <w:pPr>
              <w:jc w:val="center"/>
              <w:rPr>
                <w:sz w:val="20"/>
                <w:szCs w:val="20"/>
              </w:rPr>
            </w:pPr>
            <w:r w:rsidRPr="00B35B33">
              <w:rPr>
                <w:sz w:val="20"/>
                <w:szCs w:val="20"/>
              </w:rPr>
              <w:t>47,2</w:t>
            </w:r>
          </w:p>
        </w:tc>
        <w:tc>
          <w:tcPr>
            <w:tcW w:w="2200" w:type="dxa"/>
            <w:vAlign w:val="bottom"/>
          </w:tcPr>
          <w:p w14:paraId="552F32F9" w14:textId="77777777" w:rsidR="00321035" w:rsidRPr="00321035" w:rsidRDefault="00321035" w:rsidP="00DD4686">
            <w:pPr>
              <w:jc w:val="center"/>
              <w:rPr>
                <w:sz w:val="20"/>
                <w:szCs w:val="20"/>
              </w:rPr>
            </w:pPr>
            <w:r w:rsidRPr="00321035">
              <w:rPr>
                <w:sz w:val="20"/>
                <w:szCs w:val="20"/>
              </w:rPr>
              <w:t>15880</w:t>
            </w:r>
          </w:p>
        </w:tc>
        <w:tc>
          <w:tcPr>
            <w:tcW w:w="1873" w:type="dxa"/>
            <w:vAlign w:val="bottom"/>
          </w:tcPr>
          <w:p w14:paraId="0EC35217" w14:textId="77777777" w:rsidR="00321035" w:rsidRPr="00321035" w:rsidRDefault="00321035" w:rsidP="00DD4686">
            <w:pPr>
              <w:jc w:val="center"/>
              <w:rPr>
                <w:sz w:val="20"/>
                <w:szCs w:val="20"/>
              </w:rPr>
            </w:pPr>
            <w:r w:rsidRPr="00321035">
              <w:rPr>
                <w:sz w:val="20"/>
                <w:szCs w:val="20"/>
              </w:rPr>
              <w:t>0,094</w:t>
            </w:r>
          </w:p>
        </w:tc>
      </w:tr>
    </w:tbl>
    <w:p w14:paraId="4E0334D6" w14:textId="77777777" w:rsidR="00321035" w:rsidRPr="00310291" w:rsidRDefault="00321035" w:rsidP="006304F7">
      <w:pPr>
        <w:pStyle w:val="GOVDE"/>
        <w:keepLines/>
        <w:rPr>
          <w:noProof w:val="0"/>
        </w:rPr>
      </w:pPr>
    </w:p>
    <w:p w14:paraId="6C0ECE3B" w14:textId="77777777" w:rsidR="00931FA1" w:rsidRPr="00907379" w:rsidRDefault="00E5432B" w:rsidP="00907379">
      <w:pPr>
        <w:pStyle w:val="BASLIK2"/>
        <w:rPr>
          <w:lang w:val="en-US"/>
        </w:rPr>
      </w:pPr>
      <w:bookmarkStart w:id="25" w:name="_Toc309669250"/>
      <w:r w:rsidRPr="00E5432B">
        <w:lastRenderedPageBreak/>
        <w:t>BMP Testi</w:t>
      </w:r>
      <w:bookmarkEnd w:id="25"/>
    </w:p>
    <w:p w14:paraId="0F0A9B22" w14:textId="77777777" w:rsidR="00907379" w:rsidRPr="00907379" w:rsidRDefault="00907379" w:rsidP="00907379">
      <w:pPr>
        <w:pStyle w:val="GOVDE"/>
        <w:keepLines/>
        <w:rPr>
          <w:noProof w:val="0"/>
        </w:rPr>
      </w:pPr>
      <w:r w:rsidRPr="00907379">
        <w:rPr>
          <w:noProof w:val="0"/>
        </w:rPr>
        <w:t>Ultrasonik ön arıtma işleminin çamurun mezofilik koşullar altında anaerobik parçalanabilirliği üzerine etkisini belirlemek amacıyla BMP testi uygulanmıştır. Bu amaçla, ham çamur örneğinde ve optimum özgül enerji kullanılarak ultrasonik ön arıtma uygulanmış çamur örneğinde BMP testi yürütülmüştür. BMP testinde 150 mL hacmindeki serum şişelerine 1/2 oranında aktif çamur ve anaerobik aşı çamuru ilave edilmiştir. Bunun yanısıra toplam hacmin (60 mL)  %20’si olacak şekilde tüm makro ve mikro nütrientleri içeren bazal solüsyon (Speece, 1996) ilave edilmiştir. Anaerobik koşulların sağlanması amacıyla serum şişeleri 3-4 dakika süreyle %25 CO</w:t>
      </w:r>
      <w:r w:rsidRPr="00907379">
        <w:rPr>
          <w:noProof w:val="0"/>
          <w:vertAlign w:val="subscript"/>
        </w:rPr>
        <w:t>2</w:t>
      </w:r>
      <w:r w:rsidRPr="00907379">
        <w:rPr>
          <w:noProof w:val="0"/>
        </w:rPr>
        <w:t xml:space="preserve"> ve %75 N</w:t>
      </w:r>
      <w:r w:rsidRPr="00907379">
        <w:rPr>
          <w:noProof w:val="0"/>
          <w:vertAlign w:val="subscript"/>
        </w:rPr>
        <w:t>2</w:t>
      </w:r>
      <w:r w:rsidRPr="00907379">
        <w:rPr>
          <w:noProof w:val="0"/>
        </w:rPr>
        <w:t xml:space="preserve"> içeren gaz karışımından geçirilmiştir. Serum şişeleri 35 ± 2°C sıcaklıktaki inkübatörde bekletilmiş; metan gazı oluşumu, şişelerin %3 NaOH (w/v) içeren sıvıdan geçirilmesiyle ölçülmüştür (Razo-Flores ve diğ., 1997).</w:t>
      </w:r>
    </w:p>
    <w:p w14:paraId="24EE17D5" w14:textId="77777777" w:rsidR="00907379" w:rsidRDefault="00907379" w:rsidP="00907379">
      <w:pPr>
        <w:pStyle w:val="BASLIK2"/>
        <w:rPr>
          <w:lang w:val="en-US"/>
        </w:rPr>
      </w:pPr>
      <w:bookmarkStart w:id="26" w:name="_Toc309669251"/>
      <w:r>
        <w:rPr>
          <w:lang w:val="en-US"/>
        </w:rPr>
        <w:t>Analitik Metotlar</w:t>
      </w:r>
      <w:bookmarkEnd w:id="26"/>
    </w:p>
    <w:p w14:paraId="5D150DDC" w14:textId="77777777" w:rsidR="00907379" w:rsidRPr="00907379" w:rsidRDefault="00907379" w:rsidP="00907379">
      <w:pPr>
        <w:pStyle w:val="BASLIK2"/>
        <w:numPr>
          <w:ilvl w:val="0"/>
          <w:numId w:val="0"/>
        </w:numPr>
        <w:jc w:val="both"/>
        <w:rPr>
          <w:b w:val="0"/>
          <w:lang w:val="en-US"/>
        </w:rPr>
      </w:pPr>
      <w:bookmarkStart w:id="27" w:name="_Toc309669252"/>
      <w:r w:rsidRPr="00907379">
        <w:rPr>
          <w:b w:val="0"/>
          <w:lang w:val="en-US"/>
        </w:rPr>
        <w:t>Ultrasonik ön arıtma sonrasında çamurların dezentegrasyonu, KOİ</w:t>
      </w:r>
      <w:r w:rsidRPr="00F6044A">
        <w:rPr>
          <w:b w:val="0"/>
          <w:vertAlign w:val="subscript"/>
          <w:lang w:val="en-US"/>
        </w:rPr>
        <w:t>Ç</w:t>
      </w:r>
      <w:r w:rsidRPr="00907379">
        <w:rPr>
          <w:b w:val="0"/>
          <w:lang w:val="en-US"/>
        </w:rPr>
        <w:t xml:space="preserve"> ölçümlerine dayanarak belirlene DD parametresi esas alınarak değerlendirilmiştir (Müller 2000). KOİ parametresi “Open Reflux” metodu ile belirlenmiştir. KOİ parametresi “Open Reflux” metodu ile belirlenmiştir. Çamur suyundaki Çözünmüş Kimyasal Oksijen İhtiyacı (KOİ</w:t>
      </w:r>
      <w:r w:rsidRPr="00087029">
        <w:rPr>
          <w:b w:val="0"/>
          <w:vertAlign w:val="subscript"/>
          <w:lang w:val="en-US"/>
        </w:rPr>
        <w:t>Ç</w:t>
      </w:r>
      <w:r w:rsidRPr="00907379">
        <w:rPr>
          <w:b w:val="0"/>
          <w:lang w:val="en-US"/>
        </w:rPr>
        <w:t xml:space="preserve">) </w:t>
      </w:r>
      <w:r w:rsidR="00087029">
        <w:rPr>
          <w:b w:val="0"/>
          <w:lang w:val="en-US"/>
        </w:rPr>
        <w:t xml:space="preserve">parametresinin </w:t>
      </w:r>
      <w:r w:rsidRPr="00907379">
        <w:rPr>
          <w:b w:val="0"/>
          <w:lang w:val="en-US"/>
        </w:rPr>
        <w:t xml:space="preserve">belirlenmesi amacıyla çamur örnekleri, analiz öncesinde 4ºC sıcaklık, 10000 </w:t>
      </w:r>
      <w:r>
        <w:rPr>
          <w:b w:val="0"/>
          <w:lang w:val="en-US"/>
        </w:rPr>
        <w:t>devir/dakika</w:t>
      </w:r>
      <w:r w:rsidRPr="00907379">
        <w:rPr>
          <w:b w:val="0"/>
          <w:lang w:val="en-US"/>
        </w:rPr>
        <w:t xml:space="preserve"> hız değerinde 30 dk </w:t>
      </w:r>
      <w:r>
        <w:rPr>
          <w:b w:val="0"/>
          <w:lang w:val="en-US"/>
        </w:rPr>
        <w:t xml:space="preserve">süreyle </w:t>
      </w:r>
      <w:r w:rsidRPr="00907379">
        <w:rPr>
          <w:b w:val="0"/>
          <w:lang w:val="en-US"/>
        </w:rPr>
        <w:t>santrifüjlenmiştir. Çözünmüş organik karbon (ÇOK) konsantrasyonları Shimadzu marka, ASI-V model bir TOC analizörü kullanılarak belirlenmiştir. KM ve OM Parametreleri Standart Metotlarda verilen prosedüre uygun olarak analizlenmiştir (APHA, 2005).</w:t>
      </w:r>
      <w:bookmarkEnd w:id="27"/>
    </w:p>
    <w:p w14:paraId="0BC195B4" w14:textId="77777777" w:rsidR="00F87B13" w:rsidRPr="00682BCB" w:rsidRDefault="00F87B13" w:rsidP="005100EC">
      <w:pPr>
        <w:rPr>
          <w:noProof w:val="0"/>
        </w:rPr>
        <w:sectPr w:rsidR="00F87B13" w:rsidRPr="00682BCB" w:rsidSect="00145A34">
          <w:footerReference w:type="even" r:id="rId19"/>
          <w:footerReference w:type="default" r:id="rId20"/>
          <w:pgSz w:w="11906" w:h="16838"/>
          <w:pgMar w:top="1418" w:right="1418" w:bottom="1418" w:left="2268" w:header="709" w:footer="709" w:gutter="0"/>
          <w:cols w:space="708"/>
          <w:docGrid w:linePitch="360"/>
        </w:sectPr>
      </w:pPr>
    </w:p>
    <w:p w14:paraId="1C98D9A2" w14:textId="77777777" w:rsidR="002B4B03" w:rsidRPr="00E9219D" w:rsidRDefault="009914AA" w:rsidP="00F22C1D">
      <w:pPr>
        <w:pStyle w:val="BASLIK1"/>
        <w:spacing w:before="1440"/>
        <w:rPr>
          <w:noProof w:val="0"/>
          <w:lang w:val="en-US"/>
        </w:rPr>
      </w:pPr>
      <w:bookmarkStart w:id="28" w:name="_Toc190755333"/>
      <w:bookmarkStart w:id="29" w:name="_Toc190755911"/>
      <w:bookmarkStart w:id="30" w:name="_Toc309669253"/>
      <w:r w:rsidRPr="00E9219D">
        <w:rPr>
          <w:noProof w:val="0"/>
          <w:lang w:val="en-US"/>
        </w:rPr>
        <w:lastRenderedPageBreak/>
        <w:t xml:space="preserve">SONUÇ </w:t>
      </w:r>
      <w:bookmarkEnd w:id="28"/>
      <w:bookmarkEnd w:id="29"/>
      <w:bookmarkEnd w:id="30"/>
    </w:p>
    <w:p w14:paraId="2EE1DB04" w14:textId="77777777" w:rsidR="00431590" w:rsidRPr="00E9219D" w:rsidRDefault="00463ADE" w:rsidP="00431590">
      <w:pPr>
        <w:pStyle w:val="GOVDE"/>
        <w:keepLines/>
        <w:rPr>
          <w:noProof w:val="0"/>
          <w:lang w:val="en-US"/>
        </w:rPr>
      </w:pPr>
      <w:bookmarkStart w:id="31" w:name="_Toc190755334"/>
      <w:bookmarkStart w:id="32" w:name="_Toc190755912"/>
      <w:r>
        <w:t>Ultrasonik arıtma işleminin</w:t>
      </w:r>
      <w:r w:rsidR="00087029">
        <w:t xml:space="preserve"> kentsel nitelikli arıtma çamurlarının anaerobik çürüme performansı üzerine etkisi incelenmiş ve sonuçlar özetlenmiştir.</w:t>
      </w:r>
    </w:p>
    <w:p w14:paraId="299C0704" w14:textId="77777777" w:rsidR="00FD55C9" w:rsidRPr="00E9219D" w:rsidRDefault="00087029" w:rsidP="00966C5B">
      <w:pPr>
        <w:pStyle w:val="BASLIK2"/>
        <w:rPr>
          <w:noProof w:val="0"/>
          <w:lang w:val="en-US"/>
        </w:rPr>
      </w:pPr>
      <w:bookmarkStart w:id="33" w:name="_Toc309669254"/>
      <w:bookmarkEnd w:id="31"/>
      <w:bookmarkEnd w:id="32"/>
      <w:r>
        <w:rPr>
          <w:noProof w:val="0"/>
          <w:lang w:val="en-US"/>
        </w:rPr>
        <w:t>Dezentegrasyon Derecesi</w:t>
      </w:r>
      <w:bookmarkEnd w:id="33"/>
    </w:p>
    <w:p w14:paraId="61C5E0C5" w14:textId="77777777" w:rsidR="00431590" w:rsidRDefault="00087029" w:rsidP="00431590">
      <w:pPr>
        <w:pStyle w:val="GOVDE"/>
        <w:keepLines/>
      </w:pPr>
      <w:r w:rsidRPr="00087029">
        <w:t>Özgül enerjinin fonksiyonu olarak değişen dezentegrasyon derecesi değerleri</w:t>
      </w:r>
      <w:r>
        <w:t xml:space="preserve"> Şekil 3.1’de verilmektedir. </w:t>
      </w:r>
    </w:p>
    <w:p w14:paraId="7F4CC7DE" w14:textId="77777777" w:rsidR="00B35B33" w:rsidRDefault="00B35B33" w:rsidP="00431590">
      <w:pPr>
        <w:pStyle w:val="GOVDE"/>
        <w:keepLines/>
      </w:pPr>
    </w:p>
    <w:p w14:paraId="3F9C9BD7" w14:textId="3849D41A" w:rsidR="00087029" w:rsidRDefault="00A76B4E" w:rsidP="00431590">
      <w:pPr>
        <w:pStyle w:val="GOVDE"/>
        <w:keepLines/>
      </w:pPr>
      <w:r w:rsidRPr="00087029">
        <w:drawing>
          <wp:inline distT="0" distB="0" distL="0" distR="0" wp14:anchorId="3CEC6D7C" wp14:editId="58510C18">
            <wp:extent cx="4876800" cy="3048000"/>
            <wp:effectExtent l="0" t="0" r="0"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14:paraId="76135B3F" w14:textId="77777777" w:rsidR="00BF1136" w:rsidRPr="00E9219D" w:rsidRDefault="00BF1136" w:rsidP="00BF1136">
      <w:pPr>
        <w:pStyle w:val="SekilFBESablonBolumIII"/>
        <w:rPr>
          <w:noProof w:val="0"/>
        </w:rPr>
      </w:pPr>
      <w:bookmarkStart w:id="34" w:name="_Toc309719385"/>
      <w:r w:rsidRPr="007125A1">
        <w:t>Özgül Enerjinin Fonksiyonu olarak Değişen Dezentegrasyon Derecesi Değerleri</w:t>
      </w:r>
      <w:bookmarkEnd w:id="34"/>
    </w:p>
    <w:p w14:paraId="5FA07F6A" w14:textId="77777777" w:rsidR="00BF1136" w:rsidRDefault="00BF1136" w:rsidP="00BF1136">
      <w:pPr>
        <w:pStyle w:val="GOVDE"/>
        <w:keepLines/>
        <w:ind w:left="360"/>
        <w:jc w:val="center"/>
      </w:pPr>
    </w:p>
    <w:p w14:paraId="2B44E558" w14:textId="77777777" w:rsidR="007125A1" w:rsidRPr="00E9219D" w:rsidRDefault="007125A1" w:rsidP="007125A1">
      <w:pPr>
        <w:pStyle w:val="BASLIK2"/>
        <w:rPr>
          <w:noProof w:val="0"/>
          <w:lang w:val="en-US"/>
        </w:rPr>
      </w:pPr>
      <w:bookmarkStart w:id="35" w:name="_Toc309669255"/>
      <w:r w:rsidRPr="00E9219D">
        <w:rPr>
          <w:noProof w:val="0"/>
          <w:lang w:val="en-US"/>
        </w:rPr>
        <w:t>İkinci Derece Başlık</w:t>
      </w:r>
      <w:bookmarkEnd w:id="35"/>
      <w:r w:rsidR="00AD3619">
        <w:rPr>
          <w:noProof w:val="0"/>
          <w:lang w:val="en-US"/>
        </w:rPr>
        <w:t xml:space="preserve"> </w:t>
      </w:r>
      <w:r w:rsidRPr="00E9219D">
        <w:rPr>
          <w:noProof w:val="0"/>
          <w:lang w:val="en-US"/>
        </w:rPr>
        <w:t xml:space="preserve"> </w:t>
      </w:r>
    </w:p>
    <w:p w14:paraId="0D1F20A9" w14:textId="77777777" w:rsidR="007125A1" w:rsidRPr="00E9219D" w:rsidRDefault="007125A1" w:rsidP="007125A1">
      <w:pPr>
        <w:pStyle w:val="GOVDE"/>
        <w:keepLines/>
        <w:rPr>
          <w:noProof w:val="0"/>
          <w:lang w:val="en-US"/>
        </w:rPr>
      </w:pPr>
      <w:r>
        <w:t>Ultrasonik arıtma işleminin kentsel nitelikli arıtma çamurlarının anaerobik çürüme performansı üzerine etkisi incelenmiş ve sonuçlar özetlenmiştir.</w:t>
      </w:r>
    </w:p>
    <w:p w14:paraId="7E34B601" w14:textId="77777777" w:rsidR="007125A1" w:rsidRPr="00BB5A44" w:rsidRDefault="007125A1" w:rsidP="00BB5A44">
      <w:pPr>
        <w:pStyle w:val="BASLIK3"/>
        <w:rPr>
          <w:highlight w:val="yellow"/>
        </w:rPr>
      </w:pPr>
      <w:bookmarkStart w:id="36" w:name="_Toc309669256"/>
      <w:r w:rsidRPr="00BB5A44">
        <w:rPr>
          <w:highlight w:val="yellow"/>
        </w:rPr>
        <w:lastRenderedPageBreak/>
        <w:t>Üçüncü derece başlık nasıl: ilk harf büyük diğerleri küçük</w:t>
      </w:r>
      <w:bookmarkEnd w:id="36"/>
      <w:r w:rsidR="00BB5A44">
        <w:rPr>
          <w:highlight w:val="yellow"/>
        </w:rPr>
        <w:t xml:space="preserve"> </w:t>
      </w:r>
    </w:p>
    <w:p w14:paraId="4737308F" w14:textId="77777777" w:rsidR="007125A1" w:rsidRPr="00E9219D" w:rsidRDefault="007125A1" w:rsidP="007125A1">
      <w:pPr>
        <w:pStyle w:val="GOVDE"/>
        <w:keepLines/>
        <w:rPr>
          <w:noProof w:val="0"/>
          <w:lang w:val="en-US"/>
        </w:rPr>
      </w:pPr>
      <w:r>
        <w:t>Ultrasonik arıtma işleminin kentsel nitelikli arıtma çamurlarının anaerobik çürüme performansı üzerine etkisi incelenmiş ve sonuçlar özetlenmiştir.</w:t>
      </w:r>
    </w:p>
    <w:p w14:paraId="2B4EC2E1" w14:textId="77777777" w:rsidR="007125A1" w:rsidRPr="00BB5A44" w:rsidRDefault="007125A1" w:rsidP="00BB5A44">
      <w:pPr>
        <w:pStyle w:val="BASLIK4"/>
        <w:rPr>
          <w:highlight w:val="yellow"/>
        </w:rPr>
      </w:pPr>
      <w:bookmarkStart w:id="37" w:name="_Toc309669257"/>
      <w:r w:rsidRPr="00BB5A44">
        <w:rPr>
          <w:highlight w:val="yellow"/>
        </w:rPr>
        <w:t>Dördüncü derece başlık nasıl: ilk harf büyük diğerleri küçük</w:t>
      </w:r>
      <w:bookmarkEnd w:id="37"/>
    </w:p>
    <w:p w14:paraId="0796FEEB" w14:textId="77777777" w:rsidR="007125A1" w:rsidRDefault="007125A1" w:rsidP="007125A1">
      <w:pPr>
        <w:pStyle w:val="GOVDE"/>
        <w:keepLines/>
      </w:pPr>
      <w:r>
        <w:t>Ultrasonik arıtma işleminin kentsel nitelikli arıtma çamurlarının anaerobik çürüme performansı üzerine etkisi incelenmiş ve sonuçlar özetlenmiştir.</w:t>
      </w:r>
    </w:p>
    <w:p w14:paraId="46BE344B" w14:textId="17B32D86" w:rsidR="007125A1" w:rsidRDefault="00A76B4E" w:rsidP="007125A1">
      <w:pPr>
        <w:pStyle w:val="GOVDE"/>
        <w:keepLines/>
        <w:ind w:left="720"/>
      </w:pPr>
      <w:r w:rsidRPr="005F403C">
        <w:rPr>
          <w:lang w:val="en-US" w:eastAsia="zh-TW"/>
        </w:rPr>
        <mc:AlternateContent>
          <mc:Choice Requires="wps">
            <w:drawing>
              <wp:anchor distT="0" distB="0" distL="114300" distR="114300" simplePos="0" relativeHeight="251658240" behindDoc="0" locked="0" layoutInCell="1" allowOverlap="1" wp14:anchorId="79F92EAD" wp14:editId="43470C64">
                <wp:simplePos x="0" y="0"/>
                <wp:positionH relativeFrom="column">
                  <wp:align>center</wp:align>
                </wp:positionH>
                <wp:positionV relativeFrom="paragraph">
                  <wp:posOffset>0</wp:posOffset>
                </wp:positionV>
                <wp:extent cx="2707005" cy="1133475"/>
                <wp:effectExtent l="10160" t="10795" r="6985" b="8255"/>
                <wp:wrapNone/>
                <wp:docPr id="1260309338"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1133475"/>
                        </a:xfrm>
                        <a:prstGeom prst="rect">
                          <a:avLst/>
                        </a:prstGeom>
                        <a:solidFill>
                          <a:srgbClr val="FFFFFF"/>
                        </a:solidFill>
                        <a:ln w="9525">
                          <a:solidFill>
                            <a:srgbClr val="000000"/>
                          </a:solidFill>
                          <a:miter lim="800000"/>
                          <a:headEnd/>
                          <a:tailEnd/>
                        </a:ln>
                      </wps:spPr>
                      <wps:txbx>
                        <w:txbxContent>
                          <w:p w14:paraId="364FFC0E" w14:textId="77777777" w:rsidR="00EA09A8" w:rsidRDefault="00EA09A8" w:rsidP="00EA09A8">
                            <w:pPr>
                              <w:jc w:val="center"/>
                              <w:rPr>
                                <w:sz w:val="40"/>
                                <w:szCs w:val="40"/>
                              </w:rPr>
                            </w:pPr>
                          </w:p>
                          <w:p w14:paraId="35857629" w14:textId="77777777" w:rsidR="00EA09A8" w:rsidRPr="00EA09A8" w:rsidRDefault="00EA09A8" w:rsidP="00EA09A8">
                            <w:pPr>
                              <w:jc w:val="center"/>
                              <w:rPr>
                                <w:sz w:val="40"/>
                                <w:szCs w:val="40"/>
                              </w:rPr>
                            </w:pPr>
                            <w:r w:rsidRPr="00BB5A44">
                              <w:rPr>
                                <w:sz w:val="40"/>
                                <w:szCs w:val="40"/>
                                <w:highlight w:val="yellow"/>
                              </w:rPr>
                              <w:t>ÖRNEK ŞEKİL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92EAD" id="Text Box 521" o:spid="_x0000_s1031" type="#_x0000_t202" style="position:absolute;left:0;text-align:left;margin-left:0;margin-top:0;width:213.15pt;height:89.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p0GwIAADMEAAAOAAAAZHJzL2Uyb0RvYy54bWysU9tu2zAMfR+wfxD0vthJk6U14hRdugwD&#10;ugvQ7QMUWY6FyaJGKbG7ry8lu2l2exmmB0EUpUPy8HB13beGHRV6Dbbk00nOmbISKm33Jf/6Zfvq&#10;kjMfhK2EAatK/qA8v16/fLHqXKFm0ICpFDICsb7oXMmbEFyRZV42qhV+Ak5ZctaArQhk4j6rUHSE&#10;3ppsluevsw6wcghSeU+3t4OTrxN+XSsZPtW1V4GZklNuIe2Y9l3cs/VKFHsUrtFyTEP8Qxat0JaC&#10;nqBuRRDsgPo3qFZLBA91mEhoM6hrLVWqgaqZ5r9Uc98Ip1ItRI53J5r8/4OVH4/37jOy0L+BnhqY&#10;ivDuDuQ3zyxsGmH36gYRukaJigJPI2VZ53wxfo1U+8JHkF33ASpqsjgESEB9jW1khepkhE4NeDiR&#10;rvrAJF3OlvkyzxecSfJNpxcX8+UixRDF03eHPrxT0LJ4KDlSVxO8ON75ENMRxdOTGM2D0dVWG5MM&#10;3O82BtlRkAK2aY3oPz0zlnUlv1rMFgMDf4XI0/oTRKsDSdnotuSXp0eiiLy9tVUSWhDaDGdK2diR&#10;yMjdwGLodz3TVckTA5HXHVQPxCzCoFyaNDo0gD8460i1JfffDwIVZ+a9pe5cTefzKPNkzBfLGRl4&#10;7tmde4SVBFXywNlw3IRhNA4O9b6hSIMeLNxQR2uduH7OakyflJlaME5RlP65nV49z/r6EQAA//8D&#10;AFBLAwQUAAYACAAAACEAet4APNwAAAAFAQAADwAAAGRycy9kb3ducmV2LnhtbEyPwU7DMBBE70j8&#10;g7VIXBB1aEsaQpwKIYHgBgXB1Y23SYS9Drabhr9n4QKXkVYzmnlbrSdnxYgh9p4UXMwyEEiNNz21&#10;Cl5f7s4LEDFpMtp6QgVfGGFdHx9VujT+QM84blIruIRiqRV0KQ2llLHp0Ok48wMSezsfnE58hlaa&#10;oA9c7qycZ1kune6JFzo94G2Hzcdm7xQUy4fxPT4unt6afGev0tlqvP8MSp2eTDfXIBJO6S8MP/iM&#10;DjUzbf2eTBRWAT+SfpW95TxfgNhyaFVcgqwr+Z++/gYAAP//AwBQSwECLQAUAAYACAAAACEAtoM4&#10;kv4AAADhAQAAEwAAAAAAAAAAAAAAAAAAAAAAW0NvbnRlbnRfVHlwZXNdLnhtbFBLAQItABQABgAI&#10;AAAAIQA4/SH/1gAAAJQBAAALAAAAAAAAAAAAAAAAAC8BAABfcmVscy8ucmVsc1BLAQItABQABgAI&#10;AAAAIQCHLrp0GwIAADMEAAAOAAAAAAAAAAAAAAAAAC4CAABkcnMvZTJvRG9jLnhtbFBLAQItABQA&#10;BgAIAAAAIQB63gA83AAAAAUBAAAPAAAAAAAAAAAAAAAAAHUEAABkcnMvZG93bnJldi54bWxQSwUG&#10;AAAAAAQABADzAAAAfgUAAAAA&#10;">
                <v:textbox>
                  <w:txbxContent>
                    <w:p w14:paraId="364FFC0E" w14:textId="77777777" w:rsidR="00EA09A8" w:rsidRDefault="00EA09A8" w:rsidP="00EA09A8">
                      <w:pPr>
                        <w:jc w:val="center"/>
                        <w:rPr>
                          <w:sz w:val="40"/>
                          <w:szCs w:val="40"/>
                        </w:rPr>
                      </w:pPr>
                    </w:p>
                    <w:p w14:paraId="35857629" w14:textId="77777777" w:rsidR="00EA09A8" w:rsidRPr="00EA09A8" w:rsidRDefault="00EA09A8" w:rsidP="00EA09A8">
                      <w:pPr>
                        <w:jc w:val="center"/>
                        <w:rPr>
                          <w:sz w:val="40"/>
                          <w:szCs w:val="40"/>
                        </w:rPr>
                      </w:pPr>
                      <w:r w:rsidRPr="00BB5A44">
                        <w:rPr>
                          <w:sz w:val="40"/>
                          <w:szCs w:val="40"/>
                          <w:highlight w:val="yellow"/>
                        </w:rPr>
                        <w:t>ÖRNEK ŞEKİL</w:t>
                      </w:r>
                    </w:p>
                  </w:txbxContent>
                </v:textbox>
              </v:shape>
            </w:pict>
          </mc:Fallback>
        </mc:AlternateContent>
      </w:r>
    </w:p>
    <w:p w14:paraId="09E9008F" w14:textId="77777777" w:rsidR="007125A1" w:rsidRDefault="007125A1" w:rsidP="007125A1">
      <w:pPr>
        <w:pStyle w:val="GOVDE"/>
        <w:keepLines/>
        <w:ind w:left="720"/>
      </w:pPr>
    </w:p>
    <w:p w14:paraId="4AC72339" w14:textId="77777777" w:rsidR="007125A1" w:rsidRDefault="007125A1" w:rsidP="007125A1">
      <w:pPr>
        <w:pStyle w:val="GOVDE"/>
        <w:keepLines/>
        <w:ind w:left="720"/>
      </w:pPr>
    </w:p>
    <w:p w14:paraId="549F212A" w14:textId="77777777" w:rsidR="007125A1" w:rsidRDefault="007125A1" w:rsidP="007125A1">
      <w:pPr>
        <w:pStyle w:val="GOVDE"/>
        <w:keepLines/>
        <w:ind w:left="720"/>
      </w:pPr>
    </w:p>
    <w:p w14:paraId="77C831D4" w14:textId="77777777" w:rsidR="00BF1136" w:rsidRPr="00BB5A44" w:rsidRDefault="00BF1136" w:rsidP="00BF1136">
      <w:pPr>
        <w:pStyle w:val="SekilFBESablonBolumIII"/>
        <w:rPr>
          <w:noProof w:val="0"/>
          <w:highlight w:val="yellow"/>
        </w:rPr>
      </w:pPr>
      <w:bookmarkStart w:id="38" w:name="_Toc309719386"/>
      <w:r w:rsidRPr="00BB5A44">
        <w:rPr>
          <w:noProof w:val="0"/>
          <w:highlight w:val="yellow"/>
        </w:rPr>
        <w:t>Birden fazla satırlı şekil isimlendirmesinde önemli nokta</w:t>
      </w:r>
      <w:r w:rsidRPr="00BB5A44">
        <w:rPr>
          <w:noProof w:val="0"/>
          <w:highlight w:val="yellow"/>
        </w:rPr>
        <w:br/>
        <w:t>satırların aynı hizadan başlamasıdır.</w:t>
      </w:r>
      <w:bookmarkEnd w:id="38"/>
    </w:p>
    <w:p w14:paraId="562C8F98" w14:textId="77777777" w:rsidR="007125A1" w:rsidRPr="00E9219D" w:rsidRDefault="007125A1" w:rsidP="007125A1">
      <w:pPr>
        <w:pStyle w:val="GOVDE"/>
        <w:keepLines/>
        <w:rPr>
          <w:noProof w:val="0"/>
          <w:lang w:val="en-US"/>
        </w:rPr>
      </w:pPr>
    </w:p>
    <w:p w14:paraId="068DA48C" w14:textId="77777777" w:rsidR="004448DD" w:rsidRPr="00BB5A44" w:rsidRDefault="00AD6E64" w:rsidP="00BB5A44">
      <w:pPr>
        <w:pStyle w:val="CizelgeFBESablonBolumVI"/>
      </w:pPr>
      <w:bookmarkStart w:id="39" w:name="_Toc309719153"/>
      <w:r w:rsidRPr="00BB5A44">
        <w:rPr>
          <w:highlight w:val="yellow"/>
        </w:rPr>
        <w:t xml:space="preserve">Tablo </w:t>
      </w:r>
      <w:r w:rsidR="00306795" w:rsidRPr="00BB5A44">
        <w:rPr>
          <w:highlight w:val="yellow"/>
        </w:rPr>
        <w:t>3</w:t>
      </w:r>
      <w:r w:rsidRPr="00BB5A44">
        <w:rPr>
          <w:highlight w:val="yellow"/>
        </w:rPr>
        <w:t xml:space="preserve">.1: </w:t>
      </w:r>
      <w:r w:rsidR="00FD34AB" w:rsidRPr="00BB5A44">
        <w:rPr>
          <w:highlight w:val="yellow"/>
        </w:rPr>
        <w:t xml:space="preserve">Üçüncü bölüme ait </w:t>
      </w:r>
      <w:r w:rsidR="009755D6" w:rsidRPr="00BB5A44">
        <w:rPr>
          <w:highlight w:val="yellow"/>
        </w:rPr>
        <w:t xml:space="preserve">bir </w:t>
      </w:r>
      <w:r w:rsidR="00EE50CE" w:rsidRPr="00BB5A44">
        <w:rPr>
          <w:highlight w:val="yellow"/>
        </w:rPr>
        <w:t>tablo</w:t>
      </w:r>
      <w:r w:rsidR="002723BC" w:rsidRPr="00BB5A44">
        <w:rPr>
          <w:highlight w:val="yellow"/>
        </w:rPr>
        <w:t>.</w:t>
      </w:r>
      <w:bookmarkEnd w:id="39"/>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45568B" w:rsidRPr="00E9219D" w14:paraId="13AEA6A2" w14:textId="77777777">
        <w:tblPrEx>
          <w:tblCellMar>
            <w:top w:w="0" w:type="dxa"/>
            <w:bottom w:w="0" w:type="dxa"/>
          </w:tblCellMar>
        </w:tblPrEx>
        <w:trPr>
          <w:jc w:val="center"/>
        </w:trPr>
        <w:tc>
          <w:tcPr>
            <w:tcW w:w="1510" w:type="pct"/>
            <w:tcBorders>
              <w:top w:val="single" w:sz="8" w:space="0" w:color="auto"/>
              <w:bottom w:val="single" w:sz="8" w:space="0" w:color="auto"/>
            </w:tcBorders>
          </w:tcPr>
          <w:p w14:paraId="02EE38AC" w14:textId="77777777" w:rsidR="0045568B" w:rsidRPr="00E9219D" w:rsidRDefault="0045568B" w:rsidP="000E6AAF">
            <w:pPr>
              <w:jc w:val="center"/>
              <w:rPr>
                <w:noProof w:val="0"/>
                <w:lang w:val="en-US"/>
              </w:rPr>
            </w:pPr>
            <w:r w:rsidRPr="00E9219D">
              <w:rPr>
                <w:noProof w:val="0"/>
                <w:lang w:val="en-US"/>
              </w:rPr>
              <w:t>Kolon A</w:t>
            </w:r>
          </w:p>
        </w:tc>
        <w:tc>
          <w:tcPr>
            <w:tcW w:w="1093" w:type="pct"/>
            <w:tcBorders>
              <w:top w:val="single" w:sz="8" w:space="0" w:color="auto"/>
              <w:bottom w:val="single" w:sz="8" w:space="0" w:color="auto"/>
            </w:tcBorders>
          </w:tcPr>
          <w:p w14:paraId="0800DF9A" w14:textId="77777777" w:rsidR="0045568B" w:rsidRPr="00E9219D" w:rsidRDefault="0045568B" w:rsidP="000E6AAF">
            <w:pPr>
              <w:jc w:val="center"/>
              <w:rPr>
                <w:noProof w:val="0"/>
                <w:lang w:val="en-US"/>
              </w:rPr>
            </w:pPr>
            <w:r w:rsidRPr="00E9219D">
              <w:rPr>
                <w:noProof w:val="0"/>
                <w:lang w:val="en-US"/>
              </w:rPr>
              <w:t>Kolon B</w:t>
            </w:r>
          </w:p>
        </w:tc>
        <w:tc>
          <w:tcPr>
            <w:tcW w:w="1118" w:type="pct"/>
            <w:tcBorders>
              <w:top w:val="single" w:sz="8" w:space="0" w:color="auto"/>
              <w:bottom w:val="single" w:sz="8" w:space="0" w:color="auto"/>
            </w:tcBorders>
          </w:tcPr>
          <w:p w14:paraId="248EC482" w14:textId="77777777" w:rsidR="0045568B" w:rsidRPr="00E9219D" w:rsidRDefault="0045568B" w:rsidP="000E6AAF">
            <w:pPr>
              <w:jc w:val="center"/>
              <w:rPr>
                <w:noProof w:val="0"/>
                <w:lang w:val="en-US"/>
              </w:rPr>
            </w:pPr>
            <w:r w:rsidRPr="00E9219D">
              <w:rPr>
                <w:noProof w:val="0"/>
                <w:lang w:val="en-US"/>
              </w:rPr>
              <w:t>Kolon C</w:t>
            </w:r>
          </w:p>
        </w:tc>
        <w:tc>
          <w:tcPr>
            <w:tcW w:w="1278" w:type="pct"/>
            <w:tcBorders>
              <w:top w:val="single" w:sz="8" w:space="0" w:color="auto"/>
              <w:bottom w:val="single" w:sz="8" w:space="0" w:color="auto"/>
            </w:tcBorders>
          </w:tcPr>
          <w:p w14:paraId="1415641F" w14:textId="77777777" w:rsidR="0045568B" w:rsidRPr="00E9219D" w:rsidRDefault="0045568B" w:rsidP="000E6AAF">
            <w:pPr>
              <w:jc w:val="center"/>
              <w:rPr>
                <w:noProof w:val="0"/>
                <w:lang w:val="en-US"/>
              </w:rPr>
            </w:pPr>
            <w:r w:rsidRPr="00E9219D">
              <w:rPr>
                <w:noProof w:val="0"/>
                <w:lang w:val="en-US"/>
              </w:rPr>
              <w:t>Kolon D</w:t>
            </w:r>
          </w:p>
        </w:tc>
      </w:tr>
      <w:tr w:rsidR="0045568B" w:rsidRPr="00E9219D" w14:paraId="35D5CF0A" w14:textId="77777777">
        <w:tblPrEx>
          <w:tblCellMar>
            <w:top w:w="0" w:type="dxa"/>
            <w:bottom w:w="0" w:type="dxa"/>
          </w:tblCellMar>
        </w:tblPrEx>
        <w:trPr>
          <w:jc w:val="center"/>
        </w:trPr>
        <w:tc>
          <w:tcPr>
            <w:tcW w:w="1510" w:type="pct"/>
            <w:tcBorders>
              <w:top w:val="single" w:sz="8" w:space="0" w:color="auto"/>
            </w:tcBorders>
            <w:vAlign w:val="center"/>
          </w:tcPr>
          <w:p w14:paraId="2E3B5AE0" w14:textId="77777777" w:rsidR="0045568B" w:rsidRPr="00E9219D" w:rsidRDefault="0045568B" w:rsidP="000E6AA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361A002E" w14:textId="77777777" w:rsidR="0045568B" w:rsidRPr="00E9219D" w:rsidRDefault="0045568B" w:rsidP="000E6AA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1E85BAC5" w14:textId="77777777" w:rsidR="0045568B" w:rsidRPr="00E9219D" w:rsidRDefault="0045568B" w:rsidP="000E6AAF">
            <w:pPr>
              <w:jc w:val="center"/>
              <w:rPr>
                <w:noProof w:val="0"/>
                <w:lang w:val="en-US"/>
              </w:rPr>
            </w:pPr>
            <w:r w:rsidRPr="00E9219D">
              <w:rPr>
                <w:noProof w:val="0"/>
                <w:lang w:val="en-US"/>
              </w:rPr>
              <w:t>Satır A</w:t>
            </w:r>
          </w:p>
        </w:tc>
        <w:tc>
          <w:tcPr>
            <w:tcW w:w="1278" w:type="pct"/>
            <w:tcBorders>
              <w:top w:val="single" w:sz="8" w:space="0" w:color="auto"/>
            </w:tcBorders>
          </w:tcPr>
          <w:p w14:paraId="0B5ACF77" w14:textId="77777777" w:rsidR="0045568B" w:rsidRPr="00E9219D" w:rsidRDefault="0045568B" w:rsidP="000E6AAF">
            <w:pPr>
              <w:jc w:val="center"/>
              <w:rPr>
                <w:noProof w:val="0"/>
                <w:lang w:val="en-US"/>
              </w:rPr>
            </w:pPr>
            <w:r w:rsidRPr="00E9219D">
              <w:rPr>
                <w:noProof w:val="0"/>
                <w:lang w:val="en-US"/>
              </w:rPr>
              <w:t>Satır A</w:t>
            </w:r>
          </w:p>
        </w:tc>
      </w:tr>
      <w:tr w:rsidR="0045568B" w:rsidRPr="00E9219D" w14:paraId="2B29156F" w14:textId="77777777">
        <w:tblPrEx>
          <w:tblCellMar>
            <w:top w:w="0" w:type="dxa"/>
            <w:bottom w:w="0" w:type="dxa"/>
          </w:tblCellMar>
        </w:tblPrEx>
        <w:trPr>
          <w:jc w:val="center"/>
        </w:trPr>
        <w:tc>
          <w:tcPr>
            <w:tcW w:w="1510" w:type="pct"/>
            <w:vAlign w:val="center"/>
          </w:tcPr>
          <w:p w14:paraId="66747F0F" w14:textId="77777777" w:rsidR="0045568B" w:rsidRPr="00E9219D" w:rsidRDefault="0045568B" w:rsidP="000E6AAF">
            <w:pPr>
              <w:jc w:val="center"/>
              <w:rPr>
                <w:noProof w:val="0"/>
                <w:lang w:val="en-US"/>
              </w:rPr>
            </w:pPr>
            <w:r w:rsidRPr="00E9219D">
              <w:rPr>
                <w:noProof w:val="0"/>
                <w:lang w:val="en-US"/>
              </w:rPr>
              <w:t>Satır B</w:t>
            </w:r>
          </w:p>
        </w:tc>
        <w:tc>
          <w:tcPr>
            <w:tcW w:w="1093" w:type="pct"/>
            <w:vAlign w:val="center"/>
          </w:tcPr>
          <w:p w14:paraId="1E3B46C8" w14:textId="77777777" w:rsidR="0045568B" w:rsidRPr="00E9219D" w:rsidRDefault="0045568B" w:rsidP="000E6AAF">
            <w:pPr>
              <w:jc w:val="center"/>
              <w:rPr>
                <w:noProof w:val="0"/>
                <w:lang w:val="en-US"/>
              </w:rPr>
            </w:pPr>
            <w:r w:rsidRPr="00E9219D">
              <w:rPr>
                <w:noProof w:val="0"/>
                <w:lang w:val="en-US"/>
              </w:rPr>
              <w:t>Satır B</w:t>
            </w:r>
          </w:p>
        </w:tc>
        <w:tc>
          <w:tcPr>
            <w:tcW w:w="1118" w:type="pct"/>
            <w:vAlign w:val="center"/>
          </w:tcPr>
          <w:p w14:paraId="63172272" w14:textId="77777777" w:rsidR="0045568B" w:rsidRPr="00E9219D" w:rsidRDefault="0045568B" w:rsidP="000E6AAF">
            <w:pPr>
              <w:jc w:val="center"/>
              <w:rPr>
                <w:noProof w:val="0"/>
                <w:lang w:val="en-US"/>
              </w:rPr>
            </w:pPr>
            <w:r w:rsidRPr="00E9219D">
              <w:rPr>
                <w:noProof w:val="0"/>
                <w:lang w:val="en-US"/>
              </w:rPr>
              <w:t>Satır B</w:t>
            </w:r>
          </w:p>
        </w:tc>
        <w:tc>
          <w:tcPr>
            <w:tcW w:w="1278" w:type="pct"/>
          </w:tcPr>
          <w:p w14:paraId="09916DAC" w14:textId="77777777" w:rsidR="0045568B" w:rsidRPr="00E9219D" w:rsidRDefault="0045568B" w:rsidP="000E6AAF">
            <w:pPr>
              <w:jc w:val="center"/>
              <w:rPr>
                <w:noProof w:val="0"/>
                <w:lang w:val="en-US"/>
              </w:rPr>
            </w:pPr>
            <w:r w:rsidRPr="00E9219D">
              <w:rPr>
                <w:noProof w:val="0"/>
                <w:lang w:val="en-US"/>
              </w:rPr>
              <w:t>Satır B</w:t>
            </w:r>
          </w:p>
        </w:tc>
      </w:tr>
      <w:tr w:rsidR="0045568B" w:rsidRPr="00E9219D" w14:paraId="2AB1CAA9" w14:textId="77777777">
        <w:tblPrEx>
          <w:tblCellMar>
            <w:top w:w="0" w:type="dxa"/>
            <w:bottom w:w="0" w:type="dxa"/>
          </w:tblCellMar>
        </w:tblPrEx>
        <w:trPr>
          <w:jc w:val="center"/>
        </w:trPr>
        <w:tc>
          <w:tcPr>
            <w:tcW w:w="1510" w:type="pct"/>
            <w:tcBorders>
              <w:bottom w:val="single" w:sz="8" w:space="0" w:color="auto"/>
            </w:tcBorders>
            <w:vAlign w:val="center"/>
          </w:tcPr>
          <w:p w14:paraId="622814C5" w14:textId="77777777" w:rsidR="0045568B" w:rsidRPr="00E9219D" w:rsidRDefault="0045568B" w:rsidP="000E6AAF">
            <w:pPr>
              <w:jc w:val="center"/>
              <w:rPr>
                <w:noProof w:val="0"/>
                <w:lang w:val="en-US"/>
              </w:rPr>
            </w:pPr>
            <w:r w:rsidRPr="00E9219D">
              <w:rPr>
                <w:noProof w:val="0"/>
                <w:lang w:val="en-US"/>
              </w:rPr>
              <w:t>Satır C</w:t>
            </w:r>
          </w:p>
        </w:tc>
        <w:tc>
          <w:tcPr>
            <w:tcW w:w="1093" w:type="pct"/>
            <w:tcBorders>
              <w:bottom w:val="single" w:sz="8" w:space="0" w:color="auto"/>
            </w:tcBorders>
            <w:vAlign w:val="center"/>
          </w:tcPr>
          <w:p w14:paraId="36B1B46A" w14:textId="77777777" w:rsidR="0045568B" w:rsidRPr="00E9219D" w:rsidRDefault="0045568B" w:rsidP="000E6AAF">
            <w:pPr>
              <w:jc w:val="center"/>
              <w:rPr>
                <w:noProof w:val="0"/>
                <w:lang w:val="en-US"/>
              </w:rPr>
            </w:pPr>
            <w:r w:rsidRPr="00E9219D">
              <w:rPr>
                <w:noProof w:val="0"/>
                <w:lang w:val="en-US"/>
              </w:rPr>
              <w:t>Satır C</w:t>
            </w:r>
          </w:p>
        </w:tc>
        <w:tc>
          <w:tcPr>
            <w:tcW w:w="1118" w:type="pct"/>
            <w:tcBorders>
              <w:bottom w:val="single" w:sz="8" w:space="0" w:color="auto"/>
            </w:tcBorders>
            <w:vAlign w:val="center"/>
          </w:tcPr>
          <w:p w14:paraId="5A632118" w14:textId="77777777" w:rsidR="0045568B" w:rsidRPr="00E9219D" w:rsidRDefault="0045568B" w:rsidP="000E6AAF">
            <w:pPr>
              <w:jc w:val="center"/>
              <w:rPr>
                <w:noProof w:val="0"/>
                <w:lang w:val="en-US"/>
              </w:rPr>
            </w:pPr>
            <w:r w:rsidRPr="00E9219D">
              <w:rPr>
                <w:noProof w:val="0"/>
                <w:lang w:val="en-US"/>
              </w:rPr>
              <w:t>Satır C</w:t>
            </w:r>
          </w:p>
        </w:tc>
        <w:tc>
          <w:tcPr>
            <w:tcW w:w="1278" w:type="pct"/>
            <w:tcBorders>
              <w:bottom w:val="single" w:sz="8" w:space="0" w:color="auto"/>
            </w:tcBorders>
          </w:tcPr>
          <w:p w14:paraId="27F986B6" w14:textId="77777777" w:rsidR="0045568B" w:rsidRPr="00E9219D" w:rsidRDefault="0045568B" w:rsidP="000E6AAF">
            <w:pPr>
              <w:jc w:val="center"/>
              <w:rPr>
                <w:noProof w:val="0"/>
                <w:lang w:val="en-US"/>
              </w:rPr>
            </w:pPr>
            <w:r w:rsidRPr="00E9219D">
              <w:rPr>
                <w:noProof w:val="0"/>
                <w:lang w:val="en-US"/>
              </w:rPr>
              <w:t>Satır C</w:t>
            </w:r>
          </w:p>
        </w:tc>
      </w:tr>
    </w:tbl>
    <w:p w14:paraId="01B8875F" w14:textId="77777777" w:rsidR="00306795" w:rsidRDefault="00306795" w:rsidP="00306795">
      <w:pPr>
        <w:pStyle w:val="GOVDE"/>
        <w:keepLines/>
      </w:pPr>
    </w:p>
    <w:p w14:paraId="1F2DF00D" w14:textId="77777777" w:rsidR="00306795" w:rsidRDefault="00306795" w:rsidP="00306795">
      <w:pPr>
        <w:pStyle w:val="GOVDE"/>
        <w:keepLines/>
      </w:pPr>
      <w:r>
        <w:t>Ultrasonik arıtma işleminin kentsel nitelikli arıtma çamurlarının anaerobik çürüme performansı üzerine etkisi incelenmiş ve sonuçlar özetlenmiştir.</w:t>
      </w:r>
    </w:p>
    <w:p w14:paraId="405EE077" w14:textId="77777777" w:rsidR="00306795" w:rsidRDefault="00306795" w:rsidP="00306795">
      <w:pPr>
        <w:pStyle w:val="GOVDE"/>
        <w:keepLines/>
      </w:pPr>
      <w:r>
        <w:t>Ultrasonik arıtma işleminin kentsel nitelikli arıtma çamurlarının anaerobik çürüme performansı üzerine etkisi incelenmiş ve sonuçlar özetlenmiştir.</w:t>
      </w:r>
    </w:p>
    <w:p w14:paraId="12D6197D" w14:textId="77777777" w:rsidR="00306795" w:rsidRDefault="00306795" w:rsidP="00306795">
      <w:pPr>
        <w:pStyle w:val="GOVDE"/>
        <w:keepLines/>
      </w:pPr>
      <w:r>
        <w:t>Ultrasonik arıtma işleminin kentsel nitelikli arıtma çamurlarının anaerobik çürüme performansı üzerine etkisi incelenmiş ve sonuçlar özetlenmiştir.</w:t>
      </w:r>
    </w:p>
    <w:p w14:paraId="3A9C853C" w14:textId="77777777" w:rsidR="004448DD" w:rsidRPr="00E9219D" w:rsidRDefault="004448DD" w:rsidP="00FD55C9">
      <w:pPr>
        <w:rPr>
          <w:noProof w:val="0"/>
          <w:lang w:val="en-US"/>
        </w:rPr>
        <w:sectPr w:rsidR="004448DD" w:rsidRPr="00E9219D" w:rsidSect="00145A34">
          <w:headerReference w:type="even" r:id="rId22"/>
          <w:type w:val="oddPage"/>
          <w:pgSz w:w="11906" w:h="16838"/>
          <w:pgMar w:top="1418" w:right="1418" w:bottom="1418" w:left="2268" w:header="709" w:footer="709" w:gutter="0"/>
          <w:cols w:space="708"/>
          <w:docGrid w:linePitch="360"/>
        </w:sectPr>
      </w:pPr>
    </w:p>
    <w:p w14:paraId="21B02AD0" w14:textId="77777777" w:rsidR="002B4B03" w:rsidRDefault="004B7604" w:rsidP="00F22C1D">
      <w:pPr>
        <w:pStyle w:val="Balk1"/>
        <w:spacing w:before="1440" w:after="360"/>
        <w:rPr>
          <w:rFonts w:ascii="Times New Roman" w:hAnsi="Times New Roman" w:cs="Times New Roman"/>
          <w:sz w:val="24"/>
          <w:szCs w:val="24"/>
          <w:lang w:val="en-US"/>
        </w:rPr>
      </w:pPr>
      <w:bookmarkStart w:id="40" w:name="_Toc190755335"/>
      <w:bookmarkStart w:id="41" w:name="_Toc190755913"/>
      <w:bookmarkStart w:id="42" w:name="_Toc309669258"/>
      <w:r w:rsidRPr="002012BA">
        <w:rPr>
          <w:rFonts w:ascii="Times New Roman" w:hAnsi="Times New Roman" w:cs="Times New Roman"/>
          <w:sz w:val="24"/>
          <w:szCs w:val="24"/>
          <w:lang w:val="en-US"/>
        </w:rPr>
        <w:lastRenderedPageBreak/>
        <w:t>KAYNAK</w:t>
      </w:r>
      <w:bookmarkEnd w:id="40"/>
      <w:bookmarkEnd w:id="41"/>
      <w:r w:rsidR="00975EC8" w:rsidRPr="002012BA">
        <w:rPr>
          <w:rFonts w:ascii="Times New Roman" w:hAnsi="Times New Roman" w:cs="Times New Roman"/>
          <w:sz w:val="24"/>
          <w:szCs w:val="24"/>
          <w:lang w:val="en-US"/>
        </w:rPr>
        <w:t>LAR</w:t>
      </w:r>
      <w:bookmarkEnd w:id="42"/>
      <w:r w:rsidR="00BB5A44">
        <w:rPr>
          <w:rFonts w:ascii="Times New Roman" w:hAnsi="Times New Roman" w:cs="Times New Roman"/>
          <w:sz w:val="24"/>
          <w:szCs w:val="24"/>
          <w:lang w:val="en-US"/>
        </w:rPr>
        <w:t xml:space="preserve"> </w:t>
      </w:r>
      <w:r w:rsidR="00BB5A44" w:rsidRPr="00BB5A44">
        <w:rPr>
          <w:rFonts w:ascii="Times New Roman" w:hAnsi="Times New Roman" w:cs="Times New Roman"/>
          <w:color w:val="FF0000"/>
          <w:sz w:val="24"/>
          <w:szCs w:val="24"/>
          <w:highlight w:val="yellow"/>
          <w:lang w:val="en-US"/>
        </w:rPr>
        <w:t>(ALFABETIK SIRA UYGULANMALI</w:t>
      </w:r>
      <w:r w:rsidR="00BB5A44">
        <w:rPr>
          <w:rFonts w:ascii="Times New Roman" w:hAnsi="Times New Roman" w:cs="Times New Roman"/>
          <w:color w:val="FF0000"/>
          <w:sz w:val="24"/>
          <w:szCs w:val="24"/>
          <w:highlight w:val="yellow"/>
          <w:lang w:val="en-US"/>
        </w:rPr>
        <w:t>…!</w:t>
      </w:r>
      <w:r w:rsidR="00BB5A44" w:rsidRPr="00BB5A44">
        <w:rPr>
          <w:rFonts w:ascii="Times New Roman" w:hAnsi="Times New Roman" w:cs="Times New Roman"/>
          <w:color w:val="FF0000"/>
          <w:sz w:val="24"/>
          <w:szCs w:val="24"/>
          <w:highlight w:val="yellow"/>
          <w:lang w:val="en-US"/>
        </w:rPr>
        <w:t>)</w:t>
      </w:r>
    </w:p>
    <w:p w14:paraId="7E672322" w14:textId="77777777" w:rsidR="00BB77E9" w:rsidRDefault="00BB77E9" w:rsidP="00BB77E9">
      <w:pPr>
        <w:keepLines/>
        <w:tabs>
          <w:tab w:val="num" w:pos="1418"/>
        </w:tabs>
        <w:spacing w:before="120" w:after="120"/>
        <w:ind w:left="1418" w:hanging="1418"/>
        <w:jc w:val="both"/>
        <w:rPr>
          <w:noProof w:val="0"/>
          <w:lang w:val="en-GB"/>
        </w:rPr>
      </w:pPr>
      <w:r w:rsidRPr="00BB5A44">
        <w:rPr>
          <w:b/>
          <w:noProof w:val="0"/>
          <w:color w:val="FF0000"/>
          <w:lang w:val="en-GB"/>
        </w:rPr>
        <w:t>A</w:t>
      </w:r>
      <w:r w:rsidRPr="00BB77E9">
        <w:rPr>
          <w:b/>
          <w:noProof w:val="0"/>
          <w:lang w:val="en-GB"/>
        </w:rPr>
        <w:t>. Filibeli,</w:t>
      </w:r>
      <w:r>
        <w:rPr>
          <w:noProof w:val="0"/>
          <w:lang w:val="en-GB"/>
        </w:rPr>
        <w:t xml:space="preserve"> Arıtma Çamurlarının İşlenmesi,</w:t>
      </w:r>
      <w:r w:rsidRPr="00BB77E9">
        <w:rPr>
          <w:noProof w:val="0"/>
          <w:lang w:val="en-GB"/>
        </w:rPr>
        <w:t xml:space="preserve"> 1998</w:t>
      </w:r>
      <w:r>
        <w:rPr>
          <w:noProof w:val="0"/>
          <w:lang w:val="en-GB"/>
        </w:rPr>
        <w:t xml:space="preserve">: </w:t>
      </w:r>
      <w:r w:rsidRPr="00BB77E9">
        <w:rPr>
          <w:noProof w:val="0"/>
          <w:lang w:val="en-GB"/>
        </w:rPr>
        <w:t>Dokuz Eylül Üniversitesi Yayınla</w:t>
      </w:r>
      <w:r>
        <w:rPr>
          <w:noProof w:val="0"/>
          <w:lang w:val="en-GB"/>
        </w:rPr>
        <w:t>rı, No: 225, ISBN 975-441-117-4. (kitap gösterimi)</w:t>
      </w:r>
      <w:r w:rsidRPr="00BB77E9">
        <w:rPr>
          <w:noProof w:val="0"/>
          <w:lang w:val="en-GB"/>
        </w:rPr>
        <w:t xml:space="preserve"> </w:t>
      </w:r>
    </w:p>
    <w:p w14:paraId="55BBCAAF" w14:textId="77777777" w:rsidR="00BB77E9" w:rsidRDefault="00BB77E9" w:rsidP="00BB77E9">
      <w:pPr>
        <w:keepLines/>
        <w:spacing w:before="120" w:after="120"/>
        <w:ind w:left="1418" w:hanging="1418"/>
        <w:jc w:val="both"/>
        <w:rPr>
          <w:noProof w:val="0"/>
        </w:rPr>
      </w:pPr>
      <w:r w:rsidRPr="00BB5A44">
        <w:rPr>
          <w:b/>
          <w:noProof w:val="0"/>
          <w:color w:val="FF0000"/>
        </w:rPr>
        <w:t>B</w:t>
      </w:r>
      <w:r w:rsidRPr="00AB563D">
        <w:rPr>
          <w:b/>
          <w:noProof w:val="0"/>
        </w:rPr>
        <w:t>ougrier, C., Albasi, C., Delgenés, J. P., and Carrére, H.</w:t>
      </w:r>
      <w:r>
        <w:rPr>
          <w:b/>
          <w:noProof w:val="0"/>
        </w:rPr>
        <w:t>,</w:t>
      </w:r>
      <w:r>
        <w:rPr>
          <w:noProof w:val="0"/>
        </w:rPr>
        <w:t xml:space="preserve"> 2000:</w:t>
      </w:r>
      <w:r w:rsidRPr="00AB563D">
        <w:rPr>
          <w:noProof w:val="0"/>
        </w:rPr>
        <w:t xml:space="preserve"> Effect of ultrasonic, thermal and ozone pre-treatments on waste activated sludge solubilisation and anaerobic biodegradability. </w:t>
      </w:r>
      <w:r w:rsidRPr="00AB563D">
        <w:rPr>
          <w:i/>
          <w:noProof w:val="0"/>
        </w:rPr>
        <w:t>Chemical Engineering and Processing,</w:t>
      </w:r>
      <w:r w:rsidRPr="00AB563D">
        <w:rPr>
          <w:noProof w:val="0"/>
        </w:rPr>
        <w:t xml:space="preserve"> </w:t>
      </w:r>
      <w:r w:rsidRPr="00AB563D">
        <w:rPr>
          <w:b/>
          <w:noProof w:val="0"/>
        </w:rPr>
        <w:t>45</w:t>
      </w:r>
      <w:r w:rsidRPr="00AB563D">
        <w:rPr>
          <w:noProof w:val="0"/>
        </w:rPr>
        <w:t xml:space="preserve">, 711–718. </w:t>
      </w:r>
      <w:r>
        <w:rPr>
          <w:noProof w:val="0"/>
        </w:rPr>
        <w:t>(makale gösterimi)</w:t>
      </w:r>
    </w:p>
    <w:p w14:paraId="205B74D1" w14:textId="77777777" w:rsidR="00582101" w:rsidRPr="00582101" w:rsidRDefault="00582101" w:rsidP="00582101">
      <w:pPr>
        <w:keepLines/>
        <w:spacing w:before="120" w:after="120"/>
        <w:ind w:left="1418" w:hanging="1418"/>
        <w:jc w:val="both"/>
        <w:rPr>
          <w:noProof w:val="0"/>
          <w:lang w:val="en-US"/>
        </w:rPr>
      </w:pPr>
      <w:r w:rsidRPr="00BB5A44">
        <w:rPr>
          <w:b/>
          <w:noProof w:val="0"/>
          <w:color w:val="FF0000"/>
          <w:lang w:val="en-US"/>
        </w:rPr>
        <w:t>E</w:t>
      </w:r>
      <w:r w:rsidRPr="00582101">
        <w:rPr>
          <w:b/>
          <w:noProof w:val="0"/>
          <w:lang w:val="en-US"/>
        </w:rPr>
        <w:t>rden, G., 2010.</w:t>
      </w:r>
      <w:r w:rsidRPr="00582101">
        <w:rPr>
          <w:noProof w:val="0"/>
          <w:lang w:val="en-US"/>
        </w:rPr>
        <w:t xml:space="preserve"> The investigation of sludge disintegration using oxidation processes, Dokuz Eylul University, Graduate of Natural and Applied Sciences, Environmental Science Program, Ph.D. thesis, 2010.</w:t>
      </w:r>
    </w:p>
    <w:p w14:paraId="6F9D3636" w14:textId="77777777" w:rsidR="00BB77E9" w:rsidRPr="00BB77E9" w:rsidRDefault="00BB77E9" w:rsidP="00BB77E9">
      <w:pPr>
        <w:keepLines/>
        <w:spacing w:before="120" w:after="120"/>
        <w:ind w:left="1418" w:hanging="1418"/>
        <w:jc w:val="both"/>
        <w:rPr>
          <w:noProof w:val="0"/>
          <w:lang w:val="en-US"/>
        </w:rPr>
      </w:pPr>
      <w:r w:rsidRPr="00BB5A44">
        <w:rPr>
          <w:b/>
          <w:noProof w:val="0"/>
          <w:color w:val="FF0000"/>
          <w:lang w:val="en-GB"/>
        </w:rPr>
        <w:t>K</w:t>
      </w:r>
      <w:r w:rsidRPr="00BB77E9">
        <w:rPr>
          <w:b/>
          <w:noProof w:val="0"/>
          <w:lang w:val="en-GB"/>
        </w:rPr>
        <w:t>epp, U. and Solheim, O.E.,</w:t>
      </w:r>
      <w:r w:rsidRPr="00BB77E9">
        <w:rPr>
          <w:noProof w:val="0"/>
          <w:lang w:val="en-GB"/>
        </w:rPr>
        <w:t xml:space="preserve"> 2001</w:t>
      </w:r>
      <w:r>
        <w:rPr>
          <w:noProof w:val="0"/>
          <w:lang w:val="en-GB"/>
        </w:rPr>
        <w:t xml:space="preserve">, </w:t>
      </w:r>
      <w:r w:rsidRPr="00BB77E9">
        <w:rPr>
          <w:noProof w:val="0"/>
          <w:lang w:val="en-GB"/>
        </w:rPr>
        <w:t>Meeting İncreased Demands on Sludge Quality – Experience wıth Full Scale Plant for Thermal Disintegration, 9th World Congress Anaerobic Digestion, 2-6-September,</w:t>
      </w:r>
      <w:r>
        <w:rPr>
          <w:noProof w:val="0"/>
          <w:lang w:val="en-GB"/>
        </w:rPr>
        <w:t xml:space="preserve"> 2001,</w:t>
      </w:r>
      <w:r w:rsidRPr="00BB77E9">
        <w:rPr>
          <w:noProof w:val="0"/>
          <w:lang w:val="en-GB"/>
        </w:rPr>
        <w:t xml:space="preserve"> Antwerpen, Belgium.</w:t>
      </w:r>
      <w:r>
        <w:rPr>
          <w:noProof w:val="0"/>
          <w:lang w:val="en-GB"/>
        </w:rPr>
        <w:t xml:space="preserve"> (sempozyum gösterimi)</w:t>
      </w:r>
    </w:p>
    <w:p w14:paraId="7D35AFF9" w14:textId="77777777" w:rsidR="00BB77E9" w:rsidRDefault="00BB77E9" w:rsidP="00BB77E9">
      <w:pPr>
        <w:keepLines/>
        <w:spacing w:before="120" w:after="120"/>
        <w:ind w:left="1418" w:hanging="1418"/>
        <w:jc w:val="both"/>
        <w:rPr>
          <w:noProof w:val="0"/>
          <w:lang w:val="en-US"/>
        </w:rPr>
      </w:pPr>
      <w:r w:rsidRPr="00BB5A44">
        <w:rPr>
          <w:b/>
          <w:noProof w:val="0"/>
          <w:color w:val="FF0000"/>
          <w:lang w:val="en-US"/>
        </w:rPr>
        <w:t>Y</w:t>
      </w:r>
      <w:r>
        <w:rPr>
          <w:b/>
          <w:noProof w:val="0"/>
          <w:lang w:val="en-US"/>
        </w:rPr>
        <w:t>üksel</w:t>
      </w:r>
      <w:r w:rsidRPr="00E9219D">
        <w:rPr>
          <w:b/>
          <w:noProof w:val="0"/>
          <w:lang w:val="en-US"/>
        </w:rPr>
        <w:t xml:space="preserve">, </w:t>
      </w:r>
      <w:r>
        <w:rPr>
          <w:b/>
          <w:noProof w:val="0"/>
          <w:lang w:val="en-US"/>
        </w:rPr>
        <w:t>N</w:t>
      </w:r>
      <w:r w:rsidRPr="00E9219D">
        <w:rPr>
          <w:noProof w:val="0"/>
          <w:lang w:val="en-US"/>
        </w:rPr>
        <w:t xml:space="preserve">., </w:t>
      </w:r>
      <w:r>
        <w:rPr>
          <w:noProof w:val="0"/>
          <w:lang w:val="en-US"/>
        </w:rPr>
        <w:t>200</w:t>
      </w:r>
      <w:r w:rsidRPr="00E9219D">
        <w:rPr>
          <w:noProof w:val="0"/>
          <w:lang w:val="en-US"/>
        </w:rPr>
        <w:t>7. Kişisel görüşme.</w:t>
      </w:r>
    </w:p>
    <w:p w14:paraId="0FACD520" w14:textId="77777777" w:rsidR="00582101" w:rsidRPr="00BB5A44" w:rsidRDefault="00582101" w:rsidP="00582101">
      <w:pPr>
        <w:keepLines/>
        <w:spacing w:before="120" w:after="120"/>
        <w:jc w:val="both"/>
        <w:rPr>
          <w:noProof w:val="0"/>
          <w:color w:val="FF0000"/>
          <w:lang w:val="en-US"/>
        </w:rPr>
      </w:pPr>
      <w:r w:rsidRPr="00BB5A44">
        <w:rPr>
          <w:b/>
          <w:noProof w:val="0"/>
          <w:color w:val="FF0000"/>
          <w:highlight w:val="yellow"/>
          <w:lang w:val="en-GB"/>
        </w:rPr>
        <w:t xml:space="preserve">www.kemwater.com </w:t>
      </w:r>
      <w:r w:rsidRPr="00BB5A44">
        <w:rPr>
          <w:noProof w:val="0"/>
          <w:color w:val="FF0000"/>
          <w:highlight w:val="yellow"/>
          <w:lang w:val="en-GB"/>
        </w:rPr>
        <w:t>(</w:t>
      </w:r>
      <w:r w:rsidR="00BB5A44">
        <w:rPr>
          <w:noProof w:val="0"/>
          <w:color w:val="FF0000"/>
          <w:highlight w:val="yellow"/>
          <w:lang w:val="en-GB"/>
        </w:rPr>
        <w:t xml:space="preserve">İnternetten referans alındıysa internet sitesi yaılmamı </w:t>
      </w:r>
      <w:r w:rsidRPr="00BB5A44">
        <w:rPr>
          <w:noProof w:val="0"/>
          <w:color w:val="FF0000"/>
          <w:highlight w:val="yellow"/>
          <w:lang w:val="en-GB"/>
        </w:rPr>
        <w:t>alındığı tarih yazılmalıdır)</w:t>
      </w:r>
      <w:r w:rsidR="00BB5A44">
        <w:rPr>
          <w:noProof w:val="0"/>
          <w:color w:val="FF0000"/>
          <w:lang w:val="en-GB"/>
        </w:rPr>
        <w:t xml:space="preserve"> </w:t>
      </w:r>
    </w:p>
    <w:p w14:paraId="7478F53A" w14:textId="77777777" w:rsidR="00582101" w:rsidRDefault="00582101" w:rsidP="00BB77E9">
      <w:pPr>
        <w:keepLines/>
        <w:spacing w:before="120" w:after="120"/>
        <w:ind w:left="1418" w:hanging="1418"/>
        <w:jc w:val="both"/>
        <w:rPr>
          <w:noProof w:val="0"/>
          <w:lang w:val="en-US"/>
        </w:rPr>
      </w:pPr>
    </w:p>
    <w:p w14:paraId="5F64B2A5" w14:textId="77777777" w:rsidR="00582101" w:rsidRDefault="00582101" w:rsidP="00BB77E9">
      <w:pPr>
        <w:keepLines/>
        <w:spacing w:before="120" w:after="120"/>
        <w:ind w:left="1418" w:hanging="1418"/>
        <w:jc w:val="both"/>
        <w:rPr>
          <w:noProof w:val="0"/>
          <w:lang w:val="en-US"/>
        </w:rPr>
      </w:pPr>
    </w:p>
    <w:p w14:paraId="35265875" w14:textId="77777777" w:rsidR="00BB77E9" w:rsidRPr="00E9219D" w:rsidRDefault="00BB77E9" w:rsidP="006B55DB">
      <w:pPr>
        <w:keepLines/>
        <w:spacing w:before="120" w:after="120"/>
        <w:ind w:left="1418" w:hanging="1418"/>
        <w:jc w:val="both"/>
        <w:rPr>
          <w:noProof w:val="0"/>
          <w:lang w:val="en-US"/>
        </w:rPr>
      </w:pPr>
    </w:p>
    <w:p w14:paraId="1B1C454A" w14:textId="77777777" w:rsidR="000011D7" w:rsidRDefault="000011D7" w:rsidP="002B4B03">
      <w:pPr>
        <w:keepLines/>
        <w:spacing w:before="120" w:after="120" w:line="360" w:lineRule="atLeast"/>
        <w:ind w:left="1418" w:hanging="1418"/>
        <w:jc w:val="both"/>
        <w:rPr>
          <w:noProof w:val="0"/>
          <w:lang w:val="en-US"/>
        </w:rPr>
      </w:pPr>
    </w:p>
    <w:p w14:paraId="269AF7FC" w14:textId="77777777" w:rsidR="000011D7" w:rsidRDefault="000011D7" w:rsidP="002B4B03">
      <w:pPr>
        <w:keepLines/>
        <w:spacing w:before="120" w:after="120" w:line="360" w:lineRule="atLeast"/>
        <w:ind w:left="1418" w:hanging="1418"/>
        <w:jc w:val="both"/>
        <w:rPr>
          <w:noProof w:val="0"/>
          <w:lang w:val="en-US"/>
        </w:rPr>
      </w:pPr>
    </w:p>
    <w:p w14:paraId="222838B2" w14:textId="77777777" w:rsidR="000011D7" w:rsidRDefault="000011D7" w:rsidP="002B4B03">
      <w:pPr>
        <w:keepLines/>
        <w:spacing w:before="120" w:after="120" w:line="360" w:lineRule="atLeast"/>
        <w:ind w:left="1418" w:hanging="1418"/>
        <w:jc w:val="both"/>
        <w:rPr>
          <w:noProof w:val="0"/>
          <w:lang w:val="en-US"/>
        </w:rPr>
      </w:pPr>
    </w:p>
    <w:p w14:paraId="7C13B657" w14:textId="77777777" w:rsidR="000011D7" w:rsidRDefault="000011D7" w:rsidP="002B4B03">
      <w:pPr>
        <w:keepLines/>
        <w:spacing w:before="120" w:after="120" w:line="360" w:lineRule="atLeast"/>
        <w:ind w:left="1418" w:hanging="1418"/>
        <w:jc w:val="both"/>
        <w:rPr>
          <w:noProof w:val="0"/>
          <w:lang w:val="en-US"/>
        </w:rPr>
      </w:pPr>
    </w:p>
    <w:p w14:paraId="1B4711DB" w14:textId="77777777" w:rsidR="000011D7" w:rsidRDefault="000011D7" w:rsidP="002B4B03">
      <w:pPr>
        <w:keepLines/>
        <w:spacing w:before="120" w:after="120" w:line="360" w:lineRule="atLeast"/>
        <w:ind w:left="1418" w:hanging="1418"/>
        <w:jc w:val="both"/>
        <w:rPr>
          <w:noProof w:val="0"/>
          <w:lang w:val="en-US"/>
        </w:rPr>
      </w:pPr>
    </w:p>
    <w:p w14:paraId="1084C7EB" w14:textId="77777777" w:rsidR="000011D7" w:rsidRDefault="000011D7" w:rsidP="002B4B03">
      <w:pPr>
        <w:keepLines/>
        <w:spacing w:before="120" w:after="120" w:line="360" w:lineRule="atLeast"/>
        <w:ind w:left="1418" w:hanging="1418"/>
        <w:jc w:val="both"/>
        <w:rPr>
          <w:noProof w:val="0"/>
          <w:lang w:val="en-US"/>
        </w:rPr>
      </w:pPr>
    </w:p>
    <w:p w14:paraId="50F62F2D" w14:textId="77777777" w:rsidR="000011D7" w:rsidRDefault="000011D7" w:rsidP="002B4B03">
      <w:pPr>
        <w:keepLines/>
        <w:spacing w:before="120" w:after="120" w:line="360" w:lineRule="atLeast"/>
        <w:ind w:left="1418" w:hanging="1418"/>
        <w:jc w:val="both"/>
        <w:rPr>
          <w:noProof w:val="0"/>
          <w:lang w:val="en-US"/>
        </w:rPr>
      </w:pPr>
    </w:p>
    <w:p w14:paraId="0F7CC304" w14:textId="77777777" w:rsidR="000011D7" w:rsidRDefault="000011D7" w:rsidP="002B4B03">
      <w:pPr>
        <w:keepLines/>
        <w:spacing w:before="120" w:after="120" w:line="360" w:lineRule="atLeast"/>
        <w:ind w:left="1418" w:hanging="1418"/>
        <w:jc w:val="both"/>
        <w:rPr>
          <w:noProof w:val="0"/>
          <w:lang w:val="en-US"/>
        </w:rPr>
      </w:pPr>
    </w:p>
    <w:p w14:paraId="405238FC" w14:textId="77777777" w:rsidR="000011D7" w:rsidRDefault="000011D7" w:rsidP="002B4B03">
      <w:pPr>
        <w:keepLines/>
        <w:spacing w:before="120" w:after="120" w:line="360" w:lineRule="atLeast"/>
        <w:ind w:left="1418" w:hanging="1418"/>
        <w:jc w:val="both"/>
        <w:rPr>
          <w:noProof w:val="0"/>
          <w:lang w:val="en-US"/>
        </w:rPr>
      </w:pPr>
    </w:p>
    <w:p w14:paraId="2D60EECB" w14:textId="77777777" w:rsidR="000011D7" w:rsidRDefault="000011D7" w:rsidP="002B4B03">
      <w:pPr>
        <w:keepLines/>
        <w:spacing w:before="120" w:after="120" w:line="360" w:lineRule="atLeast"/>
        <w:ind w:left="1418" w:hanging="1418"/>
        <w:jc w:val="both"/>
        <w:rPr>
          <w:noProof w:val="0"/>
          <w:lang w:val="en-US"/>
        </w:rPr>
      </w:pPr>
    </w:p>
    <w:p w14:paraId="7AB5B404" w14:textId="77777777" w:rsidR="000011D7" w:rsidRDefault="000011D7" w:rsidP="002B4B03">
      <w:pPr>
        <w:keepLines/>
        <w:spacing w:before="120" w:after="120" w:line="360" w:lineRule="atLeast"/>
        <w:ind w:left="1418" w:hanging="1418"/>
        <w:jc w:val="both"/>
        <w:rPr>
          <w:noProof w:val="0"/>
          <w:lang w:val="en-US"/>
        </w:rPr>
      </w:pPr>
    </w:p>
    <w:p w14:paraId="27C7E83A" w14:textId="77777777" w:rsidR="000011D7" w:rsidRPr="00E67AF9" w:rsidRDefault="00FD34AB" w:rsidP="000011D7">
      <w:pPr>
        <w:pStyle w:val="Balk1"/>
        <w:spacing w:before="1440" w:after="360"/>
        <w:rPr>
          <w:rFonts w:ascii="Times New Roman" w:hAnsi="Times New Roman" w:cs="Times New Roman"/>
          <w:sz w:val="24"/>
          <w:szCs w:val="24"/>
          <w:lang w:val="en-US"/>
        </w:rPr>
      </w:pPr>
      <w:bookmarkStart w:id="43" w:name="_Toc190755336"/>
      <w:bookmarkStart w:id="44" w:name="_Toc190755914"/>
      <w:bookmarkStart w:id="45" w:name="_Toc309669259"/>
      <w:r>
        <w:rPr>
          <w:rFonts w:ascii="Times New Roman" w:hAnsi="Times New Roman" w:cs="Times New Roman"/>
          <w:sz w:val="24"/>
          <w:szCs w:val="24"/>
          <w:lang w:val="en-US"/>
        </w:rPr>
        <w:lastRenderedPageBreak/>
        <w:t>E</w:t>
      </w:r>
      <w:r w:rsidR="000011D7" w:rsidRPr="00874DE1">
        <w:rPr>
          <w:rFonts w:ascii="Times New Roman" w:hAnsi="Times New Roman" w:cs="Times New Roman"/>
          <w:sz w:val="24"/>
          <w:szCs w:val="24"/>
          <w:lang w:val="en-US"/>
        </w:rPr>
        <w:t>KLER</w:t>
      </w:r>
      <w:bookmarkEnd w:id="43"/>
      <w:bookmarkEnd w:id="44"/>
      <w:bookmarkEnd w:id="45"/>
    </w:p>
    <w:p w14:paraId="3B24CCC4" w14:textId="77777777" w:rsidR="000011D7" w:rsidRPr="00E9219D" w:rsidRDefault="000011D7" w:rsidP="000011D7">
      <w:pPr>
        <w:spacing w:before="360" w:after="120"/>
        <w:rPr>
          <w:b/>
          <w:noProof w:val="0"/>
          <w:lang w:val="en-US"/>
        </w:rPr>
      </w:pPr>
      <w:r w:rsidRPr="00E9219D">
        <w:rPr>
          <w:b/>
          <w:noProof w:val="0"/>
          <w:lang w:val="en-US"/>
        </w:rPr>
        <w:t xml:space="preserve">EK A.1 </w:t>
      </w:r>
      <w:r w:rsidR="00B90F31">
        <w:rPr>
          <w:noProof w:val="0"/>
          <w:lang w:val="en-US"/>
        </w:rPr>
        <w:t>Şekiller</w:t>
      </w:r>
    </w:p>
    <w:tbl>
      <w:tblPr>
        <w:tblW w:w="9444" w:type="dxa"/>
        <w:jc w:val="center"/>
        <w:tblBorders>
          <w:insideH w:val="dotted" w:sz="4" w:space="0" w:color="auto"/>
          <w:insideV w:val="dotted" w:sz="4" w:space="0" w:color="auto"/>
        </w:tblBorders>
        <w:tblLayout w:type="fixed"/>
        <w:tblLook w:val="01E0" w:firstRow="1" w:lastRow="1" w:firstColumn="1" w:lastColumn="1" w:noHBand="0" w:noVBand="0"/>
      </w:tblPr>
      <w:tblGrid>
        <w:gridCol w:w="4932"/>
        <w:gridCol w:w="4512"/>
      </w:tblGrid>
      <w:tr w:rsidR="000011D7" w:rsidRPr="00F40E05" w14:paraId="7644B185" w14:textId="77777777" w:rsidTr="009E7A57">
        <w:trPr>
          <w:jc w:val="center"/>
        </w:trPr>
        <w:tc>
          <w:tcPr>
            <w:tcW w:w="4932" w:type="dxa"/>
          </w:tcPr>
          <w:p w14:paraId="0DD050ED" w14:textId="77777777" w:rsidR="000011D7" w:rsidRPr="00F40E05" w:rsidRDefault="000011D7" w:rsidP="009E7A57">
            <w:pPr>
              <w:spacing w:before="360" w:after="120"/>
              <w:jc w:val="right"/>
              <w:rPr>
                <w:b/>
                <w:noProof w:val="0"/>
                <w:lang w:val="en-US"/>
              </w:rPr>
            </w:pPr>
          </w:p>
        </w:tc>
        <w:tc>
          <w:tcPr>
            <w:tcW w:w="4512" w:type="dxa"/>
          </w:tcPr>
          <w:p w14:paraId="0BBD3FC9" w14:textId="77777777" w:rsidR="000011D7" w:rsidRPr="00F40E05" w:rsidRDefault="000011D7" w:rsidP="009E7A57">
            <w:pPr>
              <w:spacing w:before="360" w:after="120"/>
              <w:jc w:val="right"/>
              <w:rPr>
                <w:noProof w:val="0"/>
                <w:lang w:val="en-US"/>
              </w:rPr>
            </w:pPr>
          </w:p>
        </w:tc>
      </w:tr>
      <w:tr w:rsidR="000011D7" w:rsidRPr="00F40E05" w14:paraId="71B3B5BD" w14:textId="77777777" w:rsidTr="009E7A57">
        <w:trPr>
          <w:jc w:val="center"/>
        </w:trPr>
        <w:tc>
          <w:tcPr>
            <w:tcW w:w="4932" w:type="dxa"/>
          </w:tcPr>
          <w:p w14:paraId="445B41AA" w14:textId="0A4C9BE3" w:rsidR="00B90F31" w:rsidRDefault="00A76B4E" w:rsidP="009E7A57">
            <w:pPr>
              <w:spacing w:before="360" w:after="120"/>
              <w:jc w:val="right"/>
              <w:rPr>
                <w:b/>
                <w:noProof w:val="0"/>
                <w:lang w:val="en-US"/>
              </w:rPr>
            </w:pPr>
            <w:r>
              <w:rPr>
                <w:b/>
                <w:lang w:val="en-US"/>
              </w:rPr>
              <w:drawing>
                <wp:inline distT="0" distB="0" distL="0" distR="0" wp14:anchorId="67809064" wp14:editId="36F90549">
                  <wp:extent cx="2562225" cy="2047875"/>
                  <wp:effectExtent l="0" t="0" r="0" b="9525"/>
                  <wp:docPr id="482"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B90F31" w:rsidRPr="00F40E05">
              <w:rPr>
                <w:b/>
                <w:noProof w:val="0"/>
                <w:lang w:val="en-US"/>
              </w:rPr>
              <w:t xml:space="preserve"> </w:t>
            </w:r>
          </w:p>
          <w:p w14:paraId="7BF2E475" w14:textId="77777777" w:rsidR="000011D7" w:rsidRPr="00F40E05" w:rsidRDefault="00145A34" w:rsidP="009E7A57">
            <w:pPr>
              <w:spacing w:before="360" w:after="120"/>
              <w:jc w:val="right"/>
              <w:rPr>
                <w:noProof w:val="0"/>
                <w:lang w:val="en-US"/>
              </w:rPr>
            </w:pPr>
            <w:r w:rsidRPr="00F40E05">
              <w:rPr>
                <w:b/>
                <w:noProof w:val="0"/>
                <w:lang w:val="en-US"/>
              </w:rPr>
              <w:t>(a)</w:t>
            </w:r>
          </w:p>
        </w:tc>
        <w:tc>
          <w:tcPr>
            <w:tcW w:w="4512" w:type="dxa"/>
          </w:tcPr>
          <w:p w14:paraId="30334435" w14:textId="348025BB" w:rsidR="00B90F31" w:rsidRDefault="00A76B4E" w:rsidP="009E7A57">
            <w:pPr>
              <w:spacing w:before="360" w:after="120"/>
              <w:jc w:val="right"/>
              <w:rPr>
                <w:b/>
                <w:noProof w:val="0"/>
                <w:lang w:val="en-US"/>
              </w:rPr>
            </w:pPr>
            <w:r>
              <w:rPr>
                <w:b/>
                <w:lang w:val="en-US"/>
              </w:rPr>
              <w:drawing>
                <wp:inline distT="0" distB="0" distL="0" distR="0" wp14:anchorId="4A303BBF" wp14:editId="3FD048A8">
                  <wp:extent cx="2562225" cy="2047875"/>
                  <wp:effectExtent l="0" t="0" r="0" b="9525"/>
                  <wp:docPr id="489"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00B90F31" w:rsidRPr="00F40E05">
              <w:rPr>
                <w:b/>
                <w:noProof w:val="0"/>
                <w:lang w:val="en-US"/>
              </w:rPr>
              <w:t xml:space="preserve"> </w:t>
            </w:r>
          </w:p>
          <w:p w14:paraId="39CC67B7" w14:textId="77777777" w:rsidR="000011D7" w:rsidRPr="00F40E05" w:rsidRDefault="000011D7" w:rsidP="00145A34">
            <w:pPr>
              <w:spacing w:before="360" w:after="120"/>
              <w:jc w:val="right"/>
              <w:rPr>
                <w:noProof w:val="0"/>
                <w:lang w:val="en-US"/>
              </w:rPr>
            </w:pPr>
            <w:r w:rsidRPr="00F40E05">
              <w:rPr>
                <w:b/>
                <w:noProof w:val="0"/>
                <w:lang w:val="en-US"/>
              </w:rPr>
              <w:t>(</w:t>
            </w:r>
            <w:r w:rsidR="00145A34">
              <w:rPr>
                <w:b/>
                <w:noProof w:val="0"/>
                <w:lang w:val="en-US"/>
              </w:rPr>
              <w:t>b</w:t>
            </w:r>
            <w:r w:rsidRPr="00F40E05">
              <w:rPr>
                <w:b/>
                <w:noProof w:val="0"/>
                <w:lang w:val="en-US"/>
              </w:rPr>
              <w:t>)</w:t>
            </w:r>
          </w:p>
        </w:tc>
      </w:tr>
      <w:tr w:rsidR="000011D7" w:rsidRPr="00F40E05" w14:paraId="2189119B" w14:textId="77777777" w:rsidTr="009E7A57">
        <w:trPr>
          <w:trHeight w:val="2985"/>
          <w:jc w:val="center"/>
        </w:trPr>
        <w:tc>
          <w:tcPr>
            <w:tcW w:w="4932" w:type="dxa"/>
          </w:tcPr>
          <w:p w14:paraId="165000D5" w14:textId="5C5CD7D3" w:rsidR="00B90F31" w:rsidRDefault="00A76B4E" w:rsidP="009E7A57">
            <w:pPr>
              <w:spacing w:before="360" w:after="120"/>
              <w:jc w:val="center"/>
              <w:rPr>
                <w:b/>
                <w:noProof w:val="0"/>
                <w:lang w:val="en-US"/>
              </w:rPr>
            </w:pPr>
            <w:r>
              <w:rPr>
                <w:b/>
                <w:lang w:val="en-US"/>
              </w:rPr>
              <w:drawing>
                <wp:inline distT="0" distB="0" distL="0" distR="0" wp14:anchorId="3770EC0C" wp14:editId="7C7CD74E">
                  <wp:extent cx="2562225" cy="2047875"/>
                  <wp:effectExtent l="0" t="0" r="0" b="9525"/>
                  <wp:docPr id="513"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sidR="00B90F31">
              <w:rPr>
                <w:b/>
                <w:noProof w:val="0"/>
                <w:lang w:val="en-US"/>
              </w:rPr>
              <w:t xml:space="preserve">                                                           </w:t>
            </w:r>
          </w:p>
          <w:p w14:paraId="163CB7E2" w14:textId="77777777" w:rsidR="000011D7" w:rsidRPr="00F40E05" w:rsidRDefault="00B90F31" w:rsidP="00145A34">
            <w:pPr>
              <w:spacing w:before="360" w:after="120"/>
              <w:jc w:val="center"/>
              <w:rPr>
                <w:b/>
                <w:noProof w:val="0"/>
                <w:lang w:val="en-US"/>
              </w:rPr>
            </w:pPr>
            <w:r>
              <w:rPr>
                <w:b/>
                <w:noProof w:val="0"/>
                <w:lang w:val="en-US"/>
              </w:rPr>
              <w:t xml:space="preserve">                                                             </w:t>
            </w:r>
            <w:r w:rsidRPr="00F40E05">
              <w:rPr>
                <w:b/>
                <w:noProof w:val="0"/>
                <w:lang w:val="en-US"/>
              </w:rPr>
              <w:t xml:space="preserve"> </w:t>
            </w:r>
            <w:r w:rsidR="000011D7" w:rsidRPr="00F40E05">
              <w:rPr>
                <w:b/>
                <w:noProof w:val="0"/>
                <w:lang w:val="en-US"/>
              </w:rPr>
              <w:t>(</w:t>
            </w:r>
            <w:r w:rsidR="00145A34">
              <w:rPr>
                <w:b/>
                <w:noProof w:val="0"/>
                <w:lang w:val="en-US"/>
              </w:rPr>
              <w:t>c</w:t>
            </w:r>
            <w:r w:rsidR="000011D7" w:rsidRPr="00F40E05">
              <w:rPr>
                <w:b/>
                <w:noProof w:val="0"/>
                <w:lang w:val="en-US"/>
              </w:rPr>
              <w:t>)</w:t>
            </w:r>
            <w:r>
              <w:rPr>
                <w:b/>
                <w:noProof w:val="0"/>
                <w:lang w:val="en-US"/>
              </w:rPr>
              <w:t xml:space="preserve"> </w:t>
            </w:r>
          </w:p>
        </w:tc>
        <w:tc>
          <w:tcPr>
            <w:tcW w:w="4512" w:type="dxa"/>
          </w:tcPr>
          <w:p w14:paraId="32671E09" w14:textId="76D02F54" w:rsidR="00B90F31" w:rsidRDefault="00A76B4E" w:rsidP="009E7A57">
            <w:pPr>
              <w:spacing w:before="360" w:after="120"/>
              <w:jc w:val="right"/>
              <w:rPr>
                <w:b/>
                <w:noProof w:val="0"/>
                <w:lang w:val="en-US"/>
              </w:rPr>
            </w:pPr>
            <w:r>
              <w:rPr>
                <w:b/>
                <w:lang w:val="en-US"/>
              </w:rPr>
              <w:drawing>
                <wp:inline distT="0" distB="0" distL="0" distR="0" wp14:anchorId="021C6427" wp14:editId="7093F2A2">
                  <wp:extent cx="2562225" cy="2047875"/>
                  <wp:effectExtent l="0" t="0" r="0" b="9525"/>
                  <wp:docPr id="505"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r w:rsidR="00B90F31" w:rsidRPr="00F40E05">
              <w:rPr>
                <w:b/>
                <w:noProof w:val="0"/>
                <w:lang w:val="en-US"/>
              </w:rPr>
              <w:t xml:space="preserve"> </w:t>
            </w:r>
            <w:r w:rsidR="00B90F31">
              <w:rPr>
                <w:b/>
                <w:noProof w:val="0"/>
                <w:lang w:val="en-US"/>
              </w:rPr>
              <w:t xml:space="preserve">  </w:t>
            </w:r>
          </w:p>
          <w:p w14:paraId="38F81D4E" w14:textId="77777777" w:rsidR="000011D7" w:rsidRPr="00F40E05" w:rsidRDefault="000011D7" w:rsidP="00145A34">
            <w:pPr>
              <w:spacing w:before="360" w:after="120"/>
              <w:jc w:val="right"/>
              <w:rPr>
                <w:b/>
                <w:noProof w:val="0"/>
                <w:lang w:val="en-US"/>
              </w:rPr>
            </w:pPr>
            <w:r w:rsidRPr="00F40E05">
              <w:rPr>
                <w:b/>
                <w:noProof w:val="0"/>
                <w:lang w:val="en-US"/>
              </w:rPr>
              <w:t>(</w:t>
            </w:r>
            <w:r w:rsidR="00145A34">
              <w:rPr>
                <w:b/>
                <w:noProof w:val="0"/>
                <w:lang w:val="en-US"/>
              </w:rPr>
              <w:t>d</w:t>
            </w:r>
            <w:r w:rsidRPr="00F40E05">
              <w:rPr>
                <w:b/>
                <w:noProof w:val="0"/>
                <w:lang w:val="en-US"/>
              </w:rPr>
              <w:t>)</w:t>
            </w:r>
          </w:p>
        </w:tc>
      </w:tr>
    </w:tbl>
    <w:p w14:paraId="227519BD" w14:textId="77777777" w:rsidR="000011D7" w:rsidRPr="00B90F31" w:rsidRDefault="00B90F31" w:rsidP="002B4B03">
      <w:pPr>
        <w:pStyle w:val="SekilFBESablonEKLER"/>
        <w:keepLines/>
        <w:spacing w:after="120" w:line="360" w:lineRule="atLeast"/>
        <w:ind w:left="1418" w:hanging="1418"/>
        <w:jc w:val="both"/>
        <w:rPr>
          <w:noProof w:val="0"/>
          <w:lang w:val="en-US"/>
        </w:rPr>
      </w:pPr>
      <w:bookmarkStart w:id="46" w:name="_Toc309719388"/>
      <w:r w:rsidRPr="00B90F31">
        <w:rPr>
          <w:noProof w:val="0"/>
          <w:lang w:val="en-US"/>
        </w:rPr>
        <w:t>Partikül boyutu dağılmı</w:t>
      </w:r>
      <w:r w:rsidR="000011D7" w:rsidRPr="00B90F31">
        <w:rPr>
          <w:noProof w:val="0"/>
          <w:lang w:val="en-US"/>
        </w:rPr>
        <w:t>: (a)</w:t>
      </w:r>
      <w:r w:rsidRPr="00B90F31">
        <w:rPr>
          <w:noProof w:val="0"/>
          <w:lang w:val="en-US"/>
        </w:rPr>
        <w:t xml:space="preserve"> Aktif çamur</w:t>
      </w:r>
      <w:r>
        <w:rPr>
          <w:noProof w:val="0"/>
          <w:lang w:val="en-US"/>
        </w:rPr>
        <w:t>,</w:t>
      </w:r>
      <w:r w:rsidR="000011D7" w:rsidRPr="00B90F31">
        <w:rPr>
          <w:noProof w:val="0"/>
          <w:lang w:val="en-US"/>
        </w:rPr>
        <w:t xml:space="preserve"> (b)</w:t>
      </w:r>
      <w:r w:rsidRPr="00B90F31">
        <w:rPr>
          <w:noProof w:val="0"/>
          <w:lang w:val="en-US"/>
        </w:rPr>
        <w:t xml:space="preserve"> Aşı çamur</w:t>
      </w:r>
      <w:r>
        <w:rPr>
          <w:noProof w:val="0"/>
          <w:lang w:val="en-US"/>
        </w:rPr>
        <w:t>,</w:t>
      </w:r>
      <w:r w:rsidR="000011D7" w:rsidRPr="00B90F31">
        <w:rPr>
          <w:noProof w:val="0"/>
          <w:lang w:val="en-US"/>
        </w:rPr>
        <w:t xml:space="preserve"> (c)</w:t>
      </w:r>
      <w:r w:rsidRPr="00B90F31">
        <w:rPr>
          <w:noProof w:val="0"/>
          <w:lang w:val="en-US"/>
        </w:rPr>
        <w:t xml:space="preserve"> Ultrasonik yöntemle arıtılmış çamur</w:t>
      </w:r>
      <w:r>
        <w:rPr>
          <w:noProof w:val="0"/>
          <w:lang w:val="en-US"/>
        </w:rPr>
        <w:t>, (d) Referans çamur</w:t>
      </w:r>
      <w:bookmarkEnd w:id="46"/>
    </w:p>
    <w:p w14:paraId="01692482" w14:textId="77777777" w:rsidR="000011D7" w:rsidRDefault="000011D7" w:rsidP="002B4B03">
      <w:pPr>
        <w:keepLines/>
        <w:spacing w:before="120" w:after="120" w:line="360" w:lineRule="atLeast"/>
        <w:ind w:left="1418" w:hanging="1418"/>
        <w:jc w:val="both"/>
        <w:rPr>
          <w:noProof w:val="0"/>
          <w:lang w:val="en-US"/>
        </w:rPr>
      </w:pPr>
    </w:p>
    <w:p w14:paraId="39AA2F39" w14:textId="77777777" w:rsidR="00145A34" w:rsidRDefault="00145A34" w:rsidP="00B90F31">
      <w:pPr>
        <w:spacing w:before="360" w:after="120"/>
        <w:rPr>
          <w:b/>
          <w:noProof w:val="0"/>
          <w:lang w:val="en-US"/>
        </w:rPr>
      </w:pPr>
    </w:p>
    <w:p w14:paraId="50E266B0" w14:textId="77777777" w:rsidR="00145A34" w:rsidRDefault="00145A34" w:rsidP="00B90F31">
      <w:pPr>
        <w:spacing w:before="360" w:after="120"/>
        <w:rPr>
          <w:b/>
          <w:noProof w:val="0"/>
          <w:lang w:val="en-US"/>
        </w:rPr>
      </w:pPr>
    </w:p>
    <w:p w14:paraId="188A5019" w14:textId="77777777" w:rsidR="00145A34" w:rsidRDefault="00145A34" w:rsidP="00B90F31">
      <w:pPr>
        <w:spacing w:before="360" w:after="120"/>
        <w:rPr>
          <w:b/>
          <w:noProof w:val="0"/>
          <w:lang w:val="en-US"/>
        </w:rPr>
      </w:pPr>
    </w:p>
    <w:p w14:paraId="0D2F809D" w14:textId="77777777" w:rsidR="00B90F31" w:rsidRPr="00E9219D" w:rsidRDefault="00B90F31" w:rsidP="00B90F31">
      <w:pPr>
        <w:spacing w:before="360" w:after="120"/>
        <w:rPr>
          <w:b/>
          <w:noProof w:val="0"/>
          <w:lang w:val="en-US"/>
        </w:rPr>
      </w:pPr>
      <w:r w:rsidRPr="00E9219D">
        <w:rPr>
          <w:b/>
          <w:noProof w:val="0"/>
          <w:lang w:val="en-US"/>
        </w:rPr>
        <w:lastRenderedPageBreak/>
        <w:t>EK A.</w:t>
      </w:r>
      <w:r>
        <w:rPr>
          <w:b/>
          <w:noProof w:val="0"/>
          <w:lang w:val="en-US"/>
        </w:rPr>
        <w:t>2</w:t>
      </w:r>
      <w:r w:rsidRPr="00E9219D">
        <w:rPr>
          <w:b/>
          <w:noProof w:val="0"/>
          <w:lang w:val="en-US"/>
        </w:rPr>
        <w:t xml:space="preserve"> </w:t>
      </w:r>
      <w:r>
        <w:rPr>
          <w:noProof w:val="0"/>
          <w:lang w:val="en-US"/>
        </w:rPr>
        <w:t>Tablolar</w:t>
      </w:r>
    </w:p>
    <w:p w14:paraId="7265BCFB" w14:textId="77777777" w:rsidR="000011D7" w:rsidRDefault="000011D7" w:rsidP="000011D7">
      <w:pPr>
        <w:rPr>
          <w:noProof w:val="0"/>
          <w:lang w:val="en-US"/>
        </w:rPr>
      </w:pPr>
    </w:p>
    <w:p w14:paraId="440FE0FE" w14:textId="77777777" w:rsidR="000011D7" w:rsidRPr="00682BCB" w:rsidRDefault="000011D7" w:rsidP="000011D7">
      <w:pPr>
        <w:pStyle w:val="CizelgeFBESablonBolumEKLER"/>
        <w:numPr>
          <w:ilvl w:val="0"/>
          <w:numId w:val="0"/>
        </w:numPr>
        <w:rPr>
          <w:lang w:val="de-DE"/>
        </w:rPr>
      </w:pPr>
      <w:bookmarkStart w:id="47" w:name="_Toc202259488"/>
      <w:r w:rsidRPr="00682BCB">
        <w:rPr>
          <w:lang w:val="de-DE"/>
        </w:rPr>
        <w:t>Tablo A.</w:t>
      </w:r>
      <w:r w:rsidR="00145A34">
        <w:rPr>
          <w:lang w:val="de-DE"/>
        </w:rPr>
        <w:t>2</w:t>
      </w:r>
      <w:r w:rsidRPr="00682BCB">
        <w:rPr>
          <w:lang w:val="de-DE"/>
        </w:rPr>
        <w:t>: Ekler bölümünde tablo örneği.</w:t>
      </w:r>
      <w:bookmarkEnd w:id="47"/>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0011D7" w:rsidRPr="00E9219D" w14:paraId="2DA94B82" w14:textId="77777777" w:rsidTr="00145A34">
        <w:tblPrEx>
          <w:tblCellMar>
            <w:top w:w="0" w:type="dxa"/>
            <w:bottom w:w="0" w:type="dxa"/>
          </w:tblCellMar>
        </w:tblPrEx>
        <w:trPr>
          <w:jc w:val="center"/>
        </w:trPr>
        <w:tc>
          <w:tcPr>
            <w:tcW w:w="1510" w:type="pct"/>
            <w:tcBorders>
              <w:top w:val="single" w:sz="8" w:space="0" w:color="auto"/>
              <w:bottom w:val="single" w:sz="8" w:space="0" w:color="auto"/>
            </w:tcBorders>
          </w:tcPr>
          <w:p w14:paraId="30375B33" w14:textId="77777777" w:rsidR="000011D7" w:rsidRPr="00E9219D" w:rsidRDefault="000011D7" w:rsidP="009E7A57">
            <w:pPr>
              <w:jc w:val="center"/>
              <w:rPr>
                <w:noProof w:val="0"/>
                <w:lang w:val="en-US"/>
              </w:rPr>
            </w:pPr>
            <w:r w:rsidRPr="00E9219D">
              <w:rPr>
                <w:noProof w:val="0"/>
                <w:lang w:val="en-US"/>
              </w:rPr>
              <w:t>Kolon A</w:t>
            </w:r>
          </w:p>
        </w:tc>
        <w:tc>
          <w:tcPr>
            <w:tcW w:w="1093" w:type="pct"/>
            <w:tcBorders>
              <w:top w:val="single" w:sz="8" w:space="0" w:color="auto"/>
              <w:bottom w:val="single" w:sz="8" w:space="0" w:color="auto"/>
            </w:tcBorders>
          </w:tcPr>
          <w:p w14:paraId="56B26EB8" w14:textId="77777777" w:rsidR="000011D7" w:rsidRPr="00E9219D" w:rsidRDefault="000011D7" w:rsidP="009E7A57">
            <w:pPr>
              <w:jc w:val="center"/>
              <w:rPr>
                <w:noProof w:val="0"/>
                <w:lang w:val="en-US"/>
              </w:rPr>
            </w:pPr>
            <w:r w:rsidRPr="00E9219D">
              <w:rPr>
                <w:noProof w:val="0"/>
                <w:lang w:val="en-US"/>
              </w:rPr>
              <w:t>Kolon B</w:t>
            </w:r>
          </w:p>
        </w:tc>
        <w:tc>
          <w:tcPr>
            <w:tcW w:w="1118" w:type="pct"/>
            <w:tcBorders>
              <w:top w:val="single" w:sz="8" w:space="0" w:color="auto"/>
              <w:bottom w:val="single" w:sz="8" w:space="0" w:color="auto"/>
            </w:tcBorders>
          </w:tcPr>
          <w:p w14:paraId="164E75B8" w14:textId="77777777" w:rsidR="000011D7" w:rsidRPr="00E9219D" w:rsidRDefault="000011D7" w:rsidP="009E7A57">
            <w:pPr>
              <w:jc w:val="center"/>
              <w:rPr>
                <w:noProof w:val="0"/>
                <w:lang w:val="en-US"/>
              </w:rPr>
            </w:pPr>
            <w:r w:rsidRPr="00E9219D">
              <w:rPr>
                <w:noProof w:val="0"/>
                <w:lang w:val="en-US"/>
              </w:rPr>
              <w:t>Kolon C</w:t>
            </w:r>
          </w:p>
        </w:tc>
        <w:tc>
          <w:tcPr>
            <w:tcW w:w="1278" w:type="pct"/>
            <w:tcBorders>
              <w:top w:val="single" w:sz="8" w:space="0" w:color="auto"/>
              <w:bottom w:val="single" w:sz="8" w:space="0" w:color="auto"/>
            </w:tcBorders>
          </w:tcPr>
          <w:p w14:paraId="5B06C465" w14:textId="77777777" w:rsidR="000011D7" w:rsidRPr="00E9219D" w:rsidRDefault="000011D7" w:rsidP="009E7A57">
            <w:pPr>
              <w:jc w:val="center"/>
              <w:rPr>
                <w:noProof w:val="0"/>
                <w:lang w:val="en-US"/>
              </w:rPr>
            </w:pPr>
            <w:r w:rsidRPr="00E9219D">
              <w:rPr>
                <w:noProof w:val="0"/>
                <w:lang w:val="en-US"/>
              </w:rPr>
              <w:t>Kolon D</w:t>
            </w:r>
          </w:p>
        </w:tc>
      </w:tr>
      <w:tr w:rsidR="000011D7" w:rsidRPr="00E9219D" w14:paraId="36DFD94E" w14:textId="77777777" w:rsidTr="009E7A57">
        <w:tblPrEx>
          <w:tblCellMar>
            <w:top w:w="0" w:type="dxa"/>
            <w:bottom w:w="0" w:type="dxa"/>
          </w:tblCellMar>
        </w:tblPrEx>
        <w:trPr>
          <w:jc w:val="center"/>
        </w:trPr>
        <w:tc>
          <w:tcPr>
            <w:tcW w:w="1510" w:type="pct"/>
            <w:tcBorders>
              <w:top w:val="single" w:sz="8" w:space="0" w:color="auto"/>
            </w:tcBorders>
            <w:vAlign w:val="center"/>
          </w:tcPr>
          <w:p w14:paraId="52C27485" w14:textId="77777777" w:rsidR="000011D7" w:rsidRPr="00E9219D" w:rsidRDefault="000011D7" w:rsidP="009E7A57">
            <w:pPr>
              <w:jc w:val="center"/>
              <w:rPr>
                <w:noProof w:val="0"/>
                <w:lang w:val="en-US"/>
              </w:rPr>
            </w:pPr>
            <w:r w:rsidRPr="00E9219D">
              <w:rPr>
                <w:noProof w:val="0"/>
                <w:lang w:val="en-US"/>
              </w:rPr>
              <w:t>Satır A</w:t>
            </w:r>
          </w:p>
        </w:tc>
        <w:tc>
          <w:tcPr>
            <w:tcW w:w="1093" w:type="pct"/>
            <w:tcBorders>
              <w:top w:val="single" w:sz="8" w:space="0" w:color="auto"/>
            </w:tcBorders>
            <w:vAlign w:val="center"/>
          </w:tcPr>
          <w:p w14:paraId="08FCF84C" w14:textId="77777777" w:rsidR="000011D7" w:rsidRPr="00E9219D" w:rsidRDefault="000011D7" w:rsidP="009E7A57">
            <w:pPr>
              <w:jc w:val="center"/>
              <w:rPr>
                <w:noProof w:val="0"/>
                <w:lang w:val="en-US"/>
              </w:rPr>
            </w:pPr>
            <w:r w:rsidRPr="00E9219D">
              <w:rPr>
                <w:noProof w:val="0"/>
                <w:lang w:val="en-US"/>
              </w:rPr>
              <w:t>Satır A</w:t>
            </w:r>
          </w:p>
        </w:tc>
        <w:tc>
          <w:tcPr>
            <w:tcW w:w="1118" w:type="pct"/>
            <w:tcBorders>
              <w:top w:val="single" w:sz="8" w:space="0" w:color="auto"/>
            </w:tcBorders>
            <w:vAlign w:val="center"/>
          </w:tcPr>
          <w:p w14:paraId="6BCE3740" w14:textId="77777777" w:rsidR="000011D7" w:rsidRPr="00E9219D" w:rsidRDefault="000011D7" w:rsidP="009E7A57">
            <w:pPr>
              <w:jc w:val="center"/>
              <w:rPr>
                <w:noProof w:val="0"/>
                <w:lang w:val="en-US"/>
              </w:rPr>
            </w:pPr>
            <w:r w:rsidRPr="00E9219D">
              <w:rPr>
                <w:noProof w:val="0"/>
                <w:lang w:val="en-US"/>
              </w:rPr>
              <w:t>Satır A</w:t>
            </w:r>
          </w:p>
        </w:tc>
        <w:tc>
          <w:tcPr>
            <w:tcW w:w="1278" w:type="pct"/>
            <w:tcBorders>
              <w:top w:val="single" w:sz="8" w:space="0" w:color="auto"/>
            </w:tcBorders>
          </w:tcPr>
          <w:p w14:paraId="612A8291" w14:textId="77777777" w:rsidR="000011D7" w:rsidRPr="00E9219D" w:rsidRDefault="000011D7" w:rsidP="009E7A57">
            <w:pPr>
              <w:jc w:val="center"/>
              <w:rPr>
                <w:noProof w:val="0"/>
                <w:lang w:val="en-US"/>
              </w:rPr>
            </w:pPr>
            <w:r w:rsidRPr="00E9219D">
              <w:rPr>
                <w:noProof w:val="0"/>
                <w:lang w:val="en-US"/>
              </w:rPr>
              <w:t>Satır A</w:t>
            </w:r>
          </w:p>
        </w:tc>
      </w:tr>
      <w:tr w:rsidR="000011D7" w:rsidRPr="00E9219D" w14:paraId="2174B7BD" w14:textId="77777777" w:rsidTr="009E7A57">
        <w:tblPrEx>
          <w:tblCellMar>
            <w:top w:w="0" w:type="dxa"/>
            <w:bottom w:w="0" w:type="dxa"/>
          </w:tblCellMar>
        </w:tblPrEx>
        <w:trPr>
          <w:jc w:val="center"/>
        </w:trPr>
        <w:tc>
          <w:tcPr>
            <w:tcW w:w="1510" w:type="pct"/>
            <w:vAlign w:val="center"/>
          </w:tcPr>
          <w:p w14:paraId="44A05D01" w14:textId="77777777" w:rsidR="000011D7" w:rsidRPr="00E9219D" w:rsidRDefault="000011D7" w:rsidP="009E7A57">
            <w:pPr>
              <w:jc w:val="center"/>
              <w:rPr>
                <w:noProof w:val="0"/>
                <w:lang w:val="en-US"/>
              </w:rPr>
            </w:pPr>
            <w:r w:rsidRPr="00E9219D">
              <w:rPr>
                <w:noProof w:val="0"/>
                <w:lang w:val="en-US"/>
              </w:rPr>
              <w:t>Satır B</w:t>
            </w:r>
          </w:p>
        </w:tc>
        <w:tc>
          <w:tcPr>
            <w:tcW w:w="1093" w:type="pct"/>
            <w:vAlign w:val="center"/>
          </w:tcPr>
          <w:p w14:paraId="571CB6C5" w14:textId="77777777" w:rsidR="000011D7" w:rsidRPr="00E9219D" w:rsidRDefault="000011D7" w:rsidP="009E7A57">
            <w:pPr>
              <w:jc w:val="center"/>
              <w:rPr>
                <w:noProof w:val="0"/>
                <w:lang w:val="en-US"/>
              </w:rPr>
            </w:pPr>
            <w:r w:rsidRPr="00E9219D">
              <w:rPr>
                <w:noProof w:val="0"/>
                <w:lang w:val="en-US"/>
              </w:rPr>
              <w:t>Satır B</w:t>
            </w:r>
          </w:p>
        </w:tc>
        <w:tc>
          <w:tcPr>
            <w:tcW w:w="1118" w:type="pct"/>
            <w:vAlign w:val="center"/>
          </w:tcPr>
          <w:p w14:paraId="039C8161" w14:textId="77777777" w:rsidR="000011D7" w:rsidRPr="00E9219D" w:rsidRDefault="000011D7" w:rsidP="009E7A57">
            <w:pPr>
              <w:jc w:val="center"/>
              <w:rPr>
                <w:noProof w:val="0"/>
                <w:lang w:val="en-US"/>
              </w:rPr>
            </w:pPr>
            <w:r w:rsidRPr="00E9219D">
              <w:rPr>
                <w:noProof w:val="0"/>
                <w:lang w:val="en-US"/>
              </w:rPr>
              <w:t>Satır B</w:t>
            </w:r>
          </w:p>
        </w:tc>
        <w:tc>
          <w:tcPr>
            <w:tcW w:w="1278" w:type="pct"/>
          </w:tcPr>
          <w:p w14:paraId="261C299A" w14:textId="77777777" w:rsidR="000011D7" w:rsidRPr="00E9219D" w:rsidRDefault="000011D7" w:rsidP="009E7A57">
            <w:pPr>
              <w:jc w:val="center"/>
              <w:rPr>
                <w:noProof w:val="0"/>
                <w:lang w:val="en-US"/>
              </w:rPr>
            </w:pPr>
            <w:r w:rsidRPr="00E9219D">
              <w:rPr>
                <w:noProof w:val="0"/>
                <w:lang w:val="en-US"/>
              </w:rPr>
              <w:t>Satır B</w:t>
            </w:r>
          </w:p>
        </w:tc>
      </w:tr>
      <w:tr w:rsidR="000011D7" w:rsidRPr="00E9219D" w14:paraId="56B85BDC" w14:textId="77777777" w:rsidTr="00145A34">
        <w:tblPrEx>
          <w:tblCellMar>
            <w:top w:w="0" w:type="dxa"/>
            <w:bottom w:w="0" w:type="dxa"/>
          </w:tblCellMar>
        </w:tblPrEx>
        <w:trPr>
          <w:jc w:val="center"/>
        </w:trPr>
        <w:tc>
          <w:tcPr>
            <w:tcW w:w="1510" w:type="pct"/>
            <w:tcBorders>
              <w:bottom w:val="single" w:sz="8" w:space="0" w:color="auto"/>
            </w:tcBorders>
            <w:vAlign w:val="center"/>
          </w:tcPr>
          <w:p w14:paraId="15B98962" w14:textId="77777777" w:rsidR="000011D7" w:rsidRPr="00E9219D" w:rsidRDefault="000011D7" w:rsidP="009E7A57">
            <w:pPr>
              <w:jc w:val="center"/>
              <w:rPr>
                <w:noProof w:val="0"/>
                <w:lang w:val="en-US"/>
              </w:rPr>
            </w:pPr>
            <w:r w:rsidRPr="00E9219D">
              <w:rPr>
                <w:noProof w:val="0"/>
                <w:lang w:val="en-US"/>
              </w:rPr>
              <w:t>Satır C</w:t>
            </w:r>
          </w:p>
        </w:tc>
        <w:tc>
          <w:tcPr>
            <w:tcW w:w="1093" w:type="pct"/>
            <w:tcBorders>
              <w:bottom w:val="single" w:sz="8" w:space="0" w:color="auto"/>
            </w:tcBorders>
            <w:vAlign w:val="center"/>
          </w:tcPr>
          <w:p w14:paraId="09D81F2A" w14:textId="77777777" w:rsidR="000011D7" w:rsidRPr="00E9219D" w:rsidRDefault="000011D7" w:rsidP="009E7A57">
            <w:pPr>
              <w:jc w:val="center"/>
              <w:rPr>
                <w:noProof w:val="0"/>
                <w:lang w:val="en-US"/>
              </w:rPr>
            </w:pPr>
            <w:r w:rsidRPr="00E9219D">
              <w:rPr>
                <w:noProof w:val="0"/>
                <w:lang w:val="en-US"/>
              </w:rPr>
              <w:t>Satır C</w:t>
            </w:r>
          </w:p>
        </w:tc>
        <w:tc>
          <w:tcPr>
            <w:tcW w:w="1118" w:type="pct"/>
            <w:tcBorders>
              <w:bottom w:val="single" w:sz="8" w:space="0" w:color="auto"/>
            </w:tcBorders>
            <w:vAlign w:val="center"/>
          </w:tcPr>
          <w:p w14:paraId="43304854" w14:textId="77777777" w:rsidR="000011D7" w:rsidRPr="00E9219D" w:rsidRDefault="000011D7" w:rsidP="009E7A57">
            <w:pPr>
              <w:jc w:val="center"/>
              <w:rPr>
                <w:noProof w:val="0"/>
                <w:lang w:val="en-US"/>
              </w:rPr>
            </w:pPr>
            <w:r w:rsidRPr="00E9219D">
              <w:rPr>
                <w:noProof w:val="0"/>
                <w:lang w:val="en-US"/>
              </w:rPr>
              <w:t>Satır C</w:t>
            </w:r>
          </w:p>
        </w:tc>
        <w:tc>
          <w:tcPr>
            <w:tcW w:w="1278" w:type="pct"/>
            <w:tcBorders>
              <w:bottom w:val="single" w:sz="8" w:space="0" w:color="auto"/>
            </w:tcBorders>
          </w:tcPr>
          <w:p w14:paraId="2E538F97" w14:textId="77777777" w:rsidR="000011D7" w:rsidRPr="00E9219D" w:rsidRDefault="000011D7" w:rsidP="009E7A57">
            <w:pPr>
              <w:jc w:val="center"/>
              <w:rPr>
                <w:noProof w:val="0"/>
                <w:lang w:val="en-US"/>
              </w:rPr>
            </w:pPr>
            <w:r w:rsidRPr="00E9219D">
              <w:rPr>
                <w:noProof w:val="0"/>
                <w:lang w:val="en-US"/>
              </w:rPr>
              <w:t>Satır C</w:t>
            </w:r>
          </w:p>
        </w:tc>
      </w:tr>
    </w:tbl>
    <w:p w14:paraId="79A8F61D" w14:textId="77777777" w:rsidR="00E30867" w:rsidRDefault="00E30867" w:rsidP="000011D7">
      <w:pPr>
        <w:widowControl w:val="0"/>
        <w:adjustRightInd w:val="0"/>
        <w:spacing w:before="120" w:after="120"/>
        <w:jc w:val="both"/>
        <w:textAlignment w:val="baseline"/>
        <w:rPr>
          <w:lang w:val="en-US"/>
        </w:rPr>
      </w:pPr>
    </w:p>
    <w:sectPr w:rsidR="00E30867" w:rsidSect="00145A34">
      <w:headerReference w:type="even" r:id="rId43"/>
      <w:footerReference w:type="even" r:id="rId44"/>
      <w:type w:val="oddPage"/>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1065" w14:textId="77777777" w:rsidR="003A1A45" w:rsidRDefault="003A1A45" w:rsidP="002E639E">
      <w:r>
        <w:separator/>
      </w:r>
    </w:p>
    <w:p w14:paraId="0CA7D0E1" w14:textId="77777777" w:rsidR="003A1A45" w:rsidRDefault="003A1A45"/>
  </w:endnote>
  <w:endnote w:type="continuationSeparator" w:id="0">
    <w:p w14:paraId="65008950" w14:textId="77777777" w:rsidR="003A1A45" w:rsidRDefault="003A1A45" w:rsidP="002E639E">
      <w:r>
        <w:continuationSeparator/>
      </w:r>
    </w:p>
    <w:p w14:paraId="60A0A604" w14:textId="77777777" w:rsidR="003A1A45" w:rsidRDefault="003A1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W1)">
    <w:altName w:val="Times New Roman"/>
    <w:charset w:val="A2"/>
    <w:family w:val="roman"/>
    <w:pitch w:val="variable"/>
    <w:sig w:usb0="00000000" w:usb1="80000000" w:usb2="00000008"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A2"/>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775F" w14:textId="77777777" w:rsidR="004B667B" w:rsidRDefault="004B667B" w:rsidP="001366AE">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26F65DF1" w14:textId="77777777" w:rsidR="004B667B" w:rsidRDefault="004B667B">
    <w:pPr>
      <w:pStyle w:val="Altbilgi"/>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0519" w14:textId="77777777" w:rsidR="004B667B" w:rsidRDefault="004B667B" w:rsidP="00677E8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56467635" w14:textId="77777777" w:rsidR="004B667B" w:rsidRDefault="004B667B">
    <w:pPr>
      <w:pStyle w:val="Altbilgi"/>
    </w:pPr>
  </w:p>
  <w:p w14:paraId="6831BF32" w14:textId="77777777" w:rsidR="004B667B" w:rsidRDefault="004B66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3C0B" w14:textId="77777777" w:rsidR="004B667B" w:rsidRDefault="004B667B">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955F" w14:textId="77777777" w:rsidR="004B667B" w:rsidRPr="006C7BCC" w:rsidRDefault="004B667B" w:rsidP="006C7BCC">
    <w:pPr>
      <w:pStyle w:val="Altbilgi"/>
      <w:framePr w:h="343" w:hRule="exact" w:wrap="around" w:vAnchor="text" w:hAnchor="margin" w:xAlign="center" w:y="146"/>
      <w:rPr>
        <w:rStyle w:val="SayfaNumaras"/>
        <w:rFonts w:eastAsia="Batang"/>
        <w:sz w:val="22"/>
        <w:szCs w:val="22"/>
      </w:rPr>
    </w:pPr>
    <w:r w:rsidRPr="006C7BCC">
      <w:rPr>
        <w:rStyle w:val="SayfaNumaras"/>
        <w:rFonts w:eastAsia="Batang"/>
        <w:sz w:val="22"/>
        <w:szCs w:val="22"/>
      </w:rPr>
      <w:fldChar w:fldCharType="begin"/>
    </w:r>
    <w:r w:rsidRPr="006C7BCC">
      <w:rPr>
        <w:rStyle w:val="SayfaNumaras"/>
        <w:rFonts w:eastAsia="Batang"/>
        <w:sz w:val="22"/>
        <w:szCs w:val="22"/>
      </w:rPr>
      <w:instrText xml:space="preserve">PAGE  </w:instrText>
    </w:r>
    <w:r w:rsidRPr="006C7BCC">
      <w:rPr>
        <w:rStyle w:val="SayfaNumaras"/>
        <w:rFonts w:eastAsia="Batang"/>
        <w:sz w:val="22"/>
        <w:szCs w:val="22"/>
      </w:rPr>
      <w:fldChar w:fldCharType="separate"/>
    </w:r>
    <w:r w:rsidR="0028503A">
      <w:rPr>
        <w:rStyle w:val="SayfaNumaras"/>
        <w:rFonts w:eastAsia="Batang"/>
        <w:sz w:val="22"/>
        <w:szCs w:val="22"/>
      </w:rPr>
      <w:t>iii</w:t>
    </w:r>
    <w:r w:rsidRPr="006C7BCC">
      <w:rPr>
        <w:rStyle w:val="SayfaNumaras"/>
        <w:rFonts w:eastAsia="Batang"/>
        <w:sz w:val="22"/>
        <w:szCs w:val="22"/>
      </w:rPr>
      <w:fldChar w:fldCharType="end"/>
    </w:r>
  </w:p>
  <w:p w14:paraId="020C1CFB" w14:textId="77777777" w:rsidR="004B667B" w:rsidRDefault="004B667B">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DB06" w14:textId="77777777" w:rsidR="004B667B" w:rsidRDefault="004B667B" w:rsidP="00F94179">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39E86FFD" w14:textId="77777777" w:rsidR="004B667B" w:rsidRDefault="004B667B">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48B0" w14:textId="77777777" w:rsidR="004B667B" w:rsidRPr="00545203" w:rsidRDefault="004B667B" w:rsidP="00545203">
    <w:pPr>
      <w:pStyle w:val="Altbilgi"/>
      <w:framePr w:h="343" w:hRule="exact" w:wrap="around" w:vAnchor="text" w:hAnchor="margin" w:xAlign="center" w:y="-128"/>
      <w:rPr>
        <w:rStyle w:val="SayfaNumaras"/>
        <w:rFonts w:eastAsia="Batang"/>
        <w:sz w:val="22"/>
        <w:szCs w:val="22"/>
      </w:rPr>
    </w:pPr>
    <w:r w:rsidRPr="00545203">
      <w:rPr>
        <w:rStyle w:val="SayfaNumaras"/>
        <w:rFonts w:eastAsia="Batang"/>
        <w:sz w:val="22"/>
        <w:szCs w:val="22"/>
      </w:rPr>
      <w:fldChar w:fldCharType="begin"/>
    </w:r>
    <w:r w:rsidRPr="00545203">
      <w:rPr>
        <w:rStyle w:val="SayfaNumaras"/>
        <w:rFonts w:eastAsia="Batang"/>
        <w:sz w:val="22"/>
        <w:szCs w:val="22"/>
      </w:rPr>
      <w:instrText xml:space="preserve">PAGE  </w:instrText>
    </w:r>
    <w:r w:rsidRPr="00545203">
      <w:rPr>
        <w:rStyle w:val="SayfaNumaras"/>
        <w:rFonts w:eastAsia="Batang"/>
        <w:sz w:val="22"/>
        <w:szCs w:val="22"/>
      </w:rPr>
      <w:fldChar w:fldCharType="separate"/>
    </w:r>
    <w:r w:rsidR="0028503A">
      <w:rPr>
        <w:rStyle w:val="SayfaNumaras"/>
        <w:rFonts w:eastAsia="Batang"/>
        <w:sz w:val="22"/>
        <w:szCs w:val="22"/>
      </w:rPr>
      <w:t>viii</w:t>
    </w:r>
    <w:r w:rsidRPr="00545203">
      <w:rPr>
        <w:rStyle w:val="SayfaNumaras"/>
        <w:rFonts w:eastAsia="Batang"/>
        <w:sz w:val="22"/>
        <w:szCs w:val="22"/>
      </w:rPr>
      <w:fldChar w:fldCharType="end"/>
    </w:r>
  </w:p>
  <w:p w14:paraId="7DBB87E9" w14:textId="77777777" w:rsidR="004B667B" w:rsidRDefault="004B667B" w:rsidP="000E2B8B">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C78A" w14:textId="77777777" w:rsidR="00747577" w:rsidRDefault="00747577" w:rsidP="00F94179">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28FCF391" w14:textId="77777777" w:rsidR="00747577" w:rsidRDefault="00747577">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B58F" w14:textId="77777777" w:rsidR="00747577" w:rsidRPr="00545203" w:rsidRDefault="00747577" w:rsidP="00545203">
    <w:pPr>
      <w:pStyle w:val="Altbilgi"/>
      <w:framePr w:h="343" w:hRule="exact" w:wrap="around" w:vAnchor="text" w:hAnchor="margin" w:xAlign="center" w:y="-128"/>
      <w:rPr>
        <w:rStyle w:val="SayfaNumaras"/>
        <w:rFonts w:eastAsia="Batang"/>
        <w:sz w:val="22"/>
        <w:szCs w:val="22"/>
      </w:rPr>
    </w:pPr>
    <w:r w:rsidRPr="00545203">
      <w:rPr>
        <w:rStyle w:val="SayfaNumaras"/>
        <w:rFonts w:eastAsia="Batang"/>
        <w:sz w:val="22"/>
        <w:szCs w:val="22"/>
      </w:rPr>
      <w:fldChar w:fldCharType="begin"/>
    </w:r>
    <w:r w:rsidRPr="00545203">
      <w:rPr>
        <w:rStyle w:val="SayfaNumaras"/>
        <w:rFonts w:eastAsia="Batang"/>
        <w:sz w:val="22"/>
        <w:szCs w:val="22"/>
      </w:rPr>
      <w:instrText xml:space="preserve">PAGE  </w:instrText>
    </w:r>
    <w:r w:rsidRPr="00545203">
      <w:rPr>
        <w:rStyle w:val="SayfaNumaras"/>
        <w:rFonts w:eastAsia="Batang"/>
        <w:sz w:val="22"/>
        <w:szCs w:val="22"/>
      </w:rPr>
      <w:fldChar w:fldCharType="separate"/>
    </w:r>
    <w:r w:rsidR="0028503A">
      <w:rPr>
        <w:rStyle w:val="SayfaNumaras"/>
        <w:rFonts w:eastAsia="Batang"/>
        <w:sz w:val="22"/>
        <w:szCs w:val="22"/>
      </w:rPr>
      <w:t>ix</w:t>
    </w:r>
    <w:r w:rsidRPr="00545203">
      <w:rPr>
        <w:rStyle w:val="SayfaNumaras"/>
        <w:rFonts w:eastAsia="Batang"/>
        <w:sz w:val="22"/>
        <w:szCs w:val="22"/>
      </w:rPr>
      <w:fldChar w:fldCharType="end"/>
    </w:r>
  </w:p>
  <w:p w14:paraId="2E63FE73" w14:textId="77777777" w:rsidR="00747577" w:rsidRDefault="00747577" w:rsidP="000E2B8B">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8091" w14:textId="77777777" w:rsidR="004B667B" w:rsidRDefault="004B667B" w:rsidP="004B73F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5459FB90" w14:textId="77777777" w:rsidR="004B667B" w:rsidRDefault="004B667B">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5EED" w14:textId="77777777" w:rsidR="004B667B" w:rsidRPr="00F50581" w:rsidRDefault="004B667B" w:rsidP="00F50581">
    <w:pPr>
      <w:pStyle w:val="Altbilgi"/>
      <w:framePr w:h="359" w:hRule="exact" w:wrap="around" w:vAnchor="text" w:hAnchor="margin" w:xAlign="center" w:y="148"/>
      <w:rPr>
        <w:rStyle w:val="SayfaNumaras"/>
        <w:sz w:val="22"/>
        <w:szCs w:val="22"/>
      </w:rPr>
    </w:pPr>
    <w:r w:rsidRPr="00F50581">
      <w:rPr>
        <w:rStyle w:val="SayfaNumaras"/>
        <w:sz w:val="22"/>
        <w:szCs w:val="22"/>
      </w:rPr>
      <w:fldChar w:fldCharType="begin"/>
    </w:r>
    <w:r w:rsidRPr="00F50581">
      <w:rPr>
        <w:rStyle w:val="SayfaNumaras"/>
        <w:sz w:val="22"/>
        <w:szCs w:val="22"/>
      </w:rPr>
      <w:instrText xml:space="preserve">PAGE  </w:instrText>
    </w:r>
    <w:r w:rsidRPr="00F50581">
      <w:rPr>
        <w:rStyle w:val="SayfaNumaras"/>
        <w:sz w:val="22"/>
        <w:szCs w:val="22"/>
      </w:rPr>
      <w:fldChar w:fldCharType="separate"/>
    </w:r>
    <w:r w:rsidR="0028503A">
      <w:rPr>
        <w:rStyle w:val="SayfaNumaras"/>
        <w:sz w:val="22"/>
        <w:szCs w:val="22"/>
      </w:rPr>
      <w:t>19</w:t>
    </w:r>
    <w:r w:rsidRPr="00F50581">
      <w:rPr>
        <w:rStyle w:val="SayfaNumaras"/>
        <w:sz w:val="22"/>
        <w:szCs w:val="22"/>
      </w:rPr>
      <w:fldChar w:fldCharType="end"/>
    </w:r>
  </w:p>
  <w:p w14:paraId="2A7E6EA9" w14:textId="77777777" w:rsidR="004B667B" w:rsidRDefault="004B667B" w:rsidP="004B73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8CF8" w14:textId="77777777" w:rsidR="003A1A45" w:rsidRDefault="003A1A45" w:rsidP="002E639E">
      <w:r>
        <w:separator/>
      </w:r>
    </w:p>
    <w:p w14:paraId="03AFB959" w14:textId="77777777" w:rsidR="003A1A45" w:rsidRDefault="003A1A45"/>
  </w:footnote>
  <w:footnote w:type="continuationSeparator" w:id="0">
    <w:p w14:paraId="79E8CCD5" w14:textId="77777777" w:rsidR="003A1A45" w:rsidRDefault="003A1A45" w:rsidP="002E639E">
      <w:r>
        <w:continuationSeparator/>
      </w:r>
    </w:p>
    <w:p w14:paraId="7306FAD7" w14:textId="77777777" w:rsidR="003A1A45" w:rsidRDefault="003A1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38E3" w14:textId="77777777" w:rsidR="004B667B" w:rsidRDefault="004B667B">
    <w:pPr>
      <w:pStyle w:val="s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58774B48" w14:textId="77777777" w:rsidR="004B667B" w:rsidRDefault="004B66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25D" w14:textId="77777777" w:rsidR="004B667B" w:rsidRDefault="004B66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A547" w14:textId="77777777" w:rsidR="004B667B" w:rsidRDefault="004B66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0E6"/>
    <w:multiLevelType w:val="multilevel"/>
    <w:tmpl w:val="0FD0DA24"/>
    <w:lvl w:ilvl="0">
      <w:start w:val="1"/>
      <w:numFmt w:val="decimal"/>
      <w:suff w:val="space"/>
      <w:lvlText w:val="Çizelge 6.%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 w15:restartNumberingAfterBreak="0">
    <w:nsid w:val="0E8116CA"/>
    <w:multiLevelType w:val="hybridMultilevel"/>
    <w:tmpl w:val="E61C86E6"/>
    <w:lvl w:ilvl="0" w:tplc="BC72F2C6">
      <w:start w:val="1"/>
      <w:numFmt w:val="decimal"/>
      <w:lvlText w:val="Şekil 3.%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EE27D4"/>
    <w:multiLevelType w:val="multilevel"/>
    <w:tmpl w:val="8D4E4B7E"/>
    <w:lvl w:ilvl="0">
      <w:start w:val="1"/>
      <w:numFmt w:val="decimal"/>
      <w:pStyle w:val="CizelgeFBESablonBolumIV"/>
      <w:suff w:val="space"/>
      <w:lvlText w:val="Çizelge 4.%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3" w15:restartNumberingAfterBreak="0">
    <w:nsid w:val="190D3519"/>
    <w:multiLevelType w:val="multilevel"/>
    <w:tmpl w:val="71F05DA6"/>
    <w:lvl w:ilvl="0">
      <w:start w:val="1"/>
      <w:numFmt w:val="decimal"/>
      <w:pStyle w:val="SekilFBESablonEKLER"/>
      <w:suff w:val="space"/>
      <w:lvlText w:val="Şekil A.%1 :"/>
      <w:lvlJc w:val="left"/>
      <w:pPr>
        <w:ind w:left="360" w:firstLine="0"/>
      </w:pPr>
      <w:rPr>
        <w:rFonts w:ascii="Times New (W1)" w:hAnsi="Times New (W1)" w:hint="default"/>
        <w:b w:val="0"/>
        <w:bCs/>
        <w:i w:val="0"/>
        <w:sz w:val="24"/>
        <w:szCs w:val="24"/>
      </w:rPr>
    </w:lvl>
    <w:lvl w:ilvl="1">
      <w:start w:val="1"/>
      <w:numFmt w:val="decimal"/>
      <w:lvlText w:val="Figure %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A1A6F52"/>
    <w:multiLevelType w:val="multilevel"/>
    <w:tmpl w:val="A32A1E7E"/>
    <w:lvl w:ilvl="0">
      <w:start w:val="1"/>
      <w:numFmt w:val="decimal"/>
      <w:pStyle w:val="CizelgeFBESablonBolumI"/>
      <w:suff w:val="space"/>
      <w:lvlText w:val="Çizelge 1.%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5" w15:restartNumberingAfterBreak="0">
    <w:nsid w:val="31387034"/>
    <w:multiLevelType w:val="multilevel"/>
    <w:tmpl w:val="ABE605CA"/>
    <w:lvl w:ilvl="0">
      <w:start w:val="1"/>
      <w:numFmt w:val="decimal"/>
      <w:pStyle w:val="CizelgeFBESablonBolumEKLER"/>
      <w:suff w:val="space"/>
      <w:lvlText w:val="Çizelge A.%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6" w15:restartNumberingAfterBreak="0">
    <w:nsid w:val="32423D53"/>
    <w:multiLevelType w:val="hybridMultilevel"/>
    <w:tmpl w:val="9B301502"/>
    <w:lvl w:ilvl="0" w:tplc="A4AAA8D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32873"/>
    <w:multiLevelType w:val="hybridMultilevel"/>
    <w:tmpl w:val="068C727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C901B72"/>
    <w:multiLevelType w:val="multilevel"/>
    <w:tmpl w:val="A10E2900"/>
    <w:lvl w:ilvl="0">
      <w:start w:val="1"/>
      <w:numFmt w:val="decimal"/>
      <w:pStyle w:val="SekilFBESablonBolumIV"/>
      <w:suff w:val="space"/>
      <w:lvlText w:val="Şekil 4.%1 :"/>
      <w:lvlJc w:val="left"/>
      <w:pPr>
        <w:ind w:left="1077" w:firstLine="454"/>
      </w:pPr>
      <w:rPr>
        <w:rFonts w:ascii="Times New (W1)" w:hAnsi="Times New (W1)" w:hint="default"/>
        <w:b w:val="0"/>
        <w:bCs/>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9"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E1C70FB"/>
    <w:multiLevelType w:val="hybridMultilevel"/>
    <w:tmpl w:val="278810E8"/>
    <w:lvl w:ilvl="0" w:tplc="5F4A0120">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ED66D0"/>
    <w:multiLevelType w:val="multilevel"/>
    <w:tmpl w:val="D8AA7F0C"/>
    <w:lvl w:ilvl="0">
      <w:start w:val="1"/>
      <w:numFmt w:val="decimal"/>
      <w:pStyle w:val="SekilFBESablonBolumI"/>
      <w:suff w:val="space"/>
      <w:lvlText w:val="Figure %1"/>
      <w:lvlJc w:val="left"/>
      <w:pPr>
        <w:ind w:left="360" w:firstLine="0"/>
      </w:pPr>
      <w:rPr>
        <w:rFonts w:ascii="Times New (W1)" w:hAnsi="Times New (W1)" w:hint="default"/>
        <w:b/>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Figure %1.%2"/>
      <w:lvlJc w:val="left"/>
      <w:pPr>
        <w:tabs>
          <w:tab w:val="num" w:pos="792"/>
        </w:tabs>
        <w:ind w:left="792" w:hanging="432"/>
      </w:pPr>
      <w:rPr>
        <w:rFonts w:ascii="Times New Roman" w:hAnsi="Times New Roman" w:hint="default"/>
        <w:b/>
        <w:i w:val="0"/>
        <w:sz w:val="24"/>
        <w:szCs w:val="24"/>
      </w:rPr>
    </w:lvl>
    <w:lvl w:ilvl="2">
      <w:start w:val="1"/>
      <w:numFmt w:val="decimal"/>
      <w:lvlRestart w:val="1"/>
      <w:pStyle w:val="SekilFBESablonBolumI"/>
      <w:isLgl/>
      <w:lvlText w:val="Figure %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E8D3C64"/>
    <w:multiLevelType w:val="multilevel"/>
    <w:tmpl w:val="04CC83D2"/>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55167FD9"/>
    <w:multiLevelType w:val="multilevel"/>
    <w:tmpl w:val="25FA638E"/>
    <w:lvl w:ilvl="0">
      <w:start w:val="1"/>
      <w:numFmt w:val="decimal"/>
      <w:pStyle w:val="SekilFBESablonBolumII"/>
      <w:suff w:val="space"/>
      <w:lvlText w:val="Şekil 2.%1 :"/>
      <w:lvlJc w:val="left"/>
      <w:pPr>
        <w:ind w:left="680" w:firstLine="0"/>
      </w:pPr>
      <w:rPr>
        <w:rFonts w:ascii="Times New (W1)" w:hAnsi="Times New (W1)" w:hint="default"/>
        <w:b w:val="0"/>
        <w:bCs/>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14"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8024D8"/>
    <w:multiLevelType w:val="multilevel"/>
    <w:tmpl w:val="2BDAD59C"/>
    <w:lvl w:ilvl="0">
      <w:start w:val="1"/>
      <w:numFmt w:val="decimal"/>
      <w:pStyle w:val="SekilFBESablonBolumV"/>
      <w:suff w:val="space"/>
      <w:lvlText w:val="Şekil 5.%1 :"/>
      <w:lvlJc w:val="left"/>
      <w:pPr>
        <w:ind w:left="1077" w:firstLine="454"/>
      </w:pPr>
      <w:rPr>
        <w:rFonts w:ascii="Times New (W1)" w:hAnsi="Times New (W1)" w:hint="default"/>
        <w:b w:val="0"/>
        <w:bCs/>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6" w15:restartNumberingAfterBreak="0">
    <w:nsid w:val="59031640"/>
    <w:multiLevelType w:val="multilevel"/>
    <w:tmpl w:val="3BD25448"/>
    <w:lvl w:ilvl="0">
      <w:start w:val="1"/>
      <w:numFmt w:val="decimal"/>
      <w:pStyle w:val="CizelgeFBESablonBolumV"/>
      <w:suff w:val="space"/>
      <w:lvlText w:val="Çizelge 5.%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7" w15:restartNumberingAfterBreak="0">
    <w:nsid w:val="6FE45F22"/>
    <w:multiLevelType w:val="hybridMultilevel"/>
    <w:tmpl w:val="E2F4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3782C"/>
    <w:multiLevelType w:val="multilevel"/>
    <w:tmpl w:val="08D8C48E"/>
    <w:lvl w:ilvl="0">
      <w:start w:val="1"/>
      <w:numFmt w:val="decimal"/>
      <w:suff w:val="space"/>
      <w:lvlText w:val="Çizelge 3.%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9" w15:restartNumberingAfterBreak="0">
    <w:nsid w:val="71E93B54"/>
    <w:multiLevelType w:val="multilevel"/>
    <w:tmpl w:val="7D3E1A4C"/>
    <w:lvl w:ilvl="0">
      <w:start w:val="1"/>
      <w:numFmt w:val="decimal"/>
      <w:pStyle w:val="BASLIK1"/>
      <w:suff w:val="space"/>
      <w:lvlText w:val="%1. "/>
      <w:lvlJc w:val="left"/>
      <w:pPr>
        <w:ind w:left="0"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pStyle w:val="BASLIK3"/>
      <w:suff w:val="nothing"/>
      <w:lvlText w:val="%1.%2.%3 "/>
      <w:lvlJc w:val="left"/>
      <w:pPr>
        <w:ind w:left="1701" w:hanging="1701"/>
      </w:pPr>
      <w:rPr>
        <w:rFonts w:hint="default"/>
      </w:rPr>
    </w:lvl>
    <w:lvl w:ilvl="3">
      <w:start w:val="1"/>
      <w:numFmt w:val="decimal"/>
      <w:pStyle w:val="BASLIK4"/>
      <w:suff w:val="space"/>
      <w:lvlText w:val="%1.%2.%3.%4"/>
      <w:lvlJc w:val="left"/>
      <w:pPr>
        <w:ind w:left="0" w:firstLine="0"/>
      </w:pPr>
      <w:rPr>
        <w:rFonts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abstractNum w:abstractNumId="20" w15:restartNumberingAfterBreak="0">
    <w:nsid w:val="728106F5"/>
    <w:multiLevelType w:val="multilevel"/>
    <w:tmpl w:val="60A4F7AE"/>
    <w:lvl w:ilvl="0">
      <w:start w:val="1"/>
      <w:numFmt w:val="decimal"/>
      <w:pStyle w:val="SekilFBESablonBolumIII"/>
      <w:suff w:val="space"/>
      <w:lvlText w:val="Şekil 3.%1 :"/>
      <w:lvlJc w:val="left"/>
      <w:pPr>
        <w:ind w:left="5642" w:firstLine="454"/>
      </w:pPr>
      <w:rPr>
        <w:rFonts w:ascii="Times New (W1)" w:hAnsi="Times New (W1)" w:hint="default"/>
        <w:b w:val="0"/>
        <w:bCs/>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1" w15:restartNumberingAfterBreak="0">
    <w:nsid w:val="73CF1D7B"/>
    <w:multiLevelType w:val="hybridMultilevel"/>
    <w:tmpl w:val="65109804"/>
    <w:lvl w:ilvl="0" w:tplc="C88E948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776D6748"/>
    <w:multiLevelType w:val="multilevel"/>
    <w:tmpl w:val="58A07E78"/>
    <w:lvl w:ilvl="0">
      <w:start w:val="1"/>
      <w:numFmt w:val="decimal"/>
      <w:pStyle w:val="SekilFBESablonBolumVI"/>
      <w:suff w:val="space"/>
      <w:lvlText w:val="Şekil 6.%1 :"/>
      <w:lvlJc w:val="left"/>
      <w:pPr>
        <w:ind w:left="1077" w:firstLine="454"/>
      </w:pPr>
      <w:rPr>
        <w:rFonts w:ascii="Times New (W1)" w:hAnsi="Times New (W1)" w:hint="default"/>
        <w:b w:val="0"/>
        <w:bCs/>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3" w15:restartNumberingAfterBreak="0">
    <w:nsid w:val="7DA5683C"/>
    <w:multiLevelType w:val="multilevel"/>
    <w:tmpl w:val="4F66808A"/>
    <w:lvl w:ilvl="0">
      <w:start w:val="1"/>
      <w:numFmt w:val="decimal"/>
      <w:pStyle w:val="CizelgeFBESablonBolumII"/>
      <w:suff w:val="space"/>
      <w:lvlText w:val="Çizelge 2.%1 :"/>
      <w:lvlJc w:val="left"/>
      <w:pPr>
        <w:ind w:left="1077" w:hanging="1077"/>
      </w:pPr>
      <w:rPr>
        <w:rFonts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suff w:val="space"/>
      <w:lvlText w:val="Table %1.%2:"/>
      <w:lvlJc w:val="left"/>
      <w:pPr>
        <w:ind w:left="1620" w:firstLine="0"/>
      </w:pPr>
      <w:rPr>
        <w:rFonts w:hint="default"/>
        <w:b/>
        <w:i w:val="0"/>
        <w:sz w:val="24"/>
      </w:rPr>
    </w:lvl>
    <w:lvl w:ilvl="2">
      <w:start w:val="1"/>
      <w:numFmt w:val="decimal"/>
      <w:suff w:val="space"/>
      <w:lvlText w:val="%1.%2.%3."/>
      <w:lvlJc w:val="left"/>
      <w:pPr>
        <w:ind w:left="1620" w:firstLine="0"/>
      </w:pPr>
      <w:rPr>
        <w:rFonts w:hint="default"/>
      </w:rPr>
    </w:lvl>
    <w:lvl w:ilvl="3">
      <w:start w:val="1"/>
      <w:numFmt w:val="decimal"/>
      <w:suff w:val="space"/>
      <w:lvlText w:val="3.2.%4."/>
      <w:lvlJc w:val="left"/>
      <w:pPr>
        <w:ind w:left="1620" w:firstLine="0"/>
      </w:pPr>
      <w:rPr>
        <w:rFonts w:hint="default"/>
      </w:rPr>
    </w:lvl>
    <w:lvl w:ilvl="4">
      <w:start w:val="1"/>
      <w:numFmt w:val="decimal"/>
      <w:lvlText w:val="%1.%2.%3.%4.%5."/>
      <w:lvlJc w:val="left"/>
      <w:pPr>
        <w:tabs>
          <w:tab w:val="num" w:pos="5220"/>
        </w:tabs>
        <w:ind w:left="3852" w:hanging="792"/>
      </w:pPr>
      <w:rPr>
        <w:rFonts w:hint="default"/>
      </w:rPr>
    </w:lvl>
    <w:lvl w:ilvl="5">
      <w:start w:val="1"/>
      <w:numFmt w:val="decimal"/>
      <w:lvlText w:val="%1.%2.%3.%4.%5.%6."/>
      <w:lvlJc w:val="left"/>
      <w:pPr>
        <w:tabs>
          <w:tab w:val="num" w:pos="6300"/>
        </w:tabs>
        <w:ind w:left="4356" w:hanging="936"/>
      </w:pPr>
      <w:rPr>
        <w:rFonts w:hint="default"/>
      </w:rPr>
    </w:lvl>
    <w:lvl w:ilvl="6">
      <w:start w:val="1"/>
      <w:numFmt w:val="decimal"/>
      <w:lvlText w:val="%1.%2.%3.%4.%5.%6.%7."/>
      <w:lvlJc w:val="left"/>
      <w:pPr>
        <w:tabs>
          <w:tab w:val="num" w:pos="7020"/>
        </w:tabs>
        <w:ind w:left="4860" w:hanging="1080"/>
      </w:pPr>
      <w:rPr>
        <w:rFonts w:hint="default"/>
      </w:rPr>
    </w:lvl>
    <w:lvl w:ilvl="7">
      <w:start w:val="1"/>
      <w:numFmt w:val="decimal"/>
      <w:lvlText w:val="%1.%2.%3.%4.%5.%6.%7.%8."/>
      <w:lvlJc w:val="left"/>
      <w:pPr>
        <w:tabs>
          <w:tab w:val="num" w:pos="7740"/>
        </w:tabs>
        <w:ind w:left="5364" w:hanging="1224"/>
      </w:pPr>
      <w:rPr>
        <w:rFonts w:hint="default"/>
      </w:rPr>
    </w:lvl>
    <w:lvl w:ilvl="8">
      <w:start w:val="1"/>
      <w:numFmt w:val="decimal"/>
      <w:lvlText w:val="%1.%2.%3.%4.%5.%6.%7.%8.%9."/>
      <w:lvlJc w:val="left"/>
      <w:pPr>
        <w:tabs>
          <w:tab w:val="num" w:pos="8460"/>
        </w:tabs>
        <w:ind w:left="5940" w:hanging="1440"/>
      </w:pPr>
      <w:rPr>
        <w:rFonts w:hint="default"/>
      </w:rPr>
    </w:lvl>
  </w:abstractNum>
  <w:num w:numId="1" w16cid:durableId="27222013">
    <w:abstractNumId w:val="19"/>
  </w:num>
  <w:num w:numId="2" w16cid:durableId="1035080798">
    <w:abstractNumId w:val="12"/>
  </w:num>
  <w:num w:numId="3" w16cid:durableId="67852282">
    <w:abstractNumId w:val="9"/>
  </w:num>
  <w:num w:numId="4" w16cid:durableId="1723940046">
    <w:abstractNumId w:val="18"/>
  </w:num>
  <w:num w:numId="5" w16cid:durableId="1835797476">
    <w:abstractNumId w:val="11"/>
    <w:lvlOverride w:ilvl="0">
      <w:lvl w:ilvl="0">
        <w:start w:val="1"/>
        <w:numFmt w:val="decimal"/>
        <w:pStyle w:val="SekilFBESablonBolumI"/>
        <w:suff w:val="space"/>
        <w:lvlText w:val="Şekil 1.%1 :"/>
        <w:lvlJc w:val="left"/>
        <w:pPr>
          <w:ind w:left="2836" w:firstLine="0"/>
        </w:pPr>
        <w:rPr>
          <w:rFonts w:ascii="Times New (W1)" w:hAnsi="Times New (W1)" w:hint="default"/>
          <w:b w:val="0"/>
          <w:bCs/>
          <w:i w:val="0"/>
          <w:sz w:val="24"/>
          <w:szCs w:val="24"/>
        </w:rPr>
      </w:lvl>
    </w:lvlOverride>
    <w:lvlOverride w:ilvl="1">
      <w:lvl w:ilvl="1">
        <w:start w:val="1"/>
        <w:numFmt w:val="decimal"/>
        <w:lvlRestart w:val="0"/>
        <w:lvlText w:val="Figure %1.%2"/>
        <w:lvlJc w:val="left"/>
        <w:pPr>
          <w:tabs>
            <w:tab w:val="num" w:pos="3268"/>
          </w:tabs>
          <w:ind w:left="3268" w:hanging="432"/>
        </w:pPr>
        <w:rPr>
          <w:rFonts w:ascii="Times New Roman" w:hAnsi="Times New Roman" w:hint="default"/>
          <w:b/>
          <w:i w:val="0"/>
          <w:sz w:val="24"/>
          <w:szCs w:val="24"/>
        </w:rPr>
      </w:lvl>
    </w:lvlOverride>
    <w:lvlOverride w:ilvl="2">
      <w:lvl w:ilvl="2">
        <w:start w:val="1"/>
        <w:numFmt w:val="none"/>
        <w:lvlRestart w:val="1"/>
        <w:pStyle w:val="SekilFBESablonBolumI"/>
        <w:isLgl/>
        <w:lvlText w:val=""/>
        <w:lvlJc w:val="left"/>
        <w:pPr>
          <w:tabs>
            <w:tab w:val="num" w:pos="3700"/>
          </w:tabs>
          <w:ind w:left="3700" w:hanging="504"/>
        </w:pPr>
        <w:rPr>
          <w:rFonts w:ascii="Times New Roman" w:hAnsi="Times New Roman" w:hint="default"/>
          <w:b/>
          <w:i w:val="0"/>
          <w:sz w:val="24"/>
          <w:szCs w:val="24"/>
        </w:rPr>
      </w:lvl>
    </w:lvlOverride>
    <w:lvlOverride w:ilvl="3">
      <w:lvl w:ilvl="3">
        <w:start w:val="1"/>
        <w:numFmt w:val="decimal"/>
        <w:lvlText w:val="%1.%2.%3.%4."/>
        <w:lvlJc w:val="left"/>
        <w:pPr>
          <w:tabs>
            <w:tab w:val="num" w:pos="4204"/>
          </w:tabs>
          <w:ind w:left="4204" w:hanging="648"/>
        </w:pPr>
        <w:rPr>
          <w:rFonts w:hint="default"/>
        </w:rPr>
      </w:lvl>
    </w:lvlOverride>
    <w:lvlOverride w:ilvl="4">
      <w:lvl w:ilvl="4">
        <w:start w:val="1"/>
        <w:numFmt w:val="decimal"/>
        <w:lvlText w:val="%1.%2.%3.%4.%5."/>
        <w:lvlJc w:val="left"/>
        <w:pPr>
          <w:tabs>
            <w:tab w:val="num" w:pos="4708"/>
          </w:tabs>
          <w:ind w:left="4708" w:hanging="792"/>
        </w:pPr>
        <w:rPr>
          <w:rFonts w:hint="default"/>
        </w:rPr>
      </w:lvl>
    </w:lvlOverride>
    <w:lvlOverride w:ilvl="5">
      <w:lvl w:ilvl="5">
        <w:start w:val="1"/>
        <w:numFmt w:val="decimal"/>
        <w:lvlText w:val="%1.%2.%3.%4.%5.%6."/>
        <w:lvlJc w:val="left"/>
        <w:pPr>
          <w:tabs>
            <w:tab w:val="num" w:pos="5212"/>
          </w:tabs>
          <w:ind w:left="5212" w:hanging="936"/>
        </w:pPr>
        <w:rPr>
          <w:rFonts w:hint="default"/>
        </w:rPr>
      </w:lvl>
    </w:lvlOverride>
    <w:lvlOverride w:ilvl="6">
      <w:lvl w:ilvl="6">
        <w:start w:val="1"/>
        <w:numFmt w:val="decimal"/>
        <w:lvlText w:val="%1.%2.%3.%4.%5.%6.%7."/>
        <w:lvlJc w:val="left"/>
        <w:pPr>
          <w:tabs>
            <w:tab w:val="num" w:pos="5716"/>
          </w:tabs>
          <w:ind w:left="5716" w:hanging="1080"/>
        </w:pPr>
        <w:rPr>
          <w:rFonts w:hint="default"/>
        </w:rPr>
      </w:lvl>
    </w:lvlOverride>
    <w:lvlOverride w:ilvl="7">
      <w:lvl w:ilvl="7">
        <w:start w:val="1"/>
        <w:numFmt w:val="decimal"/>
        <w:lvlText w:val="%1.%2.%3.%4.%5.%6.%7.%8."/>
        <w:lvlJc w:val="left"/>
        <w:pPr>
          <w:tabs>
            <w:tab w:val="num" w:pos="6220"/>
          </w:tabs>
          <w:ind w:left="6220" w:hanging="1224"/>
        </w:pPr>
        <w:rPr>
          <w:rFonts w:hint="default"/>
        </w:rPr>
      </w:lvl>
    </w:lvlOverride>
    <w:lvlOverride w:ilvl="8">
      <w:lvl w:ilvl="8">
        <w:start w:val="1"/>
        <w:numFmt w:val="decimal"/>
        <w:lvlText w:val="%1.%2.%3.%4.%5.%6.%7.%8.%9."/>
        <w:lvlJc w:val="left"/>
        <w:pPr>
          <w:tabs>
            <w:tab w:val="num" w:pos="6796"/>
          </w:tabs>
          <w:ind w:left="6796" w:hanging="1440"/>
        </w:pPr>
        <w:rPr>
          <w:rFonts w:hint="default"/>
        </w:rPr>
      </w:lvl>
    </w:lvlOverride>
  </w:num>
  <w:num w:numId="6" w16cid:durableId="1630085907">
    <w:abstractNumId w:val="13"/>
  </w:num>
  <w:num w:numId="7" w16cid:durableId="1487240351">
    <w:abstractNumId w:val="8"/>
  </w:num>
  <w:num w:numId="8" w16cid:durableId="1040864889">
    <w:abstractNumId w:val="10"/>
  </w:num>
  <w:num w:numId="9" w16cid:durableId="439881288">
    <w:abstractNumId w:val="3"/>
  </w:num>
  <w:num w:numId="10" w16cid:durableId="392971826">
    <w:abstractNumId w:val="14"/>
  </w:num>
  <w:num w:numId="11" w16cid:durableId="856581753">
    <w:abstractNumId w:val="23"/>
  </w:num>
  <w:num w:numId="12" w16cid:durableId="39329574">
    <w:abstractNumId w:val="20"/>
  </w:num>
  <w:num w:numId="13" w16cid:durableId="499388141">
    <w:abstractNumId w:val="2"/>
  </w:num>
  <w:num w:numId="14" w16cid:durableId="1556549690">
    <w:abstractNumId w:val="15"/>
  </w:num>
  <w:num w:numId="15" w16cid:durableId="1064529938">
    <w:abstractNumId w:val="16"/>
  </w:num>
  <w:num w:numId="16" w16cid:durableId="616452238">
    <w:abstractNumId w:val="22"/>
  </w:num>
  <w:num w:numId="17" w16cid:durableId="188186383">
    <w:abstractNumId w:val="0"/>
  </w:num>
  <w:num w:numId="18" w16cid:durableId="935795466">
    <w:abstractNumId w:val="4"/>
  </w:num>
  <w:num w:numId="19" w16cid:durableId="738919">
    <w:abstractNumId w:val="5"/>
  </w:num>
  <w:num w:numId="20" w16cid:durableId="452602139">
    <w:abstractNumId w:val="17"/>
  </w:num>
  <w:num w:numId="21" w16cid:durableId="471335941">
    <w:abstractNumId w:val="1"/>
  </w:num>
  <w:num w:numId="22" w16cid:durableId="1722363528">
    <w:abstractNumId w:val="6"/>
  </w:num>
  <w:num w:numId="23" w16cid:durableId="1455903320">
    <w:abstractNumId w:val="21"/>
  </w:num>
  <w:num w:numId="24" w16cid:durableId="95028521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131078" w:nlCheck="1" w:checkStyle="0"/>
  <w:activeWritingStyle w:appName="MSWord" w:lang="en-GB" w:vendorID="64" w:dllVersion="131078" w:nlCheck="1" w:checkStyle="1"/>
  <w:activeWritingStyle w:appName="MSWord" w:lang="es-ES" w:vendorID="64" w:dllVersion="131078" w:nlCheck="1" w:checkStyle="1"/>
  <w:activeWritingStyle w:appName="MSWord" w:lang="de-DE" w:vendorID="64" w:dllVersion="131078"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noPunctuationKerning/>
  <w:characterSpacingControl w:val="doNotCompress"/>
  <w:hdrShapeDefaults>
    <o:shapedefaults v:ext="edit" spidmax="2050">
      <o:colormru v:ext="edit" colors="#e5ea1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5"/>
    <w:rsid w:val="000005B5"/>
    <w:rsid w:val="00000A92"/>
    <w:rsid w:val="00000F92"/>
    <w:rsid w:val="00001087"/>
    <w:rsid w:val="00001108"/>
    <w:rsid w:val="000011D7"/>
    <w:rsid w:val="00001A23"/>
    <w:rsid w:val="00002B6F"/>
    <w:rsid w:val="00002EF7"/>
    <w:rsid w:val="000035C2"/>
    <w:rsid w:val="0000453D"/>
    <w:rsid w:val="00004797"/>
    <w:rsid w:val="00004A1F"/>
    <w:rsid w:val="000059BD"/>
    <w:rsid w:val="00006428"/>
    <w:rsid w:val="00006772"/>
    <w:rsid w:val="00006B5A"/>
    <w:rsid w:val="00007270"/>
    <w:rsid w:val="00007441"/>
    <w:rsid w:val="00007B4D"/>
    <w:rsid w:val="000102C3"/>
    <w:rsid w:val="00010850"/>
    <w:rsid w:val="00010E1F"/>
    <w:rsid w:val="00010EC9"/>
    <w:rsid w:val="00011230"/>
    <w:rsid w:val="0001148E"/>
    <w:rsid w:val="00012117"/>
    <w:rsid w:val="00012437"/>
    <w:rsid w:val="00012464"/>
    <w:rsid w:val="00012D70"/>
    <w:rsid w:val="00013232"/>
    <w:rsid w:val="000133F3"/>
    <w:rsid w:val="00013556"/>
    <w:rsid w:val="0001390B"/>
    <w:rsid w:val="00013FC6"/>
    <w:rsid w:val="00015191"/>
    <w:rsid w:val="00015B92"/>
    <w:rsid w:val="00015E2F"/>
    <w:rsid w:val="0001637D"/>
    <w:rsid w:val="000163BD"/>
    <w:rsid w:val="0001674B"/>
    <w:rsid w:val="00016FE6"/>
    <w:rsid w:val="00017EB0"/>
    <w:rsid w:val="000218B7"/>
    <w:rsid w:val="00021C0F"/>
    <w:rsid w:val="00021DA7"/>
    <w:rsid w:val="00022D3B"/>
    <w:rsid w:val="00022E97"/>
    <w:rsid w:val="000236D0"/>
    <w:rsid w:val="000238A1"/>
    <w:rsid w:val="00023AD0"/>
    <w:rsid w:val="00024561"/>
    <w:rsid w:val="00024737"/>
    <w:rsid w:val="00024767"/>
    <w:rsid w:val="00024F4F"/>
    <w:rsid w:val="00025572"/>
    <w:rsid w:val="000255CF"/>
    <w:rsid w:val="00025916"/>
    <w:rsid w:val="00025F68"/>
    <w:rsid w:val="00026164"/>
    <w:rsid w:val="000274A1"/>
    <w:rsid w:val="00027FE3"/>
    <w:rsid w:val="00030CBC"/>
    <w:rsid w:val="00031504"/>
    <w:rsid w:val="000321FE"/>
    <w:rsid w:val="00032A68"/>
    <w:rsid w:val="00032C94"/>
    <w:rsid w:val="000332D7"/>
    <w:rsid w:val="00033417"/>
    <w:rsid w:val="00033653"/>
    <w:rsid w:val="00033A24"/>
    <w:rsid w:val="00033A42"/>
    <w:rsid w:val="00033BB4"/>
    <w:rsid w:val="00033FDE"/>
    <w:rsid w:val="00034107"/>
    <w:rsid w:val="000342F1"/>
    <w:rsid w:val="00034876"/>
    <w:rsid w:val="00034BD4"/>
    <w:rsid w:val="000350DF"/>
    <w:rsid w:val="00035681"/>
    <w:rsid w:val="00035F32"/>
    <w:rsid w:val="00036E5E"/>
    <w:rsid w:val="00036FF7"/>
    <w:rsid w:val="00036FF8"/>
    <w:rsid w:val="00037047"/>
    <w:rsid w:val="0003704C"/>
    <w:rsid w:val="00037424"/>
    <w:rsid w:val="000376EC"/>
    <w:rsid w:val="000379AC"/>
    <w:rsid w:val="000401B5"/>
    <w:rsid w:val="00040211"/>
    <w:rsid w:val="00040620"/>
    <w:rsid w:val="000408D0"/>
    <w:rsid w:val="00040E5D"/>
    <w:rsid w:val="00040F21"/>
    <w:rsid w:val="00040F7B"/>
    <w:rsid w:val="00040FBF"/>
    <w:rsid w:val="00041029"/>
    <w:rsid w:val="000417E7"/>
    <w:rsid w:val="00042058"/>
    <w:rsid w:val="000424BC"/>
    <w:rsid w:val="00042BC9"/>
    <w:rsid w:val="00042C25"/>
    <w:rsid w:val="00042F28"/>
    <w:rsid w:val="00043080"/>
    <w:rsid w:val="000436F5"/>
    <w:rsid w:val="00043B39"/>
    <w:rsid w:val="00043B54"/>
    <w:rsid w:val="00043FDE"/>
    <w:rsid w:val="0004495F"/>
    <w:rsid w:val="00045183"/>
    <w:rsid w:val="00045966"/>
    <w:rsid w:val="00045B4A"/>
    <w:rsid w:val="00046352"/>
    <w:rsid w:val="00046393"/>
    <w:rsid w:val="00046759"/>
    <w:rsid w:val="00047457"/>
    <w:rsid w:val="000475DB"/>
    <w:rsid w:val="00047CA4"/>
    <w:rsid w:val="000502CE"/>
    <w:rsid w:val="000508D0"/>
    <w:rsid w:val="0005245F"/>
    <w:rsid w:val="00052885"/>
    <w:rsid w:val="00052D50"/>
    <w:rsid w:val="00052E7B"/>
    <w:rsid w:val="000541F4"/>
    <w:rsid w:val="00054BFD"/>
    <w:rsid w:val="00055180"/>
    <w:rsid w:val="00055BAF"/>
    <w:rsid w:val="00055E89"/>
    <w:rsid w:val="00056362"/>
    <w:rsid w:val="00056985"/>
    <w:rsid w:val="0005758C"/>
    <w:rsid w:val="00057654"/>
    <w:rsid w:val="00057B50"/>
    <w:rsid w:val="00060165"/>
    <w:rsid w:val="000602B9"/>
    <w:rsid w:val="000609DD"/>
    <w:rsid w:val="00060C6F"/>
    <w:rsid w:val="00061151"/>
    <w:rsid w:val="00061C4B"/>
    <w:rsid w:val="000620C1"/>
    <w:rsid w:val="00062716"/>
    <w:rsid w:val="000629E4"/>
    <w:rsid w:val="00062D6D"/>
    <w:rsid w:val="00063901"/>
    <w:rsid w:val="000639B2"/>
    <w:rsid w:val="00063B9A"/>
    <w:rsid w:val="00063D3E"/>
    <w:rsid w:val="000646B5"/>
    <w:rsid w:val="0006471F"/>
    <w:rsid w:val="00065C5E"/>
    <w:rsid w:val="000661DA"/>
    <w:rsid w:val="00066318"/>
    <w:rsid w:val="00066980"/>
    <w:rsid w:val="00066996"/>
    <w:rsid w:val="000669C5"/>
    <w:rsid w:val="000674E7"/>
    <w:rsid w:val="00067BCA"/>
    <w:rsid w:val="00067FC3"/>
    <w:rsid w:val="00070074"/>
    <w:rsid w:val="000706A1"/>
    <w:rsid w:val="000708C9"/>
    <w:rsid w:val="0007168F"/>
    <w:rsid w:val="00071B6F"/>
    <w:rsid w:val="00072F11"/>
    <w:rsid w:val="000735CA"/>
    <w:rsid w:val="000736B3"/>
    <w:rsid w:val="00074230"/>
    <w:rsid w:val="0007473A"/>
    <w:rsid w:val="000757A8"/>
    <w:rsid w:val="00075A35"/>
    <w:rsid w:val="000764A4"/>
    <w:rsid w:val="00076B50"/>
    <w:rsid w:val="00076E5C"/>
    <w:rsid w:val="000774F9"/>
    <w:rsid w:val="00077B4A"/>
    <w:rsid w:val="00077D83"/>
    <w:rsid w:val="000802EF"/>
    <w:rsid w:val="00080AD2"/>
    <w:rsid w:val="0008148A"/>
    <w:rsid w:val="0008161E"/>
    <w:rsid w:val="000818C8"/>
    <w:rsid w:val="00081D8F"/>
    <w:rsid w:val="00081E50"/>
    <w:rsid w:val="00082097"/>
    <w:rsid w:val="000829C9"/>
    <w:rsid w:val="00082B3A"/>
    <w:rsid w:val="00082C08"/>
    <w:rsid w:val="0008464C"/>
    <w:rsid w:val="00084C08"/>
    <w:rsid w:val="000850B7"/>
    <w:rsid w:val="000853F0"/>
    <w:rsid w:val="00085664"/>
    <w:rsid w:val="0008609A"/>
    <w:rsid w:val="000867F7"/>
    <w:rsid w:val="00087029"/>
    <w:rsid w:val="000901CD"/>
    <w:rsid w:val="0009097E"/>
    <w:rsid w:val="00090C38"/>
    <w:rsid w:val="00090ED5"/>
    <w:rsid w:val="00090F5C"/>
    <w:rsid w:val="00091320"/>
    <w:rsid w:val="00091418"/>
    <w:rsid w:val="000917AF"/>
    <w:rsid w:val="00091904"/>
    <w:rsid w:val="00091B40"/>
    <w:rsid w:val="00091F17"/>
    <w:rsid w:val="00092AEB"/>
    <w:rsid w:val="00093131"/>
    <w:rsid w:val="00094656"/>
    <w:rsid w:val="0009504A"/>
    <w:rsid w:val="0009533A"/>
    <w:rsid w:val="0009603D"/>
    <w:rsid w:val="00097286"/>
    <w:rsid w:val="00097784"/>
    <w:rsid w:val="00097883"/>
    <w:rsid w:val="00097A1B"/>
    <w:rsid w:val="00097D50"/>
    <w:rsid w:val="00097D5B"/>
    <w:rsid w:val="000A051B"/>
    <w:rsid w:val="000A0784"/>
    <w:rsid w:val="000A11BF"/>
    <w:rsid w:val="000A1352"/>
    <w:rsid w:val="000A18D1"/>
    <w:rsid w:val="000A2F8E"/>
    <w:rsid w:val="000A305D"/>
    <w:rsid w:val="000A31FD"/>
    <w:rsid w:val="000A34CB"/>
    <w:rsid w:val="000A3526"/>
    <w:rsid w:val="000A4335"/>
    <w:rsid w:val="000A4630"/>
    <w:rsid w:val="000A5309"/>
    <w:rsid w:val="000A5BAA"/>
    <w:rsid w:val="000A5F8C"/>
    <w:rsid w:val="000A618A"/>
    <w:rsid w:val="000A65EC"/>
    <w:rsid w:val="000A743D"/>
    <w:rsid w:val="000A7834"/>
    <w:rsid w:val="000A7A21"/>
    <w:rsid w:val="000A7C9E"/>
    <w:rsid w:val="000B0FD1"/>
    <w:rsid w:val="000B2112"/>
    <w:rsid w:val="000B2568"/>
    <w:rsid w:val="000B2641"/>
    <w:rsid w:val="000B2781"/>
    <w:rsid w:val="000B2DC9"/>
    <w:rsid w:val="000B3777"/>
    <w:rsid w:val="000B4DF4"/>
    <w:rsid w:val="000B5019"/>
    <w:rsid w:val="000B52C4"/>
    <w:rsid w:val="000B5494"/>
    <w:rsid w:val="000B551A"/>
    <w:rsid w:val="000B55F4"/>
    <w:rsid w:val="000B57A9"/>
    <w:rsid w:val="000B5AB5"/>
    <w:rsid w:val="000B5E33"/>
    <w:rsid w:val="000B5E84"/>
    <w:rsid w:val="000B6816"/>
    <w:rsid w:val="000B6A14"/>
    <w:rsid w:val="000B6D99"/>
    <w:rsid w:val="000B6F57"/>
    <w:rsid w:val="000B7012"/>
    <w:rsid w:val="000B7555"/>
    <w:rsid w:val="000B7851"/>
    <w:rsid w:val="000B7E7D"/>
    <w:rsid w:val="000C0396"/>
    <w:rsid w:val="000C0756"/>
    <w:rsid w:val="000C1C9D"/>
    <w:rsid w:val="000C21F2"/>
    <w:rsid w:val="000C2273"/>
    <w:rsid w:val="000C22AD"/>
    <w:rsid w:val="000C25D6"/>
    <w:rsid w:val="000C27B7"/>
    <w:rsid w:val="000C2EE5"/>
    <w:rsid w:val="000C38E4"/>
    <w:rsid w:val="000C4371"/>
    <w:rsid w:val="000C4683"/>
    <w:rsid w:val="000C4D16"/>
    <w:rsid w:val="000C57C3"/>
    <w:rsid w:val="000C5C15"/>
    <w:rsid w:val="000C6655"/>
    <w:rsid w:val="000C795C"/>
    <w:rsid w:val="000D02E9"/>
    <w:rsid w:val="000D0496"/>
    <w:rsid w:val="000D04A4"/>
    <w:rsid w:val="000D08CC"/>
    <w:rsid w:val="000D0B3A"/>
    <w:rsid w:val="000D0E42"/>
    <w:rsid w:val="000D1A3A"/>
    <w:rsid w:val="000D1B81"/>
    <w:rsid w:val="000D1FA2"/>
    <w:rsid w:val="000D226A"/>
    <w:rsid w:val="000D23A1"/>
    <w:rsid w:val="000D27A5"/>
    <w:rsid w:val="000D2DED"/>
    <w:rsid w:val="000D3226"/>
    <w:rsid w:val="000D3BCE"/>
    <w:rsid w:val="000D4AAA"/>
    <w:rsid w:val="000D4E8C"/>
    <w:rsid w:val="000D52BD"/>
    <w:rsid w:val="000D58AF"/>
    <w:rsid w:val="000D5B4E"/>
    <w:rsid w:val="000D5B76"/>
    <w:rsid w:val="000D6254"/>
    <w:rsid w:val="000D62DA"/>
    <w:rsid w:val="000D7410"/>
    <w:rsid w:val="000D7740"/>
    <w:rsid w:val="000D780E"/>
    <w:rsid w:val="000D7BCA"/>
    <w:rsid w:val="000D7E1B"/>
    <w:rsid w:val="000D7E34"/>
    <w:rsid w:val="000E007D"/>
    <w:rsid w:val="000E05E4"/>
    <w:rsid w:val="000E1778"/>
    <w:rsid w:val="000E20B9"/>
    <w:rsid w:val="000E2989"/>
    <w:rsid w:val="000E2B8B"/>
    <w:rsid w:val="000E3B4A"/>
    <w:rsid w:val="000E3DDA"/>
    <w:rsid w:val="000E4253"/>
    <w:rsid w:val="000E44B2"/>
    <w:rsid w:val="000E53CE"/>
    <w:rsid w:val="000E5510"/>
    <w:rsid w:val="000E564A"/>
    <w:rsid w:val="000E6874"/>
    <w:rsid w:val="000E6AAF"/>
    <w:rsid w:val="000E6FF4"/>
    <w:rsid w:val="000E706A"/>
    <w:rsid w:val="000E76F9"/>
    <w:rsid w:val="000F0DB1"/>
    <w:rsid w:val="000F0E40"/>
    <w:rsid w:val="000F0FF3"/>
    <w:rsid w:val="000F18F3"/>
    <w:rsid w:val="000F1980"/>
    <w:rsid w:val="000F1DE9"/>
    <w:rsid w:val="000F201A"/>
    <w:rsid w:val="000F3D07"/>
    <w:rsid w:val="000F3EF3"/>
    <w:rsid w:val="000F44B9"/>
    <w:rsid w:val="000F4835"/>
    <w:rsid w:val="000F48D5"/>
    <w:rsid w:val="000F4C6D"/>
    <w:rsid w:val="000F54CA"/>
    <w:rsid w:val="000F5A6D"/>
    <w:rsid w:val="000F5AF6"/>
    <w:rsid w:val="000F5BEF"/>
    <w:rsid w:val="000F5CA0"/>
    <w:rsid w:val="000F61D7"/>
    <w:rsid w:val="000F68A6"/>
    <w:rsid w:val="000F6A4A"/>
    <w:rsid w:val="000F6B44"/>
    <w:rsid w:val="000F7D40"/>
    <w:rsid w:val="000F7E62"/>
    <w:rsid w:val="0010088C"/>
    <w:rsid w:val="0010112D"/>
    <w:rsid w:val="001016AF"/>
    <w:rsid w:val="00101965"/>
    <w:rsid w:val="0010333B"/>
    <w:rsid w:val="00103647"/>
    <w:rsid w:val="00104C58"/>
    <w:rsid w:val="001058B6"/>
    <w:rsid w:val="00105B47"/>
    <w:rsid w:val="00106ADA"/>
    <w:rsid w:val="00106BDA"/>
    <w:rsid w:val="00106DB3"/>
    <w:rsid w:val="00107254"/>
    <w:rsid w:val="001078B0"/>
    <w:rsid w:val="00107BBA"/>
    <w:rsid w:val="00110823"/>
    <w:rsid w:val="001108BF"/>
    <w:rsid w:val="00110CFC"/>
    <w:rsid w:val="00110DC0"/>
    <w:rsid w:val="00111E58"/>
    <w:rsid w:val="00112072"/>
    <w:rsid w:val="001121FB"/>
    <w:rsid w:val="00112EB4"/>
    <w:rsid w:val="0011321D"/>
    <w:rsid w:val="001138A0"/>
    <w:rsid w:val="001138F8"/>
    <w:rsid w:val="001146DE"/>
    <w:rsid w:val="00114869"/>
    <w:rsid w:val="00114D8C"/>
    <w:rsid w:val="00115470"/>
    <w:rsid w:val="001154BA"/>
    <w:rsid w:val="0011594B"/>
    <w:rsid w:val="00115C2F"/>
    <w:rsid w:val="0011671A"/>
    <w:rsid w:val="00116946"/>
    <w:rsid w:val="001173FB"/>
    <w:rsid w:val="0011750C"/>
    <w:rsid w:val="001176ED"/>
    <w:rsid w:val="00120A7E"/>
    <w:rsid w:val="00120AF6"/>
    <w:rsid w:val="00120AFB"/>
    <w:rsid w:val="00120CDF"/>
    <w:rsid w:val="00120D93"/>
    <w:rsid w:val="00121A1F"/>
    <w:rsid w:val="00121CB1"/>
    <w:rsid w:val="001232DC"/>
    <w:rsid w:val="00123D43"/>
    <w:rsid w:val="0012464F"/>
    <w:rsid w:val="00124699"/>
    <w:rsid w:val="00124A06"/>
    <w:rsid w:val="00124BC7"/>
    <w:rsid w:val="00126518"/>
    <w:rsid w:val="00127A3A"/>
    <w:rsid w:val="00130AA0"/>
    <w:rsid w:val="00130B91"/>
    <w:rsid w:val="00130CFE"/>
    <w:rsid w:val="00131724"/>
    <w:rsid w:val="00131866"/>
    <w:rsid w:val="00131B0C"/>
    <w:rsid w:val="00132929"/>
    <w:rsid w:val="001337D7"/>
    <w:rsid w:val="001341E9"/>
    <w:rsid w:val="001347FD"/>
    <w:rsid w:val="001348B3"/>
    <w:rsid w:val="001356F3"/>
    <w:rsid w:val="00135E51"/>
    <w:rsid w:val="001366AE"/>
    <w:rsid w:val="00136C5F"/>
    <w:rsid w:val="00137452"/>
    <w:rsid w:val="00137562"/>
    <w:rsid w:val="001378DA"/>
    <w:rsid w:val="00140426"/>
    <w:rsid w:val="00140A5F"/>
    <w:rsid w:val="00140E4A"/>
    <w:rsid w:val="00141B99"/>
    <w:rsid w:val="00141BA0"/>
    <w:rsid w:val="00141FA3"/>
    <w:rsid w:val="001421B1"/>
    <w:rsid w:val="00142463"/>
    <w:rsid w:val="00143109"/>
    <w:rsid w:val="001444A6"/>
    <w:rsid w:val="00144582"/>
    <w:rsid w:val="00144AF4"/>
    <w:rsid w:val="00144F37"/>
    <w:rsid w:val="001451FE"/>
    <w:rsid w:val="00145453"/>
    <w:rsid w:val="00145A34"/>
    <w:rsid w:val="00146508"/>
    <w:rsid w:val="00146ADC"/>
    <w:rsid w:val="00147E44"/>
    <w:rsid w:val="00147F19"/>
    <w:rsid w:val="00150000"/>
    <w:rsid w:val="00150852"/>
    <w:rsid w:val="00150D04"/>
    <w:rsid w:val="00151575"/>
    <w:rsid w:val="0015168E"/>
    <w:rsid w:val="001518E6"/>
    <w:rsid w:val="00151CAE"/>
    <w:rsid w:val="001527EF"/>
    <w:rsid w:val="00152AED"/>
    <w:rsid w:val="00152B2C"/>
    <w:rsid w:val="00152C4F"/>
    <w:rsid w:val="00153432"/>
    <w:rsid w:val="0015367C"/>
    <w:rsid w:val="001536E2"/>
    <w:rsid w:val="00153DC2"/>
    <w:rsid w:val="0015412F"/>
    <w:rsid w:val="00154415"/>
    <w:rsid w:val="00154495"/>
    <w:rsid w:val="0015516A"/>
    <w:rsid w:val="0015551E"/>
    <w:rsid w:val="0015591E"/>
    <w:rsid w:val="001575AF"/>
    <w:rsid w:val="001601E4"/>
    <w:rsid w:val="00160396"/>
    <w:rsid w:val="001608EC"/>
    <w:rsid w:val="00160DBC"/>
    <w:rsid w:val="00161030"/>
    <w:rsid w:val="001616A9"/>
    <w:rsid w:val="00161F3F"/>
    <w:rsid w:val="00163026"/>
    <w:rsid w:val="0016337B"/>
    <w:rsid w:val="00163896"/>
    <w:rsid w:val="001639CA"/>
    <w:rsid w:val="00164088"/>
    <w:rsid w:val="001642F2"/>
    <w:rsid w:val="001649FD"/>
    <w:rsid w:val="00164A13"/>
    <w:rsid w:val="00164AAF"/>
    <w:rsid w:val="0016532F"/>
    <w:rsid w:val="00165669"/>
    <w:rsid w:val="00165837"/>
    <w:rsid w:val="00166F89"/>
    <w:rsid w:val="00167A06"/>
    <w:rsid w:val="00167CA1"/>
    <w:rsid w:val="00167CB6"/>
    <w:rsid w:val="0017065D"/>
    <w:rsid w:val="001707D0"/>
    <w:rsid w:val="00171001"/>
    <w:rsid w:val="00171347"/>
    <w:rsid w:val="0017137C"/>
    <w:rsid w:val="00171A6E"/>
    <w:rsid w:val="00172078"/>
    <w:rsid w:val="001722C0"/>
    <w:rsid w:val="0017243E"/>
    <w:rsid w:val="0017250A"/>
    <w:rsid w:val="00172C49"/>
    <w:rsid w:val="00172E2D"/>
    <w:rsid w:val="00173037"/>
    <w:rsid w:val="0017333A"/>
    <w:rsid w:val="00173FF5"/>
    <w:rsid w:val="0017417E"/>
    <w:rsid w:val="0017433E"/>
    <w:rsid w:val="0017492F"/>
    <w:rsid w:val="00174E76"/>
    <w:rsid w:val="00175013"/>
    <w:rsid w:val="00175332"/>
    <w:rsid w:val="001754B2"/>
    <w:rsid w:val="00176240"/>
    <w:rsid w:val="00176352"/>
    <w:rsid w:val="00176B5E"/>
    <w:rsid w:val="00180ACC"/>
    <w:rsid w:val="00180AF0"/>
    <w:rsid w:val="0018122F"/>
    <w:rsid w:val="001816D7"/>
    <w:rsid w:val="001817E1"/>
    <w:rsid w:val="00181E32"/>
    <w:rsid w:val="001821DB"/>
    <w:rsid w:val="00182226"/>
    <w:rsid w:val="0018238A"/>
    <w:rsid w:val="0018256D"/>
    <w:rsid w:val="0018265A"/>
    <w:rsid w:val="001830A7"/>
    <w:rsid w:val="0018333A"/>
    <w:rsid w:val="001833A9"/>
    <w:rsid w:val="00183423"/>
    <w:rsid w:val="00183E4C"/>
    <w:rsid w:val="0018404B"/>
    <w:rsid w:val="00184419"/>
    <w:rsid w:val="00184E3D"/>
    <w:rsid w:val="00185064"/>
    <w:rsid w:val="00185704"/>
    <w:rsid w:val="0018591E"/>
    <w:rsid w:val="00185CF7"/>
    <w:rsid w:val="00186065"/>
    <w:rsid w:val="0018679E"/>
    <w:rsid w:val="00186A5D"/>
    <w:rsid w:val="00186BF6"/>
    <w:rsid w:val="00186F0A"/>
    <w:rsid w:val="001872E2"/>
    <w:rsid w:val="0019047F"/>
    <w:rsid w:val="0019196C"/>
    <w:rsid w:val="001923CA"/>
    <w:rsid w:val="0019252A"/>
    <w:rsid w:val="001933DC"/>
    <w:rsid w:val="00193526"/>
    <w:rsid w:val="00194D61"/>
    <w:rsid w:val="0019601D"/>
    <w:rsid w:val="001967CA"/>
    <w:rsid w:val="001972CB"/>
    <w:rsid w:val="00197358"/>
    <w:rsid w:val="001975F7"/>
    <w:rsid w:val="00197DF1"/>
    <w:rsid w:val="001A0044"/>
    <w:rsid w:val="001A05C3"/>
    <w:rsid w:val="001A14FC"/>
    <w:rsid w:val="001A1E2E"/>
    <w:rsid w:val="001A208D"/>
    <w:rsid w:val="001A224B"/>
    <w:rsid w:val="001A2E74"/>
    <w:rsid w:val="001A2F37"/>
    <w:rsid w:val="001A36CD"/>
    <w:rsid w:val="001A409F"/>
    <w:rsid w:val="001A4227"/>
    <w:rsid w:val="001A454C"/>
    <w:rsid w:val="001A5B07"/>
    <w:rsid w:val="001A5F7E"/>
    <w:rsid w:val="001A76A8"/>
    <w:rsid w:val="001A7774"/>
    <w:rsid w:val="001A77F5"/>
    <w:rsid w:val="001A799B"/>
    <w:rsid w:val="001B00DF"/>
    <w:rsid w:val="001B0DBE"/>
    <w:rsid w:val="001B106B"/>
    <w:rsid w:val="001B1AE9"/>
    <w:rsid w:val="001B1DB9"/>
    <w:rsid w:val="001B1E26"/>
    <w:rsid w:val="001B220B"/>
    <w:rsid w:val="001B2F0D"/>
    <w:rsid w:val="001B32E2"/>
    <w:rsid w:val="001B3339"/>
    <w:rsid w:val="001B3952"/>
    <w:rsid w:val="001B42D4"/>
    <w:rsid w:val="001B4438"/>
    <w:rsid w:val="001B466F"/>
    <w:rsid w:val="001B5000"/>
    <w:rsid w:val="001B507F"/>
    <w:rsid w:val="001B50F8"/>
    <w:rsid w:val="001B73E9"/>
    <w:rsid w:val="001B76BA"/>
    <w:rsid w:val="001B7B8D"/>
    <w:rsid w:val="001B7C02"/>
    <w:rsid w:val="001B7CC8"/>
    <w:rsid w:val="001C0403"/>
    <w:rsid w:val="001C0476"/>
    <w:rsid w:val="001C0C27"/>
    <w:rsid w:val="001C0C44"/>
    <w:rsid w:val="001C0E59"/>
    <w:rsid w:val="001C2784"/>
    <w:rsid w:val="001C31EF"/>
    <w:rsid w:val="001C3D54"/>
    <w:rsid w:val="001C443D"/>
    <w:rsid w:val="001C447F"/>
    <w:rsid w:val="001C496D"/>
    <w:rsid w:val="001C4A03"/>
    <w:rsid w:val="001C5148"/>
    <w:rsid w:val="001C5162"/>
    <w:rsid w:val="001C5240"/>
    <w:rsid w:val="001C5425"/>
    <w:rsid w:val="001C5715"/>
    <w:rsid w:val="001C5771"/>
    <w:rsid w:val="001C5F21"/>
    <w:rsid w:val="001C69C1"/>
    <w:rsid w:val="001C6CAE"/>
    <w:rsid w:val="001C6D9B"/>
    <w:rsid w:val="001C7178"/>
    <w:rsid w:val="001C7457"/>
    <w:rsid w:val="001C75D5"/>
    <w:rsid w:val="001C7C64"/>
    <w:rsid w:val="001D0604"/>
    <w:rsid w:val="001D0F74"/>
    <w:rsid w:val="001D2207"/>
    <w:rsid w:val="001D2481"/>
    <w:rsid w:val="001D31A5"/>
    <w:rsid w:val="001D3B93"/>
    <w:rsid w:val="001D3B9E"/>
    <w:rsid w:val="001D3C75"/>
    <w:rsid w:val="001D41B2"/>
    <w:rsid w:val="001D4962"/>
    <w:rsid w:val="001D4ED7"/>
    <w:rsid w:val="001D5FE9"/>
    <w:rsid w:val="001D63D2"/>
    <w:rsid w:val="001D67FC"/>
    <w:rsid w:val="001D68DB"/>
    <w:rsid w:val="001D6AF8"/>
    <w:rsid w:val="001D717A"/>
    <w:rsid w:val="001D71A2"/>
    <w:rsid w:val="001D7B4E"/>
    <w:rsid w:val="001D7FCB"/>
    <w:rsid w:val="001E008D"/>
    <w:rsid w:val="001E063A"/>
    <w:rsid w:val="001E0A8D"/>
    <w:rsid w:val="001E0D76"/>
    <w:rsid w:val="001E1634"/>
    <w:rsid w:val="001E2AF1"/>
    <w:rsid w:val="001E390C"/>
    <w:rsid w:val="001E3D6C"/>
    <w:rsid w:val="001E4A06"/>
    <w:rsid w:val="001E5163"/>
    <w:rsid w:val="001E541D"/>
    <w:rsid w:val="001E57A2"/>
    <w:rsid w:val="001E6A6E"/>
    <w:rsid w:val="001E6C1D"/>
    <w:rsid w:val="001E7006"/>
    <w:rsid w:val="001E7103"/>
    <w:rsid w:val="001E744A"/>
    <w:rsid w:val="001E791B"/>
    <w:rsid w:val="001E7ECE"/>
    <w:rsid w:val="001F02D0"/>
    <w:rsid w:val="001F089F"/>
    <w:rsid w:val="001F1277"/>
    <w:rsid w:val="001F1608"/>
    <w:rsid w:val="001F209F"/>
    <w:rsid w:val="001F22D7"/>
    <w:rsid w:val="001F309C"/>
    <w:rsid w:val="001F36BB"/>
    <w:rsid w:val="001F386A"/>
    <w:rsid w:val="001F3B0F"/>
    <w:rsid w:val="001F518B"/>
    <w:rsid w:val="001F6583"/>
    <w:rsid w:val="001F6D77"/>
    <w:rsid w:val="001F734A"/>
    <w:rsid w:val="001F75A7"/>
    <w:rsid w:val="001F776F"/>
    <w:rsid w:val="001F77F0"/>
    <w:rsid w:val="001F7ED1"/>
    <w:rsid w:val="002008DE"/>
    <w:rsid w:val="00200F4D"/>
    <w:rsid w:val="002012BA"/>
    <w:rsid w:val="0020164C"/>
    <w:rsid w:val="00201CF6"/>
    <w:rsid w:val="00201D33"/>
    <w:rsid w:val="00201E44"/>
    <w:rsid w:val="00201E70"/>
    <w:rsid w:val="00203863"/>
    <w:rsid w:val="002045CC"/>
    <w:rsid w:val="0020490C"/>
    <w:rsid w:val="002049AC"/>
    <w:rsid w:val="00206003"/>
    <w:rsid w:val="0020632C"/>
    <w:rsid w:val="002065DB"/>
    <w:rsid w:val="002068DB"/>
    <w:rsid w:val="00206FDA"/>
    <w:rsid w:val="0020703A"/>
    <w:rsid w:val="002073F8"/>
    <w:rsid w:val="002074CC"/>
    <w:rsid w:val="00207AE1"/>
    <w:rsid w:val="00207D4B"/>
    <w:rsid w:val="00210A8C"/>
    <w:rsid w:val="0021133F"/>
    <w:rsid w:val="002116A2"/>
    <w:rsid w:val="00211FE1"/>
    <w:rsid w:val="002129B5"/>
    <w:rsid w:val="002129D9"/>
    <w:rsid w:val="00212C39"/>
    <w:rsid w:val="00212D07"/>
    <w:rsid w:val="00212D6C"/>
    <w:rsid w:val="00212DAC"/>
    <w:rsid w:val="00213202"/>
    <w:rsid w:val="002143B2"/>
    <w:rsid w:val="00214939"/>
    <w:rsid w:val="00214AD8"/>
    <w:rsid w:val="002151C9"/>
    <w:rsid w:val="002159D9"/>
    <w:rsid w:val="00215C48"/>
    <w:rsid w:val="00215DCE"/>
    <w:rsid w:val="002163E7"/>
    <w:rsid w:val="00216716"/>
    <w:rsid w:val="00216D3F"/>
    <w:rsid w:val="00217220"/>
    <w:rsid w:val="0021744D"/>
    <w:rsid w:val="00217933"/>
    <w:rsid w:val="00217DB1"/>
    <w:rsid w:val="00221804"/>
    <w:rsid w:val="002224A8"/>
    <w:rsid w:val="00222C13"/>
    <w:rsid w:val="00223340"/>
    <w:rsid w:val="0022371B"/>
    <w:rsid w:val="002238E2"/>
    <w:rsid w:val="00224850"/>
    <w:rsid w:val="00224CCF"/>
    <w:rsid w:val="002251BC"/>
    <w:rsid w:val="0022541A"/>
    <w:rsid w:val="00226EF3"/>
    <w:rsid w:val="0022713F"/>
    <w:rsid w:val="00227BFD"/>
    <w:rsid w:val="0023063D"/>
    <w:rsid w:val="0023150E"/>
    <w:rsid w:val="00231BEE"/>
    <w:rsid w:val="00232EBF"/>
    <w:rsid w:val="002330EC"/>
    <w:rsid w:val="00233FA9"/>
    <w:rsid w:val="00234282"/>
    <w:rsid w:val="00234573"/>
    <w:rsid w:val="002346B7"/>
    <w:rsid w:val="002351E6"/>
    <w:rsid w:val="002353BC"/>
    <w:rsid w:val="00235BCF"/>
    <w:rsid w:val="002360EE"/>
    <w:rsid w:val="00237529"/>
    <w:rsid w:val="00237834"/>
    <w:rsid w:val="00237882"/>
    <w:rsid w:val="00237C27"/>
    <w:rsid w:val="0024007B"/>
    <w:rsid w:val="002401FF"/>
    <w:rsid w:val="0024059F"/>
    <w:rsid w:val="00242624"/>
    <w:rsid w:val="0024281B"/>
    <w:rsid w:val="0024283A"/>
    <w:rsid w:val="00242CF7"/>
    <w:rsid w:val="00242DAA"/>
    <w:rsid w:val="00242E5F"/>
    <w:rsid w:val="00243E75"/>
    <w:rsid w:val="0024467F"/>
    <w:rsid w:val="00244C3A"/>
    <w:rsid w:val="0024508D"/>
    <w:rsid w:val="002452BE"/>
    <w:rsid w:val="00245996"/>
    <w:rsid w:val="00246D7B"/>
    <w:rsid w:val="00247168"/>
    <w:rsid w:val="00247A90"/>
    <w:rsid w:val="00247E9F"/>
    <w:rsid w:val="00250311"/>
    <w:rsid w:val="002509F8"/>
    <w:rsid w:val="00250B70"/>
    <w:rsid w:val="00250BF2"/>
    <w:rsid w:val="002511FD"/>
    <w:rsid w:val="0025194C"/>
    <w:rsid w:val="00251B34"/>
    <w:rsid w:val="0025203F"/>
    <w:rsid w:val="002527C6"/>
    <w:rsid w:val="00252CF8"/>
    <w:rsid w:val="002530DF"/>
    <w:rsid w:val="00253231"/>
    <w:rsid w:val="002532AD"/>
    <w:rsid w:val="002533EA"/>
    <w:rsid w:val="002535E0"/>
    <w:rsid w:val="002536B8"/>
    <w:rsid w:val="00253ADA"/>
    <w:rsid w:val="002542FA"/>
    <w:rsid w:val="002546E7"/>
    <w:rsid w:val="0025526D"/>
    <w:rsid w:val="00255D97"/>
    <w:rsid w:val="0025600B"/>
    <w:rsid w:val="0025695F"/>
    <w:rsid w:val="002572CA"/>
    <w:rsid w:val="00257973"/>
    <w:rsid w:val="00260020"/>
    <w:rsid w:val="002618BE"/>
    <w:rsid w:val="00261989"/>
    <w:rsid w:val="002619C4"/>
    <w:rsid w:val="00262369"/>
    <w:rsid w:val="0026320E"/>
    <w:rsid w:val="00263787"/>
    <w:rsid w:val="002649AE"/>
    <w:rsid w:val="00264FE9"/>
    <w:rsid w:val="00264FFA"/>
    <w:rsid w:val="00265053"/>
    <w:rsid w:val="00265729"/>
    <w:rsid w:val="00265D79"/>
    <w:rsid w:val="002665B0"/>
    <w:rsid w:val="00266DE5"/>
    <w:rsid w:val="0026731B"/>
    <w:rsid w:val="002674CC"/>
    <w:rsid w:val="002678B3"/>
    <w:rsid w:val="00267AED"/>
    <w:rsid w:val="00267D51"/>
    <w:rsid w:val="00267F25"/>
    <w:rsid w:val="0027062F"/>
    <w:rsid w:val="00270ECE"/>
    <w:rsid w:val="00271487"/>
    <w:rsid w:val="00271E52"/>
    <w:rsid w:val="002722E5"/>
    <w:rsid w:val="002723BC"/>
    <w:rsid w:val="002723F8"/>
    <w:rsid w:val="0027285A"/>
    <w:rsid w:val="00272955"/>
    <w:rsid w:val="00272DF3"/>
    <w:rsid w:val="0027317F"/>
    <w:rsid w:val="00273632"/>
    <w:rsid w:val="00275EA7"/>
    <w:rsid w:val="00276065"/>
    <w:rsid w:val="0027611C"/>
    <w:rsid w:val="00276204"/>
    <w:rsid w:val="002763C1"/>
    <w:rsid w:val="00276458"/>
    <w:rsid w:val="00276534"/>
    <w:rsid w:val="00276A44"/>
    <w:rsid w:val="00276D0D"/>
    <w:rsid w:val="00277393"/>
    <w:rsid w:val="00280D95"/>
    <w:rsid w:val="00280F02"/>
    <w:rsid w:val="00280F4F"/>
    <w:rsid w:val="0028114A"/>
    <w:rsid w:val="00281156"/>
    <w:rsid w:val="00281BDB"/>
    <w:rsid w:val="00281CC8"/>
    <w:rsid w:val="00283228"/>
    <w:rsid w:val="0028362E"/>
    <w:rsid w:val="00284B3F"/>
    <w:rsid w:val="00284D76"/>
    <w:rsid w:val="0028503A"/>
    <w:rsid w:val="002857EF"/>
    <w:rsid w:val="002858C8"/>
    <w:rsid w:val="002861E2"/>
    <w:rsid w:val="0028649F"/>
    <w:rsid w:val="00286B24"/>
    <w:rsid w:val="00286DCB"/>
    <w:rsid w:val="00286E70"/>
    <w:rsid w:val="002873A4"/>
    <w:rsid w:val="002873D7"/>
    <w:rsid w:val="00287662"/>
    <w:rsid w:val="00287948"/>
    <w:rsid w:val="002902AB"/>
    <w:rsid w:val="00290714"/>
    <w:rsid w:val="00290A07"/>
    <w:rsid w:val="00290A5C"/>
    <w:rsid w:val="00290EE1"/>
    <w:rsid w:val="00291579"/>
    <w:rsid w:val="00291D2E"/>
    <w:rsid w:val="002929A6"/>
    <w:rsid w:val="002929C2"/>
    <w:rsid w:val="00292A3D"/>
    <w:rsid w:val="00292C07"/>
    <w:rsid w:val="00292FB7"/>
    <w:rsid w:val="002931B5"/>
    <w:rsid w:val="00293373"/>
    <w:rsid w:val="002938FD"/>
    <w:rsid w:val="00293938"/>
    <w:rsid w:val="00293E01"/>
    <w:rsid w:val="0029427E"/>
    <w:rsid w:val="002943CC"/>
    <w:rsid w:val="002947B2"/>
    <w:rsid w:val="00294BA5"/>
    <w:rsid w:val="00296109"/>
    <w:rsid w:val="0029625F"/>
    <w:rsid w:val="0029628D"/>
    <w:rsid w:val="00296C1D"/>
    <w:rsid w:val="00296D3F"/>
    <w:rsid w:val="00297081"/>
    <w:rsid w:val="00297719"/>
    <w:rsid w:val="00297741"/>
    <w:rsid w:val="00297CFD"/>
    <w:rsid w:val="002A002D"/>
    <w:rsid w:val="002A03DE"/>
    <w:rsid w:val="002A08D3"/>
    <w:rsid w:val="002A135B"/>
    <w:rsid w:val="002A1F75"/>
    <w:rsid w:val="002A1FAE"/>
    <w:rsid w:val="002A21EE"/>
    <w:rsid w:val="002A29A8"/>
    <w:rsid w:val="002A2A74"/>
    <w:rsid w:val="002A36FC"/>
    <w:rsid w:val="002A39CB"/>
    <w:rsid w:val="002A3F33"/>
    <w:rsid w:val="002A5254"/>
    <w:rsid w:val="002A5AED"/>
    <w:rsid w:val="002A5BB8"/>
    <w:rsid w:val="002A678F"/>
    <w:rsid w:val="002A67EC"/>
    <w:rsid w:val="002A697F"/>
    <w:rsid w:val="002B07BA"/>
    <w:rsid w:val="002B119C"/>
    <w:rsid w:val="002B17DB"/>
    <w:rsid w:val="002B182D"/>
    <w:rsid w:val="002B1D3E"/>
    <w:rsid w:val="002B1E97"/>
    <w:rsid w:val="002B2087"/>
    <w:rsid w:val="002B2906"/>
    <w:rsid w:val="002B3085"/>
    <w:rsid w:val="002B31D1"/>
    <w:rsid w:val="002B43BA"/>
    <w:rsid w:val="002B4B03"/>
    <w:rsid w:val="002B4B44"/>
    <w:rsid w:val="002B4B71"/>
    <w:rsid w:val="002B4CA6"/>
    <w:rsid w:val="002B5434"/>
    <w:rsid w:val="002B5720"/>
    <w:rsid w:val="002B5826"/>
    <w:rsid w:val="002B5E57"/>
    <w:rsid w:val="002B6102"/>
    <w:rsid w:val="002B62C3"/>
    <w:rsid w:val="002B65F4"/>
    <w:rsid w:val="002B66E6"/>
    <w:rsid w:val="002B6E3F"/>
    <w:rsid w:val="002B7D59"/>
    <w:rsid w:val="002C0B8E"/>
    <w:rsid w:val="002C0CC9"/>
    <w:rsid w:val="002C1D3B"/>
    <w:rsid w:val="002C20E3"/>
    <w:rsid w:val="002C2152"/>
    <w:rsid w:val="002C281C"/>
    <w:rsid w:val="002C28A2"/>
    <w:rsid w:val="002C2E3B"/>
    <w:rsid w:val="002C30F4"/>
    <w:rsid w:val="002C3BBC"/>
    <w:rsid w:val="002C3CF3"/>
    <w:rsid w:val="002C3F51"/>
    <w:rsid w:val="002C4C0B"/>
    <w:rsid w:val="002C54A3"/>
    <w:rsid w:val="002C61AD"/>
    <w:rsid w:val="002C653F"/>
    <w:rsid w:val="002C7436"/>
    <w:rsid w:val="002C788A"/>
    <w:rsid w:val="002D1545"/>
    <w:rsid w:val="002D1766"/>
    <w:rsid w:val="002D22FE"/>
    <w:rsid w:val="002D2503"/>
    <w:rsid w:val="002D37EC"/>
    <w:rsid w:val="002D409E"/>
    <w:rsid w:val="002D4125"/>
    <w:rsid w:val="002D4170"/>
    <w:rsid w:val="002D453E"/>
    <w:rsid w:val="002D483E"/>
    <w:rsid w:val="002D4AC1"/>
    <w:rsid w:val="002D5674"/>
    <w:rsid w:val="002D5A61"/>
    <w:rsid w:val="002D5C84"/>
    <w:rsid w:val="002D5DE5"/>
    <w:rsid w:val="002D6215"/>
    <w:rsid w:val="002D636F"/>
    <w:rsid w:val="002D6BDC"/>
    <w:rsid w:val="002D70D8"/>
    <w:rsid w:val="002D7256"/>
    <w:rsid w:val="002D7274"/>
    <w:rsid w:val="002D7564"/>
    <w:rsid w:val="002D76A9"/>
    <w:rsid w:val="002D773B"/>
    <w:rsid w:val="002D7D92"/>
    <w:rsid w:val="002E03DB"/>
    <w:rsid w:val="002E07ED"/>
    <w:rsid w:val="002E09C8"/>
    <w:rsid w:val="002E12EA"/>
    <w:rsid w:val="002E1D98"/>
    <w:rsid w:val="002E22A4"/>
    <w:rsid w:val="002E24D7"/>
    <w:rsid w:val="002E2628"/>
    <w:rsid w:val="002E2A83"/>
    <w:rsid w:val="002E309E"/>
    <w:rsid w:val="002E42C4"/>
    <w:rsid w:val="002E4F37"/>
    <w:rsid w:val="002E5601"/>
    <w:rsid w:val="002E5738"/>
    <w:rsid w:val="002E5C5A"/>
    <w:rsid w:val="002E639E"/>
    <w:rsid w:val="002E673C"/>
    <w:rsid w:val="002E6B98"/>
    <w:rsid w:val="002E7158"/>
    <w:rsid w:val="002E75B4"/>
    <w:rsid w:val="002F0363"/>
    <w:rsid w:val="002F04C4"/>
    <w:rsid w:val="002F07DE"/>
    <w:rsid w:val="002F0BAE"/>
    <w:rsid w:val="002F0FC5"/>
    <w:rsid w:val="002F16F1"/>
    <w:rsid w:val="002F1732"/>
    <w:rsid w:val="002F1E0B"/>
    <w:rsid w:val="002F22CA"/>
    <w:rsid w:val="002F2906"/>
    <w:rsid w:val="002F2B65"/>
    <w:rsid w:val="002F3777"/>
    <w:rsid w:val="002F3991"/>
    <w:rsid w:val="002F4076"/>
    <w:rsid w:val="002F4590"/>
    <w:rsid w:val="002F4C2B"/>
    <w:rsid w:val="002F5430"/>
    <w:rsid w:val="002F6083"/>
    <w:rsid w:val="002F6151"/>
    <w:rsid w:val="002F6ACB"/>
    <w:rsid w:val="002F6CBF"/>
    <w:rsid w:val="002F6EFD"/>
    <w:rsid w:val="002F73C7"/>
    <w:rsid w:val="002F772A"/>
    <w:rsid w:val="002F7A95"/>
    <w:rsid w:val="00300378"/>
    <w:rsid w:val="00300C7E"/>
    <w:rsid w:val="00301271"/>
    <w:rsid w:val="0030165B"/>
    <w:rsid w:val="00301738"/>
    <w:rsid w:val="00301E1F"/>
    <w:rsid w:val="00302539"/>
    <w:rsid w:val="003027A1"/>
    <w:rsid w:val="00302BB0"/>
    <w:rsid w:val="00303153"/>
    <w:rsid w:val="00303BD9"/>
    <w:rsid w:val="003045AC"/>
    <w:rsid w:val="0030469D"/>
    <w:rsid w:val="003049BC"/>
    <w:rsid w:val="00304DBA"/>
    <w:rsid w:val="0030545C"/>
    <w:rsid w:val="003058E2"/>
    <w:rsid w:val="00306293"/>
    <w:rsid w:val="003063C1"/>
    <w:rsid w:val="00306795"/>
    <w:rsid w:val="0031011B"/>
    <w:rsid w:val="003101CC"/>
    <w:rsid w:val="00310278"/>
    <w:rsid w:val="00310291"/>
    <w:rsid w:val="0031089C"/>
    <w:rsid w:val="00310BAF"/>
    <w:rsid w:val="00311514"/>
    <w:rsid w:val="00311794"/>
    <w:rsid w:val="003117D4"/>
    <w:rsid w:val="00311825"/>
    <w:rsid w:val="00311D8A"/>
    <w:rsid w:val="00312E74"/>
    <w:rsid w:val="00314088"/>
    <w:rsid w:val="00314169"/>
    <w:rsid w:val="003145ED"/>
    <w:rsid w:val="0031464D"/>
    <w:rsid w:val="00314678"/>
    <w:rsid w:val="0031483D"/>
    <w:rsid w:val="0031494B"/>
    <w:rsid w:val="00314B78"/>
    <w:rsid w:val="00314BD9"/>
    <w:rsid w:val="00315615"/>
    <w:rsid w:val="003157A2"/>
    <w:rsid w:val="00315818"/>
    <w:rsid w:val="00315DB8"/>
    <w:rsid w:val="003167F2"/>
    <w:rsid w:val="00316ABD"/>
    <w:rsid w:val="00316DE4"/>
    <w:rsid w:val="0031749D"/>
    <w:rsid w:val="003179DD"/>
    <w:rsid w:val="00317C62"/>
    <w:rsid w:val="00317CF9"/>
    <w:rsid w:val="00320389"/>
    <w:rsid w:val="00320D40"/>
    <w:rsid w:val="00321035"/>
    <w:rsid w:val="0032137B"/>
    <w:rsid w:val="00321EC0"/>
    <w:rsid w:val="00323018"/>
    <w:rsid w:val="003230AF"/>
    <w:rsid w:val="003254A4"/>
    <w:rsid w:val="00325525"/>
    <w:rsid w:val="00325CAF"/>
    <w:rsid w:val="0032636C"/>
    <w:rsid w:val="00326851"/>
    <w:rsid w:val="00326DCC"/>
    <w:rsid w:val="0032785A"/>
    <w:rsid w:val="00330175"/>
    <w:rsid w:val="00330626"/>
    <w:rsid w:val="00330DB5"/>
    <w:rsid w:val="0033147A"/>
    <w:rsid w:val="0033176A"/>
    <w:rsid w:val="003318F9"/>
    <w:rsid w:val="00331F0C"/>
    <w:rsid w:val="003320C6"/>
    <w:rsid w:val="00332E1A"/>
    <w:rsid w:val="00332F25"/>
    <w:rsid w:val="00332FA9"/>
    <w:rsid w:val="003337A6"/>
    <w:rsid w:val="00333D64"/>
    <w:rsid w:val="003342E3"/>
    <w:rsid w:val="003347A0"/>
    <w:rsid w:val="00334893"/>
    <w:rsid w:val="003349EE"/>
    <w:rsid w:val="00334B0A"/>
    <w:rsid w:val="00334DF3"/>
    <w:rsid w:val="0033550E"/>
    <w:rsid w:val="00335C38"/>
    <w:rsid w:val="00335D9D"/>
    <w:rsid w:val="00336EAD"/>
    <w:rsid w:val="00336F42"/>
    <w:rsid w:val="00337033"/>
    <w:rsid w:val="00337457"/>
    <w:rsid w:val="0033766F"/>
    <w:rsid w:val="003401F8"/>
    <w:rsid w:val="0034025C"/>
    <w:rsid w:val="003402AE"/>
    <w:rsid w:val="003409C3"/>
    <w:rsid w:val="00341005"/>
    <w:rsid w:val="0034229C"/>
    <w:rsid w:val="003426C1"/>
    <w:rsid w:val="00342A72"/>
    <w:rsid w:val="003431CC"/>
    <w:rsid w:val="00343255"/>
    <w:rsid w:val="00343C6F"/>
    <w:rsid w:val="00343FCE"/>
    <w:rsid w:val="003445E4"/>
    <w:rsid w:val="003447AA"/>
    <w:rsid w:val="00344A1C"/>
    <w:rsid w:val="00344C92"/>
    <w:rsid w:val="003459F9"/>
    <w:rsid w:val="0034629F"/>
    <w:rsid w:val="003465AA"/>
    <w:rsid w:val="0034673A"/>
    <w:rsid w:val="0034680A"/>
    <w:rsid w:val="00346C1E"/>
    <w:rsid w:val="00347C55"/>
    <w:rsid w:val="0035036C"/>
    <w:rsid w:val="003503DB"/>
    <w:rsid w:val="00350B01"/>
    <w:rsid w:val="0035138D"/>
    <w:rsid w:val="003516D6"/>
    <w:rsid w:val="00351AF9"/>
    <w:rsid w:val="00351E0E"/>
    <w:rsid w:val="00353D19"/>
    <w:rsid w:val="00353FCD"/>
    <w:rsid w:val="00354016"/>
    <w:rsid w:val="00354848"/>
    <w:rsid w:val="00355633"/>
    <w:rsid w:val="00355F29"/>
    <w:rsid w:val="003569D3"/>
    <w:rsid w:val="00356BCF"/>
    <w:rsid w:val="00356C55"/>
    <w:rsid w:val="0035708C"/>
    <w:rsid w:val="003570F1"/>
    <w:rsid w:val="0036036B"/>
    <w:rsid w:val="0036053E"/>
    <w:rsid w:val="00360541"/>
    <w:rsid w:val="003611FD"/>
    <w:rsid w:val="00361419"/>
    <w:rsid w:val="00363436"/>
    <w:rsid w:val="00363649"/>
    <w:rsid w:val="00364227"/>
    <w:rsid w:val="0036454F"/>
    <w:rsid w:val="00364795"/>
    <w:rsid w:val="00365404"/>
    <w:rsid w:val="003655A3"/>
    <w:rsid w:val="003658F7"/>
    <w:rsid w:val="00365B64"/>
    <w:rsid w:val="003663F0"/>
    <w:rsid w:val="0036672E"/>
    <w:rsid w:val="003678F1"/>
    <w:rsid w:val="00367F79"/>
    <w:rsid w:val="0037036A"/>
    <w:rsid w:val="00370507"/>
    <w:rsid w:val="0037068B"/>
    <w:rsid w:val="00370939"/>
    <w:rsid w:val="00372B01"/>
    <w:rsid w:val="00373FC3"/>
    <w:rsid w:val="003743AA"/>
    <w:rsid w:val="003749C1"/>
    <w:rsid w:val="0037577C"/>
    <w:rsid w:val="00375BB7"/>
    <w:rsid w:val="00375DC3"/>
    <w:rsid w:val="00375FAA"/>
    <w:rsid w:val="003766EC"/>
    <w:rsid w:val="00376D74"/>
    <w:rsid w:val="00376DEF"/>
    <w:rsid w:val="00377024"/>
    <w:rsid w:val="00377417"/>
    <w:rsid w:val="00380230"/>
    <w:rsid w:val="00380E57"/>
    <w:rsid w:val="00381358"/>
    <w:rsid w:val="00381A55"/>
    <w:rsid w:val="00381E29"/>
    <w:rsid w:val="00381E6F"/>
    <w:rsid w:val="003823CE"/>
    <w:rsid w:val="003827B9"/>
    <w:rsid w:val="00383533"/>
    <w:rsid w:val="003844C2"/>
    <w:rsid w:val="00384948"/>
    <w:rsid w:val="00384C0C"/>
    <w:rsid w:val="00384E23"/>
    <w:rsid w:val="003851D0"/>
    <w:rsid w:val="003857D6"/>
    <w:rsid w:val="00385B01"/>
    <w:rsid w:val="00385CC3"/>
    <w:rsid w:val="00387157"/>
    <w:rsid w:val="003875F7"/>
    <w:rsid w:val="00387925"/>
    <w:rsid w:val="00387A6E"/>
    <w:rsid w:val="00387B4D"/>
    <w:rsid w:val="00387BEA"/>
    <w:rsid w:val="00387F3E"/>
    <w:rsid w:val="00390177"/>
    <w:rsid w:val="00390DE0"/>
    <w:rsid w:val="00391240"/>
    <w:rsid w:val="00391AF7"/>
    <w:rsid w:val="00391DB5"/>
    <w:rsid w:val="00393F42"/>
    <w:rsid w:val="0039425F"/>
    <w:rsid w:val="003943B9"/>
    <w:rsid w:val="00394EC3"/>
    <w:rsid w:val="003954BE"/>
    <w:rsid w:val="00395688"/>
    <w:rsid w:val="00395875"/>
    <w:rsid w:val="00395B43"/>
    <w:rsid w:val="00396A71"/>
    <w:rsid w:val="00396B7F"/>
    <w:rsid w:val="00396C49"/>
    <w:rsid w:val="00396FF2"/>
    <w:rsid w:val="00397416"/>
    <w:rsid w:val="00397417"/>
    <w:rsid w:val="003978D3"/>
    <w:rsid w:val="00397AA8"/>
    <w:rsid w:val="003A0121"/>
    <w:rsid w:val="003A0277"/>
    <w:rsid w:val="003A08D8"/>
    <w:rsid w:val="003A1010"/>
    <w:rsid w:val="003A1667"/>
    <w:rsid w:val="003A1A45"/>
    <w:rsid w:val="003A1C31"/>
    <w:rsid w:val="003A2645"/>
    <w:rsid w:val="003A28FF"/>
    <w:rsid w:val="003A36DB"/>
    <w:rsid w:val="003A415A"/>
    <w:rsid w:val="003A459F"/>
    <w:rsid w:val="003A4A4F"/>
    <w:rsid w:val="003A4A50"/>
    <w:rsid w:val="003A4B41"/>
    <w:rsid w:val="003A4CBD"/>
    <w:rsid w:val="003A4EE9"/>
    <w:rsid w:val="003A550F"/>
    <w:rsid w:val="003A5CF9"/>
    <w:rsid w:val="003A684D"/>
    <w:rsid w:val="003A6F1B"/>
    <w:rsid w:val="003A7310"/>
    <w:rsid w:val="003A750C"/>
    <w:rsid w:val="003A7908"/>
    <w:rsid w:val="003B01B3"/>
    <w:rsid w:val="003B023A"/>
    <w:rsid w:val="003B0376"/>
    <w:rsid w:val="003B1304"/>
    <w:rsid w:val="003B1F7F"/>
    <w:rsid w:val="003B234D"/>
    <w:rsid w:val="003B24B9"/>
    <w:rsid w:val="003B280C"/>
    <w:rsid w:val="003B29D3"/>
    <w:rsid w:val="003B2AD1"/>
    <w:rsid w:val="003B311E"/>
    <w:rsid w:val="003B3341"/>
    <w:rsid w:val="003B4414"/>
    <w:rsid w:val="003B4561"/>
    <w:rsid w:val="003B4E65"/>
    <w:rsid w:val="003B4E9F"/>
    <w:rsid w:val="003B50A2"/>
    <w:rsid w:val="003B5BE4"/>
    <w:rsid w:val="003B609F"/>
    <w:rsid w:val="003B62FD"/>
    <w:rsid w:val="003B64C5"/>
    <w:rsid w:val="003B747A"/>
    <w:rsid w:val="003B779E"/>
    <w:rsid w:val="003C0EF5"/>
    <w:rsid w:val="003C117E"/>
    <w:rsid w:val="003C1D50"/>
    <w:rsid w:val="003C206E"/>
    <w:rsid w:val="003C2133"/>
    <w:rsid w:val="003C2137"/>
    <w:rsid w:val="003C29B1"/>
    <w:rsid w:val="003C3301"/>
    <w:rsid w:val="003C3A6C"/>
    <w:rsid w:val="003C410A"/>
    <w:rsid w:val="003C42AB"/>
    <w:rsid w:val="003C42D6"/>
    <w:rsid w:val="003C4F38"/>
    <w:rsid w:val="003C50FC"/>
    <w:rsid w:val="003C59C3"/>
    <w:rsid w:val="003C603B"/>
    <w:rsid w:val="003C63BD"/>
    <w:rsid w:val="003C63D5"/>
    <w:rsid w:val="003C6A3B"/>
    <w:rsid w:val="003C6FAE"/>
    <w:rsid w:val="003D0388"/>
    <w:rsid w:val="003D08BF"/>
    <w:rsid w:val="003D1876"/>
    <w:rsid w:val="003D19DB"/>
    <w:rsid w:val="003D21C7"/>
    <w:rsid w:val="003D22C0"/>
    <w:rsid w:val="003D2416"/>
    <w:rsid w:val="003D241F"/>
    <w:rsid w:val="003D24BA"/>
    <w:rsid w:val="003D2A82"/>
    <w:rsid w:val="003D2F0A"/>
    <w:rsid w:val="003D3101"/>
    <w:rsid w:val="003D31DB"/>
    <w:rsid w:val="003D3375"/>
    <w:rsid w:val="003D3441"/>
    <w:rsid w:val="003D36C0"/>
    <w:rsid w:val="003D3F5D"/>
    <w:rsid w:val="003D41C6"/>
    <w:rsid w:val="003D427B"/>
    <w:rsid w:val="003D4381"/>
    <w:rsid w:val="003D4AB9"/>
    <w:rsid w:val="003D4AF4"/>
    <w:rsid w:val="003D57C6"/>
    <w:rsid w:val="003D5914"/>
    <w:rsid w:val="003D5B3D"/>
    <w:rsid w:val="003D5DBE"/>
    <w:rsid w:val="003D5E63"/>
    <w:rsid w:val="003D62B1"/>
    <w:rsid w:val="003D63ED"/>
    <w:rsid w:val="003D6CA3"/>
    <w:rsid w:val="003D7F1F"/>
    <w:rsid w:val="003E0277"/>
    <w:rsid w:val="003E070D"/>
    <w:rsid w:val="003E0750"/>
    <w:rsid w:val="003E080A"/>
    <w:rsid w:val="003E0F5E"/>
    <w:rsid w:val="003E1314"/>
    <w:rsid w:val="003E14FE"/>
    <w:rsid w:val="003E1735"/>
    <w:rsid w:val="003E17B2"/>
    <w:rsid w:val="003E1DB4"/>
    <w:rsid w:val="003E1DD5"/>
    <w:rsid w:val="003E1FF7"/>
    <w:rsid w:val="003E2099"/>
    <w:rsid w:val="003E2117"/>
    <w:rsid w:val="003E24F6"/>
    <w:rsid w:val="003E30B6"/>
    <w:rsid w:val="003E3482"/>
    <w:rsid w:val="003E3B2F"/>
    <w:rsid w:val="003E40B7"/>
    <w:rsid w:val="003E438E"/>
    <w:rsid w:val="003E49E0"/>
    <w:rsid w:val="003E4FAE"/>
    <w:rsid w:val="003E585B"/>
    <w:rsid w:val="003E5C77"/>
    <w:rsid w:val="003E5C9A"/>
    <w:rsid w:val="003E5CB2"/>
    <w:rsid w:val="003E6A8D"/>
    <w:rsid w:val="003E776F"/>
    <w:rsid w:val="003E7A10"/>
    <w:rsid w:val="003F0429"/>
    <w:rsid w:val="003F0CAD"/>
    <w:rsid w:val="003F12D0"/>
    <w:rsid w:val="003F16E0"/>
    <w:rsid w:val="003F18CB"/>
    <w:rsid w:val="003F1BAA"/>
    <w:rsid w:val="003F1CD7"/>
    <w:rsid w:val="003F2145"/>
    <w:rsid w:val="003F2508"/>
    <w:rsid w:val="003F29A7"/>
    <w:rsid w:val="003F2E77"/>
    <w:rsid w:val="003F45B9"/>
    <w:rsid w:val="003F49BE"/>
    <w:rsid w:val="003F548B"/>
    <w:rsid w:val="003F5D57"/>
    <w:rsid w:val="003F63F0"/>
    <w:rsid w:val="003F6FC9"/>
    <w:rsid w:val="003F71A3"/>
    <w:rsid w:val="003F7AA6"/>
    <w:rsid w:val="003F7C44"/>
    <w:rsid w:val="00400244"/>
    <w:rsid w:val="0040121C"/>
    <w:rsid w:val="00401613"/>
    <w:rsid w:val="0040183E"/>
    <w:rsid w:val="00401B5F"/>
    <w:rsid w:val="00401CE7"/>
    <w:rsid w:val="00402455"/>
    <w:rsid w:val="00402BB0"/>
    <w:rsid w:val="00402DE2"/>
    <w:rsid w:val="00403231"/>
    <w:rsid w:val="004032BC"/>
    <w:rsid w:val="004033C1"/>
    <w:rsid w:val="004034C3"/>
    <w:rsid w:val="004035E8"/>
    <w:rsid w:val="0040487E"/>
    <w:rsid w:val="00404A60"/>
    <w:rsid w:val="00404C68"/>
    <w:rsid w:val="004050E9"/>
    <w:rsid w:val="004053AE"/>
    <w:rsid w:val="00405834"/>
    <w:rsid w:val="00405E45"/>
    <w:rsid w:val="00406917"/>
    <w:rsid w:val="004070F0"/>
    <w:rsid w:val="00407675"/>
    <w:rsid w:val="004108D0"/>
    <w:rsid w:val="00410D7B"/>
    <w:rsid w:val="00410D99"/>
    <w:rsid w:val="00410EC2"/>
    <w:rsid w:val="00411070"/>
    <w:rsid w:val="00411D6B"/>
    <w:rsid w:val="00411DB0"/>
    <w:rsid w:val="0041288D"/>
    <w:rsid w:val="0041399E"/>
    <w:rsid w:val="00413BB0"/>
    <w:rsid w:val="00413C5A"/>
    <w:rsid w:val="00414A43"/>
    <w:rsid w:val="00414C3D"/>
    <w:rsid w:val="00415142"/>
    <w:rsid w:val="00415FA2"/>
    <w:rsid w:val="00416197"/>
    <w:rsid w:val="004163B3"/>
    <w:rsid w:val="00416AA1"/>
    <w:rsid w:val="00417914"/>
    <w:rsid w:val="0041794E"/>
    <w:rsid w:val="00417A59"/>
    <w:rsid w:val="00417B48"/>
    <w:rsid w:val="00417EDE"/>
    <w:rsid w:val="004201A5"/>
    <w:rsid w:val="004208AE"/>
    <w:rsid w:val="00420F15"/>
    <w:rsid w:val="00421C8F"/>
    <w:rsid w:val="0042351C"/>
    <w:rsid w:val="004235F6"/>
    <w:rsid w:val="00424196"/>
    <w:rsid w:val="00425160"/>
    <w:rsid w:val="004257D0"/>
    <w:rsid w:val="00425A51"/>
    <w:rsid w:val="00425DEE"/>
    <w:rsid w:val="00425E13"/>
    <w:rsid w:val="00425E86"/>
    <w:rsid w:val="00425E95"/>
    <w:rsid w:val="004267A6"/>
    <w:rsid w:val="00426886"/>
    <w:rsid w:val="00426957"/>
    <w:rsid w:val="00426D4C"/>
    <w:rsid w:val="0042721E"/>
    <w:rsid w:val="004279B2"/>
    <w:rsid w:val="00430859"/>
    <w:rsid w:val="0043139D"/>
    <w:rsid w:val="00431590"/>
    <w:rsid w:val="00431A3E"/>
    <w:rsid w:val="00431D57"/>
    <w:rsid w:val="004323B3"/>
    <w:rsid w:val="0043360A"/>
    <w:rsid w:val="00433A92"/>
    <w:rsid w:val="00433C2C"/>
    <w:rsid w:val="00433FA0"/>
    <w:rsid w:val="00434433"/>
    <w:rsid w:val="00434EAD"/>
    <w:rsid w:val="004355D3"/>
    <w:rsid w:val="004366CD"/>
    <w:rsid w:val="00436AEF"/>
    <w:rsid w:val="00436BF6"/>
    <w:rsid w:val="00436CE6"/>
    <w:rsid w:val="00437389"/>
    <w:rsid w:val="004401B5"/>
    <w:rsid w:val="00440201"/>
    <w:rsid w:val="0044032A"/>
    <w:rsid w:val="00440854"/>
    <w:rsid w:val="00440930"/>
    <w:rsid w:val="00440DF0"/>
    <w:rsid w:val="00441644"/>
    <w:rsid w:val="00441920"/>
    <w:rsid w:val="00441B4A"/>
    <w:rsid w:val="00441C11"/>
    <w:rsid w:val="00441E0B"/>
    <w:rsid w:val="004421BF"/>
    <w:rsid w:val="00443D54"/>
    <w:rsid w:val="004445B8"/>
    <w:rsid w:val="004448DD"/>
    <w:rsid w:val="0044492F"/>
    <w:rsid w:val="00444F2F"/>
    <w:rsid w:val="004464FA"/>
    <w:rsid w:val="00446930"/>
    <w:rsid w:val="00447260"/>
    <w:rsid w:val="00447C83"/>
    <w:rsid w:val="00447E57"/>
    <w:rsid w:val="00450104"/>
    <w:rsid w:val="00450E42"/>
    <w:rsid w:val="0045120D"/>
    <w:rsid w:val="00451451"/>
    <w:rsid w:val="0045186A"/>
    <w:rsid w:val="004519CF"/>
    <w:rsid w:val="00451A63"/>
    <w:rsid w:val="00451C35"/>
    <w:rsid w:val="00451D4E"/>
    <w:rsid w:val="00452066"/>
    <w:rsid w:val="0045213F"/>
    <w:rsid w:val="00452676"/>
    <w:rsid w:val="00452C84"/>
    <w:rsid w:val="00452CFF"/>
    <w:rsid w:val="004540A1"/>
    <w:rsid w:val="00455311"/>
    <w:rsid w:val="00455380"/>
    <w:rsid w:val="0045568B"/>
    <w:rsid w:val="00455A43"/>
    <w:rsid w:val="00457061"/>
    <w:rsid w:val="00457573"/>
    <w:rsid w:val="00457B49"/>
    <w:rsid w:val="00457B93"/>
    <w:rsid w:val="0046050B"/>
    <w:rsid w:val="00460AE6"/>
    <w:rsid w:val="0046124E"/>
    <w:rsid w:val="00461450"/>
    <w:rsid w:val="004623EB"/>
    <w:rsid w:val="00462589"/>
    <w:rsid w:val="004628C3"/>
    <w:rsid w:val="00462CF7"/>
    <w:rsid w:val="00463131"/>
    <w:rsid w:val="004632E0"/>
    <w:rsid w:val="0046338F"/>
    <w:rsid w:val="0046348B"/>
    <w:rsid w:val="0046365B"/>
    <w:rsid w:val="00463AD0"/>
    <w:rsid w:val="00463ADE"/>
    <w:rsid w:val="00463EE6"/>
    <w:rsid w:val="00463F4A"/>
    <w:rsid w:val="0046481A"/>
    <w:rsid w:val="004649E6"/>
    <w:rsid w:val="004649ED"/>
    <w:rsid w:val="00464F06"/>
    <w:rsid w:val="00465E1D"/>
    <w:rsid w:val="00466481"/>
    <w:rsid w:val="0046692B"/>
    <w:rsid w:val="00466BCF"/>
    <w:rsid w:val="004677AF"/>
    <w:rsid w:val="00467C66"/>
    <w:rsid w:val="00470F51"/>
    <w:rsid w:val="0047182D"/>
    <w:rsid w:val="00471B6D"/>
    <w:rsid w:val="00471D6D"/>
    <w:rsid w:val="00471EB1"/>
    <w:rsid w:val="0047213B"/>
    <w:rsid w:val="00472646"/>
    <w:rsid w:val="00472A69"/>
    <w:rsid w:val="00472EE8"/>
    <w:rsid w:val="00472FA7"/>
    <w:rsid w:val="004730C4"/>
    <w:rsid w:val="0047370C"/>
    <w:rsid w:val="00473E0C"/>
    <w:rsid w:val="00473F0B"/>
    <w:rsid w:val="004741BC"/>
    <w:rsid w:val="004743DE"/>
    <w:rsid w:val="004744FE"/>
    <w:rsid w:val="0047480C"/>
    <w:rsid w:val="00474F52"/>
    <w:rsid w:val="004758FF"/>
    <w:rsid w:val="0047602B"/>
    <w:rsid w:val="004762D0"/>
    <w:rsid w:val="004764DA"/>
    <w:rsid w:val="0047697B"/>
    <w:rsid w:val="0047698B"/>
    <w:rsid w:val="00476ED1"/>
    <w:rsid w:val="00477147"/>
    <w:rsid w:val="004771AD"/>
    <w:rsid w:val="00480281"/>
    <w:rsid w:val="00480905"/>
    <w:rsid w:val="00481126"/>
    <w:rsid w:val="004815D1"/>
    <w:rsid w:val="00481809"/>
    <w:rsid w:val="004826C3"/>
    <w:rsid w:val="00482A80"/>
    <w:rsid w:val="0048356A"/>
    <w:rsid w:val="004839BE"/>
    <w:rsid w:val="00483B17"/>
    <w:rsid w:val="00483EDF"/>
    <w:rsid w:val="00484944"/>
    <w:rsid w:val="00484B83"/>
    <w:rsid w:val="00484C7A"/>
    <w:rsid w:val="00485208"/>
    <w:rsid w:val="00485509"/>
    <w:rsid w:val="0048554D"/>
    <w:rsid w:val="00485A4B"/>
    <w:rsid w:val="00486970"/>
    <w:rsid w:val="00486D40"/>
    <w:rsid w:val="00486EDB"/>
    <w:rsid w:val="004902F3"/>
    <w:rsid w:val="00490892"/>
    <w:rsid w:val="00490F4F"/>
    <w:rsid w:val="00490F69"/>
    <w:rsid w:val="0049116C"/>
    <w:rsid w:val="004916A7"/>
    <w:rsid w:val="004917D8"/>
    <w:rsid w:val="0049211D"/>
    <w:rsid w:val="004922ED"/>
    <w:rsid w:val="004926C2"/>
    <w:rsid w:val="00492AD2"/>
    <w:rsid w:val="004934EF"/>
    <w:rsid w:val="00493FCD"/>
    <w:rsid w:val="0049437F"/>
    <w:rsid w:val="0049464D"/>
    <w:rsid w:val="00494883"/>
    <w:rsid w:val="00494BF8"/>
    <w:rsid w:val="0049556E"/>
    <w:rsid w:val="00495EE7"/>
    <w:rsid w:val="004962A3"/>
    <w:rsid w:val="00496FEE"/>
    <w:rsid w:val="00497016"/>
    <w:rsid w:val="00497D1D"/>
    <w:rsid w:val="004A0284"/>
    <w:rsid w:val="004A0C42"/>
    <w:rsid w:val="004A0DF3"/>
    <w:rsid w:val="004A1134"/>
    <w:rsid w:val="004A1AAF"/>
    <w:rsid w:val="004A3463"/>
    <w:rsid w:val="004A4A6A"/>
    <w:rsid w:val="004A51F9"/>
    <w:rsid w:val="004A533A"/>
    <w:rsid w:val="004A556E"/>
    <w:rsid w:val="004A55AE"/>
    <w:rsid w:val="004A5884"/>
    <w:rsid w:val="004A5C28"/>
    <w:rsid w:val="004A5CAB"/>
    <w:rsid w:val="004A5F2E"/>
    <w:rsid w:val="004A60D3"/>
    <w:rsid w:val="004A622E"/>
    <w:rsid w:val="004A6AB6"/>
    <w:rsid w:val="004A6C9E"/>
    <w:rsid w:val="004A7225"/>
    <w:rsid w:val="004A7FF3"/>
    <w:rsid w:val="004B0571"/>
    <w:rsid w:val="004B0FB5"/>
    <w:rsid w:val="004B0FB7"/>
    <w:rsid w:val="004B185A"/>
    <w:rsid w:val="004B187F"/>
    <w:rsid w:val="004B1A8E"/>
    <w:rsid w:val="004B29CB"/>
    <w:rsid w:val="004B2ECA"/>
    <w:rsid w:val="004B393D"/>
    <w:rsid w:val="004B3FDE"/>
    <w:rsid w:val="004B4AFD"/>
    <w:rsid w:val="004B4B17"/>
    <w:rsid w:val="004B4C3F"/>
    <w:rsid w:val="004B5271"/>
    <w:rsid w:val="004B5374"/>
    <w:rsid w:val="004B566C"/>
    <w:rsid w:val="004B59B5"/>
    <w:rsid w:val="004B5B0B"/>
    <w:rsid w:val="004B667B"/>
    <w:rsid w:val="004B6CF3"/>
    <w:rsid w:val="004B6DB9"/>
    <w:rsid w:val="004B6EFB"/>
    <w:rsid w:val="004B73F6"/>
    <w:rsid w:val="004B7514"/>
    <w:rsid w:val="004B7555"/>
    <w:rsid w:val="004B758E"/>
    <w:rsid w:val="004B7604"/>
    <w:rsid w:val="004C0140"/>
    <w:rsid w:val="004C117D"/>
    <w:rsid w:val="004C1380"/>
    <w:rsid w:val="004C1604"/>
    <w:rsid w:val="004C23BE"/>
    <w:rsid w:val="004C29B3"/>
    <w:rsid w:val="004C3647"/>
    <w:rsid w:val="004C3FAB"/>
    <w:rsid w:val="004C43E2"/>
    <w:rsid w:val="004C5242"/>
    <w:rsid w:val="004C5359"/>
    <w:rsid w:val="004C5510"/>
    <w:rsid w:val="004C5815"/>
    <w:rsid w:val="004C5839"/>
    <w:rsid w:val="004C69CF"/>
    <w:rsid w:val="004C6A82"/>
    <w:rsid w:val="004C7095"/>
    <w:rsid w:val="004C70B7"/>
    <w:rsid w:val="004D06CA"/>
    <w:rsid w:val="004D0837"/>
    <w:rsid w:val="004D0967"/>
    <w:rsid w:val="004D0B03"/>
    <w:rsid w:val="004D1635"/>
    <w:rsid w:val="004D19ED"/>
    <w:rsid w:val="004D2959"/>
    <w:rsid w:val="004D2BAA"/>
    <w:rsid w:val="004D304F"/>
    <w:rsid w:val="004D311E"/>
    <w:rsid w:val="004D31D4"/>
    <w:rsid w:val="004D3753"/>
    <w:rsid w:val="004D3994"/>
    <w:rsid w:val="004D3D3B"/>
    <w:rsid w:val="004D4071"/>
    <w:rsid w:val="004D440A"/>
    <w:rsid w:val="004D4A92"/>
    <w:rsid w:val="004D57F3"/>
    <w:rsid w:val="004D5961"/>
    <w:rsid w:val="004D5D3C"/>
    <w:rsid w:val="004D64D3"/>
    <w:rsid w:val="004D6899"/>
    <w:rsid w:val="004D6DC5"/>
    <w:rsid w:val="004D7003"/>
    <w:rsid w:val="004D793C"/>
    <w:rsid w:val="004D7D1A"/>
    <w:rsid w:val="004D7DCF"/>
    <w:rsid w:val="004E018C"/>
    <w:rsid w:val="004E0580"/>
    <w:rsid w:val="004E08DE"/>
    <w:rsid w:val="004E0A94"/>
    <w:rsid w:val="004E0B9C"/>
    <w:rsid w:val="004E1578"/>
    <w:rsid w:val="004E1FFA"/>
    <w:rsid w:val="004E2790"/>
    <w:rsid w:val="004E2885"/>
    <w:rsid w:val="004E2A77"/>
    <w:rsid w:val="004E316D"/>
    <w:rsid w:val="004E3357"/>
    <w:rsid w:val="004E33E6"/>
    <w:rsid w:val="004E3833"/>
    <w:rsid w:val="004E3CA0"/>
    <w:rsid w:val="004E41C6"/>
    <w:rsid w:val="004E4865"/>
    <w:rsid w:val="004E4E23"/>
    <w:rsid w:val="004E4F32"/>
    <w:rsid w:val="004E5136"/>
    <w:rsid w:val="004E5713"/>
    <w:rsid w:val="004E64A1"/>
    <w:rsid w:val="004E76AF"/>
    <w:rsid w:val="004E7D3E"/>
    <w:rsid w:val="004E7F32"/>
    <w:rsid w:val="004F04B7"/>
    <w:rsid w:val="004F07D0"/>
    <w:rsid w:val="004F136B"/>
    <w:rsid w:val="004F1649"/>
    <w:rsid w:val="004F1D1F"/>
    <w:rsid w:val="004F1F86"/>
    <w:rsid w:val="004F25DE"/>
    <w:rsid w:val="004F26EC"/>
    <w:rsid w:val="004F2B5B"/>
    <w:rsid w:val="004F2F27"/>
    <w:rsid w:val="004F305A"/>
    <w:rsid w:val="004F3292"/>
    <w:rsid w:val="004F338C"/>
    <w:rsid w:val="004F345C"/>
    <w:rsid w:val="004F3C87"/>
    <w:rsid w:val="004F4116"/>
    <w:rsid w:val="004F4CE1"/>
    <w:rsid w:val="004F51ED"/>
    <w:rsid w:val="004F5925"/>
    <w:rsid w:val="004F6395"/>
    <w:rsid w:val="004F6B4C"/>
    <w:rsid w:val="004F75B1"/>
    <w:rsid w:val="004F7825"/>
    <w:rsid w:val="004F7CD7"/>
    <w:rsid w:val="00500996"/>
    <w:rsid w:val="005013A9"/>
    <w:rsid w:val="005018E2"/>
    <w:rsid w:val="00501D67"/>
    <w:rsid w:val="00501F88"/>
    <w:rsid w:val="00502663"/>
    <w:rsid w:val="00502B44"/>
    <w:rsid w:val="00502C38"/>
    <w:rsid w:val="00503102"/>
    <w:rsid w:val="005031C6"/>
    <w:rsid w:val="0050357E"/>
    <w:rsid w:val="005038A0"/>
    <w:rsid w:val="00503EC6"/>
    <w:rsid w:val="00504606"/>
    <w:rsid w:val="005046E2"/>
    <w:rsid w:val="00504A0C"/>
    <w:rsid w:val="00505045"/>
    <w:rsid w:val="0050526F"/>
    <w:rsid w:val="005056B6"/>
    <w:rsid w:val="005057BD"/>
    <w:rsid w:val="005057C2"/>
    <w:rsid w:val="00505F97"/>
    <w:rsid w:val="005065F0"/>
    <w:rsid w:val="00506690"/>
    <w:rsid w:val="005067E2"/>
    <w:rsid w:val="00506C4C"/>
    <w:rsid w:val="0050729A"/>
    <w:rsid w:val="0050747D"/>
    <w:rsid w:val="00507A97"/>
    <w:rsid w:val="00507BB5"/>
    <w:rsid w:val="005100EC"/>
    <w:rsid w:val="00510670"/>
    <w:rsid w:val="00510E87"/>
    <w:rsid w:val="00510F25"/>
    <w:rsid w:val="00511049"/>
    <w:rsid w:val="00511EDF"/>
    <w:rsid w:val="0051283D"/>
    <w:rsid w:val="00513072"/>
    <w:rsid w:val="005134C9"/>
    <w:rsid w:val="00513C0B"/>
    <w:rsid w:val="00514074"/>
    <w:rsid w:val="00514331"/>
    <w:rsid w:val="005145BC"/>
    <w:rsid w:val="00515467"/>
    <w:rsid w:val="005155E6"/>
    <w:rsid w:val="00515685"/>
    <w:rsid w:val="00515E38"/>
    <w:rsid w:val="00516140"/>
    <w:rsid w:val="005164F3"/>
    <w:rsid w:val="00516588"/>
    <w:rsid w:val="0052035B"/>
    <w:rsid w:val="005206C5"/>
    <w:rsid w:val="00520880"/>
    <w:rsid w:val="00520960"/>
    <w:rsid w:val="005209ED"/>
    <w:rsid w:val="005217FD"/>
    <w:rsid w:val="00522474"/>
    <w:rsid w:val="00522813"/>
    <w:rsid w:val="00522FB7"/>
    <w:rsid w:val="0052347D"/>
    <w:rsid w:val="00523723"/>
    <w:rsid w:val="00524513"/>
    <w:rsid w:val="0052500C"/>
    <w:rsid w:val="0052551A"/>
    <w:rsid w:val="00526C02"/>
    <w:rsid w:val="00526F7B"/>
    <w:rsid w:val="00527612"/>
    <w:rsid w:val="005301BC"/>
    <w:rsid w:val="005302FB"/>
    <w:rsid w:val="0053041A"/>
    <w:rsid w:val="00531CAB"/>
    <w:rsid w:val="0053217D"/>
    <w:rsid w:val="00532996"/>
    <w:rsid w:val="005329C8"/>
    <w:rsid w:val="00532DD4"/>
    <w:rsid w:val="00532E34"/>
    <w:rsid w:val="0053367A"/>
    <w:rsid w:val="00533B2C"/>
    <w:rsid w:val="00533BBF"/>
    <w:rsid w:val="00533FAB"/>
    <w:rsid w:val="00534151"/>
    <w:rsid w:val="00534819"/>
    <w:rsid w:val="0053619A"/>
    <w:rsid w:val="0053627A"/>
    <w:rsid w:val="00536F2E"/>
    <w:rsid w:val="00537045"/>
    <w:rsid w:val="005373E2"/>
    <w:rsid w:val="005373F6"/>
    <w:rsid w:val="005378C8"/>
    <w:rsid w:val="00537CFF"/>
    <w:rsid w:val="00540021"/>
    <w:rsid w:val="0054022D"/>
    <w:rsid w:val="00540C07"/>
    <w:rsid w:val="00540FE1"/>
    <w:rsid w:val="00541577"/>
    <w:rsid w:val="005418C1"/>
    <w:rsid w:val="00541AA5"/>
    <w:rsid w:val="00541B34"/>
    <w:rsid w:val="00541B9E"/>
    <w:rsid w:val="00542288"/>
    <w:rsid w:val="0054253D"/>
    <w:rsid w:val="005427B0"/>
    <w:rsid w:val="00542A82"/>
    <w:rsid w:val="005430AE"/>
    <w:rsid w:val="00543251"/>
    <w:rsid w:val="00543CD9"/>
    <w:rsid w:val="0054428A"/>
    <w:rsid w:val="005447D5"/>
    <w:rsid w:val="0054491A"/>
    <w:rsid w:val="00545203"/>
    <w:rsid w:val="00545B4A"/>
    <w:rsid w:val="00545CDB"/>
    <w:rsid w:val="00545F38"/>
    <w:rsid w:val="00546956"/>
    <w:rsid w:val="00546D86"/>
    <w:rsid w:val="00546FDA"/>
    <w:rsid w:val="005471DA"/>
    <w:rsid w:val="005500E4"/>
    <w:rsid w:val="005502A3"/>
    <w:rsid w:val="00550C1B"/>
    <w:rsid w:val="00551655"/>
    <w:rsid w:val="00551869"/>
    <w:rsid w:val="00551907"/>
    <w:rsid w:val="0055200A"/>
    <w:rsid w:val="005525B1"/>
    <w:rsid w:val="00552BA3"/>
    <w:rsid w:val="00552C65"/>
    <w:rsid w:val="0055329D"/>
    <w:rsid w:val="005532FD"/>
    <w:rsid w:val="00553CEF"/>
    <w:rsid w:val="00553E71"/>
    <w:rsid w:val="00553E80"/>
    <w:rsid w:val="0055463B"/>
    <w:rsid w:val="005548DB"/>
    <w:rsid w:val="00555165"/>
    <w:rsid w:val="005551BD"/>
    <w:rsid w:val="005555C6"/>
    <w:rsid w:val="00555CD5"/>
    <w:rsid w:val="005562AB"/>
    <w:rsid w:val="00556BCC"/>
    <w:rsid w:val="00556E80"/>
    <w:rsid w:val="0055778E"/>
    <w:rsid w:val="00560200"/>
    <w:rsid w:val="00560C9A"/>
    <w:rsid w:val="00560DC8"/>
    <w:rsid w:val="005615FF"/>
    <w:rsid w:val="0056163B"/>
    <w:rsid w:val="00561D08"/>
    <w:rsid w:val="005620B4"/>
    <w:rsid w:val="0056270A"/>
    <w:rsid w:val="00562D56"/>
    <w:rsid w:val="00563017"/>
    <w:rsid w:val="005631F4"/>
    <w:rsid w:val="00563569"/>
    <w:rsid w:val="00563835"/>
    <w:rsid w:val="00563F44"/>
    <w:rsid w:val="0056414A"/>
    <w:rsid w:val="00564277"/>
    <w:rsid w:val="005646FF"/>
    <w:rsid w:val="00564B8E"/>
    <w:rsid w:val="00564D4B"/>
    <w:rsid w:val="00565189"/>
    <w:rsid w:val="00565460"/>
    <w:rsid w:val="005656CD"/>
    <w:rsid w:val="00566509"/>
    <w:rsid w:val="0056671F"/>
    <w:rsid w:val="005667CE"/>
    <w:rsid w:val="00566923"/>
    <w:rsid w:val="005675F1"/>
    <w:rsid w:val="005676AC"/>
    <w:rsid w:val="005677A9"/>
    <w:rsid w:val="00567C53"/>
    <w:rsid w:val="00567EFB"/>
    <w:rsid w:val="0057078C"/>
    <w:rsid w:val="00570B56"/>
    <w:rsid w:val="0057113E"/>
    <w:rsid w:val="00571CA4"/>
    <w:rsid w:val="0057219B"/>
    <w:rsid w:val="00572FF0"/>
    <w:rsid w:val="00573BB0"/>
    <w:rsid w:val="00573D65"/>
    <w:rsid w:val="005742A8"/>
    <w:rsid w:val="00574E52"/>
    <w:rsid w:val="0057586E"/>
    <w:rsid w:val="005763AD"/>
    <w:rsid w:val="005766AE"/>
    <w:rsid w:val="00577598"/>
    <w:rsid w:val="0057787E"/>
    <w:rsid w:val="005806DD"/>
    <w:rsid w:val="0058076E"/>
    <w:rsid w:val="005808B9"/>
    <w:rsid w:val="00580FED"/>
    <w:rsid w:val="005811A9"/>
    <w:rsid w:val="0058130F"/>
    <w:rsid w:val="005814EF"/>
    <w:rsid w:val="00581ADE"/>
    <w:rsid w:val="00582101"/>
    <w:rsid w:val="00582B7A"/>
    <w:rsid w:val="0058300A"/>
    <w:rsid w:val="0058313D"/>
    <w:rsid w:val="00583424"/>
    <w:rsid w:val="00583AEC"/>
    <w:rsid w:val="005845CF"/>
    <w:rsid w:val="00584D3E"/>
    <w:rsid w:val="00584DAA"/>
    <w:rsid w:val="00584FBE"/>
    <w:rsid w:val="00585647"/>
    <w:rsid w:val="0058634C"/>
    <w:rsid w:val="005867CA"/>
    <w:rsid w:val="005868E4"/>
    <w:rsid w:val="005872AC"/>
    <w:rsid w:val="005909CD"/>
    <w:rsid w:val="005921C9"/>
    <w:rsid w:val="005923A5"/>
    <w:rsid w:val="005925ED"/>
    <w:rsid w:val="0059308D"/>
    <w:rsid w:val="0059348B"/>
    <w:rsid w:val="00593C7F"/>
    <w:rsid w:val="005942D7"/>
    <w:rsid w:val="00594493"/>
    <w:rsid w:val="005944CD"/>
    <w:rsid w:val="00594D41"/>
    <w:rsid w:val="00595274"/>
    <w:rsid w:val="00595801"/>
    <w:rsid w:val="00595E5B"/>
    <w:rsid w:val="00595F5D"/>
    <w:rsid w:val="00596222"/>
    <w:rsid w:val="0059648D"/>
    <w:rsid w:val="005968F1"/>
    <w:rsid w:val="00597471"/>
    <w:rsid w:val="005977DD"/>
    <w:rsid w:val="00597A35"/>
    <w:rsid w:val="005A0363"/>
    <w:rsid w:val="005A0E4D"/>
    <w:rsid w:val="005A0F39"/>
    <w:rsid w:val="005A0FDC"/>
    <w:rsid w:val="005A12F8"/>
    <w:rsid w:val="005A1434"/>
    <w:rsid w:val="005A1771"/>
    <w:rsid w:val="005A2689"/>
    <w:rsid w:val="005A30EB"/>
    <w:rsid w:val="005A47D0"/>
    <w:rsid w:val="005A47D8"/>
    <w:rsid w:val="005A52B0"/>
    <w:rsid w:val="005A5798"/>
    <w:rsid w:val="005A62D0"/>
    <w:rsid w:val="005A6DE0"/>
    <w:rsid w:val="005B0243"/>
    <w:rsid w:val="005B0333"/>
    <w:rsid w:val="005B1A06"/>
    <w:rsid w:val="005B2168"/>
    <w:rsid w:val="005B216B"/>
    <w:rsid w:val="005B2776"/>
    <w:rsid w:val="005B3417"/>
    <w:rsid w:val="005B373F"/>
    <w:rsid w:val="005B3912"/>
    <w:rsid w:val="005B3941"/>
    <w:rsid w:val="005B3C46"/>
    <w:rsid w:val="005B3C82"/>
    <w:rsid w:val="005B5496"/>
    <w:rsid w:val="005B6140"/>
    <w:rsid w:val="005B656E"/>
    <w:rsid w:val="005B673F"/>
    <w:rsid w:val="005B7CC5"/>
    <w:rsid w:val="005C006B"/>
    <w:rsid w:val="005C03CD"/>
    <w:rsid w:val="005C045B"/>
    <w:rsid w:val="005C04EE"/>
    <w:rsid w:val="005C0A3C"/>
    <w:rsid w:val="005C0FB3"/>
    <w:rsid w:val="005C1130"/>
    <w:rsid w:val="005C1606"/>
    <w:rsid w:val="005C1B09"/>
    <w:rsid w:val="005C243D"/>
    <w:rsid w:val="005C26A3"/>
    <w:rsid w:val="005C4D99"/>
    <w:rsid w:val="005C50C1"/>
    <w:rsid w:val="005C5F09"/>
    <w:rsid w:val="005C60DC"/>
    <w:rsid w:val="005C6586"/>
    <w:rsid w:val="005C66B6"/>
    <w:rsid w:val="005C69BC"/>
    <w:rsid w:val="005C766E"/>
    <w:rsid w:val="005D0039"/>
    <w:rsid w:val="005D08CB"/>
    <w:rsid w:val="005D10AD"/>
    <w:rsid w:val="005D1497"/>
    <w:rsid w:val="005D1AFC"/>
    <w:rsid w:val="005D1BDD"/>
    <w:rsid w:val="005D26DD"/>
    <w:rsid w:val="005D2A49"/>
    <w:rsid w:val="005D2DE9"/>
    <w:rsid w:val="005D2DF1"/>
    <w:rsid w:val="005D30CA"/>
    <w:rsid w:val="005D324F"/>
    <w:rsid w:val="005D39BE"/>
    <w:rsid w:val="005D3A72"/>
    <w:rsid w:val="005D3BFD"/>
    <w:rsid w:val="005D41F4"/>
    <w:rsid w:val="005D4BA1"/>
    <w:rsid w:val="005D51BA"/>
    <w:rsid w:val="005D5448"/>
    <w:rsid w:val="005D5FE0"/>
    <w:rsid w:val="005D6322"/>
    <w:rsid w:val="005D6364"/>
    <w:rsid w:val="005E05DD"/>
    <w:rsid w:val="005E34BE"/>
    <w:rsid w:val="005E376C"/>
    <w:rsid w:val="005E38DC"/>
    <w:rsid w:val="005E3936"/>
    <w:rsid w:val="005E3A66"/>
    <w:rsid w:val="005E3DB6"/>
    <w:rsid w:val="005E4454"/>
    <w:rsid w:val="005E46F1"/>
    <w:rsid w:val="005E49CA"/>
    <w:rsid w:val="005E4FA1"/>
    <w:rsid w:val="005E535A"/>
    <w:rsid w:val="005E7520"/>
    <w:rsid w:val="005F0E5A"/>
    <w:rsid w:val="005F11D0"/>
    <w:rsid w:val="005F18D3"/>
    <w:rsid w:val="005F213A"/>
    <w:rsid w:val="005F27C5"/>
    <w:rsid w:val="005F28DA"/>
    <w:rsid w:val="005F41C2"/>
    <w:rsid w:val="005F499B"/>
    <w:rsid w:val="005F4EE6"/>
    <w:rsid w:val="005F5196"/>
    <w:rsid w:val="005F5A26"/>
    <w:rsid w:val="005F5ADC"/>
    <w:rsid w:val="005F5CE5"/>
    <w:rsid w:val="005F5F45"/>
    <w:rsid w:val="005F673D"/>
    <w:rsid w:val="005F6DFA"/>
    <w:rsid w:val="005F70D5"/>
    <w:rsid w:val="005F766F"/>
    <w:rsid w:val="005F7E3B"/>
    <w:rsid w:val="00600006"/>
    <w:rsid w:val="006002CC"/>
    <w:rsid w:val="006006DF"/>
    <w:rsid w:val="00600B46"/>
    <w:rsid w:val="006013AB"/>
    <w:rsid w:val="006018DB"/>
    <w:rsid w:val="00602096"/>
    <w:rsid w:val="006022F7"/>
    <w:rsid w:val="00603228"/>
    <w:rsid w:val="0060342E"/>
    <w:rsid w:val="0060411D"/>
    <w:rsid w:val="006046CE"/>
    <w:rsid w:val="00604B47"/>
    <w:rsid w:val="00604B79"/>
    <w:rsid w:val="0060509F"/>
    <w:rsid w:val="006053C6"/>
    <w:rsid w:val="006056C6"/>
    <w:rsid w:val="006058C8"/>
    <w:rsid w:val="00605F18"/>
    <w:rsid w:val="00605F7D"/>
    <w:rsid w:val="00606120"/>
    <w:rsid w:val="006062A2"/>
    <w:rsid w:val="006067AF"/>
    <w:rsid w:val="006070C5"/>
    <w:rsid w:val="0060725D"/>
    <w:rsid w:val="006079E1"/>
    <w:rsid w:val="00607AB5"/>
    <w:rsid w:val="00607AF5"/>
    <w:rsid w:val="00607BAD"/>
    <w:rsid w:val="00607EC3"/>
    <w:rsid w:val="00610250"/>
    <w:rsid w:val="0061140E"/>
    <w:rsid w:val="006119C9"/>
    <w:rsid w:val="00611CBE"/>
    <w:rsid w:val="00611FF8"/>
    <w:rsid w:val="006121B4"/>
    <w:rsid w:val="00612D76"/>
    <w:rsid w:val="00613144"/>
    <w:rsid w:val="00613B87"/>
    <w:rsid w:val="00613BA2"/>
    <w:rsid w:val="00613FFC"/>
    <w:rsid w:val="006143B6"/>
    <w:rsid w:val="0061483F"/>
    <w:rsid w:val="00614F34"/>
    <w:rsid w:val="006155DC"/>
    <w:rsid w:val="0061562B"/>
    <w:rsid w:val="006157AF"/>
    <w:rsid w:val="006164FC"/>
    <w:rsid w:val="006165AF"/>
    <w:rsid w:val="00616CD4"/>
    <w:rsid w:val="00617366"/>
    <w:rsid w:val="0061747E"/>
    <w:rsid w:val="00617514"/>
    <w:rsid w:val="006179CD"/>
    <w:rsid w:val="0062007B"/>
    <w:rsid w:val="0062084A"/>
    <w:rsid w:val="00620D07"/>
    <w:rsid w:val="00620E0F"/>
    <w:rsid w:val="006212A3"/>
    <w:rsid w:val="00621434"/>
    <w:rsid w:val="006217C5"/>
    <w:rsid w:val="0062228A"/>
    <w:rsid w:val="0062271C"/>
    <w:rsid w:val="00622744"/>
    <w:rsid w:val="00623C9E"/>
    <w:rsid w:val="00624554"/>
    <w:rsid w:val="00625D06"/>
    <w:rsid w:val="00625EBB"/>
    <w:rsid w:val="006268CD"/>
    <w:rsid w:val="00626E1D"/>
    <w:rsid w:val="00627003"/>
    <w:rsid w:val="00627798"/>
    <w:rsid w:val="006278E2"/>
    <w:rsid w:val="00627E7F"/>
    <w:rsid w:val="00630156"/>
    <w:rsid w:val="006303C5"/>
    <w:rsid w:val="006304F7"/>
    <w:rsid w:val="00630AC9"/>
    <w:rsid w:val="00630EC6"/>
    <w:rsid w:val="00631335"/>
    <w:rsid w:val="00631984"/>
    <w:rsid w:val="00631B6E"/>
    <w:rsid w:val="00633A71"/>
    <w:rsid w:val="00633D6C"/>
    <w:rsid w:val="00634424"/>
    <w:rsid w:val="00634B96"/>
    <w:rsid w:val="00634ED9"/>
    <w:rsid w:val="00635DDC"/>
    <w:rsid w:val="0063629C"/>
    <w:rsid w:val="006363A9"/>
    <w:rsid w:val="0063654A"/>
    <w:rsid w:val="006366DF"/>
    <w:rsid w:val="00637461"/>
    <w:rsid w:val="00637510"/>
    <w:rsid w:val="006377D5"/>
    <w:rsid w:val="00637B90"/>
    <w:rsid w:val="00637D02"/>
    <w:rsid w:val="00640090"/>
    <w:rsid w:val="00640F65"/>
    <w:rsid w:val="00640FA5"/>
    <w:rsid w:val="006430A8"/>
    <w:rsid w:val="00643554"/>
    <w:rsid w:val="006436CE"/>
    <w:rsid w:val="006439CB"/>
    <w:rsid w:val="006446CF"/>
    <w:rsid w:val="00644EC5"/>
    <w:rsid w:val="006452F6"/>
    <w:rsid w:val="00645843"/>
    <w:rsid w:val="00645AFC"/>
    <w:rsid w:val="0064660F"/>
    <w:rsid w:val="00646DC3"/>
    <w:rsid w:val="00646E74"/>
    <w:rsid w:val="00647D38"/>
    <w:rsid w:val="00647D95"/>
    <w:rsid w:val="00647FDD"/>
    <w:rsid w:val="006504AD"/>
    <w:rsid w:val="0065064E"/>
    <w:rsid w:val="00650C8A"/>
    <w:rsid w:val="00650DD7"/>
    <w:rsid w:val="0065131D"/>
    <w:rsid w:val="00651B33"/>
    <w:rsid w:val="00651F28"/>
    <w:rsid w:val="0065273A"/>
    <w:rsid w:val="006533AC"/>
    <w:rsid w:val="006535C3"/>
    <w:rsid w:val="00653E32"/>
    <w:rsid w:val="00654384"/>
    <w:rsid w:val="00654B78"/>
    <w:rsid w:val="00654DCD"/>
    <w:rsid w:val="00655177"/>
    <w:rsid w:val="00655346"/>
    <w:rsid w:val="0065608A"/>
    <w:rsid w:val="00656279"/>
    <w:rsid w:val="006568F5"/>
    <w:rsid w:val="00656A2E"/>
    <w:rsid w:val="00656A42"/>
    <w:rsid w:val="00656F88"/>
    <w:rsid w:val="00657CF3"/>
    <w:rsid w:val="00660C1D"/>
    <w:rsid w:val="00661B39"/>
    <w:rsid w:val="00661C2A"/>
    <w:rsid w:val="00661CBA"/>
    <w:rsid w:val="00661EF2"/>
    <w:rsid w:val="00662016"/>
    <w:rsid w:val="00662A3E"/>
    <w:rsid w:val="00662E6D"/>
    <w:rsid w:val="00662EFE"/>
    <w:rsid w:val="0066362E"/>
    <w:rsid w:val="00663A1F"/>
    <w:rsid w:val="00663C90"/>
    <w:rsid w:val="00663F37"/>
    <w:rsid w:val="00664386"/>
    <w:rsid w:val="006644CC"/>
    <w:rsid w:val="0066462A"/>
    <w:rsid w:val="00664711"/>
    <w:rsid w:val="00664769"/>
    <w:rsid w:val="00664A5C"/>
    <w:rsid w:val="00665368"/>
    <w:rsid w:val="00667787"/>
    <w:rsid w:val="006678BB"/>
    <w:rsid w:val="0067048E"/>
    <w:rsid w:val="00671258"/>
    <w:rsid w:val="00671506"/>
    <w:rsid w:val="0067167E"/>
    <w:rsid w:val="00671CFF"/>
    <w:rsid w:val="00671F4A"/>
    <w:rsid w:val="006721E2"/>
    <w:rsid w:val="0067305A"/>
    <w:rsid w:val="006732FE"/>
    <w:rsid w:val="006737B4"/>
    <w:rsid w:val="006738AB"/>
    <w:rsid w:val="00673AD7"/>
    <w:rsid w:val="0067429A"/>
    <w:rsid w:val="006748A9"/>
    <w:rsid w:val="00674B8D"/>
    <w:rsid w:val="00674D5F"/>
    <w:rsid w:val="00675C76"/>
    <w:rsid w:val="00676C1F"/>
    <w:rsid w:val="00676F2D"/>
    <w:rsid w:val="0067714A"/>
    <w:rsid w:val="00677499"/>
    <w:rsid w:val="00677E4E"/>
    <w:rsid w:val="00677E8A"/>
    <w:rsid w:val="00680643"/>
    <w:rsid w:val="006806E9"/>
    <w:rsid w:val="00680A81"/>
    <w:rsid w:val="00681640"/>
    <w:rsid w:val="0068218E"/>
    <w:rsid w:val="006821A9"/>
    <w:rsid w:val="00682661"/>
    <w:rsid w:val="006829F4"/>
    <w:rsid w:val="00682BCB"/>
    <w:rsid w:val="00682E18"/>
    <w:rsid w:val="00683693"/>
    <w:rsid w:val="0068370E"/>
    <w:rsid w:val="0068471B"/>
    <w:rsid w:val="00685027"/>
    <w:rsid w:val="006856E5"/>
    <w:rsid w:val="0068571E"/>
    <w:rsid w:val="00685A9D"/>
    <w:rsid w:val="00685C36"/>
    <w:rsid w:val="00685F95"/>
    <w:rsid w:val="00686243"/>
    <w:rsid w:val="00686744"/>
    <w:rsid w:val="00686ADF"/>
    <w:rsid w:val="00686F02"/>
    <w:rsid w:val="00687198"/>
    <w:rsid w:val="006900E8"/>
    <w:rsid w:val="006901B9"/>
    <w:rsid w:val="006905B0"/>
    <w:rsid w:val="006906A9"/>
    <w:rsid w:val="00691B01"/>
    <w:rsid w:val="00691DFD"/>
    <w:rsid w:val="0069221A"/>
    <w:rsid w:val="00692273"/>
    <w:rsid w:val="00692D94"/>
    <w:rsid w:val="00693A00"/>
    <w:rsid w:val="00695B1C"/>
    <w:rsid w:val="006962F4"/>
    <w:rsid w:val="006971B0"/>
    <w:rsid w:val="006A02D1"/>
    <w:rsid w:val="006A05A4"/>
    <w:rsid w:val="006A0D54"/>
    <w:rsid w:val="006A1226"/>
    <w:rsid w:val="006A141D"/>
    <w:rsid w:val="006A2C52"/>
    <w:rsid w:val="006A37FE"/>
    <w:rsid w:val="006A3913"/>
    <w:rsid w:val="006A4916"/>
    <w:rsid w:val="006A4EAB"/>
    <w:rsid w:val="006A564A"/>
    <w:rsid w:val="006A57B7"/>
    <w:rsid w:val="006A6655"/>
    <w:rsid w:val="006A6F12"/>
    <w:rsid w:val="006A73F4"/>
    <w:rsid w:val="006A761A"/>
    <w:rsid w:val="006A7753"/>
    <w:rsid w:val="006A7D16"/>
    <w:rsid w:val="006B0DC1"/>
    <w:rsid w:val="006B3B25"/>
    <w:rsid w:val="006B52CE"/>
    <w:rsid w:val="006B55DB"/>
    <w:rsid w:val="006B584F"/>
    <w:rsid w:val="006B58DA"/>
    <w:rsid w:val="006B61BD"/>
    <w:rsid w:val="006B6E65"/>
    <w:rsid w:val="006B79D5"/>
    <w:rsid w:val="006B7ADF"/>
    <w:rsid w:val="006C01A9"/>
    <w:rsid w:val="006C143A"/>
    <w:rsid w:val="006C152A"/>
    <w:rsid w:val="006C1B67"/>
    <w:rsid w:val="006C21DF"/>
    <w:rsid w:val="006C2E00"/>
    <w:rsid w:val="006C4131"/>
    <w:rsid w:val="006C4210"/>
    <w:rsid w:val="006C4462"/>
    <w:rsid w:val="006C457D"/>
    <w:rsid w:val="006C4DC2"/>
    <w:rsid w:val="006C5090"/>
    <w:rsid w:val="006C5255"/>
    <w:rsid w:val="006C5443"/>
    <w:rsid w:val="006C5B05"/>
    <w:rsid w:val="006C5EE1"/>
    <w:rsid w:val="006C6957"/>
    <w:rsid w:val="006C69E6"/>
    <w:rsid w:val="006C6E03"/>
    <w:rsid w:val="006C7406"/>
    <w:rsid w:val="006C750A"/>
    <w:rsid w:val="006C7750"/>
    <w:rsid w:val="006C7BCC"/>
    <w:rsid w:val="006D01D8"/>
    <w:rsid w:val="006D0C5D"/>
    <w:rsid w:val="006D1724"/>
    <w:rsid w:val="006D1869"/>
    <w:rsid w:val="006D19D9"/>
    <w:rsid w:val="006D1C9D"/>
    <w:rsid w:val="006D2761"/>
    <w:rsid w:val="006D2BDF"/>
    <w:rsid w:val="006D3636"/>
    <w:rsid w:val="006D37C0"/>
    <w:rsid w:val="006D4844"/>
    <w:rsid w:val="006D4F6C"/>
    <w:rsid w:val="006D53B7"/>
    <w:rsid w:val="006D5A00"/>
    <w:rsid w:val="006D5A74"/>
    <w:rsid w:val="006D5A84"/>
    <w:rsid w:val="006D5D91"/>
    <w:rsid w:val="006D70B4"/>
    <w:rsid w:val="006E2002"/>
    <w:rsid w:val="006E2084"/>
    <w:rsid w:val="006E296B"/>
    <w:rsid w:val="006E2E56"/>
    <w:rsid w:val="006E2EE9"/>
    <w:rsid w:val="006E2F7E"/>
    <w:rsid w:val="006E300E"/>
    <w:rsid w:val="006E30CE"/>
    <w:rsid w:val="006E3458"/>
    <w:rsid w:val="006E358A"/>
    <w:rsid w:val="006E35A4"/>
    <w:rsid w:val="006E37E2"/>
    <w:rsid w:val="006E4968"/>
    <w:rsid w:val="006E53FA"/>
    <w:rsid w:val="006E5596"/>
    <w:rsid w:val="006E5749"/>
    <w:rsid w:val="006E57CE"/>
    <w:rsid w:val="006E60D4"/>
    <w:rsid w:val="006E6472"/>
    <w:rsid w:val="006E67C3"/>
    <w:rsid w:val="006E681D"/>
    <w:rsid w:val="006E696D"/>
    <w:rsid w:val="006E6BCC"/>
    <w:rsid w:val="006E7A35"/>
    <w:rsid w:val="006F0125"/>
    <w:rsid w:val="006F05A7"/>
    <w:rsid w:val="006F0879"/>
    <w:rsid w:val="006F14C0"/>
    <w:rsid w:val="006F15B3"/>
    <w:rsid w:val="006F1B8A"/>
    <w:rsid w:val="006F2099"/>
    <w:rsid w:val="006F319E"/>
    <w:rsid w:val="006F387E"/>
    <w:rsid w:val="006F3FC5"/>
    <w:rsid w:val="006F45BE"/>
    <w:rsid w:val="006F569C"/>
    <w:rsid w:val="006F5882"/>
    <w:rsid w:val="006F5AF3"/>
    <w:rsid w:val="006F710A"/>
    <w:rsid w:val="006F7E52"/>
    <w:rsid w:val="00700503"/>
    <w:rsid w:val="00700B5B"/>
    <w:rsid w:val="00700F45"/>
    <w:rsid w:val="00701519"/>
    <w:rsid w:val="007015A1"/>
    <w:rsid w:val="007016F0"/>
    <w:rsid w:val="007017A2"/>
    <w:rsid w:val="00701AD6"/>
    <w:rsid w:val="00701D34"/>
    <w:rsid w:val="00701D7E"/>
    <w:rsid w:val="00702A24"/>
    <w:rsid w:val="00703036"/>
    <w:rsid w:val="0070383F"/>
    <w:rsid w:val="00703CBD"/>
    <w:rsid w:val="00704639"/>
    <w:rsid w:val="00704AED"/>
    <w:rsid w:val="00705952"/>
    <w:rsid w:val="007059FB"/>
    <w:rsid w:val="00705B83"/>
    <w:rsid w:val="00705D47"/>
    <w:rsid w:val="00706233"/>
    <w:rsid w:val="00706519"/>
    <w:rsid w:val="0070682A"/>
    <w:rsid w:val="00706CA5"/>
    <w:rsid w:val="007074DD"/>
    <w:rsid w:val="00707C4D"/>
    <w:rsid w:val="00707C82"/>
    <w:rsid w:val="00710106"/>
    <w:rsid w:val="0071031C"/>
    <w:rsid w:val="007105AB"/>
    <w:rsid w:val="00710654"/>
    <w:rsid w:val="00710A32"/>
    <w:rsid w:val="00710EEA"/>
    <w:rsid w:val="00711EA0"/>
    <w:rsid w:val="007125A1"/>
    <w:rsid w:val="007125DA"/>
    <w:rsid w:val="007125DE"/>
    <w:rsid w:val="007126FD"/>
    <w:rsid w:val="007129B5"/>
    <w:rsid w:val="00713073"/>
    <w:rsid w:val="00713645"/>
    <w:rsid w:val="007138C8"/>
    <w:rsid w:val="00713956"/>
    <w:rsid w:val="00713CEA"/>
    <w:rsid w:val="00713DA3"/>
    <w:rsid w:val="007146A6"/>
    <w:rsid w:val="007156DF"/>
    <w:rsid w:val="007157AC"/>
    <w:rsid w:val="00715958"/>
    <w:rsid w:val="00715FC4"/>
    <w:rsid w:val="007160FC"/>
    <w:rsid w:val="00716826"/>
    <w:rsid w:val="00716892"/>
    <w:rsid w:val="00716BF5"/>
    <w:rsid w:val="007208D7"/>
    <w:rsid w:val="00721153"/>
    <w:rsid w:val="007211A9"/>
    <w:rsid w:val="007215DD"/>
    <w:rsid w:val="0072219F"/>
    <w:rsid w:val="00722BD2"/>
    <w:rsid w:val="00722D53"/>
    <w:rsid w:val="00722D76"/>
    <w:rsid w:val="00723826"/>
    <w:rsid w:val="00723C39"/>
    <w:rsid w:val="007245D7"/>
    <w:rsid w:val="007253F6"/>
    <w:rsid w:val="007255CF"/>
    <w:rsid w:val="00725B41"/>
    <w:rsid w:val="00726691"/>
    <w:rsid w:val="00726B5D"/>
    <w:rsid w:val="00726CA5"/>
    <w:rsid w:val="007277BA"/>
    <w:rsid w:val="0072782D"/>
    <w:rsid w:val="007301B0"/>
    <w:rsid w:val="007304B1"/>
    <w:rsid w:val="007309E2"/>
    <w:rsid w:val="007316FD"/>
    <w:rsid w:val="007318FE"/>
    <w:rsid w:val="00731BA4"/>
    <w:rsid w:val="00731EF5"/>
    <w:rsid w:val="00731FAE"/>
    <w:rsid w:val="00732BB7"/>
    <w:rsid w:val="00732DDC"/>
    <w:rsid w:val="00733282"/>
    <w:rsid w:val="007337EC"/>
    <w:rsid w:val="00733910"/>
    <w:rsid w:val="00733953"/>
    <w:rsid w:val="00734A66"/>
    <w:rsid w:val="00734D6D"/>
    <w:rsid w:val="00734E65"/>
    <w:rsid w:val="00734F30"/>
    <w:rsid w:val="00735BC6"/>
    <w:rsid w:val="00735BF3"/>
    <w:rsid w:val="007361EF"/>
    <w:rsid w:val="00736471"/>
    <w:rsid w:val="00736725"/>
    <w:rsid w:val="00737000"/>
    <w:rsid w:val="00737003"/>
    <w:rsid w:val="007371EC"/>
    <w:rsid w:val="007374ED"/>
    <w:rsid w:val="007376F5"/>
    <w:rsid w:val="007378FC"/>
    <w:rsid w:val="00737A6E"/>
    <w:rsid w:val="00737CE6"/>
    <w:rsid w:val="00741206"/>
    <w:rsid w:val="00742ABD"/>
    <w:rsid w:val="007430CE"/>
    <w:rsid w:val="00744071"/>
    <w:rsid w:val="00744122"/>
    <w:rsid w:val="007449CE"/>
    <w:rsid w:val="0074516B"/>
    <w:rsid w:val="0074549D"/>
    <w:rsid w:val="00745825"/>
    <w:rsid w:val="00745848"/>
    <w:rsid w:val="00746829"/>
    <w:rsid w:val="00746C02"/>
    <w:rsid w:val="00747357"/>
    <w:rsid w:val="00747577"/>
    <w:rsid w:val="00747620"/>
    <w:rsid w:val="00747843"/>
    <w:rsid w:val="00747CD9"/>
    <w:rsid w:val="00747EEB"/>
    <w:rsid w:val="00750265"/>
    <w:rsid w:val="0075071A"/>
    <w:rsid w:val="00751640"/>
    <w:rsid w:val="0075338C"/>
    <w:rsid w:val="007533FC"/>
    <w:rsid w:val="00753EA6"/>
    <w:rsid w:val="00753F3E"/>
    <w:rsid w:val="00754299"/>
    <w:rsid w:val="0075458A"/>
    <w:rsid w:val="0075462D"/>
    <w:rsid w:val="00754D69"/>
    <w:rsid w:val="00756413"/>
    <w:rsid w:val="00756B34"/>
    <w:rsid w:val="00756D14"/>
    <w:rsid w:val="00756F07"/>
    <w:rsid w:val="0075735F"/>
    <w:rsid w:val="007579C1"/>
    <w:rsid w:val="007579F9"/>
    <w:rsid w:val="00757A24"/>
    <w:rsid w:val="00760292"/>
    <w:rsid w:val="0076065D"/>
    <w:rsid w:val="007606E1"/>
    <w:rsid w:val="00761087"/>
    <w:rsid w:val="007610EE"/>
    <w:rsid w:val="007610EF"/>
    <w:rsid w:val="00762238"/>
    <w:rsid w:val="00762B14"/>
    <w:rsid w:val="0076343A"/>
    <w:rsid w:val="0076381D"/>
    <w:rsid w:val="00764410"/>
    <w:rsid w:val="00764707"/>
    <w:rsid w:val="007648F6"/>
    <w:rsid w:val="00764AC9"/>
    <w:rsid w:val="00764E84"/>
    <w:rsid w:val="00764FCD"/>
    <w:rsid w:val="0076566B"/>
    <w:rsid w:val="00765879"/>
    <w:rsid w:val="007658EC"/>
    <w:rsid w:val="00765C34"/>
    <w:rsid w:val="00765F5D"/>
    <w:rsid w:val="0076645F"/>
    <w:rsid w:val="007667EF"/>
    <w:rsid w:val="00766AF0"/>
    <w:rsid w:val="00766E06"/>
    <w:rsid w:val="00767894"/>
    <w:rsid w:val="00767B4B"/>
    <w:rsid w:val="007701AF"/>
    <w:rsid w:val="007704B6"/>
    <w:rsid w:val="0077125F"/>
    <w:rsid w:val="00771ECD"/>
    <w:rsid w:val="00771F24"/>
    <w:rsid w:val="00772991"/>
    <w:rsid w:val="00772D88"/>
    <w:rsid w:val="00773008"/>
    <w:rsid w:val="007743E6"/>
    <w:rsid w:val="00774DE0"/>
    <w:rsid w:val="0077588C"/>
    <w:rsid w:val="00775A78"/>
    <w:rsid w:val="00776586"/>
    <w:rsid w:val="00776DBE"/>
    <w:rsid w:val="00776FA5"/>
    <w:rsid w:val="007772BD"/>
    <w:rsid w:val="00777795"/>
    <w:rsid w:val="00777807"/>
    <w:rsid w:val="0077785B"/>
    <w:rsid w:val="007800E0"/>
    <w:rsid w:val="00780684"/>
    <w:rsid w:val="007807D9"/>
    <w:rsid w:val="00781CC9"/>
    <w:rsid w:val="00781CE2"/>
    <w:rsid w:val="00781EDE"/>
    <w:rsid w:val="0078221F"/>
    <w:rsid w:val="0078239C"/>
    <w:rsid w:val="00783314"/>
    <w:rsid w:val="00783C4D"/>
    <w:rsid w:val="00783DFC"/>
    <w:rsid w:val="00784A00"/>
    <w:rsid w:val="00784F92"/>
    <w:rsid w:val="00785D40"/>
    <w:rsid w:val="0078666E"/>
    <w:rsid w:val="007869B2"/>
    <w:rsid w:val="00786E00"/>
    <w:rsid w:val="007873C9"/>
    <w:rsid w:val="0078755D"/>
    <w:rsid w:val="00787813"/>
    <w:rsid w:val="00787BA3"/>
    <w:rsid w:val="00790179"/>
    <w:rsid w:val="00790568"/>
    <w:rsid w:val="00790D54"/>
    <w:rsid w:val="00790DD6"/>
    <w:rsid w:val="00790E8D"/>
    <w:rsid w:val="00791193"/>
    <w:rsid w:val="00791302"/>
    <w:rsid w:val="00791775"/>
    <w:rsid w:val="0079191E"/>
    <w:rsid w:val="00791A10"/>
    <w:rsid w:val="00791A32"/>
    <w:rsid w:val="00792361"/>
    <w:rsid w:val="0079286A"/>
    <w:rsid w:val="007934DD"/>
    <w:rsid w:val="00793E83"/>
    <w:rsid w:val="0079404B"/>
    <w:rsid w:val="00794572"/>
    <w:rsid w:val="007946EE"/>
    <w:rsid w:val="00794A7F"/>
    <w:rsid w:val="007952A0"/>
    <w:rsid w:val="007954EB"/>
    <w:rsid w:val="00795646"/>
    <w:rsid w:val="00795D39"/>
    <w:rsid w:val="00795F43"/>
    <w:rsid w:val="007965FA"/>
    <w:rsid w:val="00796887"/>
    <w:rsid w:val="00796BD2"/>
    <w:rsid w:val="00796F85"/>
    <w:rsid w:val="007971F3"/>
    <w:rsid w:val="00797A6D"/>
    <w:rsid w:val="00797EEF"/>
    <w:rsid w:val="007A0992"/>
    <w:rsid w:val="007A1467"/>
    <w:rsid w:val="007A14D0"/>
    <w:rsid w:val="007A1796"/>
    <w:rsid w:val="007A1AA4"/>
    <w:rsid w:val="007A1AD9"/>
    <w:rsid w:val="007A1BFC"/>
    <w:rsid w:val="007A2380"/>
    <w:rsid w:val="007A25E3"/>
    <w:rsid w:val="007A2AB9"/>
    <w:rsid w:val="007A4810"/>
    <w:rsid w:val="007A4CFC"/>
    <w:rsid w:val="007A4E75"/>
    <w:rsid w:val="007A5435"/>
    <w:rsid w:val="007A62DA"/>
    <w:rsid w:val="007A6BFA"/>
    <w:rsid w:val="007A7C6A"/>
    <w:rsid w:val="007B0122"/>
    <w:rsid w:val="007B018B"/>
    <w:rsid w:val="007B05B3"/>
    <w:rsid w:val="007B10D7"/>
    <w:rsid w:val="007B1BD3"/>
    <w:rsid w:val="007B21B3"/>
    <w:rsid w:val="007B21D5"/>
    <w:rsid w:val="007B268E"/>
    <w:rsid w:val="007B2747"/>
    <w:rsid w:val="007B2A75"/>
    <w:rsid w:val="007B3021"/>
    <w:rsid w:val="007B388E"/>
    <w:rsid w:val="007B38D2"/>
    <w:rsid w:val="007B42B2"/>
    <w:rsid w:val="007B6CD8"/>
    <w:rsid w:val="007B6FC3"/>
    <w:rsid w:val="007B7CC7"/>
    <w:rsid w:val="007B7E53"/>
    <w:rsid w:val="007C005E"/>
    <w:rsid w:val="007C018E"/>
    <w:rsid w:val="007C0E48"/>
    <w:rsid w:val="007C0EDE"/>
    <w:rsid w:val="007C133B"/>
    <w:rsid w:val="007C14E8"/>
    <w:rsid w:val="007C184D"/>
    <w:rsid w:val="007C339D"/>
    <w:rsid w:val="007C3720"/>
    <w:rsid w:val="007C3920"/>
    <w:rsid w:val="007C3987"/>
    <w:rsid w:val="007C3F9C"/>
    <w:rsid w:val="007C3FB8"/>
    <w:rsid w:val="007C4637"/>
    <w:rsid w:val="007C47B4"/>
    <w:rsid w:val="007C51FE"/>
    <w:rsid w:val="007C5233"/>
    <w:rsid w:val="007C5529"/>
    <w:rsid w:val="007C5789"/>
    <w:rsid w:val="007C5BE3"/>
    <w:rsid w:val="007C5D2C"/>
    <w:rsid w:val="007C6432"/>
    <w:rsid w:val="007C6A01"/>
    <w:rsid w:val="007C6AD1"/>
    <w:rsid w:val="007C6E08"/>
    <w:rsid w:val="007C7438"/>
    <w:rsid w:val="007C7A12"/>
    <w:rsid w:val="007C7A34"/>
    <w:rsid w:val="007C7C14"/>
    <w:rsid w:val="007C7E77"/>
    <w:rsid w:val="007D01C5"/>
    <w:rsid w:val="007D055A"/>
    <w:rsid w:val="007D06A1"/>
    <w:rsid w:val="007D0D37"/>
    <w:rsid w:val="007D1025"/>
    <w:rsid w:val="007D143E"/>
    <w:rsid w:val="007D14A1"/>
    <w:rsid w:val="007D24D1"/>
    <w:rsid w:val="007D25A4"/>
    <w:rsid w:val="007D2793"/>
    <w:rsid w:val="007D2CCA"/>
    <w:rsid w:val="007D2DF7"/>
    <w:rsid w:val="007D2EC4"/>
    <w:rsid w:val="007D30E3"/>
    <w:rsid w:val="007D3E73"/>
    <w:rsid w:val="007D4202"/>
    <w:rsid w:val="007D44EF"/>
    <w:rsid w:val="007D5D98"/>
    <w:rsid w:val="007D5F0C"/>
    <w:rsid w:val="007D6FC0"/>
    <w:rsid w:val="007D7342"/>
    <w:rsid w:val="007D766F"/>
    <w:rsid w:val="007E11E8"/>
    <w:rsid w:val="007E11F7"/>
    <w:rsid w:val="007E17A5"/>
    <w:rsid w:val="007E1B24"/>
    <w:rsid w:val="007E3633"/>
    <w:rsid w:val="007E3B4C"/>
    <w:rsid w:val="007E3D09"/>
    <w:rsid w:val="007E411C"/>
    <w:rsid w:val="007E4AAE"/>
    <w:rsid w:val="007E4ED2"/>
    <w:rsid w:val="007E56D7"/>
    <w:rsid w:val="007E5B3C"/>
    <w:rsid w:val="007E6008"/>
    <w:rsid w:val="007E633C"/>
    <w:rsid w:val="007E677D"/>
    <w:rsid w:val="007F0483"/>
    <w:rsid w:val="007F049D"/>
    <w:rsid w:val="007F0BEB"/>
    <w:rsid w:val="007F0DC6"/>
    <w:rsid w:val="007F0DCF"/>
    <w:rsid w:val="007F114A"/>
    <w:rsid w:val="007F1165"/>
    <w:rsid w:val="007F29F8"/>
    <w:rsid w:val="007F2C48"/>
    <w:rsid w:val="007F358E"/>
    <w:rsid w:val="007F38A5"/>
    <w:rsid w:val="007F3C2F"/>
    <w:rsid w:val="007F3FA9"/>
    <w:rsid w:val="007F4217"/>
    <w:rsid w:val="007F48DF"/>
    <w:rsid w:val="007F515E"/>
    <w:rsid w:val="007F5602"/>
    <w:rsid w:val="007F5CBD"/>
    <w:rsid w:val="007F6309"/>
    <w:rsid w:val="007F6B67"/>
    <w:rsid w:val="007F74A7"/>
    <w:rsid w:val="007F7556"/>
    <w:rsid w:val="007F7637"/>
    <w:rsid w:val="007F7982"/>
    <w:rsid w:val="0080014B"/>
    <w:rsid w:val="00800546"/>
    <w:rsid w:val="00801161"/>
    <w:rsid w:val="00801343"/>
    <w:rsid w:val="008023DD"/>
    <w:rsid w:val="0080302F"/>
    <w:rsid w:val="008039F4"/>
    <w:rsid w:val="008041DC"/>
    <w:rsid w:val="00804248"/>
    <w:rsid w:val="008047A9"/>
    <w:rsid w:val="00804A51"/>
    <w:rsid w:val="00804C6A"/>
    <w:rsid w:val="00805098"/>
    <w:rsid w:val="00806105"/>
    <w:rsid w:val="00806EA2"/>
    <w:rsid w:val="00806ECD"/>
    <w:rsid w:val="00807089"/>
    <w:rsid w:val="00807136"/>
    <w:rsid w:val="00807C2B"/>
    <w:rsid w:val="008101AB"/>
    <w:rsid w:val="0081021D"/>
    <w:rsid w:val="00810A80"/>
    <w:rsid w:val="00810E7F"/>
    <w:rsid w:val="008112F2"/>
    <w:rsid w:val="008119B3"/>
    <w:rsid w:val="0081222A"/>
    <w:rsid w:val="00813356"/>
    <w:rsid w:val="00813541"/>
    <w:rsid w:val="0081393D"/>
    <w:rsid w:val="00814315"/>
    <w:rsid w:val="008149BF"/>
    <w:rsid w:val="008153DE"/>
    <w:rsid w:val="00816725"/>
    <w:rsid w:val="00816AF4"/>
    <w:rsid w:val="00816B46"/>
    <w:rsid w:val="0081706F"/>
    <w:rsid w:val="008172AB"/>
    <w:rsid w:val="0081759A"/>
    <w:rsid w:val="0081773F"/>
    <w:rsid w:val="008177A5"/>
    <w:rsid w:val="00817B77"/>
    <w:rsid w:val="00817BFD"/>
    <w:rsid w:val="00817DB4"/>
    <w:rsid w:val="00817E85"/>
    <w:rsid w:val="008212D7"/>
    <w:rsid w:val="008214DE"/>
    <w:rsid w:val="008216F1"/>
    <w:rsid w:val="00821F34"/>
    <w:rsid w:val="00822653"/>
    <w:rsid w:val="00822822"/>
    <w:rsid w:val="00823240"/>
    <w:rsid w:val="00823288"/>
    <w:rsid w:val="00823426"/>
    <w:rsid w:val="00823904"/>
    <w:rsid w:val="00824364"/>
    <w:rsid w:val="0082440A"/>
    <w:rsid w:val="008246CF"/>
    <w:rsid w:val="00824782"/>
    <w:rsid w:val="00824F3D"/>
    <w:rsid w:val="0082533D"/>
    <w:rsid w:val="00825606"/>
    <w:rsid w:val="008256A8"/>
    <w:rsid w:val="008258E8"/>
    <w:rsid w:val="0082603D"/>
    <w:rsid w:val="0082682B"/>
    <w:rsid w:val="00826D7D"/>
    <w:rsid w:val="00827414"/>
    <w:rsid w:val="0082762D"/>
    <w:rsid w:val="00827D92"/>
    <w:rsid w:val="0083027F"/>
    <w:rsid w:val="0083044E"/>
    <w:rsid w:val="00830554"/>
    <w:rsid w:val="00830622"/>
    <w:rsid w:val="008308D4"/>
    <w:rsid w:val="00831018"/>
    <w:rsid w:val="0083157E"/>
    <w:rsid w:val="00832223"/>
    <w:rsid w:val="00832756"/>
    <w:rsid w:val="00832E15"/>
    <w:rsid w:val="0083315D"/>
    <w:rsid w:val="0083332E"/>
    <w:rsid w:val="00833B14"/>
    <w:rsid w:val="00833C18"/>
    <w:rsid w:val="00834453"/>
    <w:rsid w:val="00834742"/>
    <w:rsid w:val="00834B9A"/>
    <w:rsid w:val="00834F41"/>
    <w:rsid w:val="00834F5E"/>
    <w:rsid w:val="008352E9"/>
    <w:rsid w:val="00835C79"/>
    <w:rsid w:val="00835D77"/>
    <w:rsid w:val="00835ED9"/>
    <w:rsid w:val="00835F91"/>
    <w:rsid w:val="008365F1"/>
    <w:rsid w:val="00836604"/>
    <w:rsid w:val="00837500"/>
    <w:rsid w:val="00837531"/>
    <w:rsid w:val="00837D60"/>
    <w:rsid w:val="0084167F"/>
    <w:rsid w:val="008418FF"/>
    <w:rsid w:val="00841B4C"/>
    <w:rsid w:val="00841F16"/>
    <w:rsid w:val="00842C3B"/>
    <w:rsid w:val="00843155"/>
    <w:rsid w:val="00843991"/>
    <w:rsid w:val="00843AEE"/>
    <w:rsid w:val="00843CC9"/>
    <w:rsid w:val="008449B0"/>
    <w:rsid w:val="0084513C"/>
    <w:rsid w:val="00845580"/>
    <w:rsid w:val="00846519"/>
    <w:rsid w:val="0084674B"/>
    <w:rsid w:val="008467D1"/>
    <w:rsid w:val="00846BC0"/>
    <w:rsid w:val="0084712A"/>
    <w:rsid w:val="00847A81"/>
    <w:rsid w:val="00850143"/>
    <w:rsid w:val="008506F1"/>
    <w:rsid w:val="00850A7B"/>
    <w:rsid w:val="00851889"/>
    <w:rsid w:val="00851B01"/>
    <w:rsid w:val="00851C89"/>
    <w:rsid w:val="00852743"/>
    <w:rsid w:val="00852A47"/>
    <w:rsid w:val="00852A59"/>
    <w:rsid w:val="00852F1B"/>
    <w:rsid w:val="00854382"/>
    <w:rsid w:val="008549F1"/>
    <w:rsid w:val="00854A6E"/>
    <w:rsid w:val="00854D0D"/>
    <w:rsid w:val="008557B1"/>
    <w:rsid w:val="00855AB5"/>
    <w:rsid w:val="00855B8E"/>
    <w:rsid w:val="00855BD0"/>
    <w:rsid w:val="00856150"/>
    <w:rsid w:val="00856413"/>
    <w:rsid w:val="00856567"/>
    <w:rsid w:val="00856B14"/>
    <w:rsid w:val="00857427"/>
    <w:rsid w:val="00857D73"/>
    <w:rsid w:val="00857DA5"/>
    <w:rsid w:val="00857ED3"/>
    <w:rsid w:val="00860608"/>
    <w:rsid w:val="0086081B"/>
    <w:rsid w:val="00860956"/>
    <w:rsid w:val="00860E60"/>
    <w:rsid w:val="008611E0"/>
    <w:rsid w:val="008620E9"/>
    <w:rsid w:val="0086345F"/>
    <w:rsid w:val="00863764"/>
    <w:rsid w:val="00863C33"/>
    <w:rsid w:val="00864769"/>
    <w:rsid w:val="00864E04"/>
    <w:rsid w:val="008659FD"/>
    <w:rsid w:val="00865C58"/>
    <w:rsid w:val="00865E95"/>
    <w:rsid w:val="00866830"/>
    <w:rsid w:val="00866AA3"/>
    <w:rsid w:val="00866AFF"/>
    <w:rsid w:val="00866E90"/>
    <w:rsid w:val="00867739"/>
    <w:rsid w:val="008679C9"/>
    <w:rsid w:val="00867AEA"/>
    <w:rsid w:val="00870852"/>
    <w:rsid w:val="00871174"/>
    <w:rsid w:val="008712A2"/>
    <w:rsid w:val="00872912"/>
    <w:rsid w:val="00873DAF"/>
    <w:rsid w:val="00873E2A"/>
    <w:rsid w:val="0087499B"/>
    <w:rsid w:val="00874DE1"/>
    <w:rsid w:val="00874FCB"/>
    <w:rsid w:val="00875147"/>
    <w:rsid w:val="008751BE"/>
    <w:rsid w:val="00875E89"/>
    <w:rsid w:val="0087602E"/>
    <w:rsid w:val="00876039"/>
    <w:rsid w:val="008763EA"/>
    <w:rsid w:val="00876E44"/>
    <w:rsid w:val="00876EDC"/>
    <w:rsid w:val="00877427"/>
    <w:rsid w:val="008802FA"/>
    <w:rsid w:val="00880627"/>
    <w:rsid w:val="00880A02"/>
    <w:rsid w:val="0088213A"/>
    <w:rsid w:val="008821A3"/>
    <w:rsid w:val="008822E5"/>
    <w:rsid w:val="00883095"/>
    <w:rsid w:val="00883D82"/>
    <w:rsid w:val="0088412A"/>
    <w:rsid w:val="008846DB"/>
    <w:rsid w:val="00884C78"/>
    <w:rsid w:val="00884F91"/>
    <w:rsid w:val="008852CB"/>
    <w:rsid w:val="00885580"/>
    <w:rsid w:val="00886B96"/>
    <w:rsid w:val="00886C08"/>
    <w:rsid w:val="00886D4C"/>
    <w:rsid w:val="00887626"/>
    <w:rsid w:val="00887943"/>
    <w:rsid w:val="00887980"/>
    <w:rsid w:val="00890334"/>
    <w:rsid w:val="00890BC2"/>
    <w:rsid w:val="00890FF4"/>
    <w:rsid w:val="0089183B"/>
    <w:rsid w:val="00892228"/>
    <w:rsid w:val="008933F3"/>
    <w:rsid w:val="00893857"/>
    <w:rsid w:val="00893ECB"/>
    <w:rsid w:val="008944AB"/>
    <w:rsid w:val="00894C30"/>
    <w:rsid w:val="00895598"/>
    <w:rsid w:val="00895BC8"/>
    <w:rsid w:val="008969A4"/>
    <w:rsid w:val="00896C2B"/>
    <w:rsid w:val="008971F2"/>
    <w:rsid w:val="00897265"/>
    <w:rsid w:val="008976D9"/>
    <w:rsid w:val="00897760"/>
    <w:rsid w:val="00897A65"/>
    <w:rsid w:val="008A0005"/>
    <w:rsid w:val="008A01AF"/>
    <w:rsid w:val="008A06AA"/>
    <w:rsid w:val="008A1811"/>
    <w:rsid w:val="008A1BF8"/>
    <w:rsid w:val="008A1C82"/>
    <w:rsid w:val="008A1E45"/>
    <w:rsid w:val="008A25CC"/>
    <w:rsid w:val="008A3285"/>
    <w:rsid w:val="008A4454"/>
    <w:rsid w:val="008A4BB7"/>
    <w:rsid w:val="008A5186"/>
    <w:rsid w:val="008A52AF"/>
    <w:rsid w:val="008A5C93"/>
    <w:rsid w:val="008A5F7D"/>
    <w:rsid w:val="008A5FAB"/>
    <w:rsid w:val="008A6475"/>
    <w:rsid w:val="008A659F"/>
    <w:rsid w:val="008A785B"/>
    <w:rsid w:val="008A7E06"/>
    <w:rsid w:val="008B097A"/>
    <w:rsid w:val="008B0998"/>
    <w:rsid w:val="008B1C91"/>
    <w:rsid w:val="008B20F3"/>
    <w:rsid w:val="008B2E13"/>
    <w:rsid w:val="008B2E67"/>
    <w:rsid w:val="008B3CD2"/>
    <w:rsid w:val="008B4079"/>
    <w:rsid w:val="008B41EA"/>
    <w:rsid w:val="008B4483"/>
    <w:rsid w:val="008B4AC6"/>
    <w:rsid w:val="008B4D00"/>
    <w:rsid w:val="008B5260"/>
    <w:rsid w:val="008B5827"/>
    <w:rsid w:val="008B5AA5"/>
    <w:rsid w:val="008B5BC5"/>
    <w:rsid w:val="008B625D"/>
    <w:rsid w:val="008B67B3"/>
    <w:rsid w:val="008B67C1"/>
    <w:rsid w:val="008B7293"/>
    <w:rsid w:val="008B7A06"/>
    <w:rsid w:val="008B7A7B"/>
    <w:rsid w:val="008B7BCC"/>
    <w:rsid w:val="008B7F01"/>
    <w:rsid w:val="008C0063"/>
    <w:rsid w:val="008C00D8"/>
    <w:rsid w:val="008C06E5"/>
    <w:rsid w:val="008C0DD6"/>
    <w:rsid w:val="008C18F8"/>
    <w:rsid w:val="008C1FEA"/>
    <w:rsid w:val="008C2C71"/>
    <w:rsid w:val="008C2F44"/>
    <w:rsid w:val="008C3671"/>
    <w:rsid w:val="008C3B92"/>
    <w:rsid w:val="008C4126"/>
    <w:rsid w:val="008C4183"/>
    <w:rsid w:val="008C4C4A"/>
    <w:rsid w:val="008C4CD3"/>
    <w:rsid w:val="008C4D7A"/>
    <w:rsid w:val="008C4DD5"/>
    <w:rsid w:val="008C5A23"/>
    <w:rsid w:val="008C5DBB"/>
    <w:rsid w:val="008C67C8"/>
    <w:rsid w:val="008C6966"/>
    <w:rsid w:val="008C72BB"/>
    <w:rsid w:val="008C7EE4"/>
    <w:rsid w:val="008D01E6"/>
    <w:rsid w:val="008D01FA"/>
    <w:rsid w:val="008D045B"/>
    <w:rsid w:val="008D0AD4"/>
    <w:rsid w:val="008D0C6A"/>
    <w:rsid w:val="008D0C73"/>
    <w:rsid w:val="008D12C2"/>
    <w:rsid w:val="008D12E2"/>
    <w:rsid w:val="008D162D"/>
    <w:rsid w:val="008D18D7"/>
    <w:rsid w:val="008D1C7F"/>
    <w:rsid w:val="008D208D"/>
    <w:rsid w:val="008D28C1"/>
    <w:rsid w:val="008D2EC7"/>
    <w:rsid w:val="008D33F2"/>
    <w:rsid w:val="008D3CD6"/>
    <w:rsid w:val="008D3EEC"/>
    <w:rsid w:val="008D5083"/>
    <w:rsid w:val="008D5633"/>
    <w:rsid w:val="008D5B94"/>
    <w:rsid w:val="008D5B99"/>
    <w:rsid w:val="008D5CAD"/>
    <w:rsid w:val="008D604C"/>
    <w:rsid w:val="008D6686"/>
    <w:rsid w:val="008D6925"/>
    <w:rsid w:val="008D6943"/>
    <w:rsid w:val="008D6983"/>
    <w:rsid w:val="008D71AE"/>
    <w:rsid w:val="008D7264"/>
    <w:rsid w:val="008D7728"/>
    <w:rsid w:val="008E050D"/>
    <w:rsid w:val="008E0989"/>
    <w:rsid w:val="008E0E6D"/>
    <w:rsid w:val="008E0FAB"/>
    <w:rsid w:val="008E102D"/>
    <w:rsid w:val="008E132B"/>
    <w:rsid w:val="008E1885"/>
    <w:rsid w:val="008E194E"/>
    <w:rsid w:val="008E2041"/>
    <w:rsid w:val="008E24DF"/>
    <w:rsid w:val="008E2851"/>
    <w:rsid w:val="008E291E"/>
    <w:rsid w:val="008E3093"/>
    <w:rsid w:val="008E42AC"/>
    <w:rsid w:val="008E4758"/>
    <w:rsid w:val="008E5D7A"/>
    <w:rsid w:val="008E65AF"/>
    <w:rsid w:val="008E6866"/>
    <w:rsid w:val="008E6A36"/>
    <w:rsid w:val="008E6F26"/>
    <w:rsid w:val="008E780C"/>
    <w:rsid w:val="008E7FFA"/>
    <w:rsid w:val="008F0BF2"/>
    <w:rsid w:val="008F0DBC"/>
    <w:rsid w:val="008F0FFC"/>
    <w:rsid w:val="008F1600"/>
    <w:rsid w:val="008F1AF0"/>
    <w:rsid w:val="008F1C11"/>
    <w:rsid w:val="008F1D79"/>
    <w:rsid w:val="008F276F"/>
    <w:rsid w:val="008F2DD5"/>
    <w:rsid w:val="008F2FA1"/>
    <w:rsid w:val="008F41EF"/>
    <w:rsid w:val="008F4AD1"/>
    <w:rsid w:val="008F4F7E"/>
    <w:rsid w:val="008F5290"/>
    <w:rsid w:val="008F5C0D"/>
    <w:rsid w:val="008F6C10"/>
    <w:rsid w:val="008F6E0E"/>
    <w:rsid w:val="008F760C"/>
    <w:rsid w:val="008F77B9"/>
    <w:rsid w:val="008F7AC4"/>
    <w:rsid w:val="008F7B00"/>
    <w:rsid w:val="008F7D12"/>
    <w:rsid w:val="0090029F"/>
    <w:rsid w:val="00901BD2"/>
    <w:rsid w:val="00901E11"/>
    <w:rsid w:val="00902668"/>
    <w:rsid w:val="0090324C"/>
    <w:rsid w:val="00903674"/>
    <w:rsid w:val="00904109"/>
    <w:rsid w:val="0090424E"/>
    <w:rsid w:val="00904A25"/>
    <w:rsid w:val="00904D7C"/>
    <w:rsid w:val="00905242"/>
    <w:rsid w:val="00905480"/>
    <w:rsid w:val="00905C65"/>
    <w:rsid w:val="00905E3A"/>
    <w:rsid w:val="009060B1"/>
    <w:rsid w:val="00906121"/>
    <w:rsid w:val="009064A8"/>
    <w:rsid w:val="009067C4"/>
    <w:rsid w:val="00906F67"/>
    <w:rsid w:val="00907001"/>
    <w:rsid w:val="00907379"/>
    <w:rsid w:val="009103D9"/>
    <w:rsid w:val="00910E6C"/>
    <w:rsid w:val="0091163B"/>
    <w:rsid w:val="00911895"/>
    <w:rsid w:val="00911BB7"/>
    <w:rsid w:val="00911D4C"/>
    <w:rsid w:val="00911E46"/>
    <w:rsid w:val="009122D6"/>
    <w:rsid w:val="00912502"/>
    <w:rsid w:val="009129ED"/>
    <w:rsid w:val="00912DB3"/>
    <w:rsid w:val="00912F77"/>
    <w:rsid w:val="00913744"/>
    <w:rsid w:val="00913977"/>
    <w:rsid w:val="009142A8"/>
    <w:rsid w:val="009144A5"/>
    <w:rsid w:val="00914583"/>
    <w:rsid w:val="00915DD8"/>
    <w:rsid w:val="00916606"/>
    <w:rsid w:val="00917C67"/>
    <w:rsid w:val="009211FF"/>
    <w:rsid w:val="0092275B"/>
    <w:rsid w:val="00922BFC"/>
    <w:rsid w:val="00922C2B"/>
    <w:rsid w:val="00923274"/>
    <w:rsid w:val="00923509"/>
    <w:rsid w:val="00923801"/>
    <w:rsid w:val="0092392B"/>
    <w:rsid w:val="00924E36"/>
    <w:rsid w:val="00925323"/>
    <w:rsid w:val="009267AE"/>
    <w:rsid w:val="00926BB7"/>
    <w:rsid w:val="00927BB3"/>
    <w:rsid w:val="00927C9C"/>
    <w:rsid w:val="0093036F"/>
    <w:rsid w:val="00931144"/>
    <w:rsid w:val="0093150D"/>
    <w:rsid w:val="00931D6B"/>
    <w:rsid w:val="00931FA1"/>
    <w:rsid w:val="00932536"/>
    <w:rsid w:val="00932AFA"/>
    <w:rsid w:val="00933236"/>
    <w:rsid w:val="009334FA"/>
    <w:rsid w:val="00933980"/>
    <w:rsid w:val="009339BD"/>
    <w:rsid w:val="009342A2"/>
    <w:rsid w:val="009344D2"/>
    <w:rsid w:val="00934F94"/>
    <w:rsid w:val="0093554F"/>
    <w:rsid w:val="0093566D"/>
    <w:rsid w:val="00936453"/>
    <w:rsid w:val="00936DDB"/>
    <w:rsid w:val="00937178"/>
    <w:rsid w:val="00940878"/>
    <w:rsid w:val="00941392"/>
    <w:rsid w:val="00941484"/>
    <w:rsid w:val="0094162C"/>
    <w:rsid w:val="00941646"/>
    <w:rsid w:val="00941710"/>
    <w:rsid w:val="00941ADB"/>
    <w:rsid w:val="00941C4A"/>
    <w:rsid w:val="009425AF"/>
    <w:rsid w:val="00942B7C"/>
    <w:rsid w:val="009431D4"/>
    <w:rsid w:val="00943366"/>
    <w:rsid w:val="00944185"/>
    <w:rsid w:val="009441BC"/>
    <w:rsid w:val="009442D4"/>
    <w:rsid w:val="00944DB9"/>
    <w:rsid w:val="0094631D"/>
    <w:rsid w:val="00946D64"/>
    <w:rsid w:val="00947563"/>
    <w:rsid w:val="00947635"/>
    <w:rsid w:val="00950562"/>
    <w:rsid w:val="009514DC"/>
    <w:rsid w:val="0095154E"/>
    <w:rsid w:val="00951D9E"/>
    <w:rsid w:val="0095241B"/>
    <w:rsid w:val="00952560"/>
    <w:rsid w:val="009528DE"/>
    <w:rsid w:val="00952C7C"/>
    <w:rsid w:val="00952F88"/>
    <w:rsid w:val="00952FBF"/>
    <w:rsid w:val="009536CE"/>
    <w:rsid w:val="009539CE"/>
    <w:rsid w:val="00954448"/>
    <w:rsid w:val="00955164"/>
    <w:rsid w:val="00955C1D"/>
    <w:rsid w:val="00955CB8"/>
    <w:rsid w:val="009563C1"/>
    <w:rsid w:val="009567CD"/>
    <w:rsid w:val="00957335"/>
    <w:rsid w:val="009575C4"/>
    <w:rsid w:val="00957B9E"/>
    <w:rsid w:val="009600DF"/>
    <w:rsid w:val="00960189"/>
    <w:rsid w:val="009603BE"/>
    <w:rsid w:val="00960443"/>
    <w:rsid w:val="00960974"/>
    <w:rsid w:val="00960A10"/>
    <w:rsid w:val="00961B69"/>
    <w:rsid w:val="0096231C"/>
    <w:rsid w:val="009624AB"/>
    <w:rsid w:val="00962DB2"/>
    <w:rsid w:val="00962F2A"/>
    <w:rsid w:val="00962FEA"/>
    <w:rsid w:val="00963D19"/>
    <w:rsid w:val="00964E4E"/>
    <w:rsid w:val="00965D23"/>
    <w:rsid w:val="0096684E"/>
    <w:rsid w:val="00966C02"/>
    <w:rsid w:val="00966C5B"/>
    <w:rsid w:val="00966F46"/>
    <w:rsid w:val="00967502"/>
    <w:rsid w:val="0096783E"/>
    <w:rsid w:val="00967FDB"/>
    <w:rsid w:val="0097055D"/>
    <w:rsid w:val="0097059C"/>
    <w:rsid w:val="00970A9E"/>
    <w:rsid w:val="009713C7"/>
    <w:rsid w:val="00972B2B"/>
    <w:rsid w:val="00972BE0"/>
    <w:rsid w:val="00973564"/>
    <w:rsid w:val="009739A9"/>
    <w:rsid w:val="009739D1"/>
    <w:rsid w:val="00973ABC"/>
    <w:rsid w:val="00973F8D"/>
    <w:rsid w:val="0097476A"/>
    <w:rsid w:val="00974907"/>
    <w:rsid w:val="00974934"/>
    <w:rsid w:val="00974DBB"/>
    <w:rsid w:val="009755D6"/>
    <w:rsid w:val="00975EC8"/>
    <w:rsid w:val="0097661B"/>
    <w:rsid w:val="0097674D"/>
    <w:rsid w:val="00976F86"/>
    <w:rsid w:val="0097735C"/>
    <w:rsid w:val="00977D63"/>
    <w:rsid w:val="00977FBE"/>
    <w:rsid w:val="00980CCA"/>
    <w:rsid w:val="0098158F"/>
    <w:rsid w:val="00981B98"/>
    <w:rsid w:val="00982A36"/>
    <w:rsid w:val="00982A6C"/>
    <w:rsid w:val="009831D0"/>
    <w:rsid w:val="00984126"/>
    <w:rsid w:val="0098417A"/>
    <w:rsid w:val="0098487F"/>
    <w:rsid w:val="00984883"/>
    <w:rsid w:val="00984D19"/>
    <w:rsid w:val="00984DC4"/>
    <w:rsid w:val="00984FBB"/>
    <w:rsid w:val="00985F84"/>
    <w:rsid w:val="009879F2"/>
    <w:rsid w:val="00987BD4"/>
    <w:rsid w:val="00990522"/>
    <w:rsid w:val="00990F66"/>
    <w:rsid w:val="009910D7"/>
    <w:rsid w:val="009914AA"/>
    <w:rsid w:val="00991D35"/>
    <w:rsid w:val="009933E9"/>
    <w:rsid w:val="00993951"/>
    <w:rsid w:val="00993E64"/>
    <w:rsid w:val="0099448C"/>
    <w:rsid w:val="009948DD"/>
    <w:rsid w:val="00994E4C"/>
    <w:rsid w:val="009951BD"/>
    <w:rsid w:val="00995566"/>
    <w:rsid w:val="00995D98"/>
    <w:rsid w:val="009966E0"/>
    <w:rsid w:val="009967EB"/>
    <w:rsid w:val="00996862"/>
    <w:rsid w:val="0099687F"/>
    <w:rsid w:val="009969FB"/>
    <w:rsid w:val="00996CC7"/>
    <w:rsid w:val="009A01AA"/>
    <w:rsid w:val="009A0C29"/>
    <w:rsid w:val="009A0F0A"/>
    <w:rsid w:val="009A11F7"/>
    <w:rsid w:val="009A1363"/>
    <w:rsid w:val="009A160A"/>
    <w:rsid w:val="009A18F2"/>
    <w:rsid w:val="009A1EE0"/>
    <w:rsid w:val="009A20CF"/>
    <w:rsid w:val="009A2A50"/>
    <w:rsid w:val="009A2CA1"/>
    <w:rsid w:val="009A2E58"/>
    <w:rsid w:val="009A4539"/>
    <w:rsid w:val="009A4C3F"/>
    <w:rsid w:val="009A5680"/>
    <w:rsid w:val="009A6C61"/>
    <w:rsid w:val="009A6D8D"/>
    <w:rsid w:val="009A6ED4"/>
    <w:rsid w:val="009A7265"/>
    <w:rsid w:val="009B03D7"/>
    <w:rsid w:val="009B0687"/>
    <w:rsid w:val="009B07B5"/>
    <w:rsid w:val="009B0917"/>
    <w:rsid w:val="009B0C41"/>
    <w:rsid w:val="009B140F"/>
    <w:rsid w:val="009B1C6F"/>
    <w:rsid w:val="009B203C"/>
    <w:rsid w:val="009B31F9"/>
    <w:rsid w:val="009B322E"/>
    <w:rsid w:val="009B3C3C"/>
    <w:rsid w:val="009B4C77"/>
    <w:rsid w:val="009B50CC"/>
    <w:rsid w:val="009B5894"/>
    <w:rsid w:val="009B5F9C"/>
    <w:rsid w:val="009B61AE"/>
    <w:rsid w:val="009B706D"/>
    <w:rsid w:val="009B7BA4"/>
    <w:rsid w:val="009B7BD1"/>
    <w:rsid w:val="009B7D26"/>
    <w:rsid w:val="009C01D3"/>
    <w:rsid w:val="009C1801"/>
    <w:rsid w:val="009C1A8E"/>
    <w:rsid w:val="009C1FF1"/>
    <w:rsid w:val="009C26AA"/>
    <w:rsid w:val="009C2AD1"/>
    <w:rsid w:val="009C30D7"/>
    <w:rsid w:val="009C3FEB"/>
    <w:rsid w:val="009C425F"/>
    <w:rsid w:val="009C4FDC"/>
    <w:rsid w:val="009C55A0"/>
    <w:rsid w:val="009C584C"/>
    <w:rsid w:val="009C5A49"/>
    <w:rsid w:val="009C5D14"/>
    <w:rsid w:val="009C5E9D"/>
    <w:rsid w:val="009C5F04"/>
    <w:rsid w:val="009C698C"/>
    <w:rsid w:val="009D030A"/>
    <w:rsid w:val="009D0516"/>
    <w:rsid w:val="009D14FF"/>
    <w:rsid w:val="009D181E"/>
    <w:rsid w:val="009D19FC"/>
    <w:rsid w:val="009D201F"/>
    <w:rsid w:val="009D2888"/>
    <w:rsid w:val="009D319C"/>
    <w:rsid w:val="009D36FC"/>
    <w:rsid w:val="009D3F0F"/>
    <w:rsid w:val="009D4581"/>
    <w:rsid w:val="009D478F"/>
    <w:rsid w:val="009D4D2E"/>
    <w:rsid w:val="009D53CB"/>
    <w:rsid w:val="009D64A3"/>
    <w:rsid w:val="009D6904"/>
    <w:rsid w:val="009D7792"/>
    <w:rsid w:val="009D798E"/>
    <w:rsid w:val="009D7C36"/>
    <w:rsid w:val="009D7C54"/>
    <w:rsid w:val="009D7CA4"/>
    <w:rsid w:val="009E060D"/>
    <w:rsid w:val="009E0B5E"/>
    <w:rsid w:val="009E0BB9"/>
    <w:rsid w:val="009E1604"/>
    <w:rsid w:val="009E1CFF"/>
    <w:rsid w:val="009E2027"/>
    <w:rsid w:val="009E22AC"/>
    <w:rsid w:val="009E2BDD"/>
    <w:rsid w:val="009E304E"/>
    <w:rsid w:val="009E32F4"/>
    <w:rsid w:val="009E3722"/>
    <w:rsid w:val="009E3A67"/>
    <w:rsid w:val="009E417B"/>
    <w:rsid w:val="009E4684"/>
    <w:rsid w:val="009E5034"/>
    <w:rsid w:val="009E55BF"/>
    <w:rsid w:val="009E58CF"/>
    <w:rsid w:val="009E5F24"/>
    <w:rsid w:val="009E64C1"/>
    <w:rsid w:val="009E6CEA"/>
    <w:rsid w:val="009E777E"/>
    <w:rsid w:val="009E7A57"/>
    <w:rsid w:val="009E7FD9"/>
    <w:rsid w:val="009F004B"/>
    <w:rsid w:val="009F026B"/>
    <w:rsid w:val="009F1559"/>
    <w:rsid w:val="009F1908"/>
    <w:rsid w:val="009F1AE7"/>
    <w:rsid w:val="009F22A8"/>
    <w:rsid w:val="009F252E"/>
    <w:rsid w:val="009F2B13"/>
    <w:rsid w:val="009F307F"/>
    <w:rsid w:val="009F44A1"/>
    <w:rsid w:val="009F491A"/>
    <w:rsid w:val="009F4991"/>
    <w:rsid w:val="009F49DF"/>
    <w:rsid w:val="009F4E45"/>
    <w:rsid w:val="009F5891"/>
    <w:rsid w:val="009F59F9"/>
    <w:rsid w:val="009F602B"/>
    <w:rsid w:val="009F65F5"/>
    <w:rsid w:val="009F6E72"/>
    <w:rsid w:val="009F7025"/>
    <w:rsid w:val="009F7B44"/>
    <w:rsid w:val="00A001A7"/>
    <w:rsid w:val="00A0100E"/>
    <w:rsid w:val="00A021B3"/>
    <w:rsid w:val="00A022F6"/>
    <w:rsid w:val="00A02A50"/>
    <w:rsid w:val="00A02F9C"/>
    <w:rsid w:val="00A03218"/>
    <w:rsid w:val="00A04296"/>
    <w:rsid w:val="00A04889"/>
    <w:rsid w:val="00A04F1C"/>
    <w:rsid w:val="00A04FFA"/>
    <w:rsid w:val="00A052A8"/>
    <w:rsid w:val="00A055A9"/>
    <w:rsid w:val="00A05736"/>
    <w:rsid w:val="00A059CD"/>
    <w:rsid w:val="00A05AB5"/>
    <w:rsid w:val="00A05CA6"/>
    <w:rsid w:val="00A065AF"/>
    <w:rsid w:val="00A06827"/>
    <w:rsid w:val="00A06DB6"/>
    <w:rsid w:val="00A07343"/>
    <w:rsid w:val="00A078D6"/>
    <w:rsid w:val="00A11981"/>
    <w:rsid w:val="00A122D1"/>
    <w:rsid w:val="00A12306"/>
    <w:rsid w:val="00A12953"/>
    <w:rsid w:val="00A12AEF"/>
    <w:rsid w:val="00A12D89"/>
    <w:rsid w:val="00A14647"/>
    <w:rsid w:val="00A1487B"/>
    <w:rsid w:val="00A15B69"/>
    <w:rsid w:val="00A15E0E"/>
    <w:rsid w:val="00A15E8C"/>
    <w:rsid w:val="00A160C6"/>
    <w:rsid w:val="00A1648A"/>
    <w:rsid w:val="00A16491"/>
    <w:rsid w:val="00A16744"/>
    <w:rsid w:val="00A16D62"/>
    <w:rsid w:val="00A16D9B"/>
    <w:rsid w:val="00A170A4"/>
    <w:rsid w:val="00A171C8"/>
    <w:rsid w:val="00A17250"/>
    <w:rsid w:val="00A2023C"/>
    <w:rsid w:val="00A20333"/>
    <w:rsid w:val="00A20869"/>
    <w:rsid w:val="00A20D3C"/>
    <w:rsid w:val="00A21554"/>
    <w:rsid w:val="00A21668"/>
    <w:rsid w:val="00A21869"/>
    <w:rsid w:val="00A21D70"/>
    <w:rsid w:val="00A21EA2"/>
    <w:rsid w:val="00A22374"/>
    <w:rsid w:val="00A227F3"/>
    <w:rsid w:val="00A22CBE"/>
    <w:rsid w:val="00A23852"/>
    <w:rsid w:val="00A23E58"/>
    <w:rsid w:val="00A24C38"/>
    <w:rsid w:val="00A24C5B"/>
    <w:rsid w:val="00A24E98"/>
    <w:rsid w:val="00A25033"/>
    <w:rsid w:val="00A25CC5"/>
    <w:rsid w:val="00A25F70"/>
    <w:rsid w:val="00A260F9"/>
    <w:rsid w:val="00A268A7"/>
    <w:rsid w:val="00A26FE9"/>
    <w:rsid w:val="00A2792F"/>
    <w:rsid w:val="00A301F3"/>
    <w:rsid w:val="00A302D8"/>
    <w:rsid w:val="00A31142"/>
    <w:rsid w:val="00A315D6"/>
    <w:rsid w:val="00A32091"/>
    <w:rsid w:val="00A3239B"/>
    <w:rsid w:val="00A327CE"/>
    <w:rsid w:val="00A33B63"/>
    <w:rsid w:val="00A33D98"/>
    <w:rsid w:val="00A34E12"/>
    <w:rsid w:val="00A3509D"/>
    <w:rsid w:val="00A354B5"/>
    <w:rsid w:val="00A35A7A"/>
    <w:rsid w:val="00A35BDF"/>
    <w:rsid w:val="00A3617C"/>
    <w:rsid w:val="00A37065"/>
    <w:rsid w:val="00A37680"/>
    <w:rsid w:val="00A37871"/>
    <w:rsid w:val="00A37F7B"/>
    <w:rsid w:val="00A400BE"/>
    <w:rsid w:val="00A4048A"/>
    <w:rsid w:val="00A40738"/>
    <w:rsid w:val="00A40851"/>
    <w:rsid w:val="00A41046"/>
    <w:rsid w:val="00A41DFD"/>
    <w:rsid w:val="00A42353"/>
    <w:rsid w:val="00A4298E"/>
    <w:rsid w:val="00A42BF1"/>
    <w:rsid w:val="00A43889"/>
    <w:rsid w:val="00A43BC8"/>
    <w:rsid w:val="00A4427A"/>
    <w:rsid w:val="00A444C2"/>
    <w:rsid w:val="00A44680"/>
    <w:rsid w:val="00A449B9"/>
    <w:rsid w:val="00A47109"/>
    <w:rsid w:val="00A47266"/>
    <w:rsid w:val="00A47487"/>
    <w:rsid w:val="00A50368"/>
    <w:rsid w:val="00A507F9"/>
    <w:rsid w:val="00A50BEE"/>
    <w:rsid w:val="00A51513"/>
    <w:rsid w:val="00A52356"/>
    <w:rsid w:val="00A525C7"/>
    <w:rsid w:val="00A52969"/>
    <w:rsid w:val="00A52A99"/>
    <w:rsid w:val="00A53543"/>
    <w:rsid w:val="00A535BF"/>
    <w:rsid w:val="00A54186"/>
    <w:rsid w:val="00A54347"/>
    <w:rsid w:val="00A54FFB"/>
    <w:rsid w:val="00A55EEF"/>
    <w:rsid w:val="00A56769"/>
    <w:rsid w:val="00A573FD"/>
    <w:rsid w:val="00A57955"/>
    <w:rsid w:val="00A57BD9"/>
    <w:rsid w:val="00A57CB5"/>
    <w:rsid w:val="00A57E5B"/>
    <w:rsid w:val="00A60A5D"/>
    <w:rsid w:val="00A60BA3"/>
    <w:rsid w:val="00A611D5"/>
    <w:rsid w:val="00A61B3B"/>
    <w:rsid w:val="00A62E6D"/>
    <w:rsid w:val="00A630E2"/>
    <w:rsid w:val="00A637FD"/>
    <w:rsid w:val="00A63DFA"/>
    <w:rsid w:val="00A63F97"/>
    <w:rsid w:val="00A6402A"/>
    <w:rsid w:val="00A64D35"/>
    <w:rsid w:val="00A65075"/>
    <w:rsid w:val="00A65669"/>
    <w:rsid w:val="00A65B54"/>
    <w:rsid w:val="00A660D4"/>
    <w:rsid w:val="00A66125"/>
    <w:rsid w:val="00A6672D"/>
    <w:rsid w:val="00A66C29"/>
    <w:rsid w:val="00A67C6A"/>
    <w:rsid w:val="00A70235"/>
    <w:rsid w:val="00A7027F"/>
    <w:rsid w:val="00A70C59"/>
    <w:rsid w:val="00A70E2C"/>
    <w:rsid w:val="00A71464"/>
    <w:rsid w:val="00A71E66"/>
    <w:rsid w:val="00A729EA"/>
    <w:rsid w:val="00A7387A"/>
    <w:rsid w:val="00A739C5"/>
    <w:rsid w:val="00A73BB8"/>
    <w:rsid w:val="00A73EF6"/>
    <w:rsid w:val="00A7472A"/>
    <w:rsid w:val="00A75DDF"/>
    <w:rsid w:val="00A75F2F"/>
    <w:rsid w:val="00A76513"/>
    <w:rsid w:val="00A76B4E"/>
    <w:rsid w:val="00A76DB2"/>
    <w:rsid w:val="00A76EC3"/>
    <w:rsid w:val="00A7735D"/>
    <w:rsid w:val="00A8008E"/>
    <w:rsid w:val="00A803D2"/>
    <w:rsid w:val="00A811DD"/>
    <w:rsid w:val="00A81760"/>
    <w:rsid w:val="00A81DD1"/>
    <w:rsid w:val="00A820B8"/>
    <w:rsid w:val="00A8263D"/>
    <w:rsid w:val="00A829AF"/>
    <w:rsid w:val="00A82CE0"/>
    <w:rsid w:val="00A8382F"/>
    <w:rsid w:val="00A838B1"/>
    <w:rsid w:val="00A8406D"/>
    <w:rsid w:val="00A84537"/>
    <w:rsid w:val="00A84FD2"/>
    <w:rsid w:val="00A85640"/>
    <w:rsid w:val="00A8572F"/>
    <w:rsid w:val="00A85979"/>
    <w:rsid w:val="00A86501"/>
    <w:rsid w:val="00A872D7"/>
    <w:rsid w:val="00A874DE"/>
    <w:rsid w:val="00A876BF"/>
    <w:rsid w:val="00A879A9"/>
    <w:rsid w:val="00A87BE1"/>
    <w:rsid w:val="00A91046"/>
    <w:rsid w:val="00A911CB"/>
    <w:rsid w:val="00A91467"/>
    <w:rsid w:val="00A91AD0"/>
    <w:rsid w:val="00A92CB2"/>
    <w:rsid w:val="00A940FC"/>
    <w:rsid w:val="00A94991"/>
    <w:rsid w:val="00A9510D"/>
    <w:rsid w:val="00A956BB"/>
    <w:rsid w:val="00A95755"/>
    <w:rsid w:val="00A95F6E"/>
    <w:rsid w:val="00A96C67"/>
    <w:rsid w:val="00A97C20"/>
    <w:rsid w:val="00A97E58"/>
    <w:rsid w:val="00A97FD6"/>
    <w:rsid w:val="00AA05DC"/>
    <w:rsid w:val="00AA0E98"/>
    <w:rsid w:val="00AA19E1"/>
    <w:rsid w:val="00AA1E3E"/>
    <w:rsid w:val="00AA1F09"/>
    <w:rsid w:val="00AA1F4B"/>
    <w:rsid w:val="00AA22C3"/>
    <w:rsid w:val="00AA241A"/>
    <w:rsid w:val="00AA30F2"/>
    <w:rsid w:val="00AA3805"/>
    <w:rsid w:val="00AA3FAB"/>
    <w:rsid w:val="00AA42F4"/>
    <w:rsid w:val="00AA4857"/>
    <w:rsid w:val="00AA4C8B"/>
    <w:rsid w:val="00AA5A44"/>
    <w:rsid w:val="00AA5FF2"/>
    <w:rsid w:val="00AA6729"/>
    <w:rsid w:val="00AA69F0"/>
    <w:rsid w:val="00AA7AA3"/>
    <w:rsid w:val="00AA7D82"/>
    <w:rsid w:val="00AB03BA"/>
    <w:rsid w:val="00AB1129"/>
    <w:rsid w:val="00AB11CF"/>
    <w:rsid w:val="00AB1BC9"/>
    <w:rsid w:val="00AB2A7B"/>
    <w:rsid w:val="00AB2DA2"/>
    <w:rsid w:val="00AB393F"/>
    <w:rsid w:val="00AB3C57"/>
    <w:rsid w:val="00AB422E"/>
    <w:rsid w:val="00AB42E2"/>
    <w:rsid w:val="00AB4C98"/>
    <w:rsid w:val="00AB4F75"/>
    <w:rsid w:val="00AB5460"/>
    <w:rsid w:val="00AB563D"/>
    <w:rsid w:val="00AB567D"/>
    <w:rsid w:val="00AB597B"/>
    <w:rsid w:val="00AB6879"/>
    <w:rsid w:val="00AB6CDD"/>
    <w:rsid w:val="00AB7275"/>
    <w:rsid w:val="00AB736C"/>
    <w:rsid w:val="00AB75F0"/>
    <w:rsid w:val="00AB7641"/>
    <w:rsid w:val="00AB7F62"/>
    <w:rsid w:val="00AC044C"/>
    <w:rsid w:val="00AC05C3"/>
    <w:rsid w:val="00AC086D"/>
    <w:rsid w:val="00AC0894"/>
    <w:rsid w:val="00AC0E1B"/>
    <w:rsid w:val="00AC17B1"/>
    <w:rsid w:val="00AC25E9"/>
    <w:rsid w:val="00AC297E"/>
    <w:rsid w:val="00AC2DE4"/>
    <w:rsid w:val="00AC2E60"/>
    <w:rsid w:val="00AC2FD8"/>
    <w:rsid w:val="00AC4AF9"/>
    <w:rsid w:val="00AC4D8E"/>
    <w:rsid w:val="00AC552A"/>
    <w:rsid w:val="00AC5B0D"/>
    <w:rsid w:val="00AC5CFF"/>
    <w:rsid w:val="00AC67E3"/>
    <w:rsid w:val="00AC70DD"/>
    <w:rsid w:val="00AC7311"/>
    <w:rsid w:val="00AD0950"/>
    <w:rsid w:val="00AD188A"/>
    <w:rsid w:val="00AD1DFB"/>
    <w:rsid w:val="00AD2060"/>
    <w:rsid w:val="00AD21B2"/>
    <w:rsid w:val="00AD25E1"/>
    <w:rsid w:val="00AD2CA8"/>
    <w:rsid w:val="00AD3276"/>
    <w:rsid w:val="00AD3619"/>
    <w:rsid w:val="00AD3BB4"/>
    <w:rsid w:val="00AD3C7B"/>
    <w:rsid w:val="00AD4B2F"/>
    <w:rsid w:val="00AD4C81"/>
    <w:rsid w:val="00AD4EDD"/>
    <w:rsid w:val="00AD61FD"/>
    <w:rsid w:val="00AD62BB"/>
    <w:rsid w:val="00AD6D36"/>
    <w:rsid w:val="00AD6E64"/>
    <w:rsid w:val="00AD7B50"/>
    <w:rsid w:val="00AD7ECA"/>
    <w:rsid w:val="00AE046A"/>
    <w:rsid w:val="00AE0C99"/>
    <w:rsid w:val="00AE25AE"/>
    <w:rsid w:val="00AE263E"/>
    <w:rsid w:val="00AE3247"/>
    <w:rsid w:val="00AE332D"/>
    <w:rsid w:val="00AE3B6C"/>
    <w:rsid w:val="00AE3E33"/>
    <w:rsid w:val="00AE4113"/>
    <w:rsid w:val="00AE47D0"/>
    <w:rsid w:val="00AE55F9"/>
    <w:rsid w:val="00AE5906"/>
    <w:rsid w:val="00AE5CA0"/>
    <w:rsid w:val="00AE5E21"/>
    <w:rsid w:val="00AE6BB1"/>
    <w:rsid w:val="00AE6F25"/>
    <w:rsid w:val="00AE7084"/>
    <w:rsid w:val="00AE7102"/>
    <w:rsid w:val="00AE7545"/>
    <w:rsid w:val="00AE77C8"/>
    <w:rsid w:val="00AE7E7F"/>
    <w:rsid w:val="00AF021E"/>
    <w:rsid w:val="00AF049A"/>
    <w:rsid w:val="00AF049E"/>
    <w:rsid w:val="00AF071F"/>
    <w:rsid w:val="00AF077D"/>
    <w:rsid w:val="00AF0DD7"/>
    <w:rsid w:val="00AF17D7"/>
    <w:rsid w:val="00AF1A91"/>
    <w:rsid w:val="00AF206B"/>
    <w:rsid w:val="00AF2B70"/>
    <w:rsid w:val="00AF2C35"/>
    <w:rsid w:val="00AF31B1"/>
    <w:rsid w:val="00AF36AB"/>
    <w:rsid w:val="00AF569A"/>
    <w:rsid w:val="00AF5C27"/>
    <w:rsid w:val="00AF5F4A"/>
    <w:rsid w:val="00AF6490"/>
    <w:rsid w:val="00AF69FA"/>
    <w:rsid w:val="00AF6B5E"/>
    <w:rsid w:val="00AF6B98"/>
    <w:rsid w:val="00AF7181"/>
    <w:rsid w:val="00AF7632"/>
    <w:rsid w:val="00B00341"/>
    <w:rsid w:val="00B0096C"/>
    <w:rsid w:val="00B00FF2"/>
    <w:rsid w:val="00B01427"/>
    <w:rsid w:val="00B01B2F"/>
    <w:rsid w:val="00B01BDB"/>
    <w:rsid w:val="00B0269A"/>
    <w:rsid w:val="00B02754"/>
    <w:rsid w:val="00B02B0E"/>
    <w:rsid w:val="00B03166"/>
    <w:rsid w:val="00B04390"/>
    <w:rsid w:val="00B04C37"/>
    <w:rsid w:val="00B05053"/>
    <w:rsid w:val="00B05175"/>
    <w:rsid w:val="00B05372"/>
    <w:rsid w:val="00B05521"/>
    <w:rsid w:val="00B05A9B"/>
    <w:rsid w:val="00B05C0A"/>
    <w:rsid w:val="00B05D54"/>
    <w:rsid w:val="00B068DA"/>
    <w:rsid w:val="00B073C1"/>
    <w:rsid w:val="00B07483"/>
    <w:rsid w:val="00B104FF"/>
    <w:rsid w:val="00B10636"/>
    <w:rsid w:val="00B10836"/>
    <w:rsid w:val="00B1121B"/>
    <w:rsid w:val="00B11EE7"/>
    <w:rsid w:val="00B12734"/>
    <w:rsid w:val="00B130F3"/>
    <w:rsid w:val="00B13624"/>
    <w:rsid w:val="00B13A17"/>
    <w:rsid w:val="00B13F8D"/>
    <w:rsid w:val="00B14171"/>
    <w:rsid w:val="00B14A79"/>
    <w:rsid w:val="00B15A6A"/>
    <w:rsid w:val="00B164BE"/>
    <w:rsid w:val="00B167A3"/>
    <w:rsid w:val="00B16AD0"/>
    <w:rsid w:val="00B17766"/>
    <w:rsid w:val="00B17A66"/>
    <w:rsid w:val="00B17E64"/>
    <w:rsid w:val="00B17F77"/>
    <w:rsid w:val="00B20503"/>
    <w:rsid w:val="00B20764"/>
    <w:rsid w:val="00B20E71"/>
    <w:rsid w:val="00B21107"/>
    <w:rsid w:val="00B21226"/>
    <w:rsid w:val="00B2184F"/>
    <w:rsid w:val="00B21A89"/>
    <w:rsid w:val="00B21C16"/>
    <w:rsid w:val="00B2258F"/>
    <w:rsid w:val="00B22EFF"/>
    <w:rsid w:val="00B23B58"/>
    <w:rsid w:val="00B23DE1"/>
    <w:rsid w:val="00B245F3"/>
    <w:rsid w:val="00B26001"/>
    <w:rsid w:val="00B2628A"/>
    <w:rsid w:val="00B264B0"/>
    <w:rsid w:val="00B26B26"/>
    <w:rsid w:val="00B2706F"/>
    <w:rsid w:val="00B27392"/>
    <w:rsid w:val="00B279E2"/>
    <w:rsid w:val="00B27B52"/>
    <w:rsid w:val="00B27C84"/>
    <w:rsid w:val="00B301B6"/>
    <w:rsid w:val="00B30291"/>
    <w:rsid w:val="00B30AC8"/>
    <w:rsid w:val="00B31519"/>
    <w:rsid w:val="00B319E0"/>
    <w:rsid w:val="00B31F15"/>
    <w:rsid w:val="00B31F97"/>
    <w:rsid w:val="00B333D4"/>
    <w:rsid w:val="00B3353B"/>
    <w:rsid w:val="00B33B3E"/>
    <w:rsid w:val="00B34A8A"/>
    <w:rsid w:val="00B3511F"/>
    <w:rsid w:val="00B35537"/>
    <w:rsid w:val="00B3561B"/>
    <w:rsid w:val="00B35B33"/>
    <w:rsid w:val="00B35DC3"/>
    <w:rsid w:val="00B36076"/>
    <w:rsid w:val="00B36233"/>
    <w:rsid w:val="00B3670D"/>
    <w:rsid w:val="00B36D8A"/>
    <w:rsid w:val="00B378CA"/>
    <w:rsid w:val="00B37CCD"/>
    <w:rsid w:val="00B40081"/>
    <w:rsid w:val="00B40D1B"/>
    <w:rsid w:val="00B40D72"/>
    <w:rsid w:val="00B40DE1"/>
    <w:rsid w:val="00B40DEC"/>
    <w:rsid w:val="00B41F0A"/>
    <w:rsid w:val="00B423F7"/>
    <w:rsid w:val="00B42574"/>
    <w:rsid w:val="00B42A11"/>
    <w:rsid w:val="00B4350D"/>
    <w:rsid w:val="00B437EB"/>
    <w:rsid w:val="00B43981"/>
    <w:rsid w:val="00B43A68"/>
    <w:rsid w:val="00B43F47"/>
    <w:rsid w:val="00B4444B"/>
    <w:rsid w:val="00B445A6"/>
    <w:rsid w:val="00B4484B"/>
    <w:rsid w:val="00B45233"/>
    <w:rsid w:val="00B452DD"/>
    <w:rsid w:val="00B464F0"/>
    <w:rsid w:val="00B4662D"/>
    <w:rsid w:val="00B47672"/>
    <w:rsid w:val="00B47792"/>
    <w:rsid w:val="00B50CAC"/>
    <w:rsid w:val="00B50FE8"/>
    <w:rsid w:val="00B5113E"/>
    <w:rsid w:val="00B5198C"/>
    <w:rsid w:val="00B52003"/>
    <w:rsid w:val="00B5220C"/>
    <w:rsid w:val="00B52210"/>
    <w:rsid w:val="00B529B6"/>
    <w:rsid w:val="00B530E1"/>
    <w:rsid w:val="00B53166"/>
    <w:rsid w:val="00B542BC"/>
    <w:rsid w:val="00B54334"/>
    <w:rsid w:val="00B5475F"/>
    <w:rsid w:val="00B55882"/>
    <w:rsid w:val="00B55D14"/>
    <w:rsid w:val="00B56935"/>
    <w:rsid w:val="00B56E1C"/>
    <w:rsid w:val="00B57DDF"/>
    <w:rsid w:val="00B57E91"/>
    <w:rsid w:val="00B60285"/>
    <w:rsid w:val="00B60A84"/>
    <w:rsid w:val="00B60D4B"/>
    <w:rsid w:val="00B60FF3"/>
    <w:rsid w:val="00B610E6"/>
    <w:rsid w:val="00B61D73"/>
    <w:rsid w:val="00B622D0"/>
    <w:rsid w:val="00B62348"/>
    <w:rsid w:val="00B63182"/>
    <w:rsid w:val="00B635F2"/>
    <w:rsid w:val="00B63D5D"/>
    <w:rsid w:val="00B64DDB"/>
    <w:rsid w:val="00B650F6"/>
    <w:rsid w:val="00B657E0"/>
    <w:rsid w:val="00B65A0E"/>
    <w:rsid w:val="00B65B40"/>
    <w:rsid w:val="00B65E6B"/>
    <w:rsid w:val="00B65F5C"/>
    <w:rsid w:val="00B66B05"/>
    <w:rsid w:val="00B6799B"/>
    <w:rsid w:val="00B67E00"/>
    <w:rsid w:val="00B70326"/>
    <w:rsid w:val="00B706E8"/>
    <w:rsid w:val="00B708F2"/>
    <w:rsid w:val="00B709FA"/>
    <w:rsid w:val="00B71452"/>
    <w:rsid w:val="00B71881"/>
    <w:rsid w:val="00B71AB1"/>
    <w:rsid w:val="00B71C0E"/>
    <w:rsid w:val="00B71FB7"/>
    <w:rsid w:val="00B72702"/>
    <w:rsid w:val="00B735A4"/>
    <w:rsid w:val="00B73AD4"/>
    <w:rsid w:val="00B742BF"/>
    <w:rsid w:val="00B74DA8"/>
    <w:rsid w:val="00B74E8C"/>
    <w:rsid w:val="00B7549C"/>
    <w:rsid w:val="00B757A9"/>
    <w:rsid w:val="00B76527"/>
    <w:rsid w:val="00B770A9"/>
    <w:rsid w:val="00B77349"/>
    <w:rsid w:val="00B776E4"/>
    <w:rsid w:val="00B77D35"/>
    <w:rsid w:val="00B77E85"/>
    <w:rsid w:val="00B80B4F"/>
    <w:rsid w:val="00B80FCF"/>
    <w:rsid w:val="00B811A3"/>
    <w:rsid w:val="00B817FC"/>
    <w:rsid w:val="00B824D9"/>
    <w:rsid w:val="00B82A98"/>
    <w:rsid w:val="00B833B5"/>
    <w:rsid w:val="00B83A3C"/>
    <w:rsid w:val="00B83AEF"/>
    <w:rsid w:val="00B84532"/>
    <w:rsid w:val="00B84E00"/>
    <w:rsid w:val="00B85378"/>
    <w:rsid w:val="00B86095"/>
    <w:rsid w:val="00B867DF"/>
    <w:rsid w:val="00B87134"/>
    <w:rsid w:val="00B9022E"/>
    <w:rsid w:val="00B90284"/>
    <w:rsid w:val="00B90F31"/>
    <w:rsid w:val="00B915FC"/>
    <w:rsid w:val="00B9261F"/>
    <w:rsid w:val="00B9463E"/>
    <w:rsid w:val="00B94EF1"/>
    <w:rsid w:val="00B9514C"/>
    <w:rsid w:val="00B9638D"/>
    <w:rsid w:val="00B96E50"/>
    <w:rsid w:val="00B974BE"/>
    <w:rsid w:val="00B975BB"/>
    <w:rsid w:val="00B9773C"/>
    <w:rsid w:val="00B97ED1"/>
    <w:rsid w:val="00BA0083"/>
    <w:rsid w:val="00BA0C09"/>
    <w:rsid w:val="00BA0DAF"/>
    <w:rsid w:val="00BA0DDE"/>
    <w:rsid w:val="00BA17A0"/>
    <w:rsid w:val="00BA1D0E"/>
    <w:rsid w:val="00BA1DF8"/>
    <w:rsid w:val="00BA25A2"/>
    <w:rsid w:val="00BA25BC"/>
    <w:rsid w:val="00BA271B"/>
    <w:rsid w:val="00BA297F"/>
    <w:rsid w:val="00BA2F5A"/>
    <w:rsid w:val="00BA3A4E"/>
    <w:rsid w:val="00BA3B2E"/>
    <w:rsid w:val="00BA415B"/>
    <w:rsid w:val="00BA5328"/>
    <w:rsid w:val="00BA5FFB"/>
    <w:rsid w:val="00BA62DD"/>
    <w:rsid w:val="00BA66BC"/>
    <w:rsid w:val="00BA6A1C"/>
    <w:rsid w:val="00BA6FC0"/>
    <w:rsid w:val="00BA7DDC"/>
    <w:rsid w:val="00BB0D11"/>
    <w:rsid w:val="00BB12F0"/>
    <w:rsid w:val="00BB1B05"/>
    <w:rsid w:val="00BB2190"/>
    <w:rsid w:val="00BB2744"/>
    <w:rsid w:val="00BB310A"/>
    <w:rsid w:val="00BB37AB"/>
    <w:rsid w:val="00BB3CCF"/>
    <w:rsid w:val="00BB3F38"/>
    <w:rsid w:val="00BB3FAC"/>
    <w:rsid w:val="00BB4174"/>
    <w:rsid w:val="00BB42D2"/>
    <w:rsid w:val="00BB5164"/>
    <w:rsid w:val="00BB535E"/>
    <w:rsid w:val="00BB5A44"/>
    <w:rsid w:val="00BB5C3F"/>
    <w:rsid w:val="00BB60C0"/>
    <w:rsid w:val="00BB76BB"/>
    <w:rsid w:val="00BB77E9"/>
    <w:rsid w:val="00BC04B5"/>
    <w:rsid w:val="00BC0718"/>
    <w:rsid w:val="00BC0AE6"/>
    <w:rsid w:val="00BC1212"/>
    <w:rsid w:val="00BC1B27"/>
    <w:rsid w:val="00BC1F62"/>
    <w:rsid w:val="00BC21EE"/>
    <w:rsid w:val="00BC2875"/>
    <w:rsid w:val="00BC2942"/>
    <w:rsid w:val="00BC2F90"/>
    <w:rsid w:val="00BC4D91"/>
    <w:rsid w:val="00BC5661"/>
    <w:rsid w:val="00BC5821"/>
    <w:rsid w:val="00BC5937"/>
    <w:rsid w:val="00BC618D"/>
    <w:rsid w:val="00BC6273"/>
    <w:rsid w:val="00BC6293"/>
    <w:rsid w:val="00BC6365"/>
    <w:rsid w:val="00BC77AA"/>
    <w:rsid w:val="00BD0944"/>
    <w:rsid w:val="00BD0EA8"/>
    <w:rsid w:val="00BD1416"/>
    <w:rsid w:val="00BD14B8"/>
    <w:rsid w:val="00BD15C9"/>
    <w:rsid w:val="00BD16B2"/>
    <w:rsid w:val="00BD1ACB"/>
    <w:rsid w:val="00BD1FC5"/>
    <w:rsid w:val="00BD265B"/>
    <w:rsid w:val="00BD2F69"/>
    <w:rsid w:val="00BD36FF"/>
    <w:rsid w:val="00BD3730"/>
    <w:rsid w:val="00BD38DE"/>
    <w:rsid w:val="00BD42CB"/>
    <w:rsid w:val="00BD467A"/>
    <w:rsid w:val="00BD53EA"/>
    <w:rsid w:val="00BD57E2"/>
    <w:rsid w:val="00BD59AB"/>
    <w:rsid w:val="00BD5DB2"/>
    <w:rsid w:val="00BD6431"/>
    <w:rsid w:val="00BD6E9F"/>
    <w:rsid w:val="00BD73E9"/>
    <w:rsid w:val="00BE19B0"/>
    <w:rsid w:val="00BE1F22"/>
    <w:rsid w:val="00BE272A"/>
    <w:rsid w:val="00BE2899"/>
    <w:rsid w:val="00BE2ADE"/>
    <w:rsid w:val="00BE311E"/>
    <w:rsid w:val="00BE3A1E"/>
    <w:rsid w:val="00BE3D63"/>
    <w:rsid w:val="00BE495A"/>
    <w:rsid w:val="00BE4A22"/>
    <w:rsid w:val="00BE5C59"/>
    <w:rsid w:val="00BE62AF"/>
    <w:rsid w:val="00BE75C5"/>
    <w:rsid w:val="00BE7B80"/>
    <w:rsid w:val="00BE7BEE"/>
    <w:rsid w:val="00BF09BD"/>
    <w:rsid w:val="00BF09FF"/>
    <w:rsid w:val="00BF0AB5"/>
    <w:rsid w:val="00BF0B5A"/>
    <w:rsid w:val="00BF0F16"/>
    <w:rsid w:val="00BF0F47"/>
    <w:rsid w:val="00BF1136"/>
    <w:rsid w:val="00BF1464"/>
    <w:rsid w:val="00BF1A53"/>
    <w:rsid w:val="00BF21CC"/>
    <w:rsid w:val="00BF222A"/>
    <w:rsid w:val="00BF296F"/>
    <w:rsid w:val="00BF2BD6"/>
    <w:rsid w:val="00BF3469"/>
    <w:rsid w:val="00BF3DB5"/>
    <w:rsid w:val="00BF404F"/>
    <w:rsid w:val="00BF4210"/>
    <w:rsid w:val="00BF5872"/>
    <w:rsid w:val="00BF5B53"/>
    <w:rsid w:val="00BF5BE8"/>
    <w:rsid w:val="00BF6C64"/>
    <w:rsid w:val="00BF7738"/>
    <w:rsid w:val="00BF77A1"/>
    <w:rsid w:val="00C00903"/>
    <w:rsid w:val="00C011EC"/>
    <w:rsid w:val="00C0125B"/>
    <w:rsid w:val="00C01492"/>
    <w:rsid w:val="00C016B1"/>
    <w:rsid w:val="00C0297A"/>
    <w:rsid w:val="00C029CB"/>
    <w:rsid w:val="00C02E55"/>
    <w:rsid w:val="00C02FAF"/>
    <w:rsid w:val="00C03349"/>
    <w:rsid w:val="00C03B0A"/>
    <w:rsid w:val="00C04010"/>
    <w:rsid w:val="00C050AB"/>
    <w:rsid w:val="00C0523B"/>
    <w:rsid w:val="00C0534D"/>
    <w:rsid w:val="00C05395"/>
    <w:rsid w:val="00C061FC"/>
    <w:rsid w:val="00C06878"/>
    <w:rsid w:val="00C069BC"/>
    <w:rsid w:val="00C07BF4"/>
    <w:rsid w:val="00C1087B"/>
    <w:rsid w:val="00C11058"/>
    <w:rsid w:val="00C113FB"/>
    <w:rsid w:val="00C114B2"/>
    <w:rsid w:val="00C11658"/>
    <w:rsid w:val="00C11D08"/>
    <w:rsid w:val="00C12D69"/>
    <w:rsid w:val="00C13226"/>
    <w:rsid w:val="00C13482"/>
    <w:rsid w:val="00C138B9"/>
    <w:rsid w:val="00C13AD8"/>
    <w:rsid w:val="00C142D7"/>
    <w:rsid w:val="00C14AE5"/>
    <w:rsid w:val="00C155A2"/>
    <w:rsid w:val="00C158CE"/>
    <w:rsid w:val="00C15A22"/>
    <w:rsid w:val="00C16FA4"/>
    <w:rsid w:val="00C1747B"/>
    <w:rsid w:val="00C17ADB"/>
    <w:rsid w:val="00C201D0"/>
    <w:rsid w:val="00C219C5"/>
    <w:rsid w:val="00C21C32"/>
    <w:rsid w:val="00C21F2B"/>
    <w:rsid w:val="00C220A6"/>
    <w:rsid w:val="00C22275"/>
    <w:rsid w:val="00C22C07"/>
    <w:rsid w:val="00C23109"/>
    <w:rsid w:val="00C23615"/>
    <w:rsid w:val="00C2445C"/>
    <w:rsid w:val="00C258F4"/>
    <w:rsid w:val="00C2591B"/>
    <w:rsid w:val="00C260AE"/>
    <w:rsid w:val="00C26494"/>
    <w:rsid w:val="00C269A5"/>
    <w:rsid w:val="00C26EB1"/>
    <w:rsid w:val="00C2797C"/>
    <w:rsid w:val="00C27BA6"/>
    <w:rsid w:val="00C30073"/>
    <w:rsid w:val="00C30186"/>
    <w:rsid w:val="00C30194"/>
    <w:rsid w:val="00C30EC3"/>
    <w:rsid w:val="00C3185D"/>
    <w:rsid w:val="00C31B15"/>
    <w:rsid w:val="00C321CA"/>
    <w:rsid w:val="00C3265E"/>
    <w:rsid w:val="00C32719"/>
    <w:rsid w:val="00C32795"/>
    <w:rsid w:val="00C330A1"/>
    <w:rsid w:val="00C3379F"/>
    <w:rsid w:val="00C33CC8"/>
    <w:rsid w:val="00C3439B"/>
    <w:rsid w:val="00C34444"/>
    <w:rsid w:val="00C34705"/>
    <w:rsid w:val="00C3471D"/>
    <w:rsid w:val="00C35538"/>
    <w:rsid w:val="00C35E92"/>
    <w:rsid w:val="00C365DE"/>
    <w:rsid w:val="00C36994"/>
    <w:rsid w:val="00C36B49"/>
    <w:rsid w:val="00C3750D"/>
    <w:rsid w:val="00C37597"/>
    <w:rsid w:val="00C37606"/>
    <w:rsid w:val="00C378F0"/>
    <w:rsid w:val="00C37FEE"/>
    <w:rsid w:val="00C401F5"/>
    <w:rsid w:val="00C407CB"/>
    <w:rsid w:val="00C4108D"/>
    <w:rsid w:val="00C41600"/>
    <w:rsid w:val="00C41642"/>
    <w:rsid w:val="00C41779"/>
    <w:rsid w:val="00C41891"/>
    <w:rsid w:val="00C41A53"/>
    <w:rsid w:val="00C42DE9"/>
    <w:rsid w:val="00C42E50"/>
    <w:rsid w:val="00C4400D"/>
    <w:rsid w:val="00C44EE3"/>
    <w:rsid w:val="00C45526"/>
    <w:rsid w:val="00C45E3D"/>
    <w:rsid w:val="00C45F20"/>
    <w:rsid w:val="00C45F54"/>
    <w:rsid w:val="00C467A0"/>
    <w:rsid w:val="00C471C5"/>
    <w:rsid w:val="00C47BB7"/>
    <w:rsid w:val="00C500A4"/>
    <w:rsid w:val="00C50201"/>
    <w:rsid w:val="00C50221"/>
    <w:rsid w:val="00C51025"/>
    <w:rsid w:val="00C51409"/>
    <w:rsid w:val="00C51A14"/>
    <w:rsid w:val="00C52BC3"/>
    <w:rsid w:val="00C5332D"/>
    <w:rsid w:val="00C5335B"/>
    <w:rsid w:val="00C54A05"/>
    <w:rsid w:val="00C54E99"/>
    <w:rsid w:val="00C5513B"/>
    <w:rsid w:val="00C55DA2"/>
    <w:rsid w:val="00C55E5A"/>
    <w:rsid w:val="00C55E69"/>
    <w:rsid w:val="00C56699"/>
    <w:rsid w:val="00C56A89"/>
    <w:rsid w:val="00C573CC"/>
    <w:rsid w:val="00C576D6"/>
    <w:rsid w:val="00C57C1D"/>
    <w:rsid w:val="00C600E0"/>
    <w:rsid w:val="00C60338"/>
    <w:rsid w:val="00C608BD"/>
    <w:rsid w:val="00C61297"/>
    <w:rsid w:val="00C62087"/>
    <w:rsid w:val="00C635C8"/>
    <w:rsid w:val="00C64142"/>
    <w:rsid w:val="00C645D8"/>
    <w:rsid w:val="00C6479B"/>
    <w:rsid w:val="00C64A32"/>
    <w:rsid w:val="00C64A9A"/>
    <w:rsid w:val="00C6534F"/>
    <w:rsid w:val="00C66ACE"/>
    <w:rsid w:val="00C66D9B"/>
    <w:rsid w:val="00C66E13"/>
    <w:rsid w:val="00C66F12"/>
    <w:rsid w:val="00C67C06"/>
    <w:rsid w:val="00C67C8C"/>
    <w:rsid w:val="00C706F7"/>
    <w:rsid w:val="00C71B31"/>
    <w:rsid w:val="00C72EF2"/>
    <w:rsid w:val="00C7354F"/>
    <w:rsid w:val="00C73954"/>
    <w:rsid w:val="00C73B2B"/>
    <w:rsid w:val="00C741DE"/>
    <w:rsid w:val="00C74465"/>
    <w:rsid w:val="00C74AEE"/>
    <w:rsid w:val="00C74B89"/>
    <w:rsid w:val="00C75A68"/>
    <w:rsid w:val="00C76496"/>
    <w:rsid w:val="00C76632"/>
    <w:rsid w:val="00C768E5"/>
    <w:rsid w:val="00C76CBD"/>
    <w:rsid w:val="00C76D97"/>
    <w:rsid w:val="00C76E20"/>
    <w:rsid w:val="00C76FAA"/>
    <w:rsid w:val="00C77A56"/>
    <w:rsid w:val="00C77BF7"/>
    <w:rsid w:val="00C77D17"/>
    <w:rsid w:val="00C80447"/>
    <w:rsid w:val="00C806C7"/>
    <w:rsid w:val="00C808A3"/>
    <w:rsid w:val="00C80DD4"/>
    <w:rsid w:val="00C80EBC"/>
    <w:rsid w:val="00C80F36"/>
    <w:rsid w:val="00C817A3"/>
    <w:rsid w:val="00C81A71"/>
    <w:rsid w:val="00C81D7A"/>
    <w:rsid w:val="00C82245"/>
    <w:rsid w:val="00C82CBC"/>
    <w:rsid w:val="00C83053"/>
    <w:rsid w:val="00C83CB9"/>
    <w:rsid w:val="00C83EF0"/>
    <w:rsid w:val="00C84A5A"/>
    <w:rsid w:val="00C85120"/>
    <w:rsid w:val="00C85FB8"/>
    <w:rsid w:val="00C8610D"/>
    <w:rsid w:val="00C869DE"/>
    <w:rsid w:val="00C87165"/>
    <w:rsid w:val="00C87498"/>
    <w:rsid w:val="00C8760B"/>
    <w:rsid w:val="00C87616"/>
    <w:rsid w:val="00C87E1F"/>
    <w:rsid w:val="00C905AF"/>
    <w:rsid w:val="00C908F5"/>
    <w:rsid w:val="00C90A58"/>
    <w:rsid w:val="00C911F4"/>
    <w:rsid w:val="00C91C02"/>
    <w:rsid w:val="00C927A3"/>
    <w:rsid w:val="00C939E9"/>
    <w:rsid w:val="00C95AA2"/>
    <w:rsid w:val="00C960CA"/>
    <w:rsid w:val="00C9611C"/>
    <w:rsid w:val="00C9613F"/>
    <w:rsid w:val="00C966EA"/>
    <w:rsid w:val="00C96B27"/>
    <w:rsid w:val="00C96B2F"/>
    <w:rsid w:val="00C96E98"/>
    <w:rsid w:val="00C96F1B"/>
    <w:rsid w:val="00C96F21"/>
    <w:rsid w:val="00C96FBA"/>
    <w:rsid w:val="00C97AD8"/>
    <w:rsid w:val="00CA0158"/>
    <w:rsid w:val="00CA0B64"/>
    <w:rsid w:val="00CA1264"/>
    <w:rsid w:val="00CA151B"/>
    <w:rsid w:val="00CA1894"/>
    <w:rsid w:val="00CA18D2"/>
    <w:rsid w:val="00CA1E9A"/>
    <w:rsid w:val="00CA2AD2"/>
    <w:rsid w:val="00CA40FB"/>
    <w:rsid w:val="00CA4476"/>
    <w:rsid w:val="00CA485D"/>
    <w:rsid w:val="00CA4943"/>
    <w:rsid w:val="00CA5619"/>
    <w:rsid w:val="00CA57A1"/>
    <w:rsid w:val="00CA595F"/>
    <w:rsid w:val="00CA5BE9"/>
    <w:rsid w:val="00CA741A"/>
    <w:rsid w:val="00CA7B6C"/>
    <w:rsid w:val="00CA7D26"/>
    <w:rsid w:val="00CB0150"/>
    <w:rsid w:val="00CB01BA"/>
    <w:rsid w:val="00CB05A1"/>
    <w:rsid w:val="00CB0D23"/>
    <w:rsid w:val="00CB1965"/>
    <w:rsid w:val="00CB1CDF"/>
    <w:rsid w:val="00CB2255"/>
    <w:rsid w:val="00CB2F19"/>
    <w:rsid w:val="00CB3063"/>
    <w:rsid w:val="00CB3843"/>
    <w:rsid w:val="00CB544D"/>
    <w:rsid w:val="00CB5578"/>
    <w:rsid w:val="00CB5B4C"/>
    <w:rsid w:val="00CB649B"/>
    <w:rsid w:val="00CB7129"/>
    <w:rsid w:val="00CB7825"/>
    <w:rsid w:val="00CC0C2A"/>
    <w:rsid w:val="00CC133E"/>
    <w:rsid w:val="00CC15A9"/>
    <w:rsid w:val="00CC1964"/>
    <w:rsid w:val="00CC1FF3"/>
    <w:rsid w:val="00CC2870"/>
    <w:rsid w:val="00CC288F"/>
    <w:rsid w:val="00CC2ADE"/>
    <w:rsid w:val="00CC3FCE"/>
    <w:rsid w:val="00CC4F08"/>
    <w:rsid w:val="00CC577D"/>
    <w:rsid w:val="00CC5CA3"/>
    <w:rsid w:val="00CC60ED"/>
    <w:rsid w:val="00CC73C2"/>
    <w:rsid w:val="00CC77D0"/>
    <w:rsid w:val="00CC7B17"/>
    <w:rsid w:val="00CD14AB"/>
    <w:rsid w:val="00CD14F0"/>
    <w:rsid w:val="00CD1925"/>
    <w:rsid w:val="00CD2411"/>
    <w:rsid w:val="00CD2438"/>
    <w:rsid w:val="00CD243F"/>
    <w:rsid w:val="00CD3010"/>
    <w:rsid w:val="00CD398C"/>
    <w:rsid w:val="00CD3E47"/>
    <w:rsid w:val="00CD4AE8"/>
    <w:rsid w:val="00CD4D16"/>
    <w:rsid w:val="00CD4DC5"/>
    <w:rsid w:val="00CD55B5"/>
    <w:rsid w:val="00CD5D04"/>
    <w:rsid w:val="00CD5DA4"/>
    <w:rsid w:val="00CD5E8C"/>
    <w:rsid w:val="00CD66C3"/>
    <w:rsid w:val="00CD6FE6"/>
    <w:rsid w:val="00CD705E"/>
    <w:rsid w:val="00CD7A02"/>
    <w:rsid w:val="00CD7B3D"/>
    <w:rsid w:val="00CD7F98"/>
    <w:rsid w:val="00CE019F"/>
    <w:rsid w:val="00CE05A9"/>
    <w:rsid w:val="00CE080D"/>
    <w:rsid w:val="00CE0C52"/>
    <w:rsid w:val="00CE0F12"/>
    <w:rsid w:val="00CE1819"/>
    <w:rsid w:val="00CE1921"/>
    <w:rsid w:val="00CE1A39"/>
    <w:rsid w:val="00CE1FAF"/>
    <w:rsid w:val="00CE20EB"/>
    <w:rsid w:val="00CE29C9"/>
    <w:rsid w:val="00CE2D27"/>
    <w:rsid w:val="00CE2E7B"/>
    <w:rsid w:val="00CE31FE"/>
    <w:rsid w:val="00CE36A5"/>
    <w:rsid w:val="00CE37F3"/>
    <w:rsid w:val="00CE3E65"/>
    <w:rsid w:val="00CE4CAE"/>
    <w:rsid w:val="00CE4D4E"/>
    <w:rsid w:val="00CE55DD"/>
    <w:rsid w:val="00CE61D7"/>
    <w:rsid w:val="00CE6C4D"/>
    <w:rsid w:val="00CE7BE6"/>
    <w:rsid w:val="00CF033C"/>
    <w:rsid w:val="00CF035B"/>
    <w:rsid w:val="00CF0549"/>
    <w:rsid w:val="00CF0F8C"/>
    <w:rsid w:val="00CF0F91"/>
    <w:rsid w:val="00CF1334"/>
    <w:rsid w:val="00CF191C"/>
    <w:rsid w:val="00CF1FB5"/>
    <w:rsid w:val="00CF35D9"/>
    <w:rsid w:val="00CF3AA6"/>
    <w:rsid w:val="00CF3C5D"/>
    <w:rsid w:val="00CF3E40"/>
    <w:rsid w:val="00CF65F0"/>
    <w:rsid w:val="00CF67DA"/>
    <w:rsid w:val="00CF6AF1"/>
    <w:rsid w:val="00CF7503"/>
    <w:rsid w:val="00CF7650"/>
    <w:rsid w:val="00CF783B"/>
    <w:rsid w:val="00CF7A8B"/>
    <w:rsid w:val="00CF7D86"/>
    <w:rsid w:val="00D002D0"/>
    <w:rsid w:val="00D00CBB"/>
    <w:rsid w:val="00D00E34"/>
    <w:rsid w:val="00D011D8"/>
    <w:rsid w:val="00D015FB"/>
    <w:rsid w:val="00D01DAB"/>
    <w:rsid w:val="00D0220B"/>
    <w:rsid w:val="00D022A9"/>
    <w:rsid w:val="00D02969"/>
    <w:rsid w:val="00D02F83"/>
    <w:rsid w:val="00D03071"/>
    <w:rsid w:val="00D0345C"/>
    <w:rsid w:val="00D04A4F"/>
    <w:rsid w:val="00D04C0D"/>
    <w:rsid w:val="00D04DC8"/>
    <w:rsid w:val="00D05850"/>
    <w:rsid w:val="00D05A1C"/>
    <w:rsid w:val="00D05ED4"/>
    <w:rsid w:val="00D0607A"/>
    <w:rsid w:val="00D0685C"/>
    <w:rsid w:val="00D06BB8"/>
    <w:rsid w:val="00D06BD8"/>
    <w:rsid w:val="00D07F51"/>
    <w:rsid w:val="00D1041B"/>
    <w:rsid w:val="00D10DEB"/>
    <w:rsid w:val="00D10FE3"/>
    <w:rsid w:val="00D11008"/>
    <w:rsid w:val="00D113B1"/>
    <w:rsid w:val="00D12173"/>
    <w:rsid w:val="00D123EC"/>
    <w:rsid w:val="00D126F4"/>
    <w:rsid w:val="00D126F6"/>
    <w:rsid w:val="00D1327D"/>
    <w:rsid w:val="00D13840"/>
    <w:rsid w:val="00D138BB"/>
    <w:rsid w:val="00D13900"/>
    <w:rsid w:val="00D13B2F"/>
    <w:rsid w:val="00D14393"/>
    <w:rsid w:val="00D146C3"/>
    <w:rsid w:val="00D1496C"/>
    <w:rsid w:val="00D1513E"/>
    <w:rsid w:val="00D16470"/>
    <w:rsid w:val="00D16F5C"/>
    <w:rsid w:val="00D17223"/>
    <w:rsid w:val="00D17F2B"/>
    <w:rsid w:val="00D201A6"/>
    <w:rsid w:val="00D20410"/>
    <w:rsid w:val="00D207EE"/>
    <w:rsid w:val="00D209CE"/>
    <w:rsid w:val="00D20A34"/>
    <w:rsid w:val="00D21058"/>
    <w:rsid w:val="00D218A7"/>
    <w:rsid w:val="00D21F94"/>
    <w:rsid w:val="00D22843"/>
    <w:rsid w:val="00D228AA"/>
    <w:rsid w:val="00D22907"/>
    <w:rsid w:val="00D22B35"/>
    <w:rsid w:val="00D22DFC"/>
    <w:rsid w:val="00D22F75"/>
    <w:rsid w:val="00D23326"/>
    <w:rsid w:val="00D23581"/>
    <w:rsid w:val="00D237BC"/>
    <w:rsid w:val="00D23A93"/>
    <w:rsid w:val="00D23BF9"/>
    <w:rsid w:val="00D24B1B"/>
    <w:rsid w:val="00D25054"/>
    <w:rsid w:val="00D2507E"/>
    <w:rsid w:val="00D25433"/>
    <w:rsid w:val="00D2581B"/>
    <w:rsid w:val="00D259A7"/>
    <w:rsid w:val="00D26674"/>
    <w:rsid w:val="00D26B53"/>
    <w:rsid w:val="00D275D1"/>
    <w:rsid w:val="00D278AD"/>
    <w:rsid w:val="00D30746"/>
    <w:rsid w:val="00D30F93"/>
    <w:rsid w:val="00D30FF1"/>
    <w:rsid w:val="00D313BD"/>
    <w:rsid w:val="00D31C15"/>
    <w:rsid w:val="00D338D4"/>
    <w:rsid w:val="00D33C3D"/>
    <w:rsid w:val="00D34382"/>
    <w:rsid w:val="00D343C7"/>
    <w:rsid w:val="00D347C6"/>
    <w:rsid w:val="00D34841"/>
    <w:rsid w:val="00D35943"/>
    <w:rsid w:val="00D35FC8"/>
    <w:rsid w:val="00D3670E"/>
    <w:rsid w:val="00D36820"/>
    <w:rsid w:val="00D368BC"/>
    <w:rsid w:val="00D37215"/>
    <w:rsid w:val="00D37C8C"/>
    <w:rsid w:val="00D37E5C"/>
    <w:rsid w:val="00D4098E"/>
    <w:rsid w:val="00D410B9"/>
    <w:rsid w:val="00D4135B"/>
    <w:rsid w:val="00D413CF"/>
    <w:rsid w:val="00D41703"/>
    <w:rsid w:val="00D41B60"/>
    <w:rsid w:val="00D42909"/>
    <w:rsid w:val="00D42A8A"/>
    <w:rsid w:val="00D42DDA"/>
    <w:rsid w:val="00D42E0C"/>
    <w:rsid w:val="00D43C4B"/>
    <w:rsid w:val="00D43C84"/>
    <w:rsid w:val="00D43CF6"/>
    <w:rsid w:val="00D43F62"/>
    <w:rsid w:val="00D45530"/>
    <w:rsid w:val="00D455B2"/>
    <w:rsid w:val="00D4582A"/>
    <w:rsid w:val="00D4588B"/>
    <w:rsid w:val="00D45AC8"/>
    <w:rsid w:val="00D469C9"/>
    <w:rsid w:val="00D46BCB"/>
    <w:rsid w:val="00D4704B"/>
    <w:rsid w:val="00D471A7"/>
    <w:rsid w:val="00D47622"/>
    <w:rsid w:val="00D47D84"/>
    <w:rsid w:val="00D502A4"/>
    <w:rsid w:val="00D50345"/>
    <w:rsid w:val="00D50601"/>
    <w:rsid w:val="00D50724"/>
    <w:rsid w:val="00D51619"/>
    <w:rsid w:val="00D51DEF"/>
    <w:rsid w:val="00D52628"/>
    <w:rsid w:val="00D52A97"/>
    <w:rsid w:val="00D52ECE"/>
    <w:rsid w:val="00D53182"/>
    <w:rsid w:val="00D53454"/>
    <w:rsid w:val="00D539BE"/>
    <w:rsid w:val="00D53C52"/>
    <w:rsid w:val="00D54FB5"/>
    <w:rsid w:val="00D5507B"/>
    <w:rsid w:val="00D551E0"/>
    <w:rsid w:val="00D55802"/>
    <w:rsid w:val="00D55908"/>
    <w:rsid w:val="00D55968"/>
    <w:rsid w:val="00D559E4"/>
    <w:rsid w:val="00D55A0D"/>
    <w:rsid w:val="00D56041"/>
    <w:rsid w:val="00D56178"/>
    <w:rsid w:val="00D5680A"/>
    <w:rsid w:val="00D56C0D"/>
    <w:rsid w:val="00D57228"/>
    <w:rsid w:val="00D5731D"/>
    <w:rsid w:val="00D5748B"/>
    <w:rsid w:val="00D57954"/>
    <w:rsid w:val="00D57989"/>
    <w:rsid w:val="00D57D7E"/>
    <w:rsid w:val="00D57F13"/>
    <w:rsid w:val="00D60071"/>
    <w:rsid w:val="00D604D2"/>
    <w:rsid w:val="00D608E0"/>
    <w:rsid w:val="00D609AC"/>
    <w:rsid w:val="00D60CFE"/>
    <w:rsid w:val="00D611FB"/>
    <w:rsid w:val="00D615A6"/>
    <w:rsid w:val="00D61B55"/>
    <w:rsid w:val="00D61C21"/>
    <w:rsid w:val="00D626E4"/>
    <w:rsid w:val="00D627CE"/>
    <w:rsid w:val="00D62ADF"/>
    <w:rsid w:val="00D639F2"/>
    <w:rsid w:val="00D63C4D"/>
    <w:rsid w:val="00D64228"/>
    <w:rsid w:val="00D65DB6"/>
    <w:rsid w:val="00D66DFC"/>
    <w:rsid w:val="00D67CA7"/>
    <w:rsid w:val="00D67F75"/>
    <w:rsid w:val="00D703CF"/>
    <w:rsid w:val="00D7091F"/>
    <w:rsid w:val="00D70B1A"/>
    <w:rsid w:val="00D70D96"/>
    <w:rsid w:val="00D70E1A"/>
    <w:rsid w:val="00D70F22"/>
    <w:rsid w:val="00D7150D"/>
    <w:rsid w:val="00D717FC"/>
    <w:rsid w:val="00D72FEE"/>
    <w:rsid w:val="00D730A8"/>
    <w:rsid w:val="00D7388F"/>
    <w:rsid w:val="00D74075"/>
    <w:rsid w:val="00D746B0"/>
    <w:rsid w:val="00D74A6D"/>
    <w:rsid w:val="00D74E7C"/>
    <w:rsid w:val="00D75053"/>
    <w:rsid w:val="00D7525E"/>
    <w:rsid w:val="00D75418"/>
    <w:rsid w:val="00D7559B"/>
    <w:rsid w:val="00D7582E"/>
    <w:rsid w:val="00D75905"/>
    <w:rsid w:val="00D7655A"/>
    <w:rsid w:val="00D76600"/>
    <w:rsid w:val="00D77F7C"/>
    <w:rsid w:val="00D806AE"/>
    <w:rsid w:val="00D809FE"/>
    <w:rsid w:val="00D80BF1"/>
    <w:rsid w:val="00D8216B"/>
    <w:rsid w:val="00D82876"/>
    <w:rsid w:val="00D830AA"/>
    <w:rsid w:val="00D83C98"/>
    <w:rsid w:val="00D83E21"/>
    <w:rsid w:val="00D84105"/>
    <w:rsid w:val="00D847CB"/>
    <w:rsid w:val="00D8492C"/>
    <w:rsid w:val="00D84CE5"/>
    <w:rsid w:val="00D84DFB"/>
    <w:rsid w:val="00D84E6E"/>
    <w:rsid w:val="00D85D7B"/>
    <w:rsid w:val="00D86424"/>
    <w:rsid w:val="00D86A65"/>
    <w:rsid w:val="00D86F8A"/>
    <w:rsid w:val="00D87B8D"/>
    <w:rsid w:val="00D905BA"/>
    <w:rsid w:val="00D9098E"/>
    <w:rsid w:val="00D913CD"/>
    <w:rsid w:val="00D91A89"/>
    <w:rsid w:val="00D9209A"/>
    <w:rsid w:val="00D92121"/>
    <w:rsid w:val="00D92431"/>
    <w:rsid w:val="00D928A5"/>
    <w:rsid w:val="00D93171"/>
    <w:rsid w:val="00D939F9"/>
    <w:rsid w:val="00D94A48"/>
    <w:rsid w:val="00D95008"/>
    <w:rsid w:val="00D95290"/>
    <w:rsid w:val="00D952C3"/>
    <w:rsid w:val="00D95591"/>
    <w:rsid w:val="00D95DC2"/>
    <w:rsid w:val="00D95DED"/>
    <w:rsid w:val="00D95E97"/>
    <w:rsid w:val="00D96105"/>
    <w:rsid w:val="00D96856"/>
    <w:rsid w:val="00D96BE1"/>
    <w:rsid w:val="00D972FC"/>
    <w:rsid w:val="00D97F55"/>
    <w:rsid w:val="00DA0FB6"/>
    <w:rsid w:val="00DA0FFD"/>
    <w:rsid w:val="00DA104F"/>
    <w:rsid w:val="00DA1122"/>
    <w:rsid w:val="00DA11C3"/>
    <w:rsid w:val="00DA1975"/>
    <w:rsid w:val="00DA1E3F"/>
    <w:rsid w:val="00DA2048"/>
    <w:rsid w:val="00DA239F"/>
    <w:rsid w:val="00DA23C5"/>
    <w:rsid w:val="00DA23C7"/>
    <w:rsid w:val="00DA24F2"/>
    <w:rsid w:val="00DA2BEB"/>
    <w:rsid w:val="00DA2C16"/>
    <w:rsid w:val="00DA3D15"/>
    <w:rsid w:val="00DA488D"/>
    <w:rsid w:val="00DA4F59"/>
    <w:rsid w:val="00DA506C"/>
    <w:rsid w:val="00DA51C7"/>
    <w:rsid w:val="00DA56BC"/>
    <w:rsid w:val="00DA5D51"/>
    <w:rsid w:val="00DA6421"/>
    <w:rsid w:val="00DA7A0E"/>
    <w:rsid w:val="00DA7BA1"/>
    <w:rsid w:val="00DA7E61"/>
    <w:rsid w:val="00DB03C5"/>
    <w:rsid w:val="00DB0A7A"/>
    <w:rsid w:val="00DB0B55"/>
    <w:rsid w:val="00DB1721"/>
    <w:rsid w:val="00DB1CB8"/>
    <w:rsid w:val="00DB20B1"/>
    <w:rsid w:val="00DB27FC"/>
    <w:rsid w:val="00DB34F5"/>
    <w:rsid w:val="00DB3971"/>
    <w:rsid w:val="00DB3B44"/>
    <w:rsid w:val="00DB3B64"/>
    <w:rsid w:val="00DB4396"/>
    <w:rsid w:val="00DB473D"/>
    <w:rsid w:val="00DB49EC"/>
    <w:rsid w:val="00DB5625"/>
    <w:rsid w:val="00DB5F19"/>
    <w:rsid w:val="00DB6200"/>
    <w:rsid w:val="00DB65A6"/>
    <w:rsid w:val="00DB66DF"/>
    <w:rsid w:val="00DB6C32"/>
    <w:rsid w:val="00DB6D8B"/>
    <w:rsid w:val="00DB7388"/>
    <w:rsid w:val="00DB7B1B"/>
    <w:rsid w:val="00DC016B"/>
    <w:rsid w:val="00DC01D6"/>
    <w:rsid w:val="00DC0268"/>
    <w:rsid w:val="00DC027B"/>
    <w:rsid w:val="00DC0322"/>
    <w:rsid w:val="00DC03F3"/>
    <w:rsid w:val="00DC06F3"/>
    <w:rsid w:val="00DC0A0E"/>
    <w:rsid w:val="00DC25E9"/>
    <w:rsid w:val="00DC283C"/>
    <w:rsid w:val="00DC2850"/>
    <w:rsid w:val="00DC2F39"/>
    <w:rsid w:val="00DC30C8"/>
    <w:rsid w:val="00DC344D"/>
    <w:rsid w:val="00DC35B0"/>
    <w:rsid w:val="00DC38B1"/>
    <w:rsid w:val="00DC38FD"/>
    <w:rsid w:val="00DC48E8"/>
    <w:rsid w:val="00DC4C2D"/>
    <w:rsid w:val="00DC6635"/>
    <w:rsid w:val="00DC6C02"/>
    <w:rsid w:val="00DC71E5"/>
    <w:rsid w:val="00DC74E7"/>
    <w:rsid w:val="00DC7559"/>
    <w:rsid w:val="00DC76A3"/>
    <w:rsid w:val="00DC7BD8"/>
    <w:rsid w:val="00DD0664"/>
    <w:rsid w:val="00DD070E"/>
    <w:rsid w:val="00DD0E0C"/>
    <w:rsid w:val="00DD1090"/>
    <w:rsid w:val="00DD110A"/>
    <w:rsid w:val="00DD132A"/>
    <w:rsid w:val="00DD157B"/>
    <w:rsid w:val="00DD23A8"/>
    <w:rsid w:val="00DD277F"/>
    <w:rsid w:val="00DD2E45"/>
    <w:rsid w:val="00DD2F05"/>
    <w:rsid w:val="00DD30CC"/>
    <w:rsid w:val="00DD337D"/>
    <w:rsid w:val="00DD3464"/>
    <w:rsid w:val="00DD4686"/>
    <w:rsid w:val="00DD4825"/>
    <w:rsid w:val="00DD5344"/>
    <w:rsid w:val="00DD57B0"/>
    <w:rsid w:val="00DD57E1"/>
    <w:rsid w:val="00DD605C"/>
    <w:rsid w:val="00DD6C41"/>
    <w:rsid w:val="00DD6E44"/>
    <w:rsid w:val="00DD7002"/>
    <w:rsid w:val="00DD7367"/>
    <w:rsid w:val="00DD7475"/>
    <w:rsid w:val="00DD7564"/>
    <w:rsid w:val="00DE0657"/>
    <w:rsid w:val="00DE06CC"/>
    <w:rsid w:val="00DE07C8"/>
    <w:rsid w:val="00DE0AEE"/>
    <w:rsid w:val="00DE100C"/>
    <w:rsid w:val="00DE1033"/>
    <w:rsid w:val="00DE1C64"/>
    <w:rsid w:val="00DE27B7"/>
    <w:rsid w:val="00DE2D66"/>
    <w:rsid w:val="00DE39A7"/>
    <w:rsid w:val="00DE3A2D"/>
    <w:rsid w:val="00DE3D30"/>
    <w:rsid w:val="00DE41B1"/>
    <w:rsid w:val="00DE4421"/>
    <w:rsid w:val="00DE4494"/>
    <w:rsid w:val="00DE4541"/>
    <w:rsid w:val="00DE4D1E"/>
    <w:rsid w:val="00DE4F92"/>
    <w:rsid w:val="00DE509F"/>
    <w:rsid w:val="00DE52BD"/>
    <w:rsid w:val="00DE6377"/>
    <w:rsid w:val="00DE6EB5"/>
    <w:rsid w:val="00DE6EB8"/>
    <w:rsid w:val="00DE6FDC"/>
    <w:rsid w:val="00DE7115"/>
    <w:rsid w:val="00DE7432"/>
    <w:rsid w:val="00DF02D4"/>
    <w:rsid w:val="00DF0E90"/>
    <w:rsid w:val="00DF14FF"/>
    <w:rsid w:val="00DF1716"/>
    <w:rsid w:val="00DF209B"/>
    <w:rsid w:val="00DF2C0A"/>
    <w:rsid w:val="00DF3268"/>
    <w:rsid w:val="00DF35FF"/>
    <w:rsid w:val="00DF40A8"/>
    <w:rsid w:val="00DF501F"/>
    <w:rsid w:val="00DF549D"/>
    <w:rsid w:val="00DF6BCD"/>
    <w:rsid w:val="00DF75B8"/>
    <w:rsid w:val="00DF76D1"/>
    <w:rsid w:val="00DF7774"/>
    <w:rsid w:val="00DF7863"/>
    <w:rsid w:val="00E003FE"/>
    <w:rsid w:val="00E00508"/>
    <w:rsid w:val="00E005BD"/>
    <w:rsid w:val="00E008F2"/>
    <w:rsid w:val="00E01C87"/>
    <w:rsid w:val="00E01F6F"/>
    <w:rsid w:val="00E022F7"/>
    <w:rsid w:val="00E03020"/>
    <w:rsid w:val="00E030CB"/>
    <w:rsid w:val="00E034B7"/>
    <w:rsid w:val="00E04112"/>
    <w:rsid w:val="00E046E5"/>
    <w:rsid w:val="00E0482C"/>
    <w:rsid w:val="00E05527"/>
    <w:rsid w:val="00E056A3"/>
    <w:rsid w:val="00E05B32"/>
    <w:rsid w:val="00E05FD6"/>
    <w:rsid w:val="00E06111"/>
    <w:rsid w:val="00E06870"/>
    <w:rsid w:val="00E06E4D"/>
    <w:rsid w:val="00E07646"/>
    <w:rsid w:val="00E07777"/>
    <w:rsid w:val="00E10125"/>
    <w:rsid w:val="00E10492"/>
    <w:rsid w:val="00E10F8A"/>
    <w:rsid w:val="00E11164"/>
    <w:rsid w:val="00E112B8"/>
    <w:rsid w:val="00E114D9"/>
    <w:rsid w:val="00E11D3B"/>
    <w:rsid w:val="00E11E58"/>
    <w:rsid w:val="00E11EC6"/>
    <w:rsid w:val="00E12032"/>
    <w:rsid w:val="00E12198"/>
    <w:rsid w:val="00E122FB"/>
    <w:rsid w:val="00E1277E"/>
    <w:rsid w:val="00E12871"/>
    <w:rsid w:val="00E129D0"/>
    <w:rsid w:val="00E12B15"/>
    <w:rsid w:val="00E12D6C"/>
    <w:rsid w:val="00E1312E"/>
    <w:rsid w:val="00E134F0"/>
    <w:rsid w:val="00E14740"/>
    <w:rsid w:val="00E14FAF"/>
    <w:rsid w:val="00E15227"/>
    <w:rsid w:val="00E1544B"/>
    <w:rsid w:val="00E164F6"/>
    <w:rsid w:val="00E165DC"/>
    <w:rsid w:val="00E17A68"/>
    <w:rsid w:val="00E17AC6"/>
    <w:rsid w:val="00E20036"/>
    <w:rsid w:val="00E20236"/>
    <w:rsid w:val="00E20268"/>
    <w:rsid w:val="00E20C5A"/>
    <w:rsid w:val="00E20CE1"/>
    <w:rsid w:val="00E21B44"/>
    <w:rsid w:val="00E21DC9"/>
    <w:rsid w:val="00E21E39"/>
    <w:rsid w:val="00E220EB"/>
    <w:rsid w:val="00E22522"/>
    <w:rsid w:val="00E2285B"/>
    <w:rsid w:val="00E22DBC"/>
    <w:rsid w:val="00E232CE"/>
    <w:rsid w:val="00E23713"/>
    <w:rsid w:val="00E238F8"/>
    <w:rsid w:val="00E24776"/>
    <w:rsid w:val="00E25A54"/>
    <w:rsid w:val="00E25C49"/>
    <w:rsid w:val="00E25D41"/>
    <w:rsid w:val="00E2661F"/>
    <w:rsid w:val="00E26F7C"/>
    <w:rsid w:val="00E27BCA"/>
    <w:rsid w:val="00E27BE0"/>
    <w:rsid w:val="00E27D58"/>
    <w:rsid w:val="00E27F8C"/>
    <w:rsid w:val="00E30867"/>
    <w:rsid w:val="00E30B8E"/>
    <w:rsid w:val="00E30C73"/>
    <w:rsid w:val="00E313C3"/>
    <w:rsid w:val="00E3142F"/>
    <w:rsid w:val="00E31FBC"/>
    <w:rsid w:val="00E328CF"/>
    <w:rsid w:val="00E32DE9"/>
    <w:rsid w:val="00E33476"/>
    <w:rsid w:val="00E33516"/>
    <w:rsid w:val="00E33687"/>
    <w:rsid w:val="00E33EE4"/>
    <w:rsid w:val="00E34810"/>
    <w:rsid w:val="00E3482C"/>
    <w:rsid w:val="00E34BE6"/>
    <w:rsid w:val="00E35B27"/>
    <w:rsid w:val="00E35CC6"/>
    <w:rsid w:val="00E35E54"/>
    <w:rsid w:val="00E36CAF"/>
    <w:rsid w:val="00E37323"/>
    <w:rsid w:val="00E37D41"/>
    <w:rsid w:val="00E401A7"/>
    <w:rsid w:val="00E401BA"/>
    <w:rsid w:val="00E418CF"/>
    <w:rsid w:val="00E41A8F"/>
    <w:rsid w:val="00E428EE"/>
    <w:rsid w:val="00E42B1A"/>
    <w:rsid w:val="00E42B7F"/>
    <w:rsid w:val="00E432D9"/>
    <w:rsid w:val="00E433F1"/>
    <w:rsid w:val="00E438A3"/>
    <w:rsid w:val="00E4481A"/>
    <w:rsid w:val="00E44BC8"/>
    <w:rsid w:val="00E44DE1"/>
    <w:rsid w:val="00E45BB9"/>
    <w:rsid w:val="00E46475"/>
    <w:rsid w:val="00E46CA4"/>
    <w:rsid w:val="00E46F11"/>
    <w:rsid w:val="00E47287"/>
    <w:rsid w:val="00E47891"/>
    <w:rsid w:val="00E47A8E"/>
    <w:rsid w:val="00E50709"/>
    <w:rsid w:val="00E51CE3"/>
    <w:rsid w:val="00E51E94"/>
    <w:rsid w:val="00E51F08"/>
    <w:rsid w:val="00E52873"/>
    <w:rsid w:val="00E52942"/>
    <w:rsid w:val="00E52C37"/>
    <w:rsid w:val="00E52FF8"/>
    <w:rsid w:val="00E536A7"/>
    <w:rsid w:val="00E542FA"/>
    <w:rsid w:val="00E5432B"/>
    <w:rsid w:val="00E551AA"/>
    <w:rsid w:val="00E553F6"/>
    <w:rsid w:val="00E55DD8"/>
    <w:rsid w:val="00E56567"/>
    <w:rsid w:val="00E56A51"/>
    <w:rsid w:val="00E56C84"/>
    <w:rsid w:val="00E56D25"/>
    <w:rsid w:val="00E57178"/>
    <w:rsid w:val="00E57646"/>
    <w:rsid w:val="00E57668"/>
    <w:rsid w:val="00E57AA8"/>
    <w:rsid w:val="00E57F87"/>
    <w:rsid w:val="00E60329"/>
    <w:rsid w:val="00E61045"/>
    <w:rsid w:val="00E61105"/>
    <w:rsid w:val="00E61E62"/>
    <w:rsid w:val="00E61E79"/>
    <w:rsid w:val="00E6208C"/>
    <w:rsid w:val="00E62D96"/>
    <w:rsid w:val="00E636CC"/>
    <w:rsid w:val="00E63F40"/>
    <w:rsid w:val="00E64052"/>
    <w:rsid w:val="00E641B6"/>
    <w:rsid w:val="00E64212"/>
    <w:rsid w:val="00E64BCB"/>
    <w:rsid w:val="00E64ED9"/>
    <w:rsid w:val="00E6528B"/>
    <w:rsid w:val="00E655D8"/>
    <w:rsid w:val="00E65941"/>
    <w:rsid w:val="00E66276"/>
    <w:rsid w:val="00E668E6"/>
    <w:rsid w:val="00E66C88"/>
    <w:rsid w:val="00E671E7"/>
    <w:rsid w:val="00E67AF9"/>
    <w:rsid w:val="00E67DEE"/>
    <w:rsid w:val="00E70310"/>
    <w:rsid w:val="00E7134B"/>
    <w:rsid w:val="00E713F8"/>
    <w:rsid w:val="00E71467"/>
    <w:rsid w:val="00E715E2"/>
    <w:rsid w:val="00E716A8"/>
    <w:rsid w:val="00E71A57"/>
    <w:rsid w:val="00E71DCA"/>
    <w:rsid w:val="00E71E92"/>
    <w:rsid w:val="00E72273"/>
    <w:rsid w:val="00E729D7"/>
    <w:rsid w:val="00E72A09"/>
    <w:rsid w:val="00E731A4"/>
    <w:rsid w:val="00E73528"/>
    <w:rsid w:val="00E73E70"/>
    <w:rsid w:val="00E75DA9"/>
    <w:rsid w:val="00E75F59"/>
    <w:rsid w:val="00E76754"/>
    <w:rsid w:val="00E76915"/>
    <w:rsid w:val="00E76A53"/>
    <w:rsid w:val="00E77350"/>
    <w:rsid w:val="00E7785A"/>
    <w:rsid w:val="00E77AB5"/>
    <w:rsid w:val="00E77DA6"/>
    <w:rsid w:val="00E77F6D"/>
    <w:rsid w:val="00E806B9"/>
    <w:rsid w:val="00E80A34"/>
    <w:rsid w:val="00E8183E"/>
    <w:rsid w:val="00E81DA1"/>
    <w:rsid w:val="00E81DB9"/>
    <w:rsid w:val="00E8293D"/>
    <w:rsid w:val="00E82D7B"/>
    <w:rsid w:val="00E82EEE"/>
    <w:rsid w:val="00E8385F"/>
    <w:rsid w:val="00E83966"/>
    <w:rsid w:val="00E83D88"/>
    <w:rsid w:val="00E84625"/>
    <w:rsid w:val="00E8477A"/>
    <w:rsid w:val="00E84D7F"/>
    <w:rsid w:val="00E84DDA"/>
    <w:rsid w:val="00E84E1F"/>
    <w:rsid w:val="00E85161"/>
    <w:rsid w:val="00E8698A"/>
    <w:rsid w:val="00E86CDF"/>
    <w:rsid w:val="00E8707A"/>
    <w:rsid w:val="00E87839"/>
    <w:rsid w:val="00E90161"/>
    <w:rsid w:val="00E902E2"/>
    <w:rsid w:val="00E907BB"/>
    <w:rsid w:val="00E90C01"/>
    <w:rsid w:val="00E90D3A"/>
    <w:rsid w:val="00E91360"/>
    <w:rsid w:val="00E9219D"/>
    <w:rsid w:val="00E932D9"/>
    <w:rsid w:val="00E93928"/>
    <w:rsid w:val="00E943EB"/>
    <w:rsid w:val="00E94B34"/>
    <w:rsid w:val="00E94FF6"/>
    <w:rsid w:val="00E9515F"/>
    <w:rsid w:val="00E9583D"/>
    <w:rsid w:val="00E96149"/>
    <w:rsid w:val="00E96159"/>
    <w:rsid w:val="00E9618F"/>
    <w:rsid w:val="00E96D88"/>
    <w:rsid w:val="00E97052"/>
    <w:rsid w:val="00E970C1"/>
    <w:rsid w:val="00E97528"/>
    <w:rsid w:val="00E976DE"/>
    <w:rsid w:val="00E97A11"/>
    <w:rsid w:val="00E97C10"/>
    <w:rsid w:val="00EA094F"/>
    <w:rsid w:val="00EA09A8"/>
    <w:rsid w:val="00EA0B65"/>
    <w:rsid w:val="00EA1714"/>
    <w:rsid w:val="00EA183E"/>
    <w:rsid w:val="00EA2A1D"/>
    <w:rsid w:val="00EA2F4F"/>
    <w:rsid w:val="00EA39A2"/>
    <w:rsid w:val="00EA419A"/>
    <w:rsid w:val="00EA42B5"/>
    <w:rsid w:val="00EA4635"/>
    <w:rsid w:val="00EA4E33"/>
    <w:rsid w:val="00EA5658"/>
    <w:rsid w:val="00EA6069"/>
    <w:rsid w:val="00EA60DC"/>
    <w:rsid w:val="00EA619D"/>
    <w:rsid w:val="00EA6356"/>
    <w:rsid w:val="00EA63BA"/>
    <w:rsid w:val="00EA769A"/>
    <w:rsid w:val="00EA7B33"/>
    <w:rsid w:val="00EB1107"/>
    <w:rsid w:val="00EB14CF"/>
    <w:rsid w:val="00EB165E"/>
    <w:rsid w:val="00EB22C5"/>
    <w:rsid w:val="00EB2C45"/>
    <w:rsid w:val="00EB2CAE"/>
    <w:rsid w:val="00EB2E08"/>
    <w:rsid w:val="00EB307E"/>
    <w:rsid w:val="00EB3FD9"/>
    <w:rsid w:val="00EB4165"/>
    <w:rsid w:val="00EB4489"/>
    <w:rsid w:val="00EB45A0"/>
    <w:rsid w:val="00EB4719"/>
    <w:rsid w:val="00EB4E79"/>
    <w:rsid w:val="00EB4F50"/>
    <w:rsid w:val="00EB58A4"/>
    <w:rsid w:val="00EB59D8"/>
    <w:rsid w:val="00EB5CC0"/>
    <w:rsid w:val="00EB6664"/>
    <w:rsid w:val="00EB6C09"/>
    <w:rsid w:val="00EB6C97"/>
    <w:rsid w:val="00EB6EE8"/>
    <w:rsid w:val="00EB7D25"/>
    <w:rsid w:val="00EB7E96"/>
    <w:rsid w:val="00EC0825"/>
    <w:rsid w:val="00EC085E"/>
    <w:rsid w:val="00EC104A"/>
    <w:rsid w:val="00EC175E"/>
    <w:rsid w:val="00EC178C"/>
    <w:rsid w:val="00EC19DB"/>
    <w:rsid w:val="00EC1F21"/>
    <w:rsid w:val="00EC2A16"/>
    <w:rsid w:val="00EC35EB"/>
    <w:rsid w:val="00EC361E"/>
    <w:rsid w:val="00EC3680"/>
    <w:rsid w:val="00EC3881"/>
    <w:rsid w:val="00EC3E90"/>
    <w:rsid w:val="00EC435D"/>
    <w:rsid w:val="00EC45AC"/>
    <w:rsid w:val="00EC4B7A"/>
    <w:rsid w:val="00EC525F"/>
    <w:rsid w:val="00EC588D"/>
    <w:rsid w:val="00EC5EDE"/>
    <w:rsid w:val="00EC6AC1"/>
    <w:rsid w:val="00EC6BFF"/>
    <w:rsid w:val="00EC6C37"/>
    <w:rsid w:val="00EC74C8"/>
    <w:rsid w:val="00EC77D5"/>
    <w:rsid w:val="00EC7A19"/>
    <w:rsid w:val="00EC7CFB"/>
    <w:rsid w:val="00ED0AEE"/>
    <w:rsid w:val="00ED0C31"/>
    <w:rsid w:val="00ED11A1"/>
    <w:rsid w:val="00ED12BD"/>
    <w:rsid w:val="00ED1592"/>
    <w:rsid w:val="00ED1C0B"/>
    <w:rsid w:val="00ED2FAC"/>
    <w:rsid w:val="00ED3B85"/>
    <w:rsid w:val="00ED4C31"/>
    <w:rsid w:val="00ED4CDF"/>
    <w:rsid w:val="00ED5150"/>
    <w:rsid w:val="00ED6413"/>
    <w:rsid w:val="00ED64DD"/>
    <w:rsid w:val="00ED6E26"/>
    <w:rsid w:val="00ED72E8"/>
    <w:rsid w:val="00ED7454"/>
    <w:rsid w:val="00EE02ED"/>
    <w:rsid w:val="00EE0484"/>
    <w:rsid w:val="00EE152D"/>
    <w:rsid w:val="00EE16CC"/>
    <w:rsid w:val="00EE1C2C"/>
    <w:rsid w:val="00EE319C"/>
    <w:rsid w:val="00EE3207"/>
    <w:rsid w:val="00EE349D"/>
    <w:rsid w:val="00EE37AF"/>
    <w:rsid w:val="00EE3BC6"/>
    <w:rsid w:val="00EE3E45"/>
    <w:rsid w:val="00EE4A7E"/>
    <w:rsid w:val="00EE4B4E"/>
    <w:rsid w:val="00EE4DCB"/>
    <w:rsid w:val="00EE4F00"/>
    <w:rsid w:val="00EE50CE"/>
    <w:rsid w:val="00EE6433"/>
    <w:rsid w:val="00EE6B6D"/>
    <w:rsid w:val="00EF0149"/>
    <w:rsid w:val="00EF0386"/>
    <w:rsid w:val="00EF0511"/>
    <w:rsid w:val="00EF1290"/>
    <w:rsid w:val="00EF163E"/>
    <w:rsid w:val="00EF165E"/>
    <w:rsid w:val="00EF1ACF"/>
    <w:rsid w:val="00EF1AEE"/>
    <w:rsid w:val="00EF1BA5"/>
    <w:rsid w:val="00EF1ECB"/>
    <w:rsid w:val="00EF1F08"/>
    <w:rsid w:val="00EF2115"/>
    <w:rsid w:val="00EF2214"/>
    <w:rsid w:val="00EF2371"/>
    <w:rsid w:val="00EF2BEF"/>
    <w:rsid w:val="00EF2D1E"/>
    <w:rsid w:val="00EF2D21"/>
    <w:rsid w:val="00EF3352"/>
    <w:rsid w:val="00EF34DB"/>
    <w:rsid w:val="00EF3C3B"/>
    <w:rsid w:val="00EF4872"/>
    <w:rsid w:val="00EF49B1"/>
    <w:rsid w:val="00EF501C"/>
    <w:rsid w:val="00EF51ED"/>
    <w:rsid w:val="00EF6BB5"/>
    <w:rsid w:val="00EF7056"/>
    <w:rsid w:val="00EF7490"/>
    <w:rsid w:val="00EF763B"/>
    <w:rsid w:val="00F001DB"/>
    <w:rsid w:val="00F0103F"/>
    <w:rsid w:val="00F02681"/>
    <w:rsid w:val="00F02683"/>
    <w:rsid w:val="00F02A5E"/>
    <w:rsid w:val="00F02EE4"/>
    <w:rsid w:val="00F03987"/>
    <w:rsid w:val="00F04E36"/>
    <w:rsid w:val="00F05C97"/>
    <w:rsid w:val="00F0613B"/>
    <w:rsid w:val="00F061F4"/>
    <w:rsid w:val="00F077FF"/>
    <w:rsid w:val="00F07A1E"/>
    <w:rsid w:val="00F07CEC"/>
    <w:rsid w:val="00F101AB"/>
    <w:rsid w:val="00F10733"/>
    <w:rsid w:val="00F10852"/>
    <w:rsid w:val="00F10B22"/>
    <w:rsid w:val="00F11641"/>
    <w:rsid w:val="00F1170A"/>
    <w:rsid w:val="00F11B35"/>
    <w:rsid w:val="00F11BB0"/>
    <w:rsid w:val="00F11D6D"/>
    <w:rsid w:val="00F122F3"/>
    <w:rsid w:val="00F124BD"/>
    <w:rsid w:val="00F12528"/>
    <w:rsid w:val="00F126CA"/>
    <w:rsid w:val="00F12DD0"/>
    <w:rsid w:val="00F12F28"/>
    <w:rsid w:val="00F1334E"/>
    <w:rsid w:val="00F135F3"/>
    <w:rsid w:val="00F13668"/>
    <w:rsid w:val="00F13F36"/>
    <w:rsid w:val="00F14151"/>
    <w:rsid w:val="00F14528"/>
    <w:rsid w:val="00F149A0"/>
    <w:rsid w:val="00F15A15"/>
    <w:rsid w:val="00F15AE6"/>
    <w:rsid w:val="00F16254"/>
    <w:rsid w:val="00F163BC"/>
    <w:rsid w:val="00F1668D"/>
    <w:rsid w:val="00F16745"/>
    <w:rsid w:val="00F170E4"/>
    <w:rsid w:val="00F1733F"/>
    <w:rsid w:val="00F200A7"/>
    <w:rsid w:val="00F20116"/>
    <w:rsid w:val="00F201FE"/>
    <w:rsid w:val="00F20A93"/>
    <w:rsid w:val="00F210E9"/>
    <w:rsid w:val="00F21413"/>
    <w:rsid w:val="00F21923"/>
    <w:rsid w:val="00F22C1D"/>
    <w:rsid w:val="00F22CC2"/>
    <w:rsid w:val="00F22D02"/>
    <w:rsid w:val="00F23A7D"/>
    <w:rsid w:val="00F23A80"/>
    <w:rsid w:val="00F24102"/>
    <w:rsid w:val="00F24B42"/>
    <w:rsid w:val="00F24CD2"/>
    <w:rsid w:val="00F25801"/>
    <w:rsid w:val="00F25B05"/>
    <w:rsid w:val="00F26267"/>
    <w:rsid w:val="00F267FE"/>
    <w:rsid w:val="00F26C6D"/>
    <w:rsid w:val="00F26D9A"/>
    <w:rsid w:val="00F26DF1"/>
    <w:rsid w:val="00F26FB6"/>
    <w:rsid w:val="00F27935"/>
    <w:rsid w:val="00F27D7E"/>
    <w:rsid w:val="00F3073B"/>
    <w:rsid w:val="00F3078A"/>
    <w:rsid w:val="00F31E17"/>
    <w:rsid w:val="00F324D5"/>
    <w:rsid w:val="00F328B8"/>
    <w:rsid w:val="00F33F29"/>
    <w:rsid w:val="00F33F7D"/>
    <w:rsid w:val="00F34604"/>
    <w:rsid w:val="00F34883"/>
    <w:rsid w:val="00F34B4E"/>
    <w:rsid w:val="00F35185"/>
    <w:rsid w:val="00F35A8D"/>
    <w:rsid w:val="00F37146"/>
    <w:rsid w:val="00F37888"/>
    <w:rsid w:val="00F37940"/>
    <w:rsid w:val="00F40330"/>
    <w:rsid w:val="00F408B3"/>
    <w:rsid w:val="00F40932"/>
    <w:rsid w:val="00F40B8B"/>
    <w:rsid w:val="00F40E05"/>
    <w:rsid w:val="00F40E9D"/>
    <w:rsid w:val="00F41D86"/>
    <w:rsid w:val="00F42722"/>
    <w:rsid w:val="00F42DB9"/>
    <w:rsid w:val="00F435AB"/>
    <w:rsid w:val="00F43683"/>
    <w:rsid w:val="00F43A31"/>
    <w:rsid w:val="00F43BA6"/>
    <w:rsid w:val="00F454DB"/>
    <w:rsid w:val="00F459EA"/>
    <w:rsid w:val="00F46168"/>
    <w:rsid w:val="00F46842"/>
    <w:rsid w:val="00F46CD7"/>
    <w:rsid w:val="00F4711B"/>
    <w:rsid w:val="00F475DB"/>
    <w:rsid w:val="00F504C3"/>
    <w:rsid w:val="00F50581"/>
    <w:rsid w:val="00F506E1"/>
    <w:rsid w:val="00F512A3"/>
    <w:rsid w:val="00F52986"/>
    <w:rsid w:val="00F52D2A"/>
    <w:rsid w:val="00F536D3"/>
    <w:rsid w:val="00F53702"/>
    <w:rsid w:val="00F53C10"/>
    <w:rsid w:val="00F53CF8"/>
    <w:rsid w:val="00F54129"/>
    <w:rsid w:val="00F54538"/>
    <w:rsid w:val="00F546A1"/>
    <w:rsid w:val="00F547A3"/>
    <w:rsid w:val="00F54A5D"/>
    <w:rsid w:val="00F54D54"/>
    <w:rsid w:val="00F55046"/>
    <w:rsid w:val="00F55392"/>
    <w:rsid w:val="00F553B3"/>
    <w:rsid w:val="00F568C8"/>
    <w:rsid w:val="00F5706C"/>
    <w:rsid w:val="00F570CD"/>
    <w:rsid w:val="00F572D3"/>
    <w:rsid w:val="00F575D9"/>
    <w:rsid w:val="00F577DC"/>
    <w:rsid w:val="00F57D20"/>
    <w:rsid w:val="00F57D95"/>
    <w:rsid w:val="00F60038"/>
    <w:rsid w:val="00F6038E"/>
    <w:rsid w:val="00F6044A"/>
    <w:rsid w:val="00F60608"/>
    <w:rsid w:val="00F60839"/>
    <w:rsid w:val="00F60901"/>
    <w:rsid w:val="00F60B81"/>
    <w:rsid w:val="00F60D5C"/>
    <w:rsid w:val="00F6197F"/>
    <w:rsid w:val="00F61E80"/>
    <w:rsid w:val="00F6268B"/>
    <w:rsid w:val="00F62F0A"/>
    <w:rsid w:val="00F63334"/>
    <w:rsid w:val="00F63A57"/>
    <w:rsid w:val="00F64B3E"/>
    <w:rsid w:val="00F65730"/>
    <w:rsid w:val="00F65C02"/>
    <w:rsid w:val="00F66445"/>
    <w:rsid w:val="00F66679"/>
    <w:rsid w:val="00F66A79"/>
    <w:rsid w:val="00F6786A"/>
    <w:rsid w:val="00F67CD8"/>
    <w:rsid w:val="00F67FFA"/>
    <w:rsid w:val="00F70509"/>
    <w:rsid w:val="00F7161C"/>
    <w:rsid w:val="00F716D8"/>
    <w:rsid w:val="00F72211"/>
    <w:rsid w:val="00F723E1"/>
    <w:rsid w:val="00F72D15"/>
    <w:rsid w:val="00F72EC8"/>
    <w:rsid w:val="00F7310C"/>
    <w:rsid w:val="00F73170"/>
    <w:rsid w:val="00F73546"/>
    <w:rsid w:val="00F73FFE"/>
    <w:rsid w:val="00F742A1"/>
    <w:rsid w:val="00F74CE8"/>
    <w:rsid w:val="00F75B8C"/>
    <w:rsid w:val="00F75E35"/>
    <w:rsid w:val="00F75FC4"/>
    <w:rsid w:val="00F76451"/>
    <w:rsid w:val="00F76BB9"/>
    <w:rsid w:val="00F770D1"/>
    <w:rsid w:val="00F7711E"/>
    <w:rsid w:val="00F7717F"/>
    <w:rsid w:val="00F7719D"/>
    <w:rsid w:val="00F7735F"/>
    <w:rsid w:val="00F77E3C"/>
    <w:rsid w:val="00F80C54"/>
    <w:rsid w:val="00F80DA9"/>
    <w:rsid w:val="00F81625"/>
    <w:rsid w:val="00F817D0"/>
    <w:rsid w:val="00F81D36"/>
    <w:rsid w:val="00F822B0"/>
    <w:rsid w:val="00F82565"/>
    <w:rsid w:val="00F83434"/>
    <w:rsid w:val="00F83746"/>
    <w:rsid w:val="00F8402D"/>
    <w:rsid w:val="00F84932"/>
    <w:rsid w:val="00F85244"/>
    <w:rsid w:val="00F85635"/>
    <w:rsid w:val="00F86190"/>
    <w:rsid w:val="00F865B2"/>
    <w:rsid w:val="00F865DB"/>
    <w:rsid w:val="00F8660F"/>
    <w:rsid w:val="00F87041"/>
    <w:rsid w:val="00F87A87"/>
    <w:rsid w:val="00F87B13"/>
    <w:rsid w:val="00F87C31"/>
    <w:rsid w:val="00F87EAC"/>
    <w:rsid w:val="00F90801"/>
    <w:rsid w:val="00F90FAE"/>
    <w:rsid w:val="00F911A3"/>
    <w:rsid w:val="00F915D2"/>
    <w:rsid w:val="00F91D25"/>
    <w:rsid w:val="00F928B4"/>
    <w:rsid w:val="00F93C5F"/>
    <w:rsid w:val="00F93E7A"/>
    <w:rsid w:val="00F93FAE"/>
    <w:rsid w:val="00F94179"/>
    <w:rsid w:val="00F94477"/>
    <w:rsid w:val="00F94BEA"/>
    <w:rsid w:val="00F94EA6"/>
    <w:rsid w:val="00F950C7"/>
    <w:rsid w:val="00F95A4E"/>
    <w:rsid w:val="00F968F3"/>
    <w:rsid w:val="00F97BD3"/>
    <w:rsid w:val="00F97C3F"/>
    <w:rsid w:val="00F97EFA"/>
    <w:rsid w:val="00FA0115"/>
    <w:rsid w:val="00FA013E"/>
    <w:rsid w:val="00FA0776"/>
    <w:rsid w:val="00FA137D"/>
    <w:rsid w:val="00FA181B"/>
    <w:rsid w:val="00FA1E45"/>
    <w:rsid w:val="00FA2004"/>
    <w:rsid w:val="00FA203A"/>
    <w:rsid w:val="00FA2A87"/>
    <w:rsid w:val="00FA2A9A"/>
    <w:rsid w:val="00FA3CFE"/>
    <w:rsid w:val="00FA3F34"/>
    <w:rsid w:val="00FA422E"/>
    <w:rsid w:val="00FA4E7D"/>
    <w:rsid w:val="00FA56D2"/>
    <w:rsid w:val="00FA5C13"/>
    <w:rsid w:val="00FA5CBE"/>
    <w:rsid w:val="00FA6B14"/>
    <w:rsid w:val="00FA6BBB"/>
    <w:rsid w:val="00FA6E7A"/>
    <w:rsid w:val="00FA6F5B"/>
    <w:rsid w:val="00FA7530"/>
    <w:rsid w:val="00FB03B9"/>
    <w:rsid w:val="00FB048B"/>
    <w:rsid w:val="00FB0A3F"/>
    <w:rsid w:val="00FB0B7B"/>
    <w:rsid w:val="00FB0DCE"/>
    <w:rsid w:val="00FB0E67"/>
    <w:rsid w:val="00FB0EC5"/>
    <w:rsid w:val="00FB1B0D"/>
    <w:rsid w:val="00FB1FDA"/>
    <w:rsid w:val="00FB21BD"/>
    <w:rsid w:val="00FB2529"/>
    <w:rsid w:val="00FB25BC"/>
    <w:rsid w:val="00FB260B"/>
    <w:rsid w:val="00FB27AB"/>
    <w:rsid w:val="00FB2DFB"/>
    <w:rsid w:val="00FB35DF"/>
    <w:rsid w:val="00FB36E1"/>
    <w:rsid w:val="00FB4675"/>
    <w:rsid w:val="00FB507A"/>
    <w:rsid w:val="00FB578A"/>
    <w:rsid w:val="00FB589F"/>
    <w:rsid w:val="00FB5A97"/>
    <w:rsid w:val="00FB5C57"/>
    <w:rsid w:val="00FB5EB0"/>
    <w:rsid w:val="00FB60D7"/>
    <w:rsid w:val="00FB62D2"/>
    <w:rsid w:val="00FB63D6"/>
    <w:rsid w:val="00FB701B"/>
    <w:rsid w:val="00FB7311"/>
    <w:rsid w:val="00FB7338"/>
    <w:rsid w:val="00FB796F"/>
    <w:rsid w:val="00FB7DC3"/>
    <w:rsid w:val="00FC0096"/>
    <w:rsid w:val="00FC0C9D"/>
    <w:rsid w:val="00FC19A9"/>
    <w:rsid w:val="00FC27C4"/>
    <w:rsid w:val="00FC2CE0"/>
    <w:rsid w:val="00FC32BE"/>
    <w:rsid w:val="00FC355F"/>
    <w:rsid w:val="00FC35E3"/>
    <w:rsid w:val="00FC3F53"/>
    <w:rsid w:val="00FC4068"/>
    <w:rsid w:val="00FC487A"/>
    <w:rsid w:val="00FC4A5B"/>
    <w:rsid w:val="00FC4BBF"/>
    <w:rsid w:val="00FC6216"/>
    <w:rsid w:val="00FC7535"/>
    <w:rsid w:val="00FC773F"/>
    <w:rsid w:val="00FC7B85"/>
    <w:rsid w:val="00FD0CE4"/>
    <w:rsid w:val="00FD18B3"/>
    <w:rsid w:val="00FD2442"/>
    <w:rsid w:val="00FD2793"/>
    <w:rsid w:val="00FD3323"/>
    <w:rsid w:val="00FD34AB"/>
    <w:rsid w:val="00FD3678"/>
    <w:rsid w:val="00FD3B48"/>
    <w:rsid w:val="00FD4184"/>
    <w:rsid w:val="00FD46D8"/>
    <w:rsid w:val="00FD55C9"/>
    <w:rsid w:val="00FD607E"/>
    <w:rsid w:val="00FD6892"/>
    <w:rsid w:val="00FD6B53"/>
    <w:rsid w:val="00FD6FD2"/>
    <w:rsid w:val="00FD76E1"/>
    <w:rsid w:val="00FE118D"/>
    <w:rsid w:val="00FE1276"/>
    <w:rsid w:val="00FE1BCD"/>
    <w:rsid w:val="00FE1D71"/>
    <w:rsid w:val="00FE1EB8"/>
    <w:rsid w:val="00FE2C32"/>
    <w:rsid w:val="00FE2E88"/>
    <w:rsid w:val="00FE2EC9"/>
    <w:rsid w:val="00FE3104"/>
    <w:rsid w:val="00FE333C"/>
    <w:rsid w:val="00FE40EA"/>
    <w:rsid w:val="00FE41BA"/>
    <w:rsid w:val="00FE4B43"/>
    <w:rsid w:val="00FE4ECE"/>
    <w:rsid w:val="00FE5756"/>
    <w:rsid w:val="00FE5AB1"/>
    <w:rsid w:val="00FE5D78"/>
    <w:rsid w:val="00FE6539"/>
    <w:rsid w:val="00FE69D2"/>
    <w:rsid w:val="00FE6E90"/>
    <w:rsid w:val="00FE7154"/>
    <w:rsid w:val="00FE7904"/>
    <w:rsid w:val="00FE7A43"/>
    <w:rsid w:val="00FE7E55"/>
    <w:rsid w:val="00FF0289"/>
    <w:rsid w:val="00FF05CB"/>
    <w:rsid w:val="00FF11A0"/>
    <w:rsid w:val="00FF17E0"/>
    <w:rsid w:val="00FF1824"/>
    <w:rsid w:val="00FF1983"/>
    <w:rsid w:val="00FF2019"/>
    <w:rsid w:val="00FF20A4"/>
    <w:rsid w:val="00FF2902"/>
    <w:rsid w:val="00FF31D3"/>
    <w:rsid w:val="00FF382A"/>
    <w:rsid w:val="00FF39CA"/>
    <w:rsid w:val="00FF41E0"/>
    <w:rsid w:val="00FF45D4"/>
    <w:rsid w:val="00FF4BB1"/>
    <w:rsid w:val="00FF4E8D"/>
    <w:rsid w:val="00FF4EB8"/>
    <w:rsid w:val="00FF4ED5"/>
    <w:rsid w:val="00FF4EDA"/>
    <w:rsid w:val="00FF6473"/>
    <w:rsid w:val="00FF6CB1"/>
    <w:rsid w:val="00FF74BA"/>
    <w:rsid w:val="00FF7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5ea18"/>
    </o:shapedefaults>
    <o:shapelayout v:ext="edit">
      <o:idmap v:ext="edit" data="2"/>
    </o:shapelayout>
  </w:shapeDefaults>
  <w:doNotEmbedSmartTags/>
  <w:decimalSymbol w:val=","/>
  <w:listSeparator w:val=";"/>
  <w14:docId w14:val="41DE53C2"/>
  <w15:chartTrackingRefBased/>
  <w15:docId w15:val="{5000CA45-CBA6-4203-B07B-6D9A8451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FCD"/>
    <w:rPr>
      <w:noProof/>
      <w:sz w:val="24"/>
      <w:szCs w:val="24"/>
    </w:rPr>
  </w:style>
  <w:style w:type="paragraph" w:styleId="Balk1">
    <w:name w:val="heading 1"/>
    <w:basedOn w:val="Normal"/>
    <w:next w:val="Normal"/>
    <w:qFormat/>
    <w:rsid w:val="00931FA1"/>
    <w:pPr>
      <w:keepNext/>
      <w:spacing w:before="240" w:after="60"/>
      <w:outlineLvl w:val="0"/>
    </w:pPr>
    <w:rPr>
      <w:rFonts w:ascii="Arial" w:hAnsi="Arial" w:cs="Arial"/>
      <w:b/>
      <w:bCs/>
      <w:noProof w:val="0"/>
      <w:kern w:val="32"/>
      <w:sz w:val="32"/>
      <w:szCs w:val="32"/>
      <w:lang w:eastAsia="en-US"/>
    </w:rPr>
  </w:style>
  <w:style w:type="paragraph" w:styleId="Balk2">
    <w:name w:val="heading 2"/>
    <w:basedOn w:val="Normal"/>
    <w:next w:val="Normal"/>
    <w:qFormat/>
    <w:rsid w:val="00931FA1"/>
    <w:pPr>
      <w:keepNext/>
      <w:spacing w:before="240" w:after="60"/>
      <w:outlineLvl w:val="1"/>
    </w:pPr>
    <w:rPr>
      <w:rFonts w:ascii="Arial" w:hAnsi="Arial" w:cs="Arial"/>
      <w:b/>
      <w:bCs/>
      <w:i/>
      <w:iCs/>
      <w:noProof w:val="0"/>
      <w:sz w:val="28"/>
      <w:szCs w:val="28"/>
      <w:lang w:eastAsia="en-US"/>
    </w:rPr>
  </w:style>
  <w:style w:type="paragraph" w:styleId="Balk3">
    <w:name w:val="heading 3"/>
    <w:basedOn w:val="Normal"/>
    <w:next w:val="Normal"/>
    <w:qFormat/>
    <w:rsid w:val="00931FA1"/>
    <w:pPr>
      <w:keepNext/>
      <w:spacing w:before="240" w:after="60"/>
      <w:outlineLvl w:val="2"/>
    </w:pPr>
    <w:rPr>
      <w:rFonts w:ascii="Arial" w:hAnsi="Arial" w:cs="Arial"/>
      <w:b/>
      <w:bCs/>
      <w:noProof w:val="0"/>
      <w:sz w:val="26"/>
      <w:szCs w:val="26"/>
      <w:lang w:eastAsia="en-US"/>
    </w:rPr>
  </w:style>
  <w:style w:type="paragraph" w:styleId="Balk4">
    <w:name w:val="heading 4"/>
    <w:basedOn w:val="Normal"/>
    <w:next w:val="Normal"/>
    <w:qFormat/>
    <w:rsid w:val="00931FA1"/>
    <w:pPr>
      <w:keepNext/>
      <w:spacing w:before="240" w:after="60"/>
      <w:outlineLvl w:val="3"/>
    </w:pPr>
    <w:rPr>
      <w:b/>
      <w:bCs/>
      <w:noProof w:val="0"/>
      <w:sz w:val="28"/>
      <w:szCs w:val="28"/>
      <w:lang w:eastAsia="en-US"/>
    </w:rPr>
  </w:style>
  <w:style w:type="paragraph" w:styleId="Balk5">
    <w:name w:val="heading 5"/>
    <w:basedOn w:val="Normal"/>
    <w:next w:val="Normal"/>
    <w:qFormat/>
    <w:rsid w:val="00931FA1"/>
    <w:pPr>
      <w:spacing w:before="240" w:after="60"/>
      <w:outlineLvl w:val="4"/>
    </w:pPr>
    <w:rPr>
      <w:b/>
      <w:bCs/>
      <w:i/>
      <w:iCs/>
      <w:noProof w:val="0"/>
      <w:sz w:val="26"/>
      <w:szCs w:val="26"/>
      <w:lang w:eastAsia="en-US"/>
    </w:rPr>
  </w:style>
  <w:style w:type="paragraph" w:styleId="Balk6">
    <w:name w:val="heading 6"/>
    <w:basedOn w:val="Normal"/>
    <w:next w:val="Normal"/>
    <w:qFormat/>
    <w:rsid w:val="00F76BB9"/>
    <w:pPr>
      <w:numPr>
        <w:ilvl w:val="5"/>
        <w:numId w:val="1"/>
      </w:numPr>
      <w:spacing w:before="240" w:after="60"/>
      <w:outlineLvl w:val="5"/>
    </w:pPr>
    <w:rPr>
      <w:b/>
      <w:bCs/>
      <w:sz w:val="22"/>
      <w:szCs w:val="22"/>
    </w:rPr>
  </w:style>
  <w:style w:type="paragraph" w:styleId="Balk7">
    <w:name w:val="heading 7"/>
    <w:basedOn w:val="Normal"/>
    <w:next w:val="Normal"/>
    <w:qFormat/>
    <w:rsid w:val="00F76BB9"/>
    <w:pPr>
      <w:numPr>
        <w:ilvl w:val="6"/>
        <w:numId w:val="1"/>
      </w:numPr>
      <w:spacing w:before="240" w:after="60"/>
      <w:outlineLvl w:val="6"/>
    </w:pPr>
  </w:style>
  <w:style w:type="paragraph" w:styleId="Balk8">
    <w:name w:val="heading 8"/>
    <w:basedOn w:val="Normal"/>
    <w:next w:val="Normal"/>
    <w:qFormat/>
    <w:rsid w:val="00F76BB9"/>
    <w:pPr>
      <w:numPr>
        <w:ilvl w:val="7"/>
        <w:numId w:val="1"/>
      </w:numPr>
      <w:spacing w:before="240" w:after="60"/>
      <w:outlineLvl w:val="7"/>
    </w:pPr>
    <w:rPr>
      <w:i/>
      <w:iCs/>
    </w:rPr>
  </w:style>
  <w:style w:type="paragraph" w:styleId="Balk9">
    <w:name w:val="heading 9"/>
    <w:basedOn w:val="Normal"/>
    <w:next w:val="Normal"/>
    <w:qFormat/>
    <w:rsid w:val="00F76BB9"/>
    <w:pPr>
      <w:numPr>
        <w:ilvl w:val="8"/>
        <w:numId w:val="1"/>
      </w:numPr>
      <w:spacing w:before="240" w:after="60"/>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BASLIK1">
    <w:name w:val="BASLIK1"/>
    <w:basedOn w:val="Normal"/>
    <w:rsid w:val="00955164"/>
    <w:pPr>
      <w:numPr>
        <w:numId w:val="1"/>
      </w:numPr>
      <w:tabs>
        <w:tab w:val="left" w:pos="-2835"/>
      </w:tabs>
      <w:spacing w:before="1420" w:after="360" w:line="360" w:lineRule="auto"/>
    </w:pPr>
    <w:rPr>
      <w:rFonts w:eastAsia="Batang"/>
      <w:b/>
    </w:rPr>
  </w:style>
  <w:style w:type="paragraph" w:customStyle="1" w:styleId="BASLIK2">
    <w:name w:val="BASLIK2"/>
    <w:basedOn w:val="Normal"/>
    <w:link w:val="BASLIK2Char"/>
    <w:rsid w:val="00F76BB9"/>
    <w:pPr>
      <w:keepNext/>
      <w:numPr>
        <w:ilvl w:val="1"/>
        <w:numId w:val="1"/>
      </w:numPr>
      <w:spacing w:before="360" w:after="240" w:line="360" w:lineRule="auto"/>
    </w:pPr>
    <w:rPr>
      <w:rFonts w:eastAsia="Batang"/>
      <w:b/>
      <w:lang w:val="x-none" w:eastAsia="x-none"/>
    </w:rPr>
  </w:style>
  <w:style w:type="paragraph" w:customStyle="1" w:styleId="BASLIK3">
    <w:name w:val="BASLIK3"/>
    <w:basedOn w:val="Normal"/>
    <w:autoRedefine/>
    <w:rsid w:val="00BB5A44"/>
    <w:pPr>
      <w:keepNext/>
      <w:keepLines/>
      <w:numPr>
        <w:ilvl w:val="2"/>
        <w:numId w:val="1"/>
      </w:numPr>
      <w:spacing w:before="240" w:after="120" w:line="360" w:lineRule="auto"/>
    </w:pPr>
    <w:rPr>
      <w:b/>
      <w:noProof w:val="0"/>
      <w:color w:val="FF0000"/>
      <w:lang w:val="en-US"/>
    </w:rPr>
  </w:style>
  <w:style w:type="paragraph" w:customStyle="1" w:styleId="BASLIK4">
    <w:name w:val="BASLIK4"/>
    <w:basedOn w:val="Normal"/>
    <w:autoRedefine/>
    <w:rsid w:val="00BB5A44"/>
    <w:pPr>
      <w:numPr>
        <w:ilvl w:val="3"/>
        <w:numId w:val="1"/>
      </w:numPr>
      <w:spacing w:before="240" w:after="120" w:line="360" w:lineRule="auto"/>
    </w:pPr>
    <w:rPr>
      <w:b/>
      <w:noProof w:val="0"/>
      <w:color w:val="FF0000"/>
      <w:lang w:val="en-US"/>
    </w:rPr>
  </w:style>
  <w:style w:type="character" w:styleId="Kpr">
    <w:name w:val="Hyperlink"/>
    <w:uiPriority w:val="99"/>
    <w:rsid w:val="002D1545"/>
    <w:rPr>
      <w:color w:val="0000FF"/>
      <w:u w:val="single"/>
    </w:rPr>
  </w:style>
  <w:style w:type="paragraph" w:styleId="Altbilgi">
    <w:name w:val="Altbilgi"/>
    <w:basedOn w:val="Normal"/>
    <w:rsid w:val="009A5680"/>
    <w:pPr>
      <w:tabs>
        <w:tab w:val="center" w:pos="4536"/>
        <w:tab w:val="right" w:pos="9072"/>
      </w:tabs>
    </w:pPr>
  </w:style>
  <w:style w:type="character" w:styleId="SayfaNumaras">
    <w:name w:val="page number"/>
    <w:basedOn w:val="VarsaylanParagrafYazTipi"/>
    <w:rsid w:val="009A5680"/>
  </w:style>
  <w:style w:type="paragraph" w:customStyle="1" w:styleId="BASLIK5">
    <w:name w:val="BASLIK5"/>
    <w:basedOn w:val="Normal"/>
    <w:autoRedefine/>
    <w:rsid w:val="006436CE"/>
    <w:rPr>
      <w:b/>
      <w:lang w:val="en-GB"/>
    </w:rPr>
  </w:style>
  <w:style w:type="paragraph" w:styleId="NormalWeb">
    <w:name w:val="Normal (Web)"/>
    <w:basedOn w:val="Normal"/>
    <w:rsid w:val="002A36FC"/>
    <w:pPr>
      <w:spacing w:before="100" w:beforeAutospacing="1" w:after="100" w:afterAutospacing="1"/>
    </w:pPr>
    <w:rPr>
      <w:noProof w:val="0"/>
      <w:lang w:val="en-GB" w:eastAsia="en-GB"/>
    </w:rPr>
  </w:style>
  <w:style w:type="character" w:customStyle="1" w:styleId="link-external">
    <w:name w:val="link-external"/>
    <w:basedOn w:val="VarsaylanParagrafYazTipi"/>
    <w:rsid w:val="002A36FC"/>
  </w:style>
  <w:style w:type="paragraph" w:styleId="stbilgi">
    <w:name w:val="Üstbilgi"/>
    <w:basedOn w:val="Normal"/>
    <w:rsid w:val="009B0C41"/>
    <w:pPr>
      <w:tabs>
        <w:tab w:val="center" w:pos="4536"/>
        <w:tab w:val="right" w:pos="9072"/>
      </w:tabs>
    </w:pPr>
  </w:style>
  <w:style w:type="table" w:styleId="TabloKlavuzu">
    <w:name w:val="Table Grid"/>
    <w:basedOn w:val="NormalTablo"/>
    <w:rsid w:val="008A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kilFBESablonBolumII">
    <w:name w:val="Sekil_FBE_Sablon_BolumII"/>
    <w:basedOn w:val="Normal"/>
    <w:autoRedefine/>
    <w:rsid w:val="00A956BB"/>
    <w:pPr>
      <w:numPr>
        <w:numId w:val="6"/>
      </w:numPr>
      <w:spacing w:before="120" w:after="240"/>
      <w:ind w:left="0"/>
      <w:jc w:val="center"/>
    </w:pPr>
    <w:rPr>
      <w:szCs w:val="20"/>
      <w:lang w:val="en-US"/>
    </w:rPr>
  </w:style>
  <w:style w:type="paragraph" w:customStyle="1" w:styleId="SekilFBESablonBolumIII">
    <w:name w:val="Sekil_FBE_Sablon_BolumIII"/>
    <w:basedOn w:val="Normal"/>
    <w:autoRedefine/>
    <w:rsid w:val="00A956BB"/>
    <w:pPr>
      <w:numPr>
        <w:numId w:val="12"/>
      </w:numPr>
      <w:spacing w:before="120" w:after="240"/>
      <w:ind w:left="-902" w:firstLine="902"/>
      <w:jc w:val="center"/>
    </w:pPr>
    <w:rPr>
      <w:lang w:val="en-US"/>
    </w:rPr>
  </w:style>
  <w:style w:type="paragraph" w:customStyle="1" w:styleId="SekilFBESablonBolumI">
    <w:name w:val="Sekil_FBE_Sablon_BolumI"/>
    <w:basedOn w:val="Normal"/>
    <w:autoRedefine/>
    <w:rsid w:val="00A956BB"/>
    <w:pPr>
      <w:numPr>
        <w:numId w:val="5"/>
      </w:numPr>
      <w:spacing w:before="120" w:after="240"/>
      <w:ind w:left="0"/>
      <w:jc w:val="center"/>
    </w:pPr>
    <w:rPr>
      <w:rFonts w:eastAsia="Batang"/>
      <w:lang w:val="en-GB"/>
    </w:rPr>
  </w:style>
  <w:style w:type="paragraph" w:customStyle="1" w:styleId="baslik">
    <w:name w:val="baslik"/>
    <w:basedOn w:val="Balk1"/>
    <w:next w:val="Normal"/>
    <w:rsid w:val="001366AE"/>
    <w:pPr>
      <w:spacing w:before="0" w:after="0"/>
      <w:ind w:right="-180"/>
      <w:jc w:val="both"/>
      <w:outlineLvl w:val="9"/>
    </w:pPr>
    <w:rPr>
      <w:rFonts w:ascii="Times New Roman" w:hAnsi="Times New Roman" w:cs="Times New Roman"/>
      <w:bCs w:val="0"/>
      <w:kern w:val="0"/>
      <w:sz w:val="22"/>
      <w:szCs w:val="20"/>
    </w:rPr>
  </w:style>
  <w:style w:type="paragraph" w:customStyle="1" w:styleId="Default">
    <w:name w:val="Default"/>
    <w:rsid w:val="00D347C6"/>
    <w:pPr>
      <w:autoSpaceDE w:val="0"/>
      <w:autoSpaceDN w:val="0"/>
      <w:adjustRightInd w:val="0"/>
    </w:pPr>
    <w:rPr>
      <w:color w:val="000000"/>
      <w:sz w:val="24"/>
      <w:szCs w:val="24"/>
      <w:lang w:val="en-GB" w:eastAsia="en-GB"/>
    </w:rPr>
  </w:style>
  <w:style w:type="paragraph" w:customStyle="1" w:styleId="GOVDE">
    <w:name w:val="GOVDE"/>
    <w:basedOn w:val="Normal"/>
    <w:link w:val="GOVDEChar"/>
    <w:rsid w:val="00931FA1"/>
    <w:pPr>
      <w:spacing w:before="120" w:after="120" w:line="360" w:lineRule="auto"/>
      <w:jc w:val="both"/>
    </w:pPr>
    <w:rPr>
      <w:rFonts w:eastAsia="Batang"/>
    </w:rPr>
  </w:style>
  <w:style w:type="paragraph" w:styleId="GvdeMetni">
    <w:name w:val="Body Text"/>
    <w:aliases w:val="Body Text Char Char Char Char Char"/>
    <w:basedOn w:val="Normal"/>
    <w:link w:val="GvdeMetniChar"/>
    <w:rsid w:val="00931FA1"/>
    <w:pPr>
      <w:jc w:val="both"/>
    </w:pPr>
    <w:rPr>
      <w:lang w:eastAsia="en-US"/>
    </w:rPr>
  </w:style>
  <w:style w:type="character" w:customStyle="1" w:styleId="GOVDEChar">
    <w:name w:val="GOVDE Char"/>
    <w:link w:val="GOVDE"/>
    <w:rsid w:val="00931FA1"/>
    <w:rPr>
      <w:rFonts w:eastAsia="Batang"/>
      <w:noProof/>
      <w:sz w:val="24"/>
      <w:szCs w:val="24"/>
      <w:lang w:val="tr-TR" w:eastAsia="tr-TR" w:bidi="ar-SA"/>
    </w:rPr>
  </w:style>
  <w:style w:type="paragraph" w:styleId="DipnotMetni">
    <w:name w:val="footnote text"/>
    <w:basedOn w:val="Normal"/>
    <w:semiHidden/>
    <w:rsid w:val="00931FA1"/>
    <w:rPr>
      <w:noProof w:val="0"/>
      <w:sz w:val="20"/>
      <w:szCs w:val="20"/>
      <w:lang w:eastAsia="en-US"/>
    </w:rPr>
  </w:style>
  <w:style w:type="paragraph" w:customStyle="1" w:styleId="BB-DENKLEM">
    <w:name w:val="BB-DENKLEM"/>
    <w:basedOn w:val="ListeNumaras"/>
    <w:autoRedefine/>
    <w:rsid w:val="00962F2A"/>
    <w:pPr>
      <w:spacing w:before="240" w:after="240"/>
      <w:ind w:left="288"/>
      <w:jc w:val="right"/>
    </w:pPr>
    <w:rPr>
      <w:b/>
      <w:noProof w:val="0"/>
      <w:lang w:val="en-GB" w:eastAsia="en-US"/>
    </w:rPr>
  </w:style>
  <w:style w:type="paragraph" w:customStyle="1" w:styleId="SekilFBESablonBolumIV">
    <w:name w:val="Sekil_FBE_Sablon_BolumIV"/>
    <w:basedOn w:val="Normal"/>
    <w:next w:val="GOVDE"/>
    <w:autoRedefine/>
    <w:rsid w:val="00A956BB"/>
    <w:pPr>
      <w:numPr>
        <w:numId w:val="7"/>
      </w:numPr>
      <w:spacing w:before="120" w:after="240"/>
      <w:ind w:left="0" w:firstLine="0"/>
      <w:jc w:val="center"/>
    </w:pPr>
    <w:rPr>
      <w:rFonts w:ascii="Times New (W1)" w:hAnsi="Times New (W1)"/>
    </w:rPr>
  </w:style>
  <w:style w:type="paragraph" w:customStyle="1" w:styleId="CizelgeFBESablonBolumIV">
    <w:name w:val="Cizelge_FBE_Sablon_BolumIV"/>
    <w:basedOn w:val="Normal"/>
    <w:next w:val="Normal"/>
    <w:autoRedefine/>
    <w:rsid w:val="00C3471D"/>
    <w:pPr>
      <w:numPr>
        <w:numId w:val="13"/>
      </w:numPr>
      <w:spacing w:before="240" w:after="120"/>
      <w:jc w:val="center"/>
    </w:pPr>
  </w:style>
  <w:style w:type="character" w:styleId="DipnotBavurusu">
    <w:name w:val="footnote reference"/>
    <w:semiHidden/>
    <w:rsid w:val="00931FA1"/>
    <w:rPr>
      <w:vertAlign w:val="superscript"/>
    </w:rPr>
  </w:style>
  <w:style w:type="paragraph" w:styleId="T2">
    <w:name w:val="toc 2"/>
    <w:basedOn w:val="Normal"/>
    <w:next w:val="Normal"/>
    <w:autoRedefine/>
    <w:uiPriority w:val="39"/>
    <w:rsid w:val="00AE5CA0"/>
    <w:pPr>
      <w:tabs>
        <w:tab w:val="right" w:leader="dot" w:pos="8210"/>
      </w:tabs>
      <w:ind w:left="227"/>
    </w:pPr>
    <w:rPr>
      <w:noProof w:val="0"/>
      <w:lang w:eastAsia="en-US"/>
    </w:rPr>
  </w:style>
  <w:style w:type="paragraph" w:styleId="T1">
    <w:name w:val="toc 1"/>
    <w:basedOn w:val="Normal"/>
    <w:next w:val="Normal"/>
    <w:autoRedefine/>
    <w:uiPriority w:val="39"/>
    <w:rsid w:val="00AE5CA0"/>
    <w:pPr>
      <w:tabs>
        <w:tab w:val="right" w:leader="dot" w:pos="8211"/>
      </w:tabs>
    </w:pPr>
    <w:rPr>
      <w:b/>
      <w:noProof w:val="0"/>
      <w:lang w:eastAsia="en-US"/>
    </w:rPr>
  </w:style>
  <w:style w:type="paragraph" w:styleId="T3">
    <w:name w:val="toc 3"/>
    <w:basedOn w:val="Normal"/>
    <w:next w:val="Normal"/>
    <w:autoRedefine/>
    <w:uiPriority w:val="39"/>
    <w:rsid w:val="00AE5CA0"/>
    <w:pPr>
      <w:tabs>
        <w:tab w:val="right" w:leader="dot" w:pos="8211"/>
      </w:tabs>
      <w:ind w:left="482"/>
    </w:pPr>
    <w:rPr>
      <w:noProof w:val="0"/>
      <w:lang w:eastAsia="en-US"/>
    </w:rPr>
  </w:style>
  <w:style w:type="character" w:customStyle="1" w:styleId="GvdeMetniChar">
    <w:name w:val="Gövde Metni Char"/>
    <w:aliases w:val="Body Text Char Char Char Char Char Char"/>
    <w:link w:val="GvdeMetni"/>
    <w:rsid w:val="00931FA1"/>
    <w:rPr>
      <w:noProof/>
      <w:sz w:val="24"/>
      <w:szCs w:val="24"/>
      <w:lang w:val="tr-TR" w:eastAsia="en-US" w:bidi="ar-SA"/>
    </w:rPr>
  </w:style>
  <w:style w:type="paragraph" w:styleId="ekillerTablosu">
    <w:name w:val="table of figures"/>
    <w:basedOn w:val="Normal"/>
    <w:next w:val="Normal"/>
    <w:uiPriority w:val="99"/>
    <w:rsid w:val="00931FA1"/>
    <w:pPr>
      <w:ind w:left="480" w:hanging="480"/>
    </w:pPr>
    <w:rPr>
      <w:noProof w:val="0"/>
      <w:lang w:eastAsia="en-US"/>
    </w:rPr>
  </w:style>
  <w:style w:type="paragraph" w:styleId="T4">
    <w:name w:val="toc 4"/>
    <w:basedOn w:val="Normal"/>
    <w:next w:val="Normal"/>
    <w:autoRedefine/>
    <w:uiPriority w:val="39"/>
    <w:rsid w:val="00931FA1"/>
    <w:pPr>
      <w:ind w:left="720"/>
    </w:pPr>
    <w:rPr>
      <w:noProof w:val="0"/>
      <w:lang w:val="en-US" w:eastAsia="en-US"/>
    </w:rPr>
  </w:style>
  <w:style w:type="paragraph" w:styleId="T5">
    <w:name w:val="toc 5"/>
    <w:basedOn w:val="Normal"/>
    <w:next w:val="Normal"/>
    <w:autoRedefine/>
    <w:semiHidden/>
    <w:rsid w:val="00931FA1"/>
    <w:pPr>
      <w:ind w:left="960"/>
    </w:pPr>
    <w:rPr>
      <w:noProof w:val="0"/>
      <w:lang w:val="en-US" w:eastAsia="en-US"/>
    </w:rPr>
  </w:style>
  <w:style w:type="paragraph" w:styleId="T6">
    <w:name w:val="toc 6"/>
    <w:basedOn w:val="Normal"/>
    <w:next w:val="Normal"/>
    <w:autoRedefine/>
    <w:semiHidden/>
    <w:rsid w:val="00931FA1"/>
    <w:pPr>
      <w:ind w:left="1200"/>
    </w:pPr>
    <w:rPr>
      <w:noProof w:val="0"/>
      <w:lang w:val="en-US" w:eastAsia="en-US"/>
    </w:rPr>
  </w:style>
  <w:style w:type="paragraph" w:styleId="T7">
    <w:name w:val="toc 7"/>
    <w:basedOn w:val="Normal"/>
    <w:next w:val="Normal"/>
    <w:autoRedefine/>
    <w:semiHidden/>
    <w:rsid w:val="00931FA1"/>
    <w:pPr>
      <w:ind w:left="1440"/>
    </w:pPr>
    <w:rPr>
      <w:noProof w:val="0"/>
      <w:lang w:val="en-US" w:eastAsia="en-US"/>
    </w:rPr>
  </w:style>
  <w:style w:type="paragraph" w:styleId="T8">
    <w:name w:val="toc 8"/>
    <w:basedOn w:val="Normal"/>
    <w:next w:val="Normal"/>
    <w:autoRedefine/>
    <w:semiHidden/>
    <w:rsid w:val="00931FA1"/>
    <w:pPr>
      <w:ind w:left="1680"/>
    </w:pPr>
    <w:rPr>
      <w:noProof w:val="0"/>
      <w:lang w:val="en-US" w:eastAsia="en-US"/>
    </w:rPr>
  </w:style>
  <w:style w:type="paragraph" w:styleId="T9">
    <w:name w:val="toc 9"/>
    <w:basedOn w:val="Normal"/>
    <w:next w:val="Normal"/>
    <w:autoRedefine/>
    <w:semiHidden/>
    <w:rsid w:val="00931FA1"/>
    <w:pPr>
      <w:ind w:left="1920"/>
    </w:pPr>
    <w:rPr>
      <w:noProof w:val="0"/>
      <w:lang w:val="en-US" w:eastAsia="en-US"/>
    </w:rPr>
  </w:style>
  <w:style w:type="paragraph" w:customStyle="1" w:styleId="TableContentFlushLeft">
    <w:name w:val="Table Content Flush Left"/>
    <w:autoRedefine/>
    <w:rsid w:val="00DE7115"/>
    <w:pPr>
      <w:keepLines/>
      <w:spacing w:before="120"/>
    </w:pPr>
    <w:rPr>
      <w:rFonts w:ascii="Arial" w:hAnsi="Arial"/>
      <w:sz w:val="22"/>
      <w:lang w:val="en-US" w:eastAsia="en-US"/>
    </w:rPr>
  </w:style>
  <w:style w:type="paragraph" w:customStyle="1" w:styleId="NumberedList">
    <w:name w:val="Numbered List"/>
    <w:autoRedefine/>
    <w:rsid w:val="00DE7115"/>
    <w:pPr>
      <w:keepLines/>
      <w:numPr>
        <w:numId w:val="10"/>
      </w:numPr>
      <w:suppressAutoHyphens/>
      <w:spacing w:line="480" w:lineRule="auto"/>
      <w:ind w:left="1080"/>
    </w:pPr>
    <w:rPr>
      <w:sz w:val="24"/>
      <w:lang w:val="en-US" w:eastAsia="en-US"/>
    </w:rPr>
  </w:style>
  <w:style w:type="paragraph" w:customStyle="1" w:styleId="Tablo">
    <w:name w:val="Tablo"/>
    <w:basedOn w:val="GOVDE"/>
    <w:link w:val="TabloChar"/>
    <w:rsid w:val="00931FA1"/>
    <w:pPr>
      <w:framePr w:wrap="notBeside" w:vAnchor="text" w:hAnchor="text" w:y="1"/>
      <w:spacing w:before="240"/>
      <w:jc w:val="left"/>
    </w:pPr>
  </w:style>
  <w:style w:type="paragraph" w:customStyle="1" w:styleId="CODE">
    <w:name w:val="CODE"/>
    <w:basedOn w:val="Normal"/>
    <w:rsid w:val="00931FA1"/>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hAnsi="Courier New" w:cs="Courier New"/>
      <w:noProof w:val="0"/>
      <w:sz w:val="17"/>
      <w:szCs w:val="17"/>
      <w:lang w:val="en-US" w:eastAsia="en-US"/>
    </w:rPr>
  </w:style>
  <w:style w:type="paragraph" w:customStyle="1" w:styleId="SekilFBESablonBolumV">
    <w:name w:val="Sekil_FBE_Sablon_BolumV"/>
    <w:next w:val="GOVDE"/>
    <w:autoRedefine/>
    <w:rsid w:val="006A761A"/>
    <w:pPr>
      <w:numPr>
        <w:numId w:val="14"/>
      </w:numPr>
      <w:spacing w:before="120" w:after="240"/>
      <w:ind w:left="0" w:firstLine="0"/>
      <w:jc w:val="center"/>
    </w:pPr>
    <w:rPr>
      <w:noProof/>
      <w:sz w:val="24"/>
      <w:szCs w:val="24"/>
    </w:rPr>
  </w:style>
  <w:style w:type="paragraph" w:customStyle="1" w:styleId="TableColumnHead">
    <w:name w:val="Table Column Head"/>
    <w:autoRedefine/>
    <w:rsid w:val="00DE7115"/>
    <w:pPr>
      <w:keepLines/>
      <w:spacing w:before="120" w:after="120"/>
      <w:jc w:val="center"/>
    </w:pPr>
    <w:rPr>
      <w:rFonts w:ascii="Arial" w:hAnsi="Arial"/>
      <w:sz w:val="22"/>
      <w:lang w:val="en-US" w:eastAsia="en-US"/>
    </w:rPr>
  </w:style>
  <w:style w:type="character" w:styleId="zlenenKpr">
    <w:name w:val="FollowedHyperlink"/>
    <w:rsid w:val="00931FA1"/>
    <w:rPr>
      <w:color w:val="800080"/>
      <w:u w:val="single"/>
    </w:rPr>
  </w:style>
  <w:style w:type="paragraph" w:customStyle="1" w:styleId="TableContentCentered">
    <w:name w:val="Table Content Centered"/>
    <w:autoRedefine/>
    <w:rsid w:val="00DE7115"/>
    <w:pPr>
      <w:spacing w:before="120"/>
      <w:jc w:val="center"/>
    </w:pPr>
    <w:rPr>
      <w:rFonts w:ascii="Arial" w:hAnsi="Arial"/>
      <w:sz w:val="22"/>
      <w:lang w:val="en-US" w:eastAsia="en-US"/>
    </w:rPr>
  </w:style>
  <w:style w:type="paragraph" w:customStyle="1" w:styleId="TableContentFlushRight">
    <w:name w:val="Table Content Flush Right"/>
    <w:autoRedefine/>
    <w:rsid w:val="00DE7115"/>
    <w:pPr>
      <w:spacing w:before="120"/>
      <w:ind w:right="144"/>
      <w:jc w:val="right"/>
    </w:pPr>
    <w:rPr>
      <w:rFonts w:ascii="Arial" w:hAnsi="Arial"/>
      <w:sz w:val="22"/>
      <w:lang w:val="en-US" w:eastAsia="en-US"/>
    </w:rPr>
  </w:style>
  <w:style w:type="paragraph" w:customStyle="1" w:styleId="Pict">
    <w:name w:val="Pict"/>
    <w:basedOn w:val="Normal"/>
    <w:link w:val="PictChar"/>
    <w:rsid w:val="00931FA1"/>
    <w:pPr>
      <w:spacing w:before="240" w:after="120" w:line="360" w:lineRule="atLeast"/>
      <w:jc w:val="center"/>
    </w:pPr>
  </w:style>
  <w:style w:type="paragraph" w:customStyle="1" w:styleId="TableTitle2Line">
    <w:name w:val="Table Title 2 Line"/>
    <w:autoRedefine/>
    <w:rsid w:val="00DE7115"/>
    <w:pPr>
      <w:keepNext/>
      <w:keepLines/>
      <w:suppressAutoHyphens/>
      <w:spacing w:before="360" w:after="120"/>
      <w:ind w:left="288" w:hanging="288"/>
    </w:pPr>
    <w:rPr>
      <w:sz w:val="24"/>
      <w:lang w:val="en-US" w:eastAsia="en-US"/>
    </w:rPr>
  </w:style>
  <w:style w:type="paragraph" w:customStyle="1" w:styleId="TableAnchor">
    <w:name w:val="Table Anchor"/>
    <w:autoRedefine/>
    <w:rsid w:val="00DE7115"/>
    <w:pPr>
      <w:keepLines/>
      <w:spacing w:after="480"/>
      <w:jc w:val="center"/>
    </w:pPr>
    <w:rPr>
      <w:sz w:val="24"/>
      <w:lang w:val="en-US" w:eastAsia="en-US"/>
    </w:rPr>
  </w:style>
  <w:style w:type="paragraph" w:styleId="KaynakaBal">
    <w:name w:val="toa heading"/>
    <w:basedOn w:val="Normal"/>
    <w:next w:val="Normal"/>
    <w:semiHidden/>
    <w:rsid w:val="00931FA1"/>
    <w:pPr>
      <w:spacing w:before="120"/>
    </w:pPr>
    <w:rPr>
      <w:rFonts w:ascii="Arial" w:hAnsi="Arial" w:cs="Arial"/>
      <w:b/>
      <w:bCs/>
      <w:noProof w:val="0"/>
      <w:lang w:eastAsia="en-US"/>
    </w:rPr>
  </w:style>
  <w:style w:type="paragraph" w:customStyle="1" w:styleId="CizelgeFBESablonBolumV">
    <w:name w:val="Cizelge_FBE_Sablon_BolumV"/>
    <w:next w:val="GOVDE"/>
    <w:autoRedefine/>
    <w:rsid w:val="00C3471D"/>
    <w:pPr>
      <w:numPr>
        <w:numId w:val="15"/>
      </w:numPr>
      <w:spacing w:before="240" w:after="120"/>
      <w:jc w:val="center"/>
    </w:pPr>
    <w:rPr>
      <w:noProof/>
      <w:sz w:val="24"/>
      <w:szCs w:val="24"/>
    </w:rPr>
  </w:style>
  <w:style w:type="character" w:customStyle="1" w:styleId="TabloChar">
    <w:name w:val="Tablo Char"/>
    <w:basedOn w:val="GOVDEChar"/>
    <w:link w:val="Tablo"/>
    <w:rsid w:val="00931FA1"/>
    <w:rPr>
      <w:rFonts w:eastAsia="Batang"/>
      <w:noProof/>
      <w:sz w:val="24"/>
      <w:szCs w:val="24"/>
      <w:lang w:val="tr-TR" w:eastAsia="tr-TR" w:bidi="ar-SA"/>
    </w:rPr>
  </w:style>
  <w:style w:type="character" w:customStyle="1" w:styleId="BASLIK2Char">
    <w:name w:val="BASLIK2 Char"/>
    <w:link w:val="BASLIK2"/>
    <w:rsid w:val="00F76BB9"/>
    <w:rPr>
      <w:rFonts w:eastAsia="Batang"/>
      <w:b/>
      <w:noProof/>
      <w:sz w:val="24"/>
      <w:szCs w:val="24"/>
    </w:rPr>
  </w:style>
  <w:style w:type="character" w:customStyle="1" w:styleId="PictChar">
    <w:name w:val="Pict Char"/>
    <w:link w:val="Pict"/>
    <w:rsid w:val="00931FA1"/>
    <w:rPr>
      <w:noProof/>
      <w:sz w:val="24"/>
      <w:szCs w:val="24"/>
      <w:lang w:val="tr-TR" w:eastAsia="tr-TR" w:bidi="ar-SA"/>
    </w:rPr>
  </w:style>
  <w:style w:type="paragraph" w:customStyle="1" w:styleId="SekilFBESablonBolumVI">
    <w:name w:val="Sekil_FBE_Sablon_BolumVI"/>
    <w:next w:val="GOVDE"/>
    <w:autoRedefine/>
    <w:rsid w:val="00087029"/>
    <w:pPr>
      <w:numPr>
        <w:numId w:val="16"/>
      </w:numPr>
      <w:spacing w:before="120" w:after="240"/>
      <w:jc w:val="center"/>
    </w:pPr>
    <w:rPr>
      <w:noProof/>
      <w:sz w:val="24"/>
      <w:szCs w:val="24"/>
    </w:rPr>
  </w:style>
  <w:style w:type="paragraph" w:customStyle="1" w:styleId="CizelgeFBESablonBolumVI">
    <w:name w:val="Cizelge_FBE_Sablon_BolumVI"/>
    <w:next w:val="GOVDE"/>
    <w:autoRedefine/>
    <w:rsid w:val="00BB5A44"/>
    <w:pPr>
      <w:spacing w:before="240" w:after="120"/>
      <w:jc w:val="center"/>
    </w:pPr>
    <w:rPr>
      <w:color w:val="FF0000"/>
      <w:sz w:val="24"/>
      <w:szCs w:val="24"/>
      <w:lang w:val="de-DE"/>
    </w:rPr>
  </w:style>
  <w:style w:type="paragraph" w:customStyle="1" w:styleId="TableCaption1Line">
    <w:name w:val="Table Caption 1 Line"/>
    <w:autoRedefine/>
    <w:rsid w:val="001356F3"/>
    <w:pPr>
      <w:keepNext/>
      <w:spacing w:before="360" w:after="120"/>
      <w:jc w:val="center"/>
    </w:pPr>
    <w:rPr>
      <w:sz w:val="24"/>
      <w:lang w:val="en-US" w:eastAsia="en-US"/>
    </w:rPr>
  </w:style>
  <w:style w:type="numbering" w:customStyle="1" w:styleId="CurrentList1">
    <w:name w:val="Current List1"/>
    <w:rsid w:val="00931FA1"/>
    <w:pPr>
      <w:numPr>
        <w:numId w:val="3"/>
      </w:numPr>
    </w:pPr>
  </w:style>
  <w:style w:type="paragraph" w:customStyle="1" w:styleId="CizelgeFBESablonBolumI">
    <w:name w:val="Cizelge_FBE_Sablon_BolumI"/>
    <w:next w:val="GOVDE"/>
    <w:autoRedefine/>
    <w:rsid w:val="00A41DFD"/>
    <w:pPr>
      <w:numPr>
        <w:numId w:val="18"/>
      </w:numPr>
      <w:spacing w:before="240" w:after="120"/>
      <w:jc w:val="center"/>
    </w:pPr>
    <w:rPr>
      <w:noProof/>
      <w:sz w:val="24"/>
      <w:szCs w:val="24"/>
    </w:rPr>
  </w:style>
  <w:style w:type="paragraph" w:customStyle="1" w:styleId="FORMULcuno">
    <w:name w:val="FORMUL_cuno"/>
    <w:basedOn w:val="Normal"/>
    <w:rsid w:val="00931FA1"/>
    <w:pPr>
      <w:spacing w:line="360" w:lineRule="auto"/>
      <w:jc w:val="right"/>
    </w:pPr>
    <w:rPr>
      <w:noProof w:val="0"/>
      <w:color w:val="000000"/>
      <w:szCs w:val="20"/>
      <w:lang w:eastAsia="en-US"/>
    </w:rPr>
  </w:style>
  <w:style w:type="paragraph" w:customStyle="1" w:styleId="ParagraphText">
    <w:name w:val="Paragraph Text"/>
    <w:autoRedefine/>
    <w:rsid w:val="001356F3"/>
    <w:pPr>
      <w:spacing w:line="480" w:lineRule="auto"/>
      <w:ind w:firstLine="720"/>
    </w:pPr>
    <w:rPr>
      <w:sz w:val="24"/>
      <w:lang w:val="en-US" w:eastAsia="en-US"/>
    </w:rPr>
  </w:style>
  <w:style w:type="paragraph" w:customStyle="1" w:styleId="TableTitle1Line">
    <w:name w:val="Table Title 1 Line"/>
    <w:autoRedefine/>
    <w:rsid w:val="00F87B13"/>
    <w:pPr>
      <w:keepNext/>
      <w:keepLines/>
      <w:suppressAutoHyphens/>
      <w:spacing w:before="480" w:after="120"/>
      <w:jc w:val="center"/>
    </w:pPr>
    <w:rPr>
      <w:sz w:val="24"/>
      <w:lang w:val="en-US" w:eastAsia="en-US"/>
    </w:rPr>
  </w:style>
  <w:style w:type="character" w:styleId="Vurgu">
    <w:name w:val="Emphasis"/>
    <w:qFormat/>
    <w:rsid w:val="00931FA1"/>
    <w:rPr>
      <w:i/>
      <w:iCs/>
    </w:rPr>
  </w:style>
  <w:style w:type="paragraph" w:styleId="BalonMetni">
    <w:name w:val="Balloon Text"/>
    <w:basedOn w:val="Normal"/>
    <w:semiHidden/>
    <w:rsid w:val="00931FA1"/>
    <w:rPr>
      <w:rFonts w:ascii="Tahoma" w:hAnsi="Tahoma" w:cs="Tahoma"/>
      <w:noProof w:val="0"/>
      <w:sz w:val="16"/>
      <w:szCs w:val="16"/>
      <w:lang w:eastAsia="en-US"/>
    </w:rPr>
  </w:style>
  <w:style w:type="paragraph" w:customStyle="1" w:styleId="CizelgeFBESablonBolumII">
    <w:name w:val="Cizelge_FBE_Sablon_BolumII"/>
    <w:basedOn w:val="TableTitle1Line"/>
    <w:autoRedefine/>
    <w:rsid w:val="0082603D"/>
    <w:pPr>
      <w:numPr>
        <w:numId w:val="11"/>
      </w:numPr>
      <w:spacing w:before="240"/>
    </w:pPr>
    <w:rPr>
      <w:lang w:val="en-GB"/>
    </w:rPr>
  </w:style>
  <w:style w:type="paragraph" w:customStyle="1" w:styleId="CizelgeFBESablonBolumIII">
    <w:name w:val="Cizelge_FBE_Sablon_BolumIII"/>
    <w:basedOn w:val="TableTitle1Line"/>
    <w:autoRedefine/>
    <w:rsid w:val="00A055A9"/>
    <w:pPr>
      <w:spacing w:before="240"/>
    </w:pPr>
    <w:rPr>
      <w:lang w:val="en-GB"/>
    </w:rPr>
  </w:style>
  <w:style w:type="paragraph" w:customStyle="1" w:styleId="CizelgeFBESablonBolumEKLER">
    <w:name w:val="Cizelge_FBE_Sablon_BolumEKLER"/>
    <w:autoRedefine/>
    <w:rsid w:val="0082603D"/>
    <w:pPr>
      <w:numPr>
        <w:numId w:val="19"/>
      </w:numPr>
      <w:spacing w:before="240" w:after="120"/>
      <w:jc w:val="center"/>
    </w:pPr>
    <w:rPr>
      <w:sz w:val="24"/>
      <w:szCs w:val="24"/>
      <w:lang w:val="en-GB"/>
    </w:rPr>
  </w:style>
  <w:style w:type="paragraph" w:styleId="Dizin1">
    <w:name w:val="index 1"/>
    <w:basedOn w:val="T1"/>
    <w:next w:val="Normal"/>
    <w:autoRedefine/>
    <w:semiHidden/>
    <w:rsid w:val="00850143"/>
    <w:pPr>
      <w:spacing w:before="240"/>
      <w:ind w:left="238" w:hanging="238"/>
    </w:pPr>
  </w:style>
  <w:style w:type="paragraph" w:customStyle="1" w:styleId="SekilFBESablonEKLER">
    <w:name w:val="Sekil_FBE_Sablon_EKLER"/>
    <w:basedOn w:val="Normal"/>
    <w:next w:val="CizelgeFBESablonBolumVI"/>
    <w:autoRedefine/>
    <w:rsid w:val="00C45F54"/>
    <w:pPr>
      <w:numPr>
        <w:numId w:val="9"/>
      </w:numPr>
      <w:spacing w:before="120" w:after="240"/>
      <w:ind w:left="0"/>
      <w:jc w:val="center"/>
    </w:pPr>
    <w:rPr>
      <w:lang w:val="en-GB"/>
    </w:rPr>
  </w:style>
  <w:style w:type="paragraph" w:styleId="KonuBal">
    <w:name w:val="Title"/>
    <w:basedOn w:val="Normal"/>
    <w:qFormat/>
    <w:rsid w:val="003349EE"/>
    <w:pPr>
      <w:spacing w:before="1320" w:after="600"/>
      <w:jc w:val="center"/>
    </w:pPr>
    <w:rPr>
      <w:b/>
      <w:noProof w:val="0"/>
    </w:rPr>
  </w:style>
  <w:style w:type="paragraph" w:customStyle="1" w:styleId="normalgrs">
    <w:name w:val="normalgrs"/>
    <w:basedOn w:val="Normal"/>
    <w:rsid w:val="003349EE"/>
    <w:pPr>
      <w:spacing w:before="120" w:after="120" w:line="360" w:lineRule="auto"/>
      <w:jc w:val="both"/>
    </w:pPr>
    <w:rPr>
      <w:rFonts w:ascii="Arial" w:hAnsi="Arial"/>
      <w:noProof w:val="0"/>
      <w:sz w:val="22"/>
      <w:szCs w:val="20"/>
    </w:rPr>
  </w:style>
  <w:style w:type="paragraph" w:customStyle="1" w:styleId="Revision1">
    <w:name w:val="Revision1"/>
    <w:hidden/>
    <w:uiPriority w:val="99"/>
    <w:semiHidden/>
    <w:rsid w:val="004B667B"/>
    <w:rPr>
      <w:noProof/>
      <w:sz w:val="24"/>
      <w:szCs w:val="24"/>
    </w:rPr>
  </w:style>
  <w:style w:type="paragraph" w:styleId="ResimYazs">
    <w:name w:val="caption"/>
    <w:basedOn w:val="Normal"/>
    <w:next w:val="Normal"/>
    <w:qFormat/>
    <w:rsid w:val="00D83C98"/>
    <w:pPr>
      <w:spacing w:before="120" w:after="120"/>
    </w:pPr>
    <w:rPr>
      <w:b/>
      <w:bCs/>
      <w:sz w:val="20"/>
      <w:szCs w:val="20"/>
    </w:rPr>
  </w:style>
  <w:style w:type="paragraph" w:styleId="Dizin3">
    <w:name w:val="index 3"/>
    <w:basedOn w:val="Normal"/>
    <w:next w:val="Normal"/>
    <w:autoRedefine/>
    <w:semiHidden/>
    <w:rsid w:val="00850143"/>
    <w:pPr>
      <w:ind w:left="720" w:hanging="240"/>
    </w:pPr>
  </w:style>
  <w:style w:type="paragraph" w:styleId="ListeNumaras">
    <w:name w:val="List Number"/>
    <w:basedOn w:val="Normal"/>
    <w:rsid w:val="00CD7F98"/>
  </w:style>
  <w:style w:type="paragraph" w:styleId="BelgeBalantlar">
    <w:name w:val="Document Map"/>
    <w:basedOn w:val="Normal"/>
    <w:semiHidden/>
    <w:rsid w:val="003A0121"/>
    <w:pPr>
      <w:shd w:val="clear" w:color="auto" w:fill="000080"/>
    </w:pPr>
    <w:rPr>
      <w:rFonts w:ascii="Tahoma" w:hAnsi="Tahoma" w:cs="Tahoma"/>
      <w:sz w:val="20"/>
      <w:szCs w:val="20"/>
    </w:rPr>
  </w:style>
  <w:style w:type="character" w:customStyle="1" w:styleId="MTEquationSection">
    <w:name w:val="MTEquationSection"/>
    <w:rsid w:val="00DB1CB8"/>
    <w:rPr>
      <w:b/>
      <w:vanish w:val="0"/>
      <w:color w:val="FF0000"/>
      <w:lang w:val="en-US"/>
    </w:rPr>
  </w:style>
  <w:style w:type="paragraph" w:customStyle="1" w:styleId="MTDisplayEquation">
    <w:name w:val="MTDisplayEquation"/>
    <w:basedOn w:val="GOVDE"/>
    <w:next w:val="Normal"/>
    <w:rsid w:val="00DB1CB8"/>
    <w:pPr>
      <w:keepLines/>
      <w:tabs>
        <w:tab w:val="center" w:pos="4120"/>
        <w:tab w:val="right" w:pos="8220"/>
      </w:tabs>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610">
      <w:bodyDiv w:val="1"/>
      <w:marLeft w:val="0"/>
      <w:marRight w:val="0"/>
      <w:marTop w:val="0"/>
      <w:marBottom w:val="0"/>
      <w:divBdr>
        <w:top w:val="none" w:sz="0" w:space="0" w:color="auto"/>
        <w:left w:val="none" w:sz="0" w:space="0" w:color="auto"/>
        <w:bottom w:val="none" w:sz="0" w:space="0" w:color="auto"/>
        <w:right w:val="none" w:sz="0" w:space="0" w:color="auto"/>
      </w:divBdr>
    </w:div>
    <w:div w:id="43454038">
      <w:bodyDiv w:val="1"/>
      <w:marLeft w:val="0"/>
      <w:marRight w:val="0"/>
      <w:marTop w:val="0"/>
      <w:marBottom w:val="0"/>
      <w:divBdr>
        <w:top w:val="none" w:sz="0" w:space="0" w:color="auto"/>
        <w:left w:val="none" w:sz="0" w:space="0" w:color="auto"/>
        <w:bottom w:val="none" w:sz="0" w:space="0" w:color="auto"/>
        <w:right w:val="none" w:sz="0" w:space="0" w:color="auto"/>
      </w:divBdr>
    </w:div>
    <w:div w:id="246959112">
      <w:bodyDiv w:val="1"/>
      <w:marLeft w:val="0"/>
      <w:marRight w:val="0"/>
      <w:marTop w:val="0"/>
      <w:marBottom w:val="0"/>
      <w:divBdr>
        <w:top w:val="none" w:sz="0" w:space="0" w:color="auto"/>
        <w:left w:val="none" w:sz="0" w:space="0" w:color="auto"/>
        <w:bottom w:val="none" w:sz="0" w:space="0" w:color="auto"/>
        <w:right w:val="none" w:sz="0" w:space="0" w:color="auto"/>
      </w:divBdr>
    </w:div>
    <w:div w:id="447312642">
      <w:bodyDiv w:val="1"/>
      <w:marLeft w:val="0"/>
      <w:marRight w:val="0"/>
      <w:marTop w:val="0"/>
      <w:marBottom w:val="0"/>
      <w:divBdr>
        <w:top w:val="none" w:sz="0" w:space="0" w:color="auto"/>
        <w:left w:val="none" w:sz="0" w:space="0" w:color="auto"/>
        <w:bottom w:val="none" w:sz="0" w:space="0" w:color="auto"/>
        <w:right w:val="none" w:sz="0" w:space="0" w:color="auto"/>
      </w:divBdr>
    </w:div>
    <w:div w:id="848494910">
      <w:bodyDiv w:val="1"/>
      <w:marLeft w:val="0"/>
      <w:marRight w:val="0"/>
      <w:marTop w:val="0"/>
      <w:marBottom w:val="0"/>
      <w:divBdr>
        <w:top w:val="none" w:sz="0" w:space="0" w:color="auto"/>
        <w:left w:val="none" w:sz="0" w:space="0" w:color="auto"/>
        <w:bottom w:val="none" w:sz="0" w:space="0" w:color="auto"/>
        <w:right w:val="none" w:sz="0" w:space="0" w:color="auto"/>
      </w:divBdr>
      <w:divsChild>
        <w:div w:id="1650671438">
          <w:marLeft w:val="0"/>
          <w:marRight w:val="0"/>
          <w:marTop w:val="0"/>
          <w:marBottom w:val="0"/>
          <w:divBdr>
            <w:top w:val="none" w:sz="0" w:space="0" w:color="auto"/>
            <w:left w:val="none" w:sz="0" w:space="0" w:color="auto"/>
            <w:bottom w:val="none" w:sz="0" w:space="0" w:color="auto"/>
            <w:right w:val="none" w:sz="0" w:space="0" w:color="auto"/>
          </w:divBdr>
          <w:divsChild>
            <w:div w:id="1445923970">
              <w:marLeft w:val="0"/>
              <w:marRight w:val="0"/>
              <w:marTop w:val="0"/>
              <w:marBottom w:val="0"/>
              <w:divBdr>
                <w:top w:val="none" w:sz="0" w:space="0" w:color="auto"/>
                <w:left w:val="none" w:sz="0" w:space="0" w:color="auto"/>
                <w:bottom w:val="none" w:sz="0" w:space="0" w:color="auto"/>
                <w:right w:val="none" w:sz="0" w:space="0" w:color="auto"/>
              </w:divBdr>
              <w:divsChild>
                <w:div w:id="2107533355">
                  <w:marLeft w:val="0"/>
                  <w:marRight w:val="0"/>
                  <w:marTop w:val="0"/>
                  <w:marBottom w:val="0"/>
                  <w:divBdr>
                    <w:top w:val="none" w:sz="0" w:space="0" w:color="auto"/>
                    <w:left w:val="none" w:sz="0" w:space="0" w:color="auto"/>
                    <w:bottom w:val="none" w:sz="0" w:space="0" w:color="auto"/>
                    <w:right w:val="none" w:sz="0" w:space="0" w:color="auto"/>
                  </w:divBdr>
                  <w:divsChild>
                    <w:div w:id="2913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45554">
      <w:bodyDiv w:val="1"/>
      <w:marLeft w:val="0"/>
      <w:marRight w:val="0"/>
      <w:marTop w:val="0"/>
      <w:marBottom w:val="0"/>
      <w:divBdr>
        <w:top w:val="none" w:sz="0" w:space="0" w:color="auto"/>
        <w:left w:val="none" w:sz="0" w:space="0" w:color="auto"/>
        <w:bottom w:val="none" w:sz="0" w:space="0" w:color="auto"/>
        <w:right w:val="none" w:sz="0" w:space="0" w:color="auto"/>
      </w:divBdr>
    </w:div>
    <w:div w:id="937254103">
      <w:bodyDiv w:val="1"/>
      <w:marLeft w:val="0"/>
      <w:marRight w:val="0"/>
      <w:marTop w:val="0"/>
      <w:marBottom w:val="0"/>
      <w:divBdr>
        <w:top w:val="none" w:sz="0" w:space="0" w:color="auto"/>
        <w:left w:val="none" w:sz="0" w:space="0" w:color="auto"/>
        <w:bottom w:val="none" w:sz="0" w:space="0" w:color="auto"/>
        <w:right w:val="none" w:sz="0" w:space="0" w:color="auto"/>
      </w:divBdr>
    </w:div>
    <w:div w:id="1357539719">
      <w:bodyDiv w:val="1"/>
      <w:marLeft w:val="0"/>
      <w:marRight w:val="0"/>
      <w:marTop w:val="0"/>
      <w:marBottom w:val="0"/>
      <w:divBdr>
        <w:top w:val="none" w:sz="0" w:space="0" w:color="auto"/>
        <w:left w:val="none" w:sz="0" w:space="0" w:color="auto"/>
        <w:bottom w:val="none" w:sz="0" w:space="0" w:color="auto"/>
        <w:right w:val="none" w:sz="0" w:space="0" w:color="auto"/>
      </w:divBdr>
      <w:divsChild>
        <w:div w:id="1175150364">
          <w:marLeft w:val="0"/>
          <w:marRight w:val="0"/>
          <w:marTop w:val="0"/>
          <w:marBottom w:val="0"/>
          <w:divBdr>
            <w:top w:val="none" w:sz="0" w:space="0" w:color="auto"/>
            <w:left w:val="none" w:sz="0" w:space="0" w:color="auto"/>
            <w:bottom w:val="none" w:sz="0" w:space="0" w:color="auto"/>
            <w:right w:val="none" w:sz="0" w:space="0" w:color="auto"/>
          </w:divBdr>
        </w:div>
      </w:divsChild>
    </w:div>
    <w:div w:id="1673870853">
      <w:bodyDiv w:val="1"/>
      <w:marLeft w:val="0"/>
      <w:marRight w:val="0"/>
      <w:marTop w:val="0"/>
      <w:marBottom w:val="0"/>
      <w:divBdr>
        <w:top w:val="none" w:sz="0" w:space="0" w:color="auto"/>
        <w:left w:val="none" w:sz="0" w:space="0" w:color="auto"/>
        <w:bottom w:val="none" w:sz="0" w:space="0" w:color="auto"/>
        <w:right w:val="none" w:sz="0" w:space="0" w:color="auto"/>
      </w:divBdr>
    </w:div>
    <w:div w:id="1830826280">
      <w:bodyDiv w:val="1"/>
      <w:marLeft w:val="0"/>
      <w:marRight w:val="0"/>
      <w:marTop w:val="0"/>
      <w:marBottom w:val="0"/>
      <w:divBdr>
        <w:top w:val="none" w:sz="0" w:space="0" w:color="auto"/>
        <w:left w:val="none" w:sz="0" w:space="0" w:color="auto"/>
        <w:bottom w:val="none" w:sz="0" w:space="0" w:color="auto"/>
        <w:right w:val="none" w:sz="0" w:space="0" w:color="auto"/>
      </w:divBdr>
    </w:div>
    <w:div w:id="1958944624">
      <w:bodyDiv w:val="1"/>
      <w:marLeft w:val="0"/>
      <w:marRight w:val="0"/>
      <w:marTop w:val="0"/>
      <w:marBottom w:val="0"/>
      <w:divBdr>
        <w:top w:val="none" w:sz="0" w:space="0" w:color="auto"/>
        <w:left w:val="none" w:sz="0" w:space="0" w:color="auto"/>
        <w:bottom w:val="none" w:sz="0" w:space="0" w:color="auto"/>
        <w:right w:val="none" w:sz="0" w:space="0" w:color="auto"/>
      </w:divBdr>
    </w:div>
    <w:div w:id="2005817346">
      <w:bodyDiv w:val="1"/>
      <w:marLeft w:val="0"/>
      <w:marRight w:val="0"/>
      <w:marTop w:val="0"/>
      <w:marBottom w:val="0"/>
      <w:divBdr>
        <w:top w:val="none" w:sz="0" w:space="0" w:color="auto"/>
        <w:left w:val="none" w:sz="0" w:space="0" w:color="auto"/>
        <w:bottom w:val="none" w:sz="0" w:space="0" w:color="auto"/>
        <w:right w:val="none" w:sz="0" w:space="0" w:color="auto"/>
      </w:divBdr>
      <w:divsChild>
        <w:div w:id="2118524079">
          <w:marLeft w:val="0"/>
          <w:marRight w:val="0"/>
          <w:marTop w:val="0"/>
          <w:marBottom w:val="0"/>
          <w:divBdr>
            <w:top w:val="none" w:sz="0" w:space="0" w:color="auto"/>
            <w:left w:val="none" w:sz="0" w:space="0" w:color="auto"/>
            <w:bottom w:val="none" w:sz="0" w:space="0" w:color="auto"/>
            <w:right w:val="none" w:sz="0" w:space="0" w:color="auto"/>
          </w:divBdr>
          <w:divsChild>
            <w:div w:id="1088580352">
              <w:marLeft w:val="0"/>
              <w:marRight w:val="0"/>
              <w:marTop w:val="0"/>
              <w:marBottom w:val="0"/>
              <w:divBdr>
                <w:top w:val="none" w:sz="0" w:space="0" w:color="auto"/>
                <w:left w:val="none" w:sz="0" w:space="0" w:color="auto"/>
                <w:bottom w:val="none" w:sz="0" w:space="0" w:color="auto"/>
                <w:right w:val="none" w:sz="0" w:space="0" w:color="auto"/>
              </w:divBdr>
              <w:divsChild>
                <w:div w:id="1673144191">
                  <w:marLeft w:val="0"/>
                  <w:marRight w:val="0"/>
                  <w:marTop w:val="0"/>
                  <w:marBottom w:val="0"/>
                  <w:divBdr>
                    <w:top w:val="none" w:sz="0" w:space="0" w:color="auto"/>
                    <w:left w:val="none" w:sz="0" w:space="0" w:color="auto"/>
                    <w:bottom w:val="none" w:sz="0" w:space="0" w:color="auto"/>
                    <w:right w:val="none" w:sz="0" w:space="0" w:color="auto"/>
                  </w:divBdr>
                  <w:divsChild>
                    <w:div w:id="38406651">
                      <w:marLeft w:val="0"/>
                      <w:marRight w:val="0"/>
                      <w:marTop w:val="0"/>
                      <w:marBottom w:val="0"/>
                      <w:divBdr>
                        <w:top w:val="none" w:sz="0" w:space="0" w:color="auto"/>
                        <w:left w:val="none" w:sz="0" w:space="0" w:color="auto"/>
                        <w:bottom w:val="none" w:sz="0" w:space="0" w:color="auto"/>
                        <w:right w:val="none" w:sz="0" w:space="0" w:color="auto"/>
                      </w:divBdr>
                      <w:divsChild>
                        <w:div w:id="530341321">
                          <w:marLeft w:val="0"/>
                          <w:marRight w:val="0"/>
                          <w:marTop w:val="0"/>
                          <w:marBottom w:val="0"/>
                          <w:divBdr>
                            <w:top w:val="none" w:sz="0" w:space="0" w:color="auto"/>
                            <w:left w:val="none" w:sz="0" w:space="0" w:color="auto"/>
                            <w:bottom w:val="none" w:sz="0" w:space="0" w:color="auto"/>
                            <w:right w:val="none" w:sz="0" w:space="0" w:color="auto"/>
                          </w:divBdr>
                          <w:divsChild>
                            <w:div w:id="1637294373">
                              <w:marLeft w:val="0"/>
                              <w:marRight w:val="0"/>
                              <w:marTop w:val="0"/>
                              <w:marBottom w:val="0"/>
                              <w:divBdr>
                                <w:top w:val="none" w:sz="0" w:space="0" w:color="auto"/>
                                <w:left w:val="none" w:sz="0" w:space="0" w:color="auto"/>
                                <w:bottom w:val="none" w:sz="0" w:space="0" w:color="auto"/>
                                <w:right w:val="none" w:sz="0" w:space="0" w:color="auto"/>
                              </w:divBdr>
                              <w:divsChild>
                                <w:div w:id="1696423962">
                                  <w:marLeft w:val="400"/>
                                  <w:marRight w:val="400"/>
                                  <w:marTop w:val="200"/>
                                  <w:marBottom w:val="200"/>
                                  <w:divBdr>
                                    <w:top w:val="none" w:sz="0" w:space="0" w:color="auto"/>
                                    <w:left w:val="none" w:sz="0" w:space="0" w:color="auto"/>
                                    <w:bottom w:val="none" w:sz="0" w:space="0" w:color="auto"/>
                                    <w:right w:val="none" w:sz="0" w:space="0" w:color="auto"/>
                                  </w:divBdr>
                                  <w:divsChild>
                                    <w:div w:id="1498576300">
                                      <w:marLeft w:val="0"/>
                                      <w:marRight w:val="0"/>
                                      <w:marTop w:val="0"/>
                                      <w:marBottom w:val="0"/>
                                      <w:divBdr>
                                        <w:top w:val="none" w:sz="0" w:space="0" w:color="auto"/>
                                        <w:left w:val="none" w:sz="0" w:space="0" w:color="auto"/>
                                        <w:bottom w:val="none" w:sz="0" w:space="0" w:color="auto"/>
                                        <w:right w:val="none" w:sz="0" w:space="0" w:color="auto"/>
                                      </w:divBdr>
                                      <w:divsChild>
                                        <w:div w:id="166791434">
                                          <w:marLeft w:val="0"/>
                                          <w:marRight w:val="0"/>
                                          <w:marTop w:val="0"/>
                                          <w:marBottom w:val="0"/>
                                          <w:divBdr>
                                            <w:top w:val="none" w:sz="0" w:space="0" w:color="auto"/>
                                            <w:left w:val="none" w:sz="0" w:space="0" w:color="auto"/>
                                            <w:bottom w:val="none" w:sz="0" w:space="0" w:color="auto"/>
                                            <w:right w:val="none" w:sz="0" w:space="0" w:color="auto"/>
                                          </w:divBdr>
                                          <w:divsChild>
                                            <w:div w:id="16083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diagramColors" Target="diagrams/colors1.xml"/><Relationship Id="rId39" Type="http://schemas.openxmlformats.org/officeDocument/2006/relationships/diagramLayout" Target="diagrams/layout4.xml"/><Relationship Id="rId21" Type="http://schemas.openxmlformats.org/officeDocument/2006/relationships/image" Target="media/image2.emf"/><Relationship Id="rId34" Type="http://schemas.openxmlformats.org/officeDocument/2006/relationships/diagramLayout" Target="diagrams/layout3.xml"/><Relationship Id="rId42" Type="http://schemas.microsoft.com/office/2007/relationships/diagramDrawing" Target="diagrams/drawing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diagramLayout" Target="diagrams/layout1.xml"/><Relationship Id="rId32" Type="http://schemas.microsoft.com/office/2007/relationships/diagramDrawing" Target="diagrams/drawing2.xml"/><Relationship Id="rId37" Type="http://schemas.microsoft.com/office/2007/relationships/diagramDrawing" Target="diagrams/drawing3.xml"/><Relationship Id="rId40" Type="http://schemas.openxmlformats.org/officeDocument/2006/relationships/diagramQuickStyle" Target="diagrams/quickStyle4.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diagramData" Target="diagrams/data1.xml"/><Relationship Id="rId28" Type="http://schemas.openxmlformats.org/officeDocument/2006/relationships/diagramData" Target="diagrams/data2.xml"/><Relationship Id="rId36" Type="http://schemas.openxmlformats.org/officeDocument/2006/relationships/diagramColors" Target="diagrams/colors3.xml"/><Relationship Id="rId10" Type="http://schemas.openxmlformats.org/officeDocument/2006/relationships/image" Target="media/image1.png"/><Relationship Id="rId19" Type="http://schemas.openxmlformats.org/officeDocument/2006/relationships/footer" Target="footer8.xml"/><Relationship Id="rId31" Type="http://schemas.openxmlformats.org/officeDocument/2006/relationships/diagramColors" Target="diagrams/colors2.xml"/><Relationship Id="rId44"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2.xml"/><Relationship Id="rId27" Type="http://schemas.microsoft.com/office/2007/relationships/diagramDrawing" Target="diagrams/drawing1.xml"/><Relationship Id="rId30" Type="http://schemas.openxmlformats.org/officeDocument/2006/relationships/diagramQuickStyle" Target="diagrams/quickStyle2.xml"/><Relationship Id="rId35" Type="http://schemas.openxmlformats.org/officeDocument/2006/relationships/diagramQuickStyle" Target="diagrams/quickStyle3.xm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diagramQuickStyle" Target="diagrams/quickStyle1.xml"/><Relationship Id="rId33" Type="http://schemas.openxmlformats.org/officeDocument/2006/relationships/diagramData" Target="diagrams/data3.xml"/><Relationship Id="rId38" Type="http://schemas.openxmlformats.org/officeDocument/2006/relationships/diagramData" Target="diagrams/data4.xml"/><Relationship Id="rId46" Type="http://schemas.openxmlformats.org/officeDocument/2006/relationships/theme" Target="theme/theme1.xml"/><Relationship Id="rId20" Type="http://schemas.openxmlformats.org/officeDocument/2006/relationships/footer" Target="footer9.xml"/><Relationship Id="rId41"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B8E871-03D1-4449-A6FD-9E963962C66E}" type="doc">
      <dgm:prSet loTypeId="urn:microsoft.com/office/officeart/2005/8/layout/venn1" loCatId="relationship" qsTypeId="urn:microsoft.com/office/officeart/2005/8/quickstyle/simple1" qsCatId="simple" csTypeId="urn:microsoft.com/office/officeart/2005/8/colors/accent1_2" csCatId="accent1"/>
      <dgm:spPr/>
    </dgm:pt>
    <dgm:pt modelId="{60E737B5-E753-4BA1-8508-81C18F9064BC}">
      <dgm:prSet/>
      <dgm:spPr/>
      <dgm:t>
        <a:bodyPr/>
        <a:lstStyle/>
        <a:p>
          <a:endParaRPr lang="tr-TR"/>
        </a:p>
      </dgm:t>
    </dgm:pt>
    <dgm:pt modelId="{CF189DF1-C22D-4A61-B95A-3EC63B66FA10}" type="parTrans" cxnId="{60D861C9-D116-4593-8FF9-E8FFC0DBAD36}">
      <dgm:prSet/>
      <dgm:spPr/>
    </dgm:pt>
    <dgm:pt modelId="{BDAA78F0-C6B5-415F-A668-0BF196998001}" type="sibTrans" cxnId="{60D861C9-D116-4593-8FF9-E8FFC0DBAD36}">
      <dgm:prSet/>
      <dgm:spPr/>
    </dgm:pt>
    <dgm:pt modelId="{BF65F385-B5BD-4A16-8ABC-30BFB7056952}">
      <dgm:prSet/>
      <dgm:spPr/>
      <dgm:t>
        <a:bodyPr/>
        <a:lstStyle/>
        <a:p>
          <a:endParaRPr lang="tr-TR"/>
        </a:p>
      </dgm:t>
    </dgm:pt>
    <dgm:pt modelId="{E9DF9B4A-AD78-4D70-8727-459F40BDC060}" type="parTrans" cxnId="{CDDCF1C5-218B-4193-A109-41219C536734}">
      <dgm:prSet/>
      <dgm:spPr/>
    </dgm:pt>
    <dgm:pt modelId="{063ECFE0-0C12-4D45-8D44-CF9A735203D9}" type="sibTrans" cxnId="{CDDCF1C5-218B-4193-A109-41219C536734}">
      <dgm:prSet/>
      <dgm:spPr/>
    </dgm:pt>
    <dgm:pt modelId="{3C4B1C66-4EA5-4ECE-95AD-148011E0D420}">
      <dgm:prSet/>
      <dgm:spPr/>
      <dgm:t>
        <a:bodyPr/>
        <a:lstStyle/>
        <a:p>
          <a:endParaRPr lang="tr-TR"/>
        </a:p>
      </dgm:t>
    </dgm:pt>
    <dgm:pt modelId="{2273DB1D-27D7-418D-B746-70F88971F64A}" type="parTrans" cxnId="{C39BF90A-2E7C-4EBD-BE18-8937ECBF13C9}">
      <dgm:prSet/>
      <dgm:spPr/>
    </dgm:pt>
    <dgm:pt modelId="{53BB800A-3200-4419-997A-5273399B64E4}" type="sibTrans" cxnId="{C39BF90A-2E7C-4EBD-BE18-8937ECBF13C9}">
      <dgm:prSet/>
      <dgm:spPr/>
    </dgm:pt>
    <dgm:pt modelId="{08BB340F-A17F-4C40-905A-A3637E544EB8}" type="pres">
      <dgm:prSet presAssocID="{B2B8E871-03D1-4449-A6FD-9E963962C66E}" presName="compositeShape" presStyleCnt="0">
        <dgm:presLayoutVars>
          <dgm:chMax val="7"/>
          <dgm:dir/>
          <dgm:resizeHandles val="exact"/>
        </dgm:presLayoutVars>
      </dgm:prSet>
      <dgm:spPr/>
    </dgm:pt>
    <dgm:pt modelId="{2EC3BEA0-1526-4A96-AA05-68CF94FF461D}" type="pres">
      <dgm:prSet presAssocID="{60E737B5-E753-4BA1-8508-81C18F9064BC}" presName="circ1" presStyleLbl="vennNode1" presStyleIdx="0" presStyleCnt="3"/>
      <dgm:spPr/>
    </dgm:pt>
    <dgm:pt modelId="{CAF899C6-A39F-4D0B-A3BE-C6DCD5AA8531}" type="pres">
      <dgm:prSet presAssocID="{60E737B5-E753-4BA1-8508-81C18F9064BC}" presName="circ1Tx" presStyleLbl="revTx" presStyleIdx="0" presStyleCnt="0">
        <dgm:presLayoutVars>
          <dgm:chMax val="0"/>
          <dgm:chPref val="0"/>
          <dgm:bulletEnabled val="1"/>
        </dgm:presLayoutVars>
      </dgm:prSet>
      <dgm:spPr/>
    </dgm:pt>
    <dgm:pt modelId="{BEA5563E-FFBA-440E-9B12-515FBE7A24E1}" type="pres">
      <dgm:prSet presAssocID="{BF65F385-B5BD-4A16-8ABC-30BFB7056952}" presName="circ2" presStyleLbl="vennNode1" presStyleIdx="1" presStyleCnt="3"/>
      <dgm:spPr/>
    </dgm:pt>
    <dgm:pt modelId="{43AF1621-180E-4440-9F83-7DCA9C40910D}" type="pres">
      <dgm:prSet presAssocID="{BF65F385-B5BD-4A16-8ABC-30BFB7056952}" presName="circ2Tx" presStyleLbl="revTx" presStyleIdx="0" presStyleCnt="0">
        <dgm:presLayoutVars>
          <dgm:chMax val="0"/>
          <dgm:chPref val="0"/>
          <dgm:bulletEnabled val="1"/>
        </dgm:presLayoutVars>
      </dgm:prSet>
      <dgm:spPr/>
    </dgm:pt>
    <dgm:pt modelId="{04BC16F7-86C7-4655-9787-F3ACDC2B33C8}" type="pres">
      <dgm:prSet presAssocID="{3C4B1C66-4EA5-4ECE-95AD-148011E0D420}" presName="circ3" presStyleLbl="vennNode1" presStyleIdx="2" presStyleCnt="3"/>
      <dgm:spPr/>
    </dgm:pt>
    <dgm:pt modelId="{96CF8B3D-0DC3-447C-9595-F2B0ED69B35C}" type="pres">
      <dgm:prSet presAssocID="{3C4B1C66-4EA5-4ECE-95AD-148011E0D420}" presName="circ3Tx" presStyleLbl="revTx" presStyleIdx="0" presStyleCnt="0">
        <dgm:presLayoutVars>
          <dgm:chMax val="0"/>
          <dgm:chPref val="0"/>
          <dgm:bulletEnabled val="1"/>
        </dgm:presLayoutVars>
      </dgm:prSet>
      <dgm:spPr/>
    </dgm:pt>
  </dgm:ptLst>
  <dgm:cxnLst>
    <dgm:cxn modelId="{1B8F2B0A-4343-4B1A-89F2-C26AC3E94600}" type="presOf" srcId="{3C4B1C66-4EA5-4ECE-95AD-148011E0D420}" destId="{96CF8B3D-0DC3-447C-9595-F2B0ED69B35C}" srcOrd="1" destOrd="0" presId="urn:microsoft.com/office/officeart/2005/8/layout/venn1"/>
    <dgm:cxn modelId="{C39BF90A-2E7C-4EBD-BE18-8937ECBF13C9}" srcId="{B2B8E871-03D1-4449-A6FD-9E963962C66E}" destId="{3C4B1C66-4EA5-4ECE-95AD-148011E0D420}" srcOrd="2" destOrd="0" parTransId="{2273DB1D-27D7-418D-B746-70F88971F64A}" sibTransId="{53BB800A-3200-4419-997A-5273399B64E4}"/>
    <dgm:cxn modelId="{CBB6A613-1B0E-4FCB-89A4-5985A67489B3}" type="presOf" srcId="{3C4B1C66-4EA5-4ECE-95AD-148011E0D420}" destId="{04BC16F7-86C7-4655-9787-F3ACDC2B33C8}" srcOrd="0" destOrd="0" presId="urn:microsoft.com/office/officeart/2005/8/layout/venn1"/>
    <dgm:cxn modelId="{97B96B30-3E24-489C-9038-6B6078EC402B}" type="presOf" srcId="{B2B8E871-03D1-4449-A6FD-9E963962C66E}" destId="{08BB340F-A17F-4C40-905A-A3637E544EB8}" srcOrd="0" destOrd="0" presId="urn:microsoft.com/office/officeart/2005/8/layout/venn1"/>
    <dgm:cxn modelId="{40A2D236-B147-42C9-BB54-A6A2EC059755}" type="presOf" srcId="{60E737B5-E753-4BA1-8508-81C18F9064BC}" destId="{2EC3BEA0-1526-4A96-AA05-68CF94FF461D}" srcOrd="0" destOrd="0" presId="urn:microsoft.com/office/officeart/2005/8/layout/venn1"/>
    <dgm:cxn modelId="{F07E3A59-FBA3-4A79-B330-BDEDFDBBDEF3}" type="presOf" srcId="{60E737B5-E753-4BA1-8508-81C18F9064BC}" destId="{CAF899C6-A39F-4D0B-A3BE-C6DCD5AA8531}" srcOrd="1" destOrd="0" presId="urn:microsoft.com/office/officeart/2005/8/layout/venn1"/>
    <dgm:cxn modelId="{82373281-5893-4D35-991A-7A50373297F4}" type="presOf" srcId="{BF65F385-B5BD-4A16-8ABC-30BFB7056952}" destId="{43AF1621-180E-4440-9F83-7DCA9C40910D}" srcOrd="1" destOrd="0" presId="urn:microsoft.com/office/officeart/2005/8/layout/venn1"/>
    <dgm:cxn modelId="{CDDCF1C5-218B-4193-A109-41219C536734}" srcId="{B2B8E871-03D1-4449-A6FD-9E963962C66E}" destId="{BF65F385-B5BD-4A16-8ABC-30BFB7056952}" srcOrd="1" destOrd="0" parTransId="{E9DF9B4A-AD78-4D70-8727-459F40BDC060}" sibTransId="{063ECFE0-0C12-4D45-8D44-CF9A735203D9}"/>
    <dgm:cxn modelId="{60D861C9-D116-4593-8FF9-E8FFC0DBAD36}" srcId="{B2B8E871-03D1-4449-A6FD-9E963962C66E}" destId="{60E737B5-E753-4BA1-8508-81C18F9064BC}" srcOrd="0" destOrd="0" parTransId="{CF189DF1-C22D-4A61-B95A-3EC63B66FA10}" sibTransId="{BDAA78F0-C6B5-415F-A668-0BF196998001}"/>
    <dgm:cxn modelId="{19024ECB-7FDC-4260-B595-A6713F032F6F}" type="presOf" srcId="{BF65F385-B5BD-4A16-8ABC-30BFB7056952}" destId="{BEA5563E-FFBA-440E-9B12-515FBE7A24E1}" srcOrd="0" destOrd="0" presId="urn:microsoft.com/office/officeart/2005/8/layout/venn1"/>
    <dgm:cxn modelId="{3F0277A2-2E4F-46B9-B4AD-1F34A4A3DB73}" type="presParOf" srcId="{08BB340F-A17F-4C40-905A-A3637E544EB8}" destId="{2EC3BEA0-1526-4A96-AA05-68CF94FF461D}" srcOrd="0" destOrd="0" presId="urn:microsoft.com/office/officeart/2005/8/layout/venn1"/>
    <dgm:cxn modelId="{B5C2F07E-C828-4516-9CBD-ABBEC5A59DCE}" type="presParOf" srcId="{08BB340F-A17F-4C40-905A-A3637E544EB8}" destId="{CAF899C6-A39F-4D0B-A3BE-C6DCD5AA8531}" srcOrd="1" destOrd="0" presId="urn:microsoft.com/office/officeart/2005/8/layout/venn1"/>
    <dgm:cxn modelId="{D4A953CD-4FF5-489A-AE7F-44FA851BE8F9}" type="presParOf" srcId="{08BB340F-A17F-4C40-905A-A3637E544EB8}" destId="{BEA5563E-FFBA-440E-9B12-515FBE7A24E1}" srcOrd="2" destOrd="0" presId="urn:microsoft.com/office/officeart/2005/8/layout/venn1"/>
    <dgm:cxn modelId="{867646A8-AA09-449E-B290-0F05B4EF3DAE}" type="presParOf" srcId="{08BB340F-A17F-4C40-905A-A3637E544EB8}" destId="{43AF1621-180E-4440-9F83-7DCA9C40910D}" srcOrd="3" destOrd="0" presId="urn:microsoft.com/office/officeart/2005/8/layout/venn1"/>
    <dgm:cxn modelId="{851B29BC-59EE-4D18-B8D7-5322DD26A4F8}" type="presParOf" srcId="{08BB340F-A17F-4C40-905A-A3637E544EB8}" destId="{04BC16F7-86C7-4655-9787-F3ACDC2B33C8}" srcOrd="4" destOrd="0" presId="urn:microsoft.com/office/officeart/2005/8/layout/venn1"/>
    <dgm:cxn modelId="{768A1F01-575B-44DC-A93D-6DCC99F2F1A1}" type="presParOf" srcId="{08BB340F-A17F-4C40-905A-A3637E544EB8}" destId="{96CF8B3D-0DC3-447C-9595-F2B0ED69B35C}" srcOrd="5" destOrd="0" presId="urn:microsoft.com/office/officeart/2005/8/layout/ven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792E249-BA69-48A7-A4D8-1A46A6B4507D}" type="doc">
      <dgm:prSet loTypeId="urn:microsoft.com/office/officeart/2005/8/layout/venn1" loCatId="relationship" qsTypeId="urn:microsoft.com/office/officeart/2005/8/quickstyle/simple1" qsCatId="simple" csTypeId="urn:microsoft.com/office/officeart/2005/8/colors/accent1_2" csCatId="accent1"/>
      <dgm:spPr/>
    </dgm:pt>
    <dgm:pt modelId="{41C20CFA-8163-4955-BD01-EC576EE6ADDB}">
      <dgm:prSet/>
      <dgm:spPr/>
      <dgm:t>
        <a:bodyPr/>
        <a:lstStyle/>
        <a:p>
          <a:endParaRPr lang="tr-TR"/>
        </a:p>
      </dgm:t>
    </dgm:pt>
    <dgm:pt modelId="{45F993E3-3558-4AD8-B151-AC2A7B4A43C9}" type="parTrans" cxnId="{E2008821-2E9E-4188-B0D3-DF4F66897CD1}">
      <dgm:prSet/>
      <dgm:spPr/>
    </dgm:pt>
    <dgm:pt modelId="{D31E8644-8801-4B30-A212-64120669B43C}" type="sibTrans" cxnId="{E2008821-2E9E-4188-B0D3-DF4F66897CD1}">
      <dgm:prSet/>
      <dgm:spPr/>
    </dgm:pt>
    <dgm:pt modelId="{C1DB6DEF-CFF0-4B5D-9C15-BCDFA417007E}">
      <dgm:prSet/>
      <dgm:spPr/>
      <dgm:t>
        <a:bodyPr/>
        <a:lstStyle/>
        <a:p>
          <a:endParaRPr lang="tr-TR"/>
        </a:p>
      </dgm:t>
    </dgm:pt>
    <dgm:pt modelId="{5B1AA0BD-F877-46EF-B46E-8551EEA4AFEF}" type="parTrans" cxnId="{7154F753-1D79-43AA-8483-91BB9380AC99}">
      <dgm:prSet/>
      <dgm:spPr/>
    </dgm:pt>
    <dgm:pt modelId="{C396BF58-3448-495A-803A-F4D2982D8183}" type="sibTrans" cxnId="{7154F753-1D79-43AA-8483-91BB9380AC99}">
      <dgm:prSet/>
      <dgm:spPr/>
    </dgm:pt>
    <dgm:pt modelId="{0B14E75C-A95F-4A48-817C-A1D1C1E7F14E}">
      <dgm:prSet/>
      <dgm:spPr/>
      <dgm:t>
        <a:bodyPr/>
        <a:lstStyle/>
        <a:p>
          <a:endParaRPr lang="tr-TR"/>
        </a:p>
      </dgm:t>
    </dgm:pt>
    <dgm:pt modelId="{1AD6BEBB-F62B-4FEB-8E22-0C97915D3C21}" type="parTrans" cxnId="{393E7422-B966-462A-BE1E-6DC7AB5797E7}">
      <dgm:prSet/>
      <dgm:spPr/>
    </dgm:pt>
    <dgm:pt modelId="{F79E4BFE-2F98-4A2D-B823-EA70AB24A33F}" type="sibTrans" cxnId="{393E7422-B966-462A-BE1E-6DC7AB5797E7}">
      <dgm:prSet/>
      <dgm:spPr/>
    </dgm:pt>
    <dgm:pt modelId="{8BA21E38-C3A8-4741-BC28-ED832AB8450D}" type="pres">
      <dgm:prSet presAssocID="{1792E249-BA69-48A7-A4D8-1A46A6B4507D}" presName="compositeShape" presStyleCnt="0">
        <dgm:presLayoutVars>
          <dgm:chMax val="7"/>
          <dgm:dir/>
          <dgm:resizeHandles val="exact"/>
        </dgm:presLayoutVars>
      </dgm:prSet>
      <dgm:spPr/>
    </dgm:pt>
    <dgm:pt modelId="{F9A0353F-2A5B-4B82-BD9C-80AA46531A2A}" type="pres">
      <dgm:prSet presAssocID="{41C20CFA-8163-4955-BD01-EC576EE6ADDB}" presName="circ1" presStyleLbl="vennNode1" presStyleIdx="0" presStyleCnt="3"/>
      <dgm:spPr/>
    </dgm:pt>
    <dgm:pt modelId="{057FEF2E-9194-4179-A213-8F927D864EEC}" type="pres">
      <dgm:prSet presAssocID="{41C20CFA-8163-4955-BD01-EC576EE6ADDB}" presName="circ1Tx" presStyleLbl="revTx" presStyleIdx="0" presStyleCnt="0">
        <dgm:presLayoutVars>
          <dgm:chMax val="0"/>
          <dgm:chPref val="0"/>
          <dgm:bulletEnabled val="1"/>
        </dgm:presLayoutVars>
      </dgm:prSet>
      <dgm:spPr/>
    </dgm:pt>
    <dgm:pt modelId="{0F420466-7552-4FE8-9400-F47B121D15F7}" type="pres">
      <dgm:prSet presAssocID="{C1DB6DEF-CFF0-4B5D-9C15-BCDFA417007E}" presName="circ2" presStyleLbl="vennNode1" presStyleIdx="1" presStyleCnt="3"/>
      <dgm:spPr/>
    </dgm:pt>
    <dgm:pt modelId="{55AF2386-2A30-4EA5-8A5B-A3B06AE5CED3}" type="pres">
      <dgm:prSet presAssocID="{C1DB6DEF-CFF0-4B5D-9C15-BCDFA417007E}" presName="circ2Tx" presStyleLbl="revTx" presStyleIdx="0" presStyleCnt="0">
        <dgm:presLayoutVars>
          <dgm:chMax val="0"/>
          <dgm:chPref val="0"/>
          <dgm:bulletEnabled val="1"/>
        </dgm:presLayoutVars>
      </dgm:prSet>
      <dgm:spPr/>
    </dgm:pt>
    <dgm:pt modelId="{927CE874-11AC-4739-BC17-A1097E39193F}" type="pres">
      <dgm:prSet presAssocID="{0B14E75C-A95F-4A48-817C-A1D1C1E7F14E}" presName="circ3" presStyleLbl="vennNode1" presStyleIdx="2" presStyleCnt="3"/>
      <dgm:spPr/>
    </dgm:pt>
    <dgm:pt modelId="{68531290-AAE6-4508-B308-23C8704330A3}" type="pres">
      <dgm:prSet presAssocID="{0B14E75C-A95F-4A48-817C-A1D1C1E7F14E}" presName="circ3Tx" presStyleLbl="revTx" presStyleIdx="0" presStyleCnt="0">
        <dgm:presLayoutVars>
          <dgm:chMax val="0"/>
          <dgm:chPref val="0"/>
          <dgm:bulletEnabled val="1"/>
        </dgm:presLayoutVars>
      </dgm:prSet>
      <dgm:spPr/>
    </dgm:pt>
  </dgm:ptLst>
  <dgm:cxnLst>
    <dgm:cxn modelId="{E2008821-2E9E-4188-B0D3-DF4F66897CD1}" srcId="{1792E249-BA69-48A7-A4D8-1A46A6B4507D}" destId="{41C20CFA-8163-4955-BD01-EC576EE6ADDB}" srcOrd="0" destOrd="0" parTransId="{45F993E3-3558-4AD8-B151-AC2A7B4A43C9}" sibTransId="{D31E8644-8801-4B30-A212-64120669B43C}"/>
    <dgm:cxn modelId="{393E7422-B966-462A-BE1E-6DC7AB5797E7}" srcId="{1792E249-BA69-48A7-A4D8-1A46A6B4507D}" destId="{0B14E75C-A95F-4A48-817C-A1D1C1E7F14E}" srcOrd="2" destOrd="0" parTransId="{1AD6BEBB-F62B-4FEB-8E22-0C97915D3C21}" sibTransId="{F79E4BFE-2F98-4A2D-B823-EA70AB24A33F}"/>
    <dgm:cxn modelId="{41C7CA22-88CB-4A96-BD10-CBBC06F5CF6E}" type="presOf" srcId="{41C20CFA-8163-4955-BD01-EC576EE6ADDB}" destId="{057FEF2E-9194-4179-A213-8F927D864EEC}" srcOrd="1" destOrd="0" presId="urn:microsoft.com/office/officeart/2005/8/layout/venn1"/>
    <dgm:cxn modelId="{7154F753-1D79-43AA-8483-91BB9380AC99}" srcId="{1792E249-BA69-48A7-A4D8-1A46A6B4507D}" destId="{C1DB6DEF-CFF0-4B5D-9C15-BCDFA417007E}" srcOrd="1" destOrd="0" parTransId="{5B1AA0BD-F877-46EF-B46E-8551EEA4AFEF}" sibTransId="{C396BF58-3448-495A-803A-F4D2982D8183}"/>
    <dgm:cxn modelId="{7AE97955-13D4-4C46-93D0-7723BF4469CC}" type="presOf" srcId="{41C20CFA-8163-4955-BD01-EC576EE6ADDB}" destId="{F9A0353F-2A5B-4B82-BD9C-80AA46531A2A}" srcOrd="0" destOrd="0" presId="urn:microsoft.com/office/officeart/2005/8/layout/venn1"/>
    <dgm:cxn modelId="{F284547E-DBD8-4412-8234-CFE04F9D26ED}" type="presOf" srcId="{1792E249-BA69-48A7-A4D8-1A46A6B4507D}" destId="{8BA21E38-C3A8-4741-BC28-ED832AB8450D}" srcOrd="0" destOrd="0" presId="urn:microsoft.com/office/officeart/2005/8/layout/venn1"/>
    <dgm:cxn modelId="{919AFD9C-FB38-4C2A-B6AA-8D1833E75331}" type="presOf" srcId="{C1DB6DEF-CFF0-4B5D-9C15-BCDFA417007E}" destId="{55AF2386-2A30-4EA5-8A5B-A3B06AE5CED3}" srcOrd="1" destOrd="0" presId="urn:microsoft.com/office/officeart/2005/8/layout/venn1"/>
    <dgm:cxn modelId="{2F4C40AC-C569-4C93-B751-0261D8A00549}" type="presOf" srcId="{C1DB6DEF-CFF0-4B5D-9C15-BCDFA417007E}" destId="{0F420466-7552-4FE8-9400-F47B121D15F7}" srcOrd="0" destOrd="0" presId="urn:microsoft.com/office/officeart/2005/8/layout/venn1"/>
    <dgm:cxn modelId="{E03159F5-7336-4C15-A4E4-D235D09CC58B}" type="presOf" srcId="{0B14E75C-A95F-4A48-817C-A1D1C1E7F14E}" destId="{927CE874-11AC-4739-BC17-A1097E39193F}" srcOrd="0" destOrd="0" presId="urn:microsoft.com/office/officeart/2005/8/layout/venn1"/>
    <dgm:cxn modelId="{FC3155F7-8114-4BB0-A4B9-F9CEE5D0DF42}" type="presOf" srcId="{0B14E75C-A95F-4A48-817C-A1D1C1E7F14E}" destId="{68531290-AAE6-4508-B308-23C8704330A3}" srcOrd="1" destOrd="0" presId="urn:microsoft.com/office/officeart/2005/8/layout/venn1"/>
    <dgm:cxn modelId="{6FC44EEC-54E8-451D-AA8F-7D52A2997563}" type="presParOf" srcId="{8BA21E38-C3A8-4741-BC28-ED832AB8450D}" destId="{F9A0353F-2A5B-4B82-BD9C-80AA46531A2A}" srcOrd="0" destOrd="0" presId="urn:microsoft.com/office/officeart/2005/8/layout/venn1"/>
    <dgm:cxn modelId="{6005D72E-D9C3-4C25-B86F-E6D3298EEBE6}" type="presParOf" srcId="{8BA21E38-C3A8-4741-BC28-ED832AB8450D}" destId="{057FEF2E-9194-4179-A213-8F927D864EEC}" srcOrd="1" destOrd="0" presId="urn:microsoft.com/office/officeart/2005/8/layout/venn1"/>
    <dgm:cxn modelId="{1C206079-3B7F-4DF1-ACE9-D2366AA2B543}" type="presParOf" srcId="{8BA21E38-C3A8-4741-BC28-ED832AB8450D}" destId="{0F420466-7552-4FE8-9400-F47B121D15F7}" srcOrd="2" destOrd="0" presId="urn:microsoft.com/office/officeart/2005/8/layout/venn1"/>
    <dgm:cxn modelId="{FC09BCAC-E0CC-4A84-BA7A-4E2E4BC19822}" type="presParOf" srcId="{8BA21E38-C3A8-4741-BC28-ED832AB8450D}" destId="{55AF2386-2A30-4EA5-8A5B-A3B06AE5CED3}" srcOrd="3" destOrd="0" presId="urn:microsoft.com/office/officeart/2005/8/layout/venn1"/>
    <dgm:cxn modelId="{D1F44ED3-2265-424B-AC38-D6ABFBECB3CC}" type="presParOf" srcId="{8BA21E38-C3A8-4741-BC28-ED832AB8450D}" destId="{927CE874-11AC-4739-BC17-A1097E39193F}" srcOrd="4" destOrd="0" presId="urn:microsoft.com/office/officeart/2005/8/layout/venn1"/>
    <dgm:cxn modelId="{53D32521-5039-48E3-AF4A-FF320DAC8679}" type="presParOf" srcId="{8BA21E38-C3A8-4741-BC28-ED832AB8450D}" destId="{68531290-AAE6-4508-B308-23C8704330A3}" srcOrd="5" destOrd="0" presId="urn:microsoft.com/office/officeart/2005/8/layout/venn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5F2B937-CD22-442B-B764-CC6AB28FB081}" type="doc">
      <dgm:prSet loTypeId="urn:microsoft.com/office/officeart/2005/8/layout/venn1" loCatId="relationship" qsTypeId="urn:microsoft.com/office/officeart/2005/8/quickstyle/simple1" qsCatId="simple" csTypeId="urn:microsoft.com/office/officeart/2005/8/colors/accent1_2" csCatId="accent1"/>
      <dgm:spPr/>
    </dgm:pt>
    <dgm:pt modelId="{D8548C8C-92C7-46A7-B0E7-3F0F2EA1B8FA}">
      <dgm:prSet/>
      <dgm:spPr/>
      <dgm:t>
        <a:bodyPr/>
        <a:lstStyle/>
        <a:p>
          <a:endParaRPr lang="tr-TR"/>
        </a:p>
      </dgm:t>
    </dgm:pt>
    <dgm:pt modelId="{C6CA6C82-017C-43B6-8174-AA232918DF87}" type="parTrans" cxnId="{0792C10F-9791-48BF-AD2A-E9F54EE69335}">
      <dgm:prSet/>
      <dgm:spPr/>
    </dgm:pt>
    <dgm:pt modelId="{0BC93251-8811-4C77-9A54-6951DB55EEB4}" type="sibTrans" cxnId="{0792C10F-9791-48BF-AD2A-E9F54EE69335}">
      <dgm:prSet/>
      <dgm:spPr/>
    </dgm:pt>
    <dgm:pt modelId="{A1E96FCE-D1F8-4CB3-B40D-6278F0F2BFC4}">
      <dgm:prSet/>
      <dgm:spPr/>
      <dgm:t>
        <a:bodyPr/>
        <a:lstStyle/>
        <a:p>
          <a:endParaRPr lang="tr-TR"/>
        </a:p>
      </dgm:t>
    </dgm:pt>
    <dgm:pt modelId="{26EAB457-6F44-415C-837C-5BC8DAED5674}" type="parTrans" cxnId="{B999B080-7C75-4EC5-B2F0-6A7F71396B06}">
      <dgm:prSet/>
      <dgm:spPr/>
    </dgm:pt>
    <dgm:pt modelId="{3C114B73-57C1-49C7-B611-08CDA2BAA728}" type="sibTrans" cxnId="{B999B080-7C75-4EC5-B2F0-6A7F71396B06}">
      <dgm:prSet/>
      <dgm:spPr/>
    </dgm:pt>
    <dgm:pt modelId="{0BBF621F-FB7E-4AFC-AC9C-3E287349E556}">
      <dgm:prSet/>
      <dgm:spPr/>
      <dgm:t>
        <a:bodyPr/>
        <a:lstStyle/>
        <a:p>
          <a:endParaRPr lang="tr-TR"/>
        </a:p>
      </dgm:t>
    </dgm:pt>
    <dgm:pt modelId="{5ECAB59D-B175-4CA1-B556-6BEF0ADD4712}" type="parTrans" cxnId="{631FA979-330F-4599-BEBC-7B019462EC52}">
      <dgm:prSet/>
      <dgm:spPr/>
    </dgm:pt>
    <dgm:pt modelId="{234ADA50-6C0B-498A-9349-F94F5E21A5E6}" type="sibTrans" cxnId="{631FA979-330F-4599-BEBC-7B019462EC52}">
      <dgm:prSet/>
      <dgm:spPr/>
    </dgm:pt>
    <dgm:pt modelId="{68591905-0265-47EF-A982-80CF4858FD19}" type="pres">
      <dgm:prSet presAssocID="{E5F2B937-CD22-442B-B764-CC6AB28FB081}" presName="compositeShape" presStyleCnt="0">
        <dgm:presLayoutVars>
          <dgm:chMax val="7"/>
          <dgm:dir/>
          <dgm:resizeHandles val="exact"/>
        </dgm:presLayoutVars>
      </dgm:prSet>
      <dgm:spPr/>
    </dgm:pt>
    <dgm:pt modelId="{63996273-8D2E-4389-BEF4-742D31BA5EB3}" type="pres">
      <dgm:prSet presAssocID="{D8548C8C-92C7-46A7-B0E7-3F0F2EA1B8FA}" presName="circ1" presStyleLbl="vennNode1" presStyleIdx="0" presStyleCnt="3"/>
      <dgm:spPr/>
    </dgm:pt>
    <dgm:pt modelId="{BB922C25-50E7-451A-AEA6-A09E6324055E}" type="pres">
      <dgm:prSet presAssocID="{D8548C8C-92C7-46A7-B0E7-3F0F2EA1B8FA}" presName="circ1Tx" presStyleLbl="revTx" presStyleIdx="0" presStyleCnt="0">
        <dgm:presLayoutVars>
          <dgm:chMax val="0"/>
          <dgm:chPref val="0"/>
          <dgm:bulletEnabled val="1"/>
        </dgm:presLayoutVars>
      </dgm:prSet>
      <dgm:spPr/>
    </dgm:pt>
    <dgm:pt modelId="{F3F5445D-390F-4AB2-9696-102693902692}" type="pres">
      <dgm:prSet presAssocID="{A1E96FCE-D1F8-4CB3-B40D-6278F0F2BFC4}" presName="circ2" presStyleLbl="vennNode1" presStyleIdx="1" presStyleCnt="3"/>
      <dgm:spPr/>
    </dgm:pt>
    <dgm:pt modelId="{0E3485B8-D465-4F4B-A7EA-BBA9960737C1}" type="pres">
      <dgm:prSet presAssocID="{A1E96FCE-D1F8-4CB3-B40D-6278F0F2BFC4}" presName="circ2Tx" presStyleLbl="revTx" presStyleIdx="0" presStyleCnt="0">
        <dgm:presLayoutVars>
          <dgm:chMax val="0"/>
          <dgm:chPref val="0"/>
          <dgm:bulletEnabled val="1"/>
        </dgm:presLayoutVars>
      </dgm:prSet>
      <dgm:spPr/>
    </dgm:pt>
    <dgm:pt modelId="{239C7535-ABA5-4C7C-A578-C6B2BB86C082}" type="pres">
      <dgm:prSet presAssocID="{0BBF621F-FB7E-4AFC-AC9C-3E287349E556}" presName="circ3" presStyleLbl="vennNode1" presStyleIdx="2" presStyleCnt="3"/>
      <dgm:spPr/>
    </dgm:pt>
    <dgm:pt modelId="{E91CB3ED-E381-49F0-B978-4491087A161E}" type="pres">
      <dgm:prSet presAssocID="{0BBF621F-FB7E-4AFC-AC9C-3E287349E556}" presName="circ3Tx" presStyleLbl="revTx" presStyleIdx="0" presStyleCnt="0">
        <dgm:presLayoutVars>
          <dgm:chMax val="0"/>
          <dgm:chPref val="0"/>
          <dgm:bulletEnabled val="1"/>
        </dgm:presLayoutVars>
      </dgm:prSet>
      <dgm:spPr/>
    </dgm:pt>
  </dgm:ptLst>
  <dgm:cxnLst>
    <dgm:cxn modelId="{0792C10F-9791-48BF-AD2A-E9F54EE69335}" srcId="{E5F2B937-CD22-442B-B764-CC6AB28FB081}" destId="{D8548C8C-92C7-46A7-B0E7-3F0F2EA1B8FA}" srcOrd="0" destOrd="0" parTransId="{C6CA6C82-017C-43B6-8174-AA232918DF87}" sibTransId="{0BC93251-8811-4C77-9A54-6951DB55EEB4}"/>
    <dgm:cxn modelId="{2439D126-B046-4E2F-B585-2CBEFE7D82ED}" type="presOf" srcId="{0BBF621F-FB7E-4AFC-AC9C-3E287349E556}" destId="{239C7535-ABA5-4C7C-A578-C6B2BB86C082}" srcOrd="0" destOrd="0" presId="urn:microsoft.com/office/officeart/2005/8/layout/venn1"/>
    <dgm:cxn modelId="{BE69832A-A6E3-4FED-B4C7-5EF779CE0FA5}" type="presOf" srcId="{E5F2B937-CD22-442B-B764-CC6AB28FB081}" destId="{68591905-0265-47EF-A982-80CF4858FD19}" srcOrd="0" destOrd="0" presId="urn:microsoft.com/office/officeart/2005/8/layout/venn1"/>
    <dgm:cxn modelId="{631FA979-330F-4599-BEBC-7B019462EC52}" srcId="{E5F2B937-CD22-442B-B764-CC6AB28FB081}" destId="{0BBF621F-FB7E-4AFC-AC9C-3E287349E556}" srcOrd="2" destOrd="0" parTransId="{5ECAB59D-B175-4CA1-B556-6BEF0ADD4712}" sibTransId="{234ADA50-6C0B-498A-9349-F94F5E21A5E6}"/>
    <dgm:cxn modelId="{B999B080-7C75-4EC5-B2F0-6A7F71396B06}" srcId="{E5F2B937-CD22-442B-B764-CC6AB28FB081}" destId="{A1E96FCE-D1F8-4CB3-B40D-6278F0F2BFC4}" srcOrd="1" destOrd="0" parTransId="{26EAB457-6F44-415C-837C-5BC8DAED5674}" sibTransId="{3C114B73-57C1-49C7-B611-08CDA2BAA728}"/>
    <dgm:cxn modelId="{19D22198-E5C7-4612-A9FE-9B1A0241124B}" type="presOf" srcId="{D8548C8C-92C7-46A7-B0E7-3F0F2EA1B8FA}" destId="{BB922C25-50E7-451A-AEA6-A09E6324055E}" srcOrd="1" destOrd="0" presId="urn:microsoft.com/office/officeart/2005/8/layout/venn1"/>
    <dgm:cxn modelId="{645DADA3-CF77-4410-AEFE-4E13D0C7894B}" type="presOf" srcId="{D8548C8C-92C7-46A7-B0E7-3F0F2EA1B8FA}" destId="{63996273-8D2E-4389-BEF4-742D31BA5EB3}" srcOrd="0" destOrd="0" presId="urn:microsoft.com/office/officeart/2005/8/layout/venn1"/>
    <dgm:cxn modelId="{47DBCDCC-CF27-4BEF-9196-14BDA479DF11}" type="presOf" srcId="{0BBF621F-FB7E-4AFC-AC9C-3E287349E556}" destId="{E91CB3ED-E381-49F0-B978-4491087A161E}" srcOrd="1" destOrd="0" presId="urn:microsoft.com/office/officeart/2005/8/layout/venn1"/>
    <dgm:cxn modelId="{609314E9-AA86-46FA-95C5-48F18ED6DFD3}" type="presOf" srcId="{A1E96FCE-D1F8-4CB3-B40D-6278F0F2BFC4}" destId="{0E3485B8-D465-4F4B-A7EA-BBA9960737C1}" srcOrd="1" destOrd="0" presId="urn:microsoft.com/office/officeart/2005/8/layout/venn1"/>
    <dgm:cxn modelId="{9330C0ED-AE57-41BB-BEBD-C8BE93BF03EC}" type="presOf" srcId="{A1E96FCE-D1F8-4CB3-B40D-6278F0F2BFC4}" destId="{F3F5445D-390F-4AB2-9696-102693902692}" srcOrd="0" destOrd="0" presId="urn:microsoft.com/office/officeart/2005/8/layout/venn1"/>
    <dgm:cxn modelId="{43669A36-6E30-4597-AE5F-8892F5487A46}" type="presParOf" srcId="{68591905-0265-47EF-A982-80CF4858FD19}" destId="{63996273-8D2E-4389-BEF4-742D31BA5EB3}" srcOrd="0" destOrd="0" presId="urn:microsoft.com/office/officeart/2005/8/layout/venn1"/>
    <dgm:cxn modelId="{5F192223-DA30-41B7-B64A-7E851C5E8051}" type="presParOf" srcId="{68591905-0265-47EF-A982-80CF4858FD19}" destId="{BB922C25-50E7-451A-AEA6-A09E6324055E}" srcOrd="1" destOrd="0" presId="urn:microsoft.com/office/officeart/2005/8/layout/venn1"/>
    <dgm:cxn modelId="{2BA9C4E7-CB80-45AC-9937-A670C2ABB61B}" type="presParOf" srcId="{68591905-0265-47EF-A982-80CF4858FD19}" destId="{F3F5445D-390F-4AB2-9696-102693902692}" srcOrd="2" destOrd="0" presId="urn:microsoft.com/office/officeart/2005/8/layout/venn1"/>
    <dgm:cxn modelId="{F0FA2DAF-C33C-4DA6-82DB-3556C008CD58}" type="presParOf" srcId="{68591905-0265-47EF-A982-80CF4858FD19}" destId="{0E3485B8-D465-4F4B-A7EA-BBA9960737C1}" srcOrd="3" destOrd="0" presId="urn:microsoft.com/office/officeart/2005/8/layout/venn1"/>
    <dgm:cxn modelId="{4F54B71F-14E5-4229-92B8-EB94FB796E72}" type="presParOf" srcId="{68591905-0265-47EF-A982-80CF4858FD19}" destId="{239C7535-ABA5-4C7C-A578-C6B2BB86C082}" srcOrd="4" destOrd="0" presId="urn:microsoft.com/office/officeart/2005/8/layout/venn1"/>
    <dgm:cxn modelId="{C73EECA5-8A47-4706-A724-79F927F5C8E1}" type="presParOf" srcId="{68591905-0265-47EF-A982-80CF4858FD19}" destId="{E91CB3ED-E381-49F0-B978-4491087A161E}" srcOrd="5" destOrd="0" presId="urn:microsoft.com/office/officeart/2005/8/layout/ven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1021FB7-7E4D-4A1A-9A93-C59A4F746579}" type="doc">
      <dgm:prSet loTypeId="urn:microsoft.com/office/officeart/2005/8/layout/venn1" loCatId="relationship" qsTypeId="urn:microsoft.com/office/officeart/2005/8/quickstyle/simple1" qsCatId="simple" csTypeId="urn:microsoft.com/office/officeart/2005/8/colors/accent1_2" csCatId="accent1"/>
      <dgm:spPr/>
    </dgm:pt>
    <dgm:pt modelId="{D08C1CD4-37F7-4284-9B2B-6B2377131303}">
      <dgm:prSet/>
      <dgm:spPr/>
      <dgm:t>
        <a:bodyPr/>
        <a:lstStyle/>
        <a:p>
          <a:endParaRPr lang="tr-TR"/>
        </a:p>
      </dgm:t>
    </dgm:pt>
    <dgm:pt modelId="{C7A11087-2529-48FF-B26E-363B8510DF41}" type="parTrans" cxnId="{4034D4A5-234D-4394-891F-799E99856DCD}">
      <dgm:prSet/>
      <dgm:spPr/>
    </dgm:pt>
    <dgm:pt modelId="{EF01D842-8B61-4064-ADFA-B834D4D7715A}" type="sibTrans" cxnId="{4034D4A5-234D-4394-891F-799E99856DCD}">
      <dgm:prSet/>
      <dgm:spPr/>
    </dgm:pt>
    <dgm:pt modelId="{BBFD83AD-0C24-4B92-9099-4B6FE88D90B1}">
      <dgm:prSet/>
      <dgm:spPr/>
      <dgm:t>
        <a:bodyPr/>
        <a:lstStyle/>
        <a:p>
          <a:endParaRPr lang="tr-TR"/>
        </a:p>
      </dgm:t>
    </dgm:pt>
    <dgm:pt modelId="{C7574039-C829-4E64-9303-1657FC9D6AFD}" type="parTrans" cxnId="{D0557E7C-F809-4EA1-865A-3974EF321E95}">
      <dgm:prSet/>
      <dgm:spPr/>
    </dgm:pt>
    <dgm:pt modelId="{72B1C707-B8F8-4C3C-B26A-DE0D906C7777}" type="sibTrans" cxnId="{D0557E7C-F809-4EA1-865A-3974EF321E95}">
      <dgm:prSet/>
      <dgm:spPr/>
    </dgm:pt>
    <dgm:pt modelId="{7B0BEFE6-470E-4129-96E1-769A56C3DDE6}">
      <dgm:prSet/>
      <dgm:spPr/>
      <dgm:t>
        <a:bodyPr/>
        <a:lstStyle/>
        <a:p>
          <a:endParaRPr lang="tr-TR"/>
        </a:p>
      </dgm:t>
    </dgm:pt>
    <dgm:pt modelId="{08D08377-6F6F-47C0-9490-5B55B7C74668}" type="parTrans" cxnId="{705AE798-22F4-4114-AB21-E5AD0D5D294C}">
      <dgm:prSet/>
      <dgm:spPr/>
    </dgm:pt>
    <dgm:pt modelId="{79F45CB4-CAE4-4FA6-AF25-78F8A9366C23}" type="sibTrans" cxnId="{705AE798-22F4-4114-AB21-E5AD0D5D294C}">
      <dgm:prSet/>
      <dgm:spPr/>
    </dgm:pt>
    <dgm:pt modelId="{3F969C74-0AB0-4D78-A1EA-333FD34FCC1D}" type="pres">
      <dgm:prSet presAssocID="{31021FB7-7E4D-4A1A-9A93-C59A4F746579}" presName="compositeShape" presStyleCnt="0">
        <dgm:presLayoutVars>
          <dgm:chMax val="7"/>
          <dgm:dir/>
          <dgm:resizeHandles val="exact"/>
        </dgm:presLayoutVars>
      </dgm:prSet>
      <dgm:spPr/>
    </dgm:pt>
    <dgm:pt modelId="{F77F0F92-E486-46C9-A737-7024FB92B834}" type="pres">
      <dgm:prSet presAssocID="{D08C1CD4-37F7-4284-9B2B-6B2377131303}" presName="circ1" presStyleLbl="vennNode1" presStyleIdx="0" presStyleCnt="3"/>
      <dgm:spPr/>
    </dgm:pt>
    <dgm:pt modelId="{DF26E155-3E36-4947-B437-74B3D8BB9BE7}" type="pres">
      <dgm:prSet presAssocID="{D08C1CD4-37F7-4284-9B2B-6B2377131303}" presName="circ1Tx" presStyleLbl="revTx" presStyleIdx="0" presStyleCnt="0">
        <dgm:presLayoutVars>
          <dgm:chMax val="0"/>
          <dgm:chPref val="0"/>
          <dgm:bulletEnabled val="1"/>
        </dgm:presLayoutVars>
      </dgm:prSet>
      <dgm:spPr/>
    </dgm:pt>
    <dgm:pt modelId="{E77FA12F-0952-4E86-ACDB-08DD7EB0A968}" type="pres">
      <dgm:prSet presAssocID="{BBFD83AD-0C24-4B92-9099-4B6FE88D90B1}" presName="circ2" presStyleLbl="vennNode1" presStyleIdx="1" presStyleCnt="3"/>
      <dgm:spPr/>
    </dgm:pt>
    <dgm:pt modelId="{904DA9CF-E7E9-4553-9446-25AD5B8F7540}" type="pres">
      <dgm:prSet presAssocID="{BBFD83AD-0C24-4B92-9099-4B6FE88D90B1}" presName="circ2Tx" presStyleLbl="revTx" presStyleIdx="0" presStyleCnt="0">
        <dgm:presLayoutVars>
          <dgm:chMax val="0"/>
          <dgm:chPref val="0"/>
          <dgm:bulletEnabled val="1"/>
        </dgm:presLayoutVars>
      </dgm:prSet>
      <dgm:spPr/>
    </dgm:pt>
    <dgm:pt modelId="{87DC2D03-BA0D-4E41-B1AB-44B20136ED22}" type="pres">
      <dgm:prSet presAssocID="{7B0BEFE6-470E-4129-96E1-769A56C3DDE6}" presName="circ3" presStyleLbl="vennNode1" presStyleIdx="2" presStyleCnt="3"/>
      <dgm:spPr/>
    </dgm:pt>
    <dgm:pt modelId="{B3827943-328E-46B1-BCB2-AF8F5EE13CE6}" type="pres">
      <dgm:prSet presAssocID="{7B0BEFE6-470E-4129-96E1-769A56C3DDE6}" presName="circ3Tx" presStyleLbl="revTx" presStyleIdx="0" presStyleCnt="0">
        <dgm:presLayoutVars>
          <dgm:chMax val="0"/>
          <dgm:chPref val="0"/>
          <dgm:bulletEnabled val="1"/>
        </dgm:presLayoutVars>
      </dgm:prSet>
      <dgm:spPr/>
    </dgm:pt>
  </dgm:ptLst>
  <dgm:cxnLst>
    <dgm:cxn modelId="{33931A0B-BB91-4CD2-AB23-04D0BA33E159}" type="presOf" srcId="{7B0BEFE6-470E-4129-96E1-769A56C3DDE6}" destId="{87DC2D03-BA0D-4E41-B1AB-44B20136ED22}" srcOrd="0" destOrd="0" presId="urn:microsoft.com/office/officeart/2005/8/layout/venn1"/>
    <dgm:cxn modelId="{6C30FB15-53DB-40F4-9498-0E9483003B37}" type="presOf" srcId="{31021FB7-7E4D-4A1A-9A93-C59A4F746579}" destId="{3F969C74-0AB0-4D78-A1EA-333FD34FCC1D}" srcOrd="0" destOrd="0" presId="urn:microsoft.com/office/officeart/2005/8/layout/venn1"/>
    <dgm:cxn modelId="{467FCC61-34E7-4A00-8C90-A394566F8146}" type="presOf" srcId="{BBFD83AD-0C24-4B92-9099-4B6FE88D90B1}" destId="{904DA9CF-E7E9-4553-9446-25AD5B8F7540}" srcOrd="1" destOrd="0" presId="urn:microsoft.com/office/officeart/2005/8/layout/venn1"/>
    <dgm:cxn modelId="{9105846A-AA16-4B43-B4B7-DD7B9871D367}" type="presOf" srcId="{D08C1CD4-37F7-4284-9B2B-6B2377131303}" destId="{F77F0F92-E486-46C9-A737-7024FB92B834}" srcOrd="0" destOrd="0" presId="urn:microsoft.com/office/officeart/2005/8/layout/venn1"/>
    <dgm:cxn modelId="{AF559373-7BF2-40BB-86E7-2D31609724CF}" type="presOf" srcId="{D08C1CD4-37F7-4284-9B2B-6B2377131303}" destId="{DF26E155-3E36-4947-B437-74B3D8BB9BE7}" srcOrd="1" destOrd="0" presId="urn:microsoft.com/office/officeart/2005/8/layout/venn1"/>
    <dgm:cxn modelId="{D0557E7C-F809-4EA1-865A-3974EF321E95}" srcId="{31021FB7-7E4D-4A1A-9A93-C59A4F746579}" destId="{BBFD83AD-0C24-4B92-9099-4B6FE88D90B1}" srcOrd="1" destOrd="0" parTransId="{C7574039-C829-4E64-9303-1657FC9D6AFD}" sibTransId="{72B1C707-B8F8-4C3C-B26A-DE0D906C7777}"/>
    <dgm:cxn modelId="{705AE798-22F4-4114-AB21-E5AD0D5D294C}" srcId="{31021FB7-7E4D-4A1A-9A93-C59A4F746579}" destId="{7B0BEFE6-470E-4129-96E1-769A56C3DDE6}" srcOrd="2" destOrd="0" parTransId="{08D08377-6F6F-47C0-9490-5B55B7C74668}" sibTransId="{79F45CB4-CAE4-4FA6-AF25-78F8A9366C23}"/>
    <dgm:cxn modelId="{4034D4A5-234D-4394-891F-799E99856DCD}" srcId="{31021FB7-7E4D-4A1A-9A93-C59A4F746579}" destId="{D08C1CD4-37F7-4284-9B2B-6B2377131303}" srcOrd="0" destOrd="0" parTransId="{C7A11087-2529-48FF-B26E-363B8510DF41}" sibTransId="{EF01D842-8B61-4064-ADFA-B834D4D7715A}"/>
    <dgm:cxn modelId="{4120EEC5-35CF-402D-90D3-B18768182E9A}" type="presOf" srcId="{BBFD83AD-0C24-4B92-9099-4B6FE88D90B1}" destId="{E77FA12F-0952-4E86-ACDB-08DD7EB0A968}" srcOrd="0" destOrd="0" presId="urn:microsoft.com/office/officeart/2005/8/layout/venn1"/>
    <dgm:cxn modelId="{128D4BEE-E139-4E37-8F47-2D088DDE81C5}" type="presOf" srcId="{7B0BEFE6-470E-4129-96E1-769A56C3DDE6}" destId="{B3827943-328E-46B1-BCB2-AF8F5EE13CE6}" srcOrd="1" destOrd="0" presId="urn:microsoft.com/office/officeart/2005/8/layout/venn1"/>
    <dgm:cxn modelId="{01DA14C4-CBE9-4698-9514-7AC9151CF92B}" type="presParOf" srcId="{3F969C74-0AB0-4D78-A1EA-333FD34FCC1D}" destId="{F77F0F92-E486-46C9-A737-7024FB92B834}" srcOrd="0" destOrd="0" presId="urn:microsoft.com/office/officeart/2005/8/layout/venn1"/>
    <dgm:cxn modelId="{83AE0B10-1963-4104-B6C9-FAFEE8714BAD}" type="presParOf" srcId="{3F969C74-0AB0-4D78-A1EA-333FD34FCC1D}" destId="{DF26E155-3E36-4947-B437-74B3D8BB9BE7}" srcOrd="1" destOrd="0" presId="urn:microsoft.com/office/officeart/2005/8/layout/venn1"/>
    <dgm:cxn modelId="{33D5892D-2E15-40A9-B257-98FB9CC04D7F}" type="presParOf" srcId="{3F969C74-0AB0-4D78-A1EA-333FD34FCC1D}" destId="{E77FA12F-0952-4E86-ACDB-08DD7EB0A968}" srcOrd="2" destOrd="0" presId="urn:microsoft.com/office/officeart/2005/8/layout/venn1"/>
    <dgm:cxn modelId="{72AFC0BF-51EA-4E6E-813D-11F6F9556F7A}" type="presParOf" srcId="{3F969C74-0AB0-4D78-A1EA-333FD34FCC1D}" destId="{904DA9CF-E7E9-4553-9446-25AD5B8F7540}" srcOrd="3" destOrd="0" presId="urn:microsoft.com/office/officeart/2005/8/layout/venn1"/>
    <dgm:cxn modelId="{E47A2B5E-D9CB-4A82-B4EF-7FCFF10E2275}" type="presParOf" srcId="{3F969C74-0AB0-4D78-A1EA-333FD34FCC1D}" destId="{87DC2D03-BA0D-4E41-B1AB-44B20136ED22}" srcOrd="4" destOrd="0" presId="urn:microsoft.com/office/officeart/2005/8/layout/venn1"/>
    <dgm:cxn modelId="{83264590-97BE-4C98-9D67-59EEE7191F8D}" type="presParOf" srcId="{3F969C74-0AB0-4D78-A1EA-333FD34FCC1D}" destId="{B3827943-328E-46B1-BCB2-AF8F5EE13CE6}" srcOrd="5" destOrd="0" presId="urn:microsoft.com/office/officeart/2005/8/layout/venn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C3BEA0-1526-4A96-AA05-68CF94FF461D}">
      <dsp:nvSpPr>
        <dsp:cNvPr id="0" name=""/>
        <dsp:cNvSpPr/>
      </dsp:nvSpPr>
      <dsp:spPr>
        <a:xfrm>
          <a:off x="666749" y="25598"/>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1733550">
            <a:lnSpc>
              <a:spcPct val="90000"/>
            </a:lnSpc>
            <a:spcBef>
              <a:spcPct val="0"/>
            </a:spcBef>
            <a:spcAft>
              <a:spcPct val="35000"/>
            </a:spcAft>
            <a:buNone/>
          </a:pPr>
          <a:endParaRPr lang="tr-TR" sz="3900" kern="1200"/>
        </a:p>
      </dsp:txBody>
      <dsp:txXfrm>
        <a:off x="830580" y="240625"/>
        <a:ext cx="901065" cy="552926"/>
      </dsp:txXfrm>
    </dsp:sp>
    <dsp:sp modelId="{BEA5563E-FFBA-440E-9B12-515FBE7A24E1}">
      <dsp:nvSpPr>
        <dsp:cNvPr id="0" name=""/>
        <dsp:cNvSpPr/>
      </dsp:nvSpPr>
      <dsp:spPr>
        <a:xfrm>
          <a:off x="1110114" y="793551"/>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133600">
            <a:lnSpc>
              <a:spcPct val="90000"/>
            </a:lnSpc>
            <a:spcBef>
              <a:spcPct val="0"/>
            </a:spcBef>
            <a:spcAft>
              <a:spcPct val="35000"/>
            </a:spcAft>
            <a:buNone/>
          </a:pPr>
          <a:endParaRPr lang="tr-TR" sz="4800" kern="1200"/>
        </a:p>
      </dsp:txBody>
      <dsp:txXfrm>
        <a:off x="1485900" y="1110972"/>
        <a:ext cx="737235" cy="675798"/>
      </dsp:txXfrm>
    </dsp:sp>
    <dsp:sp modelId="{04BC16F7-86C7-4655-9787-F3ACDC2B33C8}">
      <dsp:nvSpPr>
        <dsp:cNvPr id="0" name=""/>
        <dsp:cNvSpPr/>
      </dsp:nvSpPr>
      <dsp:spPr>
        <a:xfrm>
          <a:off x="223385" y="793551"/>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133600">
            <a:lnSpc>
              <a:spcPct val="90000"/>
            </a:lnSpc>
            <a:spcBef>
              <a:spcPct val="0"/>
            </a:spcBef>
            <a:spcAft>
              <a:spcPct val="35000"/>
            </a:spcAft>
            <a:buNone/>
          </a:pPr>
          <a:endParaRPr lang="tr-TR" sz="4800" kern="1200"/>
        </a:p>
      </dsp:txBody>
      <dsp:txXfrm>
        <a:off x="339089" y="1110972"/>
        <a:ext cx="737235" cy="6757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A0353F-2A5B-4B82-BD9C-80AA46531A2A}">
      <dsp:nvSpPr>
        <dsp:cNvPr id="0" name=""/>
        <dsp:cNvSpPr/>
      </dsp:nvSpPr>
      <dsp:spPr>
        <a:xfrm>
          <a:off x="666749" y="25598"/>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1733550">
            <a:lnSpc>
              <a:spcPct val="90000"/>
            </a:lnSpc>
            <a:spcBef>
              <a:spcPct val="0"/>
            </a:spcBef>
            <a:spcAft>
              <a:spcPct val="35000"/>
            </a:spcAft>
            <a:buNone/>
          </a:pPr>
          <a:endParaRPr lang="tr-TR" sz="3900" kern="1200"/>
        </a:p>
      </dsp:txBody>
      <dsp:txXfrm>
        <a:off x="830580" y="240625"/>
        <a:ext cx="901065" cy="552926"/>
      </dsp:txXfrm>
    </dsp:sp>
    <dsp:sp modelId="{0F420466-7552-4FE8-9400-F47B121D15F7}">
      <dsp:nvSpPr>
        <dsp:cNvPr id="0" name=""/>
        <dsp:cNvSpPr/>
      </dsp:nvSpPr>
      <dsp:spPr>
        <a:xfrm>
          <a:off x="1110114" y="793551"/>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133600">
            <a:lnSpc>
              <a:spcPct val="90000"/>
            </a:lnSpc>
            <a:spcBef>
              <a:spcPct val="0"/>
            </a:spcBef>
            <a:spcAft>
              <a:spcPct val="35000"/>
            </a:spcAft>
            <a:buNone/>
          </a:pPr>
          <a:endParaRPr lang="tr-TR" sz="4800" kern="1200"/>
        </a:p>
      </dsp:txBody>
      <dsp:txXfrm>
        <a:off x="1485900" y="1110972"/>
        <a:ext cx="737235" cy="675798"/>
      </dsp:txXfrm>
    </dsp:sp>
    <dsp:sp modelId="{927CE874-11AC-4739-BC17-A1097E39193F}">
      <dsp:nvSpPr>
        <dsp:cNvPr id="0" name=""/>
        <dsp:cNvSpPr/>
      </dsp:nvSpPr>
      <dsp:spPr>
        <a:xfrm>
          <a:off x="223385" y="793551"/>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133600">
            <a:lnSpc>
              <a:spcPct val="90000"/>
            </a:lnSpc>
            <a:spcBef>
              <a:spcPct val="0"/>
            </a:spcBef>
            <a:spcAft>
              <a:spcPct val="35000"/>
            </a:spcAft>
            <a:buNone/>
          </a:pPr>
          <a:endParaRPr lang="tr-TR" sz="4800" kern="1200"/>
        </a:p>
      </dsp:txBody>
      <dsp:txXfrm>
        <a:off x="339089" y="1110972"/>
        <a:ext cx="737235" cy="6757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996273-8D2E-4389-BEF4-742D31BA5EB3}">
      <dsp:nvSpPr>
        <dsp:cNvPr id="0" name=""/>
        <dsp:cNvSpPr/>
      </dsp:nvSpPr>
      <dsp:spPr>
        <a:xfrm>
          <a:off x="666749" y="25598"/>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1733550">
            <a:lnSpc>
              <a:spcPct val="90000"/>
            </a:lnSpc>
            <a:spcBef>
              <a:spcPct val="0"/>
            </a:spcBef>
            <a:spcAft>
              <a:spcPct val="35000"/>
            </a:spcAft>
            <a:buNone/>
          </a:pPr>
          <a:endParaRPr lang="tr-TR" sz="3900" kern="1200"/>
        </a:p>
      </dsp:txBody>
      <dsp:txXfrm>
        <a:off x="830580" y="240625"/>
        <a:ext cx="901065" cy="552926"/>
      </dsp:txXfrm>
    </dsp:sp>
    <dsp:sp modelId="{F3F5445D-390F-4AB2-9696-102693902692}">
      <dsp:nvSpPr>
        <dsp:cNvPr id="0" name=""/>
        <dsp:cNvSpPr/>
      </dsp:nvSpPr>
      <dsp:spPr>
        <a:xfrm>
          <a:off x="1110114" y="793551"/>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133600">
            <a:lnSpc>
              <a:spcPct val="90000"/>
            </a:lnSpc>
            <a:spcBef>
              <a:spcPct val="0"/>
            </a:spcBef>
            <a:spcAft>
              <a:spcPct val="35000"/>
            </a:spcAft>
            <a:buNone/>
          </a:pPr>
          <a:endParaRPr lang="tr-TR" sz="4800" kern="1200"/>
        </a:p>
      </dsp:txBody>
      <dsp:txXfrm>
        <a:off x="1485900" y="1110972"/>
        <a:ext cx="737235" cy="675798"/>
      </dsp:txXfrm>
    </dsp:sp>
    <dsp:sp modelId="{239C7535-ABA5-4C7C-A578-C6B2BB86C082}">
      <dsp:nvSpPr>
        <dsp:cNvPr id="0" name=""/>
        <dsp:cNvSpPr/>
      </dsp:nvSpPr>
      <dsp:spPr>
        <a:xfrm>
          <a:off x="223385" y="793551"/>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133600">
            <a:lnSpc>
              <a:spcPct val="90000"/>
            </a:lnSpc>
            <a:spcBef>
              <a:spcPct val="0"/>
            </a:spcBef>
            <a:spcAft>
              <a:spcPct val="35000"/>
            </a:spcAft>
            <a:buNone/>
          </a:pPr>
          <a:endParaRPr lang="tr-TR" sz="4800" kern="1200"/>
        </a:p>
      </dsp:txBody>
      <dsp:txXfrm>
        <a:off x="339089" y="1110972"/>
        <a:ext cx="737235" cy="67579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7F0F92-E486-46C9-A737-7024FB92B834}">
      <dsp:nvSpPr>
        <dsp:cNvPr id="0" name=""/>
        <dsp:cNvSpPr/>
      </dsp:nvSpPr>
      <dsp:spPr>
        <a:xfrm>
          <a:off x="666749" y="25598"/>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1733550">
            <a:lnSpc>
              <a:spcPct val="90000"/>
            </a:lnSpc>
            <a:spcBef>
              <a:spcPct val="0"/>
            </a:spcBef>
            <a:spcAft>
              <a:spcPct val="35000"/>
            </a:spcAft>
            <a:buNone/>
          </a:pPr>
          <a:endParaRPr lang="tr-TR" sz="3900" kern="1200"/>
        </a:p>
      </dsp:txBody>
      <dsp:txXfrm>
        <a:off x="830580" y="240625"/>
        <a:ext cx="901065" cy="552926"/>
      </dsp:txXfrm>
    </dsp:sp>
    <dsp:sp modelId="{E77FA12F-0952-4E86-ACDB-08DD7EB0A968}">
      <dsp:nvSpPr>
        <dsp:cNvPr id="0" name=""/>
        <dsp:cNvSpPr/>
      </dsp:nvSpPr>
      <dsp:spPr>
        <a:xfrm>
          <a:off x="1110114" y="793551"/>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133600">
            <a:lnSpc>
              <a:spcPct val="90000"/>
            </a:lnSpc>
            <a:spcBef>
              <a:spcPct val="0"/>
            </a:spcBef>
            <a:spcAft>
              <a:spcPct val="35000"/>
            </a:spcAft>
            <a:buNone/>
          </a:pPr>
          <a:endParaRPr lang="tr-TR" sz="4800" kern="1200"/>
        </a:p>
      </dsp:txBody>
      <dsp:txXfrm>
        <a:off x="1485900" y="1110972"/>
        <a:ext cx="737235" cy="675798"/>
      </dsp:txXfrm>
    </dsp:sp>
    <dsp:sp modelId="{87DC2D03-BA0D-4E41-B1AB-44B20136ED22}">
      <dsp:nvSpPr>
        <dsp:cNvPr id="0" name=""/>
        <dsp:cNvSpPr/>
      </dsp:nvSpPr>
      <dsp:spPr>
        <a:xfrm>
          <a:off x="223385" y="793551"/>
          <a:ext cx="1228725" cy="122872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133600">
            <a:lnSpc>
              <a:spcPct val="90000"/>
            </a:lnSpc>
            <a:spcBef>
              <a:spcPct val="0"/>
            </a:spcBef>
            <a:spcAft>
              <a:spcPct val="35000"/>
            </a:spcAft>
            <a:buNone/>
          </a:pPr>
          <a:endParaRPr lang="tr-TR" sz="4800" kern="1200"/>
        </a:p>
      </dsp:txBody>
      <dsp:txXfrm>
        <a:off x="339089" y="1110972"/>
        <a:ext cx="737235" cy="67579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B646BC1F11F8044B50434059F6E3600" ma:contentTypeVersion="8" ma:contentTypeDescription="Yeni belge oluşturun." ma:contentTypeScope="" ma:versionID="e958451b05a615308efa17b25a531439">
  <xsd:schema xmlns:xsd="http://www.w3.org/2001/XMLSchema" xmlns:xs="http://www.w3.org/2001/XMLSchema" xmlns:p="http://schemas.microsoft.com/office/2006/metadata/properties" xmlns:ns2="db85f083-33a8-48ae-a6a2-0823cc460718" targetNamespace="http://schemas.microsoft.com/office/2006/metadata/properties" ma:root="true" ma:fieldsID="7d5e75744663194f4f0255390b8c0216" ns2:_="">
    <xsd:import namespace="db85f083-33a8-48ae-a6a2-0823cc46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f083-33a8-48ae-a6a2-0823cc460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7C26F-AB48-4DC1-8A5C-BEFE5E59D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f083-33a8-48ae-a6a2-0823cc46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EABDB-3B8C-406A-AE10-7E1738F998AA}">
  <ds:schemaRefs>
    <ds:schemaRef ds:uri="http://schemas.microsoft.com/sharepoint/v3/contenttype/forms"/>
  </ds:schemaRefs>
</ds:datastoreItem>
</file>

<file path=customXml/itemProps3.xml><?xml version="1.0" encoding="utf-8"?>
<ds:datastoreItem xmlns:ds="http://schemas.openxmlformats.org/officeDocument/2006/customXml" ds:itemID="{E8E3E021-6586-43E5-8DE3-80B12D9776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2517</Words>
  <Characters>14350</Characters>
  <Application>Microsoft Office Word</Application>
  <DocSecurity>0</DocSecurity>
  <Lines>119</Lines>
  <Paragraphs>33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2</vt:i4>
      </vt:variant>
    </vt:vector>
  </HeadingPairs>
  <TitlesOfParts>
    <vt:vector size="4" baseType="lpstr">
      <vt:lpstr>Tez Şablonu</vt:lpstr>
      <vt:lpstr>Tez Şablonu</vt:lpstr>
      <vt:lpstr>KAYNAKLAR</vt:lpstr>
      <vt:lpstr>EKLER</vt:lpstr>
    </vt:vector>
  </TitlesOfParts>
  <Company>HP</Company>
  <LinksUpToDate>false</LinksUpToDate>
  <CharactersWithSpaces>16834</CharactersWithSpaces>
  <SharedDoc>false</SharedDoc>
  <HLinks>
    <vt:vector size="132" baseType="variant">
      <vt:variant>
        <vt:i4>1114168</vt:i4>
      </vt:variant>
      <vt:variant>
        <vt:i4>143</vt:i4>
      </vt:variant>
      <vt:variant>
        <vt:i4>0</vt:i4>
      </vt:variant>
      <vt:variant>
        <vt:i4>5</vt:i4>
      </vt:variant>
      <vt:variant>
        <vt:lpwstr/>
      </vt:variant>
      <vt:variant>
        <vt:lpwstr>_Toc309719388</vt:lpwstr>
      </vt:variant>
      <vt:variant>
        <vt:i4>1114168</vt:i4>
      </vt:variant>
      <vt:variant>
        <vt:i4>134</vt:i4>
      </vt:variant>
      <vt:variant>
        <vt:i4>0</vt:i4>
      </vt:variant>
      <vt:variant>
        <vt:i4>5</vt:i4>
      </vt:variant>
      <vt:variant>
        <vt:lpwstr/>
      </vt:variant>
      <vt:variant>
        <vt:lpwstr>_Toc309719386</vt:lpwstr>
      </vt:variant>
      <vt:variant>
        <vt:i4>1114168</vt:i4>
      </vt:variant>
      <vt:variant>
        <vt:i4>128</vt:i4>
      </vt:variant>
      <vt:variant>
        <vt:i4>0</vt:i4>
      </vt:variant>
      <vt:variant>
        <vt:i4>5</vt:i4>
      </vt:variant>
      <vt:variant>
        <vt:lpwstr/>
      </vt:variant>
      <vt:variant>
        <vt:lpwstr>_Toc309719385</vt:lpwstr>
      </vt:variant>
      <vt:variant>
        <vt:i4>1310769</vt:i4>
      </vt:variant>
      <vt:variant>
        <vt:i4>119</vt:i4>
      </vt:variant>
      <vt:variant>
        <vt:i4>0</vt:i4>
      </vt:variant>
      <vt:variant>
        <vt:i4>5</vt:i4>
      </vt:variant>
      <vt:variant>
        <vt:lpwstr/>
      </vt:variant>
      <vt:variant>
        <vt:lpwstr>_Toc202259488</vt:lpwstr>
      </vt:variant>
      <vt:variant>
        <vt:i4>1835066</vt:i4>
      </vt:variant>
      <vt:variant>
        <vt:i4>110</vt:i4>
      </vt:variant>
      <vt:variant>
        <vt:i4>0</vt:i4>
      </vt:variant>
      <vt:variant>
        <vt:i4>5</vt:i4>
      </vt:variant>
      <vt:variant>
        <vt:lpwstr/>
      </vt:variant>
      <vt:variant>
        <vt:lpwstr>_Toc309719153</vt:lpwstr>
      </vt:variant>
      <vt:variant>
        <vt:i4>1310779</vt:i4>
      </vt:variant>
      <vt:variant>
        <vt:i4>101</vt:i4>
      </vt:variant>
      <vt:variant>
        <vt:i4>0</vt:i4>
      </vt:variant>
      <vt:variant>
        <vt:i4>5</vt:i4>
      </vt:variant>
      <vt:variant>
        <vt:lpwstr/>
      </vt:variant>
      <vt:variant>
        <vt:lpwstr>_Toc309735216</vt:lpwstr>
      </vt:variant>
      <vt:variant>
        <vt:i4>1310779</vt:i4>
      </vt:variant>
      <vt:variant>
        <vt:i4>95</vt:i4>
      </vt:variant>
      <vt:variant>
        <vt:i4>0</vt:i4>
      </vt:variant>
      <vt:variant>
        <vt:i4>5</vt:i4>
      </vt:variant>
      <vt:variant>
        <vt:lpwstr/>
      </vt:variant>
      <vt:variant>
        <vt:lpwstr>_Toc309735215</vt:lpwstr>
      </vt:variant>
      <vt:variant>
        <vt:i4>1900606</vt:i4>
      </vt:variant>
      <vt:variant>
        <vt:i4>86</vt:i4>
      </vt:variant>
      <vt:variant>
        <vt:i4>0</vt:i4>
      </vt:variant>
      <vt:variant>
        <vt:i4>5</vt:i4>
      </vt:variant>
      <vt:variant>
        <vt:lpwstr/>
      </vt:variant>
      <vt:variant>
        <vt:lpwstr>_Toc309669259</vt:lpwstr>
      </vt:variant>
      <vt:variant>
        <vt:i4>1900606</vt:i4>
      </vt:variant>
      <vt:variant>
        <vt:i4>80</vt:i4>
      </vt:variant>
      <vt:variant>
        <vt:i4>0</vt:i4>
      </vt:variant>
      <vt:variant>
        <vt:i4>5</vt:i4>
      </vt:variant>
      <vt:variant>
        <vt:lpwstr/>
      </vt:variant>
      <vt:variant>
        <vt:lpwstr>_Toc309669258</vt:lpwstr>
      </vt:variant>
      <vt:variant>
        <vt:i4>1900606</vt:i4>
      </vt:variant>
      <vt:variant>
        <vt:i4>74</vt:i4>
      </vt:variant>
      <vt:variant>
        <vt:i4>0</vt:i4>
      </vt:variant>
      <vt:variant>
        <vt:i4>5</vt:i4>
      </vt:variant>
      <vt:variant>
        <vt:lpwstr/>
      </vt:variant>
      <vt:variant>
        <vt:lpwstr>_Toc309669257</vt:lpwstr>
      </vt:variant>
      <vt:variant>
        <vt:i4>1900606</vt:i4>
      </vt:variant>
      <vt:variant>
        <vt:i4>68</vt:i4>
      </vt:variant>
      <vt:variant>
        <vt:i4>0</vt:i4>
      </vt:variant>
      <vt:variant>
        <vt:i4>5</vt:i4>
      </vt:variant>
      <vt:variant>
        <vt:lpwstr/>
      </vt:variant>
      <vt:variant>
        <vt:lpwstr>_Toc309669256</vt:lpwstr>
      </vt:variant>
      <vt:variant>
        <vt:i4>1900606</vt:i4>
      </vt:variant>
      <vt:variant>
        <vt:i4>62</vt:i4>
      </vt:variant>
      <vt:variant>
        <vt:i4>0</vt:i4>
      </vt:variant>
      <vt:variant>
        <vt:i4>5</vt:i4>
      </vt:variant>
      <vt:variant>
        <vt:lpwstr/>
      </vt:variant>
      <vt:variant>
        <vt:lpwstr>_Toc309669255</vt:lpwstr>
      </vt:variant>
      <vt:variant>
        <vt:i4>1900606</vt:i4>
      </vt:variant>
      <vt:variant>
        <vt:i4>56</vt:i4>
      </vt:variant>
      <vt:variant>
        <vt:i4>0</vt:i4>
      </vt:variant>
      <vt:variant>
        <vt:i4>5</vt:i4>
      </vt:variant>
      <vt:variant>
        <vt:lpwstr/>
      </vt:variant>
      <vt:variant>
        <vt:lpwstr>_Toc309669254</vt:lpwstr>
      </vt:variant>
      <vt:variant>
        <vt:i4>1900606</vt:i4>
      </vt:variant>
      <vt:variant>
        <vt:i4>50</vt:i4>
      </vt:variant>
      <vt:variant>
        <vt:i4>0</vt:i4>
      </vt:variant>
      <vt:variant>
        <vt:i4>5</vt:i4>
      </vt:variant>
      <vt:variant>
        <vt:lpwstr/>
      </vt:variant>
      <vt:variant>
        <vt:lpwstr>_Toc309669253</vt:lpwstr>
      </vt:variant>
      <vt:variant>
        <vt:i4>1900606</vt:i4>
      </vt:variant>
      <vt:variant>
        <vt:i4>44</vt:i4>
      </vt:variant>
      <vt:variant>
        <vt:i4>0</vt:i4>
      </vt:variant>
      <vt:variant>
        <vt:i4>5</vt:i4>
      </vt:variant>
      <vt:variant>
        <vt:lpwstr/>
      </vt:variant>
      <vt:variant>
        <vt:lpwstr>_Toc309669251</vt:lpwstr>
      </vt:variant>
      <vt:variant>
        <vt:i4>1900606</vt:i4>
      </vt:variant>
      <vt:variant>
        <vt:i4>38</vt:i4>
      </vt:variant>
      <vt:variant>
        <vt:i4>0</vt:i4>
      </vt:variant>
      <vt:variant>
        <vt:i4>5</vt:i4>
      </vt:variant>
      <vt:variant>
        <vt:lpwstr/>
      </vt:variant>
      <vt:variant>
        <vt:lpwstr>_Toc309669250</vt:lpwstr>
      </vt:variant>
      <vt:variant>
        <vt:i4>1835070</vt:i4>
      </vt:variant>
      <vt:variant>
        <vt:i4>32</vt:i4>
      </vt:variant>
      <vt:variant>
        <vt:i4>0</vt:i4>
      </vt:variant>
      <vt:variant>
        <vt:i4>5</vt:i4>
      </vt:variant>
      <vt:variant>
        <vt:lpwstr/>
      </vt:variant>
      <vt:variant>
        <vt:lpwstr>_Toc309669249</vt:lpwstr>
      </vt:variant>
      <vt:variant>
        <vt:i4>1835070</vt:i4>
      </vt:variant>
      <vt:variant>
        <vt:i4>26</vt:i4>
      </vt:variant>
      <vt:variant>
        <vt:i4>0</vt:i4>
      </vt:variant>
      <vt:variant>
        <vt:i4>5</vt:i4>
      </vt:variant>
      <vt:variant>
        <vt:lpwstr/>
      </vt:variant>
      <vt:variant>
        <vt:lpwstr>_Toc309669248</vt:lpwstr>
      </vt:variant>
      <vt:variant>
        <vt:i4>1835070</vt:i4>
      </vt:variant>
      <vt:variant>
        <vt:i4>20</vt:i4>
      </vt:variant>
      <vt:variant>
        <vt:i4>0</vt:i4>
      </vt:variant>
      <vt:variant>
        <vt:i4>5</vt:i4>
      </vt:variant>
      <vt:variant>
        <vt:lpwstr/>
      </vt:variant>
      <vt:variant>
        <vt:lpwstr>_Toc309669247</vt:lpwstr>
      </vt:variant>
      <vt:variant>
        <vt:i4>1835070</vt:i4>
      </vt:variant>
      <vt:variant>
        <vt:i4>14</vt:i4>
      </vt:variant>
      <vt:variant>
        <vt:i4>0</vt:i4>
      </vt:variant>
      <vt:variant>
        <vt:i4>5</vt:i4>
      </vt:variant>
      <vt:variant>
        <vt:lpwstr/>
      </vt:variant>
      <vt:variant>
        <vt:lpwstr>_Toc309669246</vt:lpwstr>
      </vt:variant>
      <vt:variant>
        <vt:i4>1835070</vt:i4>
      </vt:variant>
      <vt:variant>
        <vt:i4>8</vt:i4>
      </vt:variant>
      <vt:variant>
        <vt:i4>0</vt:i4>
      </vt:variant>
      <vt:variant>
        <vt:i4>5</vt:i4>
      </vt:variant>
      <vt:variant>
        <vt:lpwstr/>
      </vt:variant>
      <vt:variant>
        <vt:lpwstr>_Toc309669245</vt:lpwstr>
      </vt:variant>
      <vt:variant>
        <vt:i4>1835070</vt:i4>
      </vt:variant>
      <vt:variant>
        <vt:i4>2</vt:i4>
      </vt:variant>
      <vt:variant>
        <vt:i4>0</vt:i4>
      </vt:variant>
      <vt:variant>
        <vt:i4>5</vt:i4>
      </vt:variant>
      <vt:variant>
        <vt:lpwstr/>
      </vt:variant>
      <vt:variant>
        <vt:lpwstr>_Toc309669244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Şablonu</dc:title>
  <dc:subject/>
  <dc:creator>Metin AK</dc:creator>
  <cp:keywords/>
  <cp:lastModifiedBy>YAVUZ YÜKSEL</cp:lastModifiedBy>
  <cp:revision>2</cp:revision>
  <cp:lastPrinted>2025-03-04T14:35:00Z</cp:lastPrinted>
  <dcterms:created xsi:type="dcterms:W3CDTF">2025-03-04T14:36:00Z</dcterms:created>
  <dcterms:modified xsi:type="dcterms:W3CDTF">2025-03-04T14:36:00Z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