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34641" w14:textId="77777777" w:rsidR="00DC5C02" w:rsidRPr="00E26007" w:rsidRDefault="00DC5C02" w:rsidP="009B0086">
      <w:pPr>
        <w:ind w:right="284"/>
        <w:jc w:val="both"/>
        <w:rPr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C53669" w:rsidRPr="00E26007" w14:paraId="65A3A066" w14:textId="77777777" w:rsidTr="000C5A9F">
        <w:trPr>
          <w:trHeight w:val="366"/>
        </w:trPr>
        <w:tc>
          <w:tcPr>
            <w:tcW w:w="10336" w:type="dxa"/>
            <w:shd w:val="clear" w:color="auto" w:fill="D9D9D9" w:themeFill="background1" w:themeFillShade="D9"/>
            <w:vAlign w:val="center"/>
          </w:tcPr>
          <w:p w14:paraId="34F993B0" w14:textId="77777777" w:rsidR="00C53669" w:rsidRPr="00E26007" w:rsidRDefault="00C53669" w:rsidP="00C53669">
            <w:pPr>
              <w:pStyle w:val="ListeParagraf"/>
              <w:numPr>
                <w:ilvl w:val="0"/>
                <w:numId w:val="20"/>
              </w:numPr>
              <w:ind w:left="357" w:hanging="357"/>
              <w:jc w:val="both"/>
              <w:rPr>
                <w:b/>
                <w:bCs/>
                <w:sz w:val="22"/>
                <w:szCs w:val="22"/>
              </w:rPr>
            </w:pPr>
            <w:r w:rsidRPr="00E26007">
              <w:rPr>
                <w:b/>
                <w:bCs/>
                <w:sz w:val="22"/>
                <w:szCs w:val="22"/>
              </w:rPr>
              <w:t xml:space="preserve">AMAÇ </w:t>
            </w:r>
          </w:p>
        </w:tc>
      </w:tr>
    </w:tbl>
    <w:p w14:paraId="22B0651D" w14:textId="6C9F006C" w:rsidR="00C53669" w:rsidRPr="00E26007" w:rsidRDefault="001348C7" w:rsidP="001348C7">
      <w:pPr>
        <w:pStyle w:val="GvdeMetni2"/>
        <w:ind w:right="284" w:firstLine="708"/>
        <w:jc w:val="both"/>
        <w:rPr>
          <w:sz w:val="22"/>
          <w:szCs w:val="22"/>
        </w:rPr>
      </w:pPr>
      <w:r w:rsidRPr="00E26007">
        <w:rPr>
          <w:sz w:val="22"/>
          <w:szCs w:val="22"/>
        </w:rPr>
        <w:t>Bu talimatın amacı yangın söndürme tüpünün kullanılması ile ilgili işlemleri açıklamaktır.</w:t>
      </w: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030"/>
      </w:tblGrid>
      <w:tr w:rsidR="00C53669" w:rsidRPr="00E26007" w14:paraId="042CA2DB" w14:textId="77777777" w:rsidTr="000C5A9F">
        <w:trPr>
          <w:trHeight w:val="366"/>
        </w:trPr>
        <w:tc>
          <w:tcPr>
            <w:tcW w:w="10030" w:type="dxa"/>
            <w:shd w:val="clear" w:color="auto" w:fill="D9D9D9" w:themeFill="background1" w:themeFillShade="D9"/>
            <w:vAlign w:val="center"/>
          </w:tcPr>
          <w:p w14:paraId="73D66D51" w14:textId="77777777" w:rsidR="00C53669" w:rsidRPr="00E26007" w:rsidRDefault="00C53669" w:rsidP="00C53669">
            <w:pPr>
              <w:pStyle w:val="ListeParagraf"/>
              <w:numPr>
                <w:ilvl w:val="0"/>
                <w:numId w:val="20"/>
              </w:numPr>
              <w:ind w:left="357" w:hanging="357"/>
              <w:jc w:val="both"/>
              <w:rPr>
                <w:b/>
                <w:bCs/>
                <w:sz w:val="22"/>
                <w:szCs w:val="22"/>
              </w:rPr>
            </w:pPr>
            <w:r w:rsidRPr="00E26007">
              <w:rPr>
                <w:b/>
                <w:bCs/>
                <w:sz w:val="22"/>
                <w:szCs w:val="22"/>
              </w:rPr>
              <w:t>KAPSAM</w:t>
            </w:r>
          </w:p>
        </w:tc>
      </w:tr>
    </w:tbl>
    <w:p w14:paraId="74A913D1" w14:textId="05FEBFE2" w:rsidR="00640F51" w:rsidRPr="00E26007" w:rsidRDefault="001348C7" w:rsidP="001348C7">
      <w:pPr>
        <w:spacing w:after="240"/>
        <w:ind w:right="369" w:firstLine="708"/>
        <w:jc w:val="both"/>
      </w:pPr>
      <w:r w:rsidRPr="00E26007">
        <w:rPr>
          <w:sz w:val="22"/>
          <w:szCs w:val="22"/>
        </w:rPr>
        <w:t>Yangın vakası esnasında ilk müdahaleyi yapacak kişileri kapsar.</w:t>
      </w: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030"/>
      </w:tblGrid>
      <w:tr w:rsidR="00C53669" w:rsidRPr="00E26007" w14:paraId="68F1C19B" w14:textId="77777777" w:rsidTr="000C5A9F">
        <w:trPr>
          <w:trHeight w:val="366"/>
        </w:trPr>
        <w:tc>
          <w:tcPr>
            <w:tcW w:w="10030" w:type="dxa"/>
            <w:shd w:val="clear" w:color="auto" w:fill="D9D9D9" w:themeFill="background1" w:themeFillShade="D9"/>
            <w:vAlign w:val="center"/>
          </w:tcPr>
          <w:p w14:paraId="2089FE69" w14:textId="77777777" w:rsidR="00C53669" w:rsidRPr="00E26007" w:rsidRDefault="00C53669" w:rsidP="00C53669">
            <w:pPr>
              <w:pStyle w:val="ListeParagraf"/>
              <w:numPr>
                <w:ilvl w:val="0"/>
                <w:numId w:val="20"/>
              </w:numPr>
              <w:ind w:left="357" w:hanging="357"/>
              <w:jc w:val="both"/>
              <w:rPr>
                <w:b/>
                <w:bCs/>
                <w:sz w:val="22"/>
                <w:szCs w:val="22"/>
              </w:rPr>
            </w:pPr>
            <w:r w:rsidRPr="00E26007">
              <w:rPr>
                <w:b/>
                <w:bCs/>
                <w:sz w:val="22"/>
                <w:szCs w:val="22"/>
              </w:rPr>
              <w:t>SORUMLULUKLAR</w:t>
            </w:r>
          </w:p>
        </w:tc>
      </w:tr>
    </w:tbl>
    <w:p w14:paraId="38270DEA" w14:textId="211C741E" w:rsidR="00C53669" w:rsidRPr="00E26007" w:rsidRDefault="001348C7" w:rsidP="0085175B">
      <w:pPr>
        <w:autoSpaceDE w:val="0"/>
        <w:autoSpaceDN w:val="0"/>
        <w:adjustRightInd w:val="0"/>
        <w:ind w:left="284" w:right="284" w:firstLine="424"/>
        <w:jc w:val="both"/>
        <w:rPr>
          <w:bCs/>
          <w:sz w:val="22"/>
          <w:szCs w:val="22"/>
        </w:rPr>
      </w:pPr>
      <w:r w:rsidRPr="00E26007">
        <w:t>Bu talimatın uygulanmaması neticesinde meydana gelecek aksaklık ve arızalarda kullanıcı sorumlu tutulacaktır.</w:t>
      </w:r>
    </w:p>
    <w:tbl>
      <w:tblPr>
        <w:tblStyle w:val="TabloKlavuzu"/>
        <w:tblpPr w:leftFromText="141" w:rightFromText="141" w:vertAnchor="text" w:horzAnchor="margin" w:tblpY="113"/>
        <w:tblW w:w="0" w:type="auto"/>
        <w:tblLook w:val="04A0" w:firstRow="1" w:lastRow="0" w:firstColumn="1" w:lastColumn="0" w:noHBand="0" w:noVBand="1"/>
      </w:tblPr>
      <w:tblGrid>
        <w:gridCol w:w="10030"/>
      </w:tblGrid>
      <w:tr w:rsidR="00C53669" w:rsidRPr="00E26007" w14:paraId="177DAE50" w14:textId="77777777" w:rsidTr="000C5A9F">
        <w:trPr>
          <w:trHeight w:val="366"/>
        </w:trPr>
        <w:tc>
          <w:tcPr>
            <w:tcW w:w="10030" w:type="dxa"/>
            <w:shd w:val="clear" w:color="auto" w:fill="D9D9D9" w:themeFill="background1" w:themeFillShade="D9"/>
            <w:vAlign w:val="center"/>
          </w:tcPr>
          <w:p w14:paraId="1DA3298C" w14:textId="5A6D30CA" w:rsidR="00C53669" w:rsidRPr="00E26007" w:rsidRDefault="00DB39E5" w:rsidP="00C53669">
            <w:pPr>
              <w:pStyle w:val="ListeParagraf"/>
              <w:numPr>
                <w:ilvl w:val="0"/>
                <w:numId w:val="20"/>
              </w:numPr>
              <w:ind w:left="357" w:hanging="357"/>
              <w:jc w:val="both"/>
              <w:rPr>
                <w:b/>
                <w:bCs/>
                <w:sz w:val="22"/>
                <w:szCs w:val="22"/>
              </w:rPr>
            </w:pPr>
            <w:r w:rsidRPr="00E26007">
              <w:rPr>
                <w:b/>
                <w:bCs/>
                <w:sz w:val="22"/>
                <w:szCs w:val="22"/>
              </w:rPr>
              <w:t>TALİMATLAR/</w:t>
            </w:r>
            <w:r w:rsidR="00C53669" w:rsidRPr="00E26007">
              <w:rPr>
                <w:b/>
                <w:bCs/>
                <w:sz w:val="22"/>
                <w:szCs w:val="22"/>
              </w:rPr>
              <w:t xml:space="preserve">KULLANMA TALİMATI </w:t>
            </w:r>
          </w:p>
        </w:tc>
      </w:tr>
    </w:tbl>
    <w:p w14:paraId="4897EEBD" w14:textId="77777777" w:rsidR="00C53669" w:rsidRPr="00E26007" w:rsidRDefault="00C53669" w:rsidP="00C53669">
      <w:pPr>
        <w:autoSpaceDE w:val="0"/>
        <w:autoSpaceDN w:val="0"/>
        <w:adjustRightInd w:val="0"/>
        <w:ind w:left="284" w:right="284"/>
        <w:jc w:val="both"/>
      </w:pPr>
    </w:p>
    <w:p w14:paraId="5140DE4F" w14:textId="700798C4" w:rsidR="00C53669" w:rsidRPr="00E26007" w:rsidRDefault="00C53669" w:rsidP="00AE3AB1">
      <w:pPr>
        <w:autoSpaceDE w:val="0"/>
        <w:autoSpaceDN w:val="0"/>
        <w:adjustRightInd w:val="0"/>
        <w:ind w:right="284" w:firstLine="426"/>
        <w:jc w:val="both"/>
        <w:rPr>
          <w:b/>
          <w:bCs/>
        </w:rPr>
      </w:pPr>
      <w:r w:rsidRPr="00E26007">
        <w:rPr>
          <w:b/>
          <w:bCs/>
        </w:rPr>
        <w:t>Kullanımı:</w:t>
      </w:r>
      <w:r w:rsidR="00AE3AB1" w:rsidRPr="00E26007">
        <w:rPr>
          <w:b/>
          <w:bCs/>
        </w:rPr>
        <w:t xml:space="preserve"> </w:t>
      </w:r>
    </w:p>
    <w:p w14:paraId="6E7C7F93" w14:textId="77777777" w:rsidR="001348C7" w:rsidRPr="00E26007" w:rsidRDefault="001348C7" w:rsidP="00AE3AB1">
      <w:pPr>
        <w:autoSpaceDE w:val="0"/>
        <w:autoSpaceDN w:val="0"/>
        <w:adjustRightInd w:val="0"/>
        <w:ind w:right="284" w:firstLine="426"/>
        <w:jc w:val="both"/>
      </w:pPr>
    </w:p>
    <w:p w14:paraId="035BB311" w14:textId="77777777" w:rsidR="001348C7" w:rsidRPr="00E26007" w:rsidRDefault="001348C7" w:rsidP="001348C7">
      <w:pPr>
        <w:pStyle w:val="ListeParagraf"/>
        <w:numPr>
          <w:ilvl w:val="0"/>
          <w:numId w:val="28"/>
        </w:numPr>
        <w:spacing w:after="240"/>
        <w:ind w:right="369"/>
        <w:jc w:val="both"/>
      </w:pPr>
      <w:r w:rsidRPr="00E26007">
        <w:t>Yangın söndürme tüpü kullanılırken rüzgâr arkaya alınmalıdır. Tüp omuz hizasında tutulmalı ve ateşe mümkün olduğu kadar yaklaşılmalıdır.</w:t>
      </w:r>
    </w:p>
    <w:p w14:paraId="6FF1442D" w14:textId="77777777" w:rsidR="001348C7" w:rsidRPr="00E26007" w:rsidRDefault="001348C7" w:rsidP="001348C7">
      <w:pPr>
        <w:pStyle w:val="ListeParagraf"/>
        <w:numPr>
          <w:ilvl w:val="0"/>
          <w:numId w:val="28"/>
        </w:numPr>
        <w:spacing w:after="240"/>
        <w:ind w:right="369"/>
        <w:jc w:val="both"/>
      </w:pPr>
      <w:r w:rsidRPr="00E26007">
        <w:t>Kuru kimyasal tozlu yangın söndürme tüpü kullanılırken önce emniyet pimi çekilir, sonra tüpün hortumu yangın kaynağına tutulur ve tetiğe sonuna kadar basılır. Yangın söndürme tüpü alevin altına doğru tutulmalıdır.</w:t>
      </w:r>
    </w:p>
    <w:p w14:paraId="15D16A9C" w14:textId="77777777" w:rsidR="001348C7" w:rsidRPr="00E26007" w:rsidRDefault="001348C7" w:rsidP="001348C7">
      <w:pPr>
        <w:pStyle w:val="ListeParagraf"/>
        <w:numPr>
          <w:ilvl w:val="0"/>
          <w:numId w:val="28"/>
        </w:numPr>
        <w:spacing w:after="240"/>
        <w:ind w:right="369"/>
        <w:jc w:val="both"/>
      </w:pPr>
      <w:r w:rsidRPr="00E26007">
        <w:t xml:space="preserve">Karbondioksitli yangın söndürme tüpü kullanılırken </w:t>
      </w:r>
      <w:proofErr w:type="spellStart"/>
      <w:r w:rsidRPr="00E26007">
        <w:t>lans</w:t>
      </w:r>
      <w:proofErr w:type="spellEnd"/>
      <w:r w:rsidRPr="00E26007">
        <w:t xml:space="preserve"> sapından tutulur, mührü koparılarak valf kapağı sola doğru çevrilir ve çıkan karbondioksit alevin altına doğru tutulur.</w:t>
      </w:r>
    </w:p>
    <w:p w14:paraId="6C28FD93" w14:textId="77777777" w:rsidR="00AE3AB1" w:rsidRPr="00E26007" w:rsidRDefault="00AE3AB1" w:rsidP="00AE3AB1">
      <w:pPr>
        <w:pStyle w:val="AralkYok"/>
        <w:ind w:right="-1" w:firstLine="426"/>
        <w:rPr>
          <w:rFonts w:ascii="Times New Roman" w:hAnsi="Times New Roman" w:cs="Times New Roman"/>
        </w:rPr>
      </w:pPr>
    </w:p>
    <w:p w14:paraId="127A66C4" w14:textId="61D832F7" w:rsidR="00DC5C02" w:rsidRPr="00E26007" w:rsidRDefault="00C53669" w:rsidP="00AE3AB1">
      <w:pPr>
        <w:ind w:right="284" w:firstLine="426"/>
        <w:jc w:val="both"/>
        <w:rPr>
          <w:sz w:val="22"/>
          <w:szCs w:val="22"/>
        </w:rPr>
      </w:pPr>
      <w:r w:rsidRPr="00E26007">
        <w:rPr>
          <w:b/>
          <w:bCs/>
          <w:sz w:val="22"/>
          <w:szCs w:val="22"/>
        </w:rPr>
        <w:t>Cihazın Bakımı:</w:t>
      </w:r>
      <w:r w:rsidR="00AE3AB1" w:rsidRPr="00E26007">
        <w:rPr>
          <w:sz w:val="22"/>
          <w:szCs w:val="22"/>
        </w:rPr>
        <w:t xml:space="preserve"> </w:t>
      </w:r>
    </w:p>
    <w:p w14:paraId="135447F4" w14:textId="5F7629B2" w:rsidR="00C4417C" w:rsidRPr="00E26007" w:rsidRDefault="00C4417C" w:rsidP="00C4417C">
      <w:pPr>
        <w:ind w:right="284" w:firstLine="426"/>
        <w:contextualSpacing/>
        <w:jc w:val="both"/>
      </w:pPr>
      <w:r w:rsidRPr="00E26007">
        <w:t>Cihazın bakımı Yapı İşleri ve Teknik Daire Başkanlığı’ndaki teknik personel tarafından veya makinanın yetkili/özel servisi tarafından yapılacaktır.</w:t>
      </w:r>
    </w:p>
    <w:p w14:paraId="532A7B63" w14:textId="77777777" w:rsidR="001348C7" w:rsidRPr="00E26007" w:rsidRDefault="001348C7" w:rsidP="00C4417C">
      <w:pPr>
        <w:ind w:right="284" w:firstLine="426"/>
        <w:contextualSpacing/>
        <w:jc w:val="both"/>
      </w:pPr>
    </w:p>
    <w:p w14:paraId="0E576428" w14:textId="2DA473E2" w:rsidR="00AE3AB1" w:rsidRPr="00E26007" w:rsidRDefault="00AE3AB1" w:rsidP="00AE3AB1">
      <w:pPr>
        <w:ind w:right="284" w:firstLine="426"/>
        <w:jc w:val="both"/>
        <w:rPr>
          <w:sz w:val="22"/>
          <w:szCs w:val="22"/>
        </w:rPr>
      </w:pPr>
      <w:r w:rsidRPr="00E26007">
        <w:rPr>
          <w:b/>
          <w:bCs/>
          <w:sz w:val="22"/>
          <w:szCs w:val="22"/>
        </w:rPr>
        <w:t>Güvenlik Önlemleri:</w:t>
      </w:r>
      <w:r w:rsidRPr="00E26007">
        <w:rPr>
          <w:sz w:val="22"/>
          <w:szCs w:val="22"/>
        </w:rPr>
        <w:t xml:space="preserve"> </w:t>
      </w:r>
    </w:p>
    <w:p w14:paraId="0E042FA6" w14:textId="77777777" w:rsidR="00C01043" w:rsidRPr="00E26007" w:rsidRDefault="00C01043" w:rsidP="00C01043">
      <w:pPr>
        <w:pStyle w:val="ListeParagraf"/>
        <w:numPr>
          <w:ilvl w:val="0"/>
          <w:numId w:val="25"/>
        </w:numPr>
        <w:spacing w:after="240"/>
        <w:ind w:right="369"/>
      </w:pPr>
      <w:r w:rsidRPr="00E26007">
        <w:t xml:space="preserve">Meydana gelen arızanın büyük çaplı olması halinde yöneticiler haberdar edilecektir. </w:t>
      </w:r>
    </w:p>
    <w:p w14:paraId="000FE2FC" w14:textId="63203FEC" w:rsidR="001348C7" w:rsidRPr="00E26007" w:rsidRDefault="001348C7" w:rsidP="001348C7">
      <w:pPr>
        <w:pStyle w:val="ListeParagraf"/>
        <w:numPr>
          <w:ilvl w:val="0"/>
          <w:numId w:val="25"/>
        </w:numPr>
        <w:spacing w:after="240"/>
        <w:ind w:right="369"/>
        <w:jc w:val="both"/>
      </w:pPr>
      <w:r w:rsidRPr="00E26007">
        <w:t>Yangın söndürücüler akım altındaki elektrik tesisatında kullanılmamalıdır.</w:t>
      </w:r>
    </w:p>
    <w:p w14:paraId="4C3FD60D" w14:textId="77777777" w:rsidR="001348C7" w:rsidRPr="00E26007" w:rsidRDefault="001348C7" w:rsidP="001348C7">
      <w:pPr>
        <w:pStyle w:val="ListeParagraf"/>
        <w:numPr>
          <w:ilvl w:val="0"/>
          <w:numId w:val="25"/>
        </w:numPr>
        <w:spacing w:after="240"/>
        <w:ind w:right="369"/>
        <w:jc w:val="both"/>
      </w:pPr>
      <w:r w:rsidRPr="00E26007">
        <w:t>Yangın söndürücülerin kullanımından sonra dolum, bakım ve kontrol işlemleri yapılmalıdır.</w:t>
      </w:r>
    </w:p>
    <w:p w14:paraId="6741394B" w14:textId="77777777" w:rsidR="001348C7" w:rsidRPr="00E26007" w:rsidRDefault="001348C7" w:rsidP="001348C7">
      <w:pPr>
        <w:pStyle w:val="ListeParagraf"/>
        <w:spacing w:after="240"/>
        <w:ind w:right="369"/>
        <w:jc w:val="both"/>
      </w:pPr>
    </w:p>
    <w:p w14:paraId="18FE785A" w14:textId="77777777" w:rsidR="00C4417C" w:rsidRPr="00E26007" w:rsidRDefault="00C4417C" w:rsidP="00AE3AB1">
      <w:pPr>
        <w:ind w:right="284" w:firstLine="426"/>
        <w:jc w:val="both"/>
        <w:rPr>
          <w:sz w:val="22"/>
          <w:szCs w:val="22"/>
        </w:rPr>
      </w:pPr>
    </w:p>
    <w:p w14:paraId="02A60257" w14:textId="77777777" w:rsidR="00AE3AB1" w:rsidRPr="00E26007" w:rsidRDefault="00AE3AB1" w:rsidP="009B0086">
      <w:pPr>
        <w:ind w:right="284"/>
        <w:jc w:val="both"/>
        <w:rPr>
          <w:sz w:val="22"/>
          <w:szCs w:val="22"/>
        </w:rPr>
      </w:pPr>
    </w:p>
    <w:p w14:paraId="03AD5253" w14:textId="77777777" w:rsidR="00E5050E" w:rsidRPr="00E26007" w:rsidRDefault="00E5050E" w:rsidP="009B0086">
      <w:pPr>
        <w:ind w:right="284"/>
        <w:jc w:val="both"/>
        <w:rPr>
          <w:sz w:val="22"/>
          <w:szCs w:val="22"/>
        </w:rPr>
      </w:pPr>
    </w:p>
    <w:p w14:paraId="324F2B3C" w14:textId="77777777" w:rsidR="00E5050E" w:rsidRPr="00E26007" w:rsidRDefault="00E5050E" w:rsidP="009B0086">
      <w:pPr>
        <w:ind w:right="284"/>
        <w:jc w:val="both"/>
        <w:rPr>
          <w:sz w:val="22"/>
          <w:szCs w:val="22"/>
        </w:rPr>
      </w:pPr>
    </w:p>
    <w:sectPr w:rsidR="00E5050E" w:rsidRPr="00E26007" w:rsidSect="004141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709" w:bottom="249" w:left="85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59B2E" w14:textId="77777777" w:rsidR="002B3022" w:rsidRDefault="002B3022">
      <w:r>
        <w:separator/>
      </w:r>
    </w:p>
  </w:endnote>
  <w:endnote w:type="continuationSeparator" w:id="0">
    <w:p w14:paraId="5E0B6991" w14:textId="77777777" w:rsidR="002B3022" w:rsidRDefault="002B3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58852" w14:textId="77777777" w:rsidR="00875B7F" w:rsidRDefault="00875B7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F48B1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="00280245">
      <w:rPr>
        <w:sz w:val="18"/>
        <w:szCs w:val="18"/>
        <w:bdr w:val="single" w:sz="4" w:space="0" w:color="auto"/>
      </w:rPr>
      <w:t xml:space="preserve">üç iş günü içerisinde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  <w:r>
      <w:rPr>
        <w:sz w:val="18"/>
        <w:szCs w:val="18"/>
      </w:rPr>
      <w:t xml:space="preserve">  </w:t>
    </w:r>
    <w:r w:rsidRPr="00C0627B">
      <w:rPr>
        <w:rFonts w:ascii="Cambria" w:hAnsi="Cambria"/>
      </w:rP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29"/>
      <w:gridCol w:w="3427"/>
      <w:gridCol w:w="3430"/>
    </w:tblGrid>
    <w:tr w:rsidR="00FA3BD4" w14:paraId="2148E0F7" w14:textId="77777777" w:rsidTr="00FA3BD4">
      <w:trPr>
        <w:trHeight w:val="234"/>
        <w:jc w:val="center"/>
      </w:trPr>
      <w:tc>
        <w:tcPr>
          <w:tcW w:w="3445" w:type="dxa"/>
          <w:tcBorders>
            <w:top w:val="thinThickSmallGap" w:sz="12" w:space="0" w:color="auto"/>
            <w:left w:val="thinThickSmallGap" w:sz="12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227C40" w14:textId="77777777" w:rsidR="00FA3BD4" w:rsidRDefault="00FA3BD4" w:rsidP="00FA3BD4">
          <w:pPr>
            <w:ind w:right="284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HAZIRLAYAN</w:t>
          </w:r>
        </w:p>
      </w:tc>
      <w:tc>
        <w:tcPr>
          <w:tcW w:w="3445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0568A3" w14:textId="77777777" w:rsidR="00FA3BD4" w:rsidRDefault="00FA3BD4" w:rsidP="00FA3BD4">
          <w:pPr>
            <w:ind w:right="284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KONTROL EDEN</w:t>
          </w:r>
        </w:p>
      </w:tc>
      <w:tc>
        <w:tcPr>
          <w:tcW w:w="3446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  <w:hideMark/>
        </w:tcPr>
        <w:p w14:paraId="7C8BFBD4" w14:textId="77777777" w:rsidR="00FA3BD4" w:rsidRDefault="00FA3BD4" w:rsidP="00FA3BD4">
          <w:pPr>
            <w:ind w:right="284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ONAYLAYAN</w:t>
          </w:r>
        </w:p>
      </w:tc>
    </w:tr>
    <w:tr w:rsidR="00FA3BD4" w14:paraId="6946A310" w14:textId="77777777" w:rsidTr="00FA3BD4">
      <w:trPr>
        <w:trHeight w:val="693"/>
        <w:jc w:val="center"/>
      </w:trPr>
      <w:tc>
        <w:tcPr>
          <w:tcW w:w="3445" w:type="dxa"/>
          <w:tcBorders>
            <w:top w:val="single" w:sz="4" w:space="0" w:color="auto"/>
            <w:left w:val="thinThickSmallGap" w:sz="12" w:space="0" w:color="auto"/>
            <w:bottom w:val="thinThickSmallGap" w:sz="12" w:space="0" w:color="auto"/>
            <w:right w:val="single" w:sz="4" w:space="0" w:color="auto"/>
          </w:tcBorders>
          <w:vAlign w:val="center"/>
          <w:hideMark/>
        </w:tcPr>
        <w:p w14:paraId="03EB1B68" w14:textId="77777777" w:rsidR="00FA3BD4" w:rsidRDefault="00FA3BD4" w:rsidP="00FA3BD4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Şef</w:t>
          </w:r>
        </w:p>
      </w:tc>
      <w:tc>
        <w:tcPr>
          <w:tcW w:w="3445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single" w:sz="4" w:space="0" w:color="auto"/>
          </w:tcBorders>
          <w:vAlign w:val="center"/>
          <w:hideMark/>
        </w:tcPr>
        <w:p w14:paraId="6D8716AE" w14:textId="77777777" w:rsidR="00FA3BD4" w:rsidRDefault="00FA3BD4" w:rsidP="00FA3BD4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  <w:hideMark/>
        </w:tcPr>
        <w:p w14:paraId="727E105D" w14:textId="77777777" w:rsidR="00FA3BD4" w:rsidRDefault="00FA3BD4" w:rsidP="00FA3BD4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BBCB0" w14:textId="77777777" w:rsidR="002B3022" w:rsidRDefault="002B3022">
      <w:r>
        <w:separator/>
      </w:r>
    </w:p>
  </w:footnote>
  <w:footnote w:type="continuationSeparator" w:id="0">
    <w:p w14:paraId="7984C55F" w14:textId="77777777" w:rsidR="002B3022" w:rsidRDefault="002B30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187E3" w14:textId="77777777" w:rsidR="00875B7F" w:rsidRDefault="00875B7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40004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D87AC1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1E7E8E6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04A984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DF00B1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DB39E5" w:rsidRDefault="001A2996" w:rsidP="00DB39E5">
          <w:pPr>
            <w:jc w:val="center"/>
            <w:rPr>
              <w:b/>
              <w:sz w:val="22"/>
              <w:szCs w:val="22"/>
            </w:rPr>
          </w:pPr>
          <w:r w:rsidRPr="00DB39E5">
            <w:rPr>
              <w:b/>
              <w:sz w:val="22"/>
              <w:szCs w:val="22"/>
            </w:rPr>
            <w:t xml:space="preserve">T.C. </w:t>
          </w:r>
        </w:p>
        <w:p w14:paraId="3CBB675C" w14:textId="6B5BD754" w:rsidR="001A2996" w:rsidRDefault="001A2996" w:rsidP="00DB39E5">
          <w:pPr>
            <w:jc w:val="center"/>
            <w:rPr>
              <w:b/>
              <w:sz w:val="22"/>
              <w:szCs w:val="22"/>
            </w:rPr>
          </w:pPr>
          <w:r w:rsidRPr="00DB39E5">
            <w:rPr>
              <w:b/>
              <w:sz w:val="22"/>
              <w:szCs w:val="22"/>
            </w:rPr>
            <w:t>BALIKESİR ÜNİVERSİTESİ</w:t>
          </w:r>
        </w:p>
        <w:p w14:paraId="3D60940C" w14:textId="1BBEB992" w:rsidR="00654079" w:rsidRPr="00DB39E5" w:rsidRDefault="00654079" w:rsidP="00DB39E5">
          <w:pPr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İLAHİYAT FAKÜLTESİ</w:t>
          </w:r>
        </w:p>
        <w:p w14:paraId="72777A40" w14:textId="729F2422" w:rsidR="001A2996" w:rsidRPr="00DC5C02" w:rsidRDefault="002B3022" w:rsidP="00DB39E5">
          <w:pPr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Talimat Adını Giriniz"/>
              <w:tag w:val="Talimat Adını Giriniz"/>
              <w:id w:val="1979950166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1348C7">
                <w:rPr>
                  <w:b/>
                  <w:sz w:val="22"/>
                  <w:szCs w:val="22"/>
                </w:rPr>
                <w:t xml:space="preserve">YANGIN SÖNDÜRME CİHAZI </w:t>
              </w:r>
              <w:r w:rsidR="00AE3AB1" w:rsidRPr="00DB39E5">
                <w:rPr>
                  <w:b/>
                  <w:sz w:val="22"/>
                  <w:szCs w:val="22"/>
                </w:rPr>
                <w:t>KULLANMA, BAKIM VE ONARIM</w:t>
              </w:r>
            </w:sdtContent>
          </w:sdt>
          <w:r w:rsidR="00AE3AB1" w:rsidRPr="00DB39E5">
            <w:rPr>
              <w:b/>
              <w:sz w:val="22"/>
              <w:szCs w:val="22"/>
            </w:rPr>
            <w:t xml:space="preserve"> TALİMATI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DF00B1" w:rsidRDefault="001A2996" w:rsidP="00DF00B1">
          <w:pPr>
            <w:spacing w:line="276" w:lineRule="auto"/>
            <w:rPr>
              <w:b/>
              <w:sz w:val="16"/>
              <w:szCs w:val="22"/>
            </w:rPr>
          </w:pPr>
          <w:r w:rsidRPr="00DF00B1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4540A978" w:rsidR="001A2996" w:rsidRPr="00DF00B1" w:rsidRDefault="00C53669" w:rsidP="00DF00B1">
          <w:pPr>
            <w:spacing w:line="276" w:lineRule="auto"/>
            <w:rPr>
              <w:b/>
              <w:sz w:val="16"/>
              <w:szCs w:val="22"/>
            </w:rPr>
          </w:pPr>
          <w:r w:rsidRPr="00DF00B1">
            <w:rPr>
              <w:b/>
              <w:sz w:val="16"/>
              <w:szCs w:val="22"/>
            </w:rPr>
            <w:t>TL</w:t>
          </w:r>
          <w:r w:rsidR="001A2996" w:rsidRPr="00DF00B1">
            <w:rPr>
              <w:b/>
              <w:sz w:val="16"/>
              <w:szCs w:val="22"/>
            </w:rPr>
            <w:t>.000</w:t>
          </w:r>
          <w:r w:rsidR="00875B7F">
            <w:rPr>
              <w:b/>
              <w:sz w:val="16"/>
              <w:szCs w:val="22"/>
            </w:rPr>
            <w:t>7</w:t>
          </w:r>
        </w:p>
      </w:tc>
    </w:tr>
    <w:tr w:rsidR="001A2996" w:rsidRPr="00DA0F11" w14:paraId="107DADFD" w14:textId="77777777" w:rsidTr="00DF00B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DF00B1" w:rsidRDefault="001A2996" w:rsidP="00DF00B1">
          <w:pPr>
            <w:rPr>
              <w:b/>
              <w:sz w:val="16"/>
              <w:szCs w:val="22"/>
            </w:rPr>
          </w:pPr>
          <w:r w:rsidRPr="00DF00B1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2BBA4ED0" w:rsidR="001A2996" w:rsidRPr="00DF00B1" w:rsidRDefault="00875B7F" w:rsidP="00DF00B1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11/07/2024</w:t>
          </w:r>
        </w:p>
      </w:tc>
    </w:tr>
    <w:tr w:rsidR="001A2996" w:rsidRPr="00DA0F11" w14:paraId="52F8EEEB" w14:textId="77777777" w:rsidTr="00DF00B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DF00B1" w:rsidRDefault="001A2996" w:rsidP="00DF00B1">
          <w:pPr>
            <w:rPr>
              <w:b/>
              <w:sz w:val="16"/>
              <w:szCs w:val="22"/>
            </w:rPr>
          </w:pPr>
          <w:r w:rsidRPr="00DF00B1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256E3EA2" w:rsidR="001A2996" w:rsidRPr="00DF00B1" w:rsidRDefault="00875B7F" w:rsidP="00DF00B1">
          <w:pPr>
            <w:spacing w:line="276" w:lineRule="auto"/>
            <w:rPr>
              <w:b/>
              <w:sz w:val="16"/>
              <w:szCs w:val="22"/>
            </w:rPr>
          </w:pPr>
          <w:r>
            <w:rPr>
              <w:b/>
              <w:sz w:val="16"/>
              <w:szCs w:val="22"/>
            </w:rPr>
            <w:t>-</w:t>
          </w:r>
        </w:p>
      </w:tc>
    </w:tr>
    <w:tr w:rsidR="001A2996" w:rsidRPr="00DA0F11" w14:paraId="54E8F99F" w14:textId="77777777" w:rsidTr="00DF00B1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DF00B1" w:rsidRDefault="001A2996" w:rsidP="00DF00B1">
          <w:pPr>
            <w:rPr>
              <w:b/>
              <w:sz w:val="16"/>
              <w:szCs w:val="22"/>
            </w:rPr>
          </w:pPr>
          <w:r w:rsidRPr="00DF00B1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DF00B1" w:rsidRDefault="001A2996" w:rsidP="00DF00B1">
          <w:pPr>
            <w:spacing w:line="276" w:lineRule="auto"/>
            <w:rPr>
              <w:b/>
              <w:sz w:val="16"/>
              <w:szCs w:val="22"/>
            </w:rPr>
          </w:pPr>
          <w:r w:rsidRPr="00DF00B1">
            <w:rPr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EFE2059"/>
    <w:multiLevelType w:val="multilevel"/>
    <w:tmpl w:val="A0E02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B034D2"/>
    <w:multiLevelType w:val="hybridMultilevel"/>
    <w:tmpl w:val="A7FCF03E"/>
    <w:lvl w:ilvl="0" w:tplc="131C826A">
      <w:start w:val="1"/>
      <w:numFmt w:val="decimal"/>
      <w:lvlText w:val="%1."/>
      <w:lvlJc w:val="left"/>
      <w:pPr>
        <w:ind w:left="1146" w:hanging="360"/>
      </w:pPr>
      <w:rPr>
        <w:rFonts w:cs="Times New Roman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8" w15:restartNumberingAfterBreak="0">
    <w:nsid w:val="21EA3EC2"/>
    <w:multiLevelType w:val="hybridMultilevel"/>
    <w:tmpl w:val="FCAA985E"/>
    <w:lvl w:ilvl="0" w:tplc="838C162C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9020B"/>
    <w:multiLevelType w:val="hybridMultilevel"/>
    <w:tmpl w:val="054CAF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1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FD7C59"/>
    <w:multiLevelType w:val="hybridMultilevel"/>
    <w:tmpl w:val="829C24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ED1F3F"/>
    <w:multiLevelType w:val="multilevel"/>
    <w:tmpl w:val="D26C212E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6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721429"/>
    <w:multiLevelType w:val="hybridMultilevel"/>
    <w:tmpl w:val="5D7A6992"/>
    <w:lvl w:ilvl="0" w:tplc="041F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24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1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2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088417E"/>
    <w:multiLevelType w:val="hybridMultilevel"/>
    <w:tmpl w:val="C1FED314"/>
    <w:lvl w:ilvl="0" w:tplc="CEDEB6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7250AC"/>
    <w:multiLevelType w:val="hybridMultilevel"/>
    <w:tmpl w:val="315E33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7"/>
  </w:num>
  <w:num w:numId="4">
    <w:abstractNumId w:val="26"/>
  </w:num>
  <w:num w:numId="5">
    <w:abstractNumId w:val="24"/>
  </w:num>
  <w:num w:numId="6">
    <w:abstractNumId w:val="25"/>
  </w:num>
  <w:num w:numId="7">
    <w:abstractNumId w:val="20"/>
  </w:num>
  <w:num w:numId="8">
    <w:abstractNumId w:val="5"/>
  </w:num>
  <w:num w:numId="9">
    <w:abstractNumId w:val="13"/>
  </w:num>
  <w:num w:numId="10">
    <w:abstractNumId w:val="3"/>
  </w:num>
  <w:num w:numId="11">
    <w:abstractNumId w:val="2"/>
  </w:num>
  <w:num w:numId="12">
    <w:abstractNumId w:val="16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9"/>
  </w:num>
  <w:num w:numId="15">
    <w:abstractNumId w:val="1"/>
  </w:num>
  <w:num w:numId="16">
    <w:abstractNumId w:val="22"/>
  </w:num>
  <w:num w:numId="17">
    <w:abstractNumId w:val="12"/>
  </w:num>
  <w:num w:numId="18">
    <w:abstractNumId w:val="21"/>
  </w:num>
  <w:num w:numId="19">
    <w:abstractNumId w:val="11"/>
  </w:num>
  <w:num w:numId="20">
    <w:abstractNumId w:val="6"/>
  </w:num>
  <w:num w:numId="21">
    <w:abstractNumId w:val="8"/>
  </w:num>
  <w:num w:numId="22">
    <w:abstractNumId w:val="18"/>
  </w:num>
  <w:num w:numId="23">
    <w:abstractNumId w:val="23"/>
  </w:num>
  <w:num w:numId="24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14"/>
  </w:num>
  <w:num w:numId="27">
    <w:abstractNumId w:val="7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F1F66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48C7"/>
    <w:rsid w:val="00136ED6"/>
    <w:rsid w:val="00137888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B3022"/>
    <w:rsid w:val="002C4DC3"/>
    <w:rsid w:val="002C65A4"/>
    <w:rsid w:val="002E2911"/>
    <w:rsid w:val="002E4486"/>
    <w:rsid w:val="002E70F0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C27DA"/>
    <w:rsid w:val="003C67F6"/>
    <w:rsid w:val="003D15F7"/>
    <w:rsid w:val="003D358A"/>
    <w:rsid w:val="003D4256"/>
    <w:rsid w:val="003D61EA"/>
    <w:rsid w:val="003E1544"/>
    <w:rsid w:val="003E2A63"/>
    <w:rsid w:val="003E45E2"/>
    <w:rsid w:val="003F350F"/>
    <w:rsid w:val="003F365A"/>
    <w:rsid w:val="003F46D4"/>
    <w:rsid w:val="003F6092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36F3F"/>
    <w:rsid w:val="00444003"/>
    <w:rsid w:val="00446736"/>
    <w:rsid w:val="00447F17"/>
    <w:rsid w:val="00447FB0"/>
    <w:rsid w:val="00452861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D727C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62095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37246"/>
    <w:rsid w:val="0063785A"/>
    <w:rsid w:val="006405B1"/>
    <w:rsid w:val="00640F51"/>
    <w:rsid w:val="00646C4F"/>
    <w:rsid w:val="00651B06"/>
    <w:rsid w:val="00654079"/>
    <w:rsid w:val="00663F06"/>
    <w:rsid w:val="006746B4"/>
    <w:rsid w:val="0068037F"/>
    <w:rsid w:val="006805AB"/>
    <w:rsid w:val="006847D2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27E9"/>
    <w:rsid w:val="008445A3"/>
    <w:rsid w:val="0084535E"/>
    <w:rsid w:val="00851473"/>
    <w:rsid w:val="0085175B"/>
    <w:rsid w:val="00854553"/>
    <w:rsid w:val="00861A22"/>
    <w:rsid w:val="00875B7F"/>
    <w:rsid w:val="00886682"/>
    <w:rsid w:val="00894BCF"/>
    <w:rsid w:val="008A1316"/>
    <w:rsid w:val="008A448E"/>
    <w:rsid w:val="008B0D9C"/>
    <w:rsid w:val="008B1CF5"/>
    <w:rsid w:val="008C2DDB"/>
    <w:rsid w:val="008C5C40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12718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82AF0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20AAE"/>
    <w:rsid w:val="00A23FD4"/>
    <w:rsid w:val="00A31464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3AB1"/>
    <w:rsid w:val="00AE48F4"/>
    <w:rsid w:val="00B01CDD"/>
    <w:rsid w:val="00B03854"/>
    <w:rsid w:val="00B11C6D"/>
    <w:rsid w:val="00B14632"/>
    <w:rsid w:val="00B21F28"/>
    <w:rsid w:val="00B26FF6"/>
    <w:rsid w:val="00B2710A"/>
    <w:rsid w:val="00B31A8D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1043"/>
    <w:rsid w:val="00C05C85"/>
    <w:rsid w:val="00C0627B"/>
    <w:rsid w:val="00C179C5"/>
    <w:rsid w:val="00C25C56"/>
    <w:rsid w:val="00C34E14"/>
    <w:rsid w:val="00C4417C"/>
    <w:rsid w:val="00C50719"/>
    <w:rsid w:val="00C5366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C32C8"/>
    <w:rsid w:val="00CC5072"/>
    <w:rsid w:val="00CD234C"/>
    <w:rsid w:val="00CD515D"/>
    <w:rsid w:val="00CE03F6"/>
    <w:rsid w:val="00CE24FC"/>
    <w:rsid w:val="00CE59E5"/>
    <w:rsid w:val="00CE6973"/>
    <w:rsid w:val="00CF4566"/>
    <w:rsid w:val="00CF7927"/>
    <w:rsid w:val="00D12EF6"/>
    <w:rsid w:val="00D20603"/>
    <w:rsid w:val="00D231ED"/>
    <w:rsid w:val="00D27AB5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17B"/>
    <w:rsid w:val="00D87AC1"/>
    <w:rsid w:val="00D9236A"/>
    <w:rsid w:val="00DA1760"/>
    <w:rsid w:val="00DA201D"/>
    <w:rsid w:val="00DA43C7"/>
    <w:rsid w:val="00DB39E5"/>
    <w:rsid w:val="00DB5412"/>
    <w:rsid w:val="00DB65E6"/>
    <w:rsid w:val="00DC5C02"/>
    <w:rsid w:val="00DC65FB"/>
    <w:rsid w:val="00DC6C13"/>
    <w:rsid w:val="00DD1716"/>
    <w:rsid w:val="00DD4280"/>
    <w:rsid w:val="00DE3D1B"/>
    <w:rsid w:val="00DE5F09"/>
    <w:rsid w:val="00DE6A52"/>
    <w:rsid w:val="00DF00B1"/>
    <w:rsid w:val="00DF718A"/>
    <w:rsid w:val="00E1408F"/>
    <w:rsid w:val="00E26007"/>
    <w:rsid w:val="00E33F7B"/>
    <w:rsid w:val="00E34E97"/>
    <w:rsid w:val="00E3551A"/>
    <w:rsid w:val="00E42439"/>
    <w:rsid w:val="00E43107"/>
    <w:rsid w:val="00E5050E"/>
    <w:rsid w:val="00E56E1C"/>
    <w:rsid w:val="00E60F09"/>
    <w:rsid w:val="00E6104F"/>
    <w:rsid w:val="00E67FFA"/>
    <w:rsid w:val="00E86F92"/>
    <w:rsid w:val="00E90BCF"/>
    <w:rsid w:val="00E931B5"/>
    <w:rsid w:val="00EA0F09"/>
    <w:rsid w:val="00EB2D83"/>
    <w:rsid w:val="00EC5151"/>
    <w:rsid w:val="00EC5BEC"/>
    <w:rsid w:val="00EC5DDD"/>
    <w:rsid w:val="00EC6878"/>
    <w:rsid w:val="00ED1DE8"/>
    <w:rsid w:val="00ED332B"/>
    <w:rsid w:val="00ED7D9D"/>
    <w:rsid w:val="00EE3667"/>
    <w:rsid w:val="00EE3D58"/>
    <w:rsid w:val="00EE4678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82CEA"/>
    <w:rsid w:val="00F872BF"/>
    <w:rsid w:val="00FA3BD4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  <w15:docId w15:val="{30931DBF-D54B-4194-8642-845AA87E5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link w:val="AralkYokChar"/>
    <w:uiPriority w:val="1"/>
    <w:qFormat/>
    <w:rsid w:val="00C5366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ralkYokChar">
    <w:name w:val="Aralık Yok Char"/>
    <w:basedOn w:val="VarsaylanParagrafYazTipi"/>
    <w:link w:val="AralkYok"/>
    <w:uiPriority w:val="1"/>
    <w:rsid w:val="00C5366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YerTutucuMetni">
    <w:name w:val="Placeholder Text"/>
    <w:basedOn w:val="VarsaylanParagrafYazTipi"/>
    <w:uiPriority w:val="99"/>
    <w:semiHidden/>
    <w:rsid w:val="00DB39E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15D276C-468C-4AC0-823A-2C725862BA0A}"/>
      </w:docPartPr>
      <w:docPartBody>
        <w:p w:rsidR="00823571" w:rsidRDefault="00424FF5">
          <w:r w:rsidRPr="00640959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FF5"/>
    <w:rsid w:val="002E15FB"/>
    <w:rsid w:val="00424FF5"/>
    <w:rsid w:val="00611BCD"/>
    <w:rsid w:val="00622A5C"/>
    <w:rsid w:val="00823571"/>
    <w:rsid w:val="008C5C40"/>
    <w:rsid w:val="00A25D60"/>
    <w:rsid w:val="00B46AD3"/>
    <w:rsid w:val="00CE104C"/>
    <w:rsid w:val="00CF37F5"/>
    <w:rsid w:val="00DC3372"/>
    <w:rsid w:val="00E94D0E"/>
    <w:rsid w:val="00FF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424FF5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71DF9-CAFD-4CC9-B9B4-7AA653DD9E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CC78BA-0D41-4C28-824F-D9452A4B252D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3.xml><?xml version="1.0" encoding="utf-8"?>
<ds:datastoreItem xmlns:ds="http://schemas.openxmlformats.org/officeDocument/2006/customXml" ds:itemID="{96A4C893-1547-441F-89A7-79BC7B7903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E6635E-E5E0-4E23-8487-FA2318FBC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MUSTAFA BOZKURT</cp:lastModifiedBy>
  <cp:revision>17</cp:revision>
  <cp:lastPrinted>2016-06-14T12:28:00Z</cp:lastPrinted>
  <dcterms:created xsi:type="dcterms:W3CDTF">2024-06-13T05:11:00Z</dcterms:created>
  <dcterms:modified xsi:type="dcterms:W3CDTF">2024-07-12T13:00:00Z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</Properties>
</file>