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9000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2400"/>
        <w:gridCol w:w="4020"/>
        <w:gridCol w:w="2580"/>
      </w:tblGrid>
      <w:tr xmlns:wp14="http://schemas.microsoft.com/office/word/2010/wordml" w:rsidR="00F935A0" w:rsidTr="31965717" w14:paraId="06649F17" wp14:textId="77777777">
        <w:trPr>
          <w:trHeight w:val="300"/>
        </w:trPr>
        <w:tc>
          <w:tcPr>
            <w:tcW w:w="240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F935A0" w:rsidP="31965717" w:rsidRDefault="00F935A0" w14:paraId="672A6659" wp14:textId="28FF938F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="17551E8B">
              <w:drawing>
                <wp:inline xmlns:wp14="http://schemas.microsoft.com/office/word/2010/wordprocessingDrawing" wp14:editId="09554539" wp14:anchorId="77BEAA29">
                  <wp:extent cx="1402080" cy="1342344"/>
                  <wp:effectExtent l="0" t="0" r="0" b="0"/>
                  <wp:docPr id="1622830542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3f08251467744f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134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35A0" w:rsidP="00685D19" w:rsidRDefault="00F935A0" w14:paraId="0A37501D" wp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2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F935A0" w:rsidP="31965717" w:rsidRDefault="00F935A0" w14:paraId="5DAB6C7B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1"/>
                <w:bCs w:val="1"/>
                <w:sz w:val="24"/>
                <w:szCs w:val="24"/>
                <w:lang w:val="en-US"/>
              </w:rPr>
            </w:pPr>
          </w:p>
          <w:p w:rsidR="00F935A0" w:rsidP="31965717" w:rsidRDefault="00F935A0" w14:paraId="30721B84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1"/>
                <w:bCs w:val="1"/>
                <w:sz w:val="24"/>
                <w:szCs w:val="24"/>
                <w:lang w:val="en-US"/>
              </w:rPr>
            </w:pPr>
            <w:r w:rsidRPr="31965717" w:rsidR="00F935A0">
              <w:rPr>
                <w:rFonts w:ascii="Times New Roman" w:hAnsi="Times New Roman"/>
                <w:b w:val="1"/>
                <w:bCs w:val="1"/>
                <w:sz w:val="24"/>
                <w:szCs w:val="24"/>
                <w:lang w:val="en-US"/>
              </w:rPr>
              <w:t>T.C.</w:t>
            </w:r>
          </w:p>
          <w:p w:rsidR="00F935A0" w:rsidP="31965717" w:rsidRDefault="00F935A0" w14:paraId="6ACF8764" wp14:textId="0EB61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 w:val="1"/>
                <w:bCs w:val="1"/>
                <w:sz w:val="24"/>
                <w:szCs w:val="24"/>
                <w:lang w:val="en-US"/>
              </w:rPr>
            </w:pPr>
            <w:r w:rsidRPr="31965717" w:rsidR="1208204D">
              <w:rPr>
                <w:rFonts w:ascii="Times New Roman" w:hAnsi="Times New Roman"/>
                <w:b w:val="1"/>
                <w:bCs w:val="1"/>
                <w:sz w:val="24"/>
                <w:szCs w:val="24"/>
                <w:lang w:val="en-US"/>
              </w:rPr>
              <w:t xml:space="preserve">BALIKESİR ÜNİVERSİTESİ SAĞLIK HİZMETLERİ MESLEK YÜKSEKOKULU </w:t>
            </w:r>
          </w:p>
          <w:p w:rsidR="00F935A0" w:rsidP="31965717" w:rsidRDefault="00F935A0" w14:paraId="4863E8EB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UR" w:hAnsi="Times New Roman TUR" w:cs="Times New Roman TUR"/>
                <w:b w:val="1"/>
                <w:bCs w:val="1"/>
                <w:sz w:val="24"/>
                <w:szCs w:val="24"/>
              </w:rPr>
            </w:pPr>
            <w:r w:rsidRPr="31965717" w:rsidR="00F935A0">
              <w:rPr>
                <w:rFonts w:ascii="Times New Roman" w:hAnsi="Times New Roman"/>
                <w:b w:val="1"/>
                <w:bCs w:val="1"/>
                <w:sz w:val="24"/>
                <w:szCs w:val="24"/>
                <w:lang w:val="en-US"/>
              </w:rPr>
              <w:t>SA</w:t>
            </w:r>
            <w:r w:rsidRPr="31965717" w:rsidR="00F935A0">
              <w:rPr>
                <w:rFonts w:ascii="Times New Roman TUR" w:hAnsi="Times New Roman TUR" w:cs="Times New Roman TUR"/>
                <w:b w:val="1"/>
                <w:bCs w:val="1"/>
                <w:sz w:val="24"/>
                <w:szCs w:val="24"/>
              </w:rPr>
              <w:t xml:space="preserve">ĞLIK HİZMETLERİ MESLEK YÜKSEKOKULU </w:t>
            </w:r>
          </w:p>
          <w:p w:rsidR="00F935A0" w:rsidP="31965717" w:rsidRDefault="00F935A0" w14:paraId="02EB378F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 w:val="1"/>
                <w:bCs w:val="1"/>
                <w:color w:val="000000"/>
                <w:sz w:val="24"/>
                <w:szCs w:val="24"/>
                <w:lang w:val="en-US"/>
              </w:rPr>
            </w:pPr>
          </w:p>
          <w:p w:rsidR="00F935A0" w:rsidP="31965717" w:rsidRDefault="00F935A0" w14:paraId="4526144D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UR" w:hAnsi="Times New Roman TUR" w:cs="Times New Roman TUR"/>
                <w:b w:val="1"/>
                <w:bCs w:val="1"/>
                <w:sz w:val="24"/>
                <w:szCs w:val="24"/>
              </w:rPr>
            </w:pPr>
            <w:r w:rsidRPr="31965717" w:rsidR="00F935A0">
              <w:rPr>
                <w:rFonts w:ascii="Times New Roman TUR" w:hAnsi="Times New Roman TUR" w:cs="Times New Roman TUR"/>
                <w:b w:val="1"/>
                <w:bCs w:val="1"/>
                <w:sz w:val="24"/>
                <w:szCs w:val="24"/>
              </w:rPr>
              <w:t>YETİŞKİN ENTÜBASYON MODELİ</w:t>
            </w:r>
            <w:r w:rsidRPr="31965717" w:rsidR="00F935A0">
              <w:rPr>
                <w:rFonts w:ascii="Times New Roman TUR" w:hAnsi="Times New Roman TUR" w:cs="Times New Roman TUR"/>
                <w:b w:val="1"/>
                <w:bCs w:val="1"/>
                <w:sz w:val="24"/>
                <w:szCs w:val="24"/>
              </w:rPr>
              <w:t xml:space="preserve"> </w:t>
            </w:r>
            <w:r w:rsidRPr="31965717" w:rsidR="00F935A0">
              <w:rPr>
                <w:rFonts w:ascii="Times New Roman TUR" w:hAnsi="Times New Roman TUR" w:cs="Times New Roman TUR"/>
                <w:b w:val="1"/>
                <w:bCs w:val="1"/>
                <w:sz w:val="24"/>
                <w:szCs w:val="24"/>
              </w:rPr>
              <w:t>KULLANIM TALİMATI</w:t>
            </w:r>
          </w:p>
          <w:p w:rsidR="00F935A0" w:rsidP="31965717" w:rsidRDefault="00F935A0" w14:paraId="62023BEB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 w:val="1"/>
                <w:bCs w:val="1"/>
                <w:lang w:val="en-US"/>
              </w:rPr>
            </w:pPr>
            <w:r w:rsidRPr="31965717" w:rsidR="00F935A0">
              <w:rPr>
                <w:rFonts w:ascii="Times New Roman" w:hAnsi="Times New Roman"/>
                <w:b w:val="1"/>
                <w:bCs w:val="1"/>
                <w:lang w:val="en-US"/>
              </w:rPr>
              <w:t xml:space="preserve">                                                 </w:t>
            </w:r>
          </w:p>
        </w:tc>
        <w:tc>
          <w:tcPr>
            <w:tcW w:w="2580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shd w:val="clear" w:color="auto" w:fill="FFFFFF" w:themeFill="background1"/>
            <w:tcMar/>
          </w:tcPr>
          <w:p w:rsidR="673D1EF7" w:rsidP="31965717" w:rsidRDefault="673D1EF7" w14:paraId="0E8FA927" w14:textId="4AD90237">
            <w:pPr>
              <w:pStyle w:val="Normal"/>
              <w:spacing w:line="240" w:lineRule="auto"/>
              <w:jc w:val="center"/>
            </w:pPr>
            <w:r w:rsidR="673D1EF7">
              <w:drawing>
                <wp:inline xmlns:wp14="http://schemas.microsoft.com/office/word/2010/wordprocessingDrawing" wp14:editId="6025DC89" wp14:anchorId="18C89B39">
                  <wp:extent cx="1360399" cy="1340968"/>
                  <wp:effectExtent l="0" t="0" r="0" b="0"/>
                  <wp:docPr id="1233433623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87b5de1f35441c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399" cy="1340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31965717" w:rsidP="31965717" w:rsidRDefault="31965717" w14:noSpellErr="1" w14:paraId="5D37FF34" w14:textId="62799EB7">
      <w:pPr>
        <w:pStyle w:val="Normal"/>
        <w:widowControl w:val="0"/>
        <w:spacing w:after="200" w:line="276" w:lineRule="auto"/>
      </w:pPr>
    </w:p>
    <w:p xmlns:wp14="http://schemas.microsoft.com/office/word/2010/wordml" w:rsidR="00F935A0" w:rsidP="31965717" w:rsidRDefault="00F935A0" w14:paraId="3B5103AE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1. AMAÇ</w:t>
      </w:r>
    </w:p>
    <w:p xmlns:wp14="http://schemas.microsoft.com/office/word/2010/wordml" w:rsidR="00F935A0" w:rsidP="31965717" w:rsidRDefault="00F935A0" w14:paraId="47D152A1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Bu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talimat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Yüksekokulumuzun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>Mesleki Beceri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Uygulamalar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Laboratuvar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>ında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 xml:space="preserve"> bulunan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>adult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>intubatıon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 xml:space="preserve"> model kullanımına yönelik işlemleri belirler.</w:t>
      </w:r>
    </w:p>
    <w:p xmlns:wp14="http://schemas.microsoft.com/office/word/2010/wordml" w:rsidR="00F935A0" w:rsidP="31965717" w:rsidRDefault="00F935A0" w14:paraId="23468F69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2. KAPSAM</w:t>
      </w:r>
    </w:p>
    <w:p xmlns:wp14="http://schemas.microsoft.com/office/word/2010/wordml" w:rsidR="00F935A0" w:rsidP="31965717" w:rsidRDefault="00F935A0" w14:paraId="78CE6DF4" wp14:textId="36FEE319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1965717" w:rsidR="3EEF9D8D">
        <w:rPr>
          <w:rFonts w:ascii="Times New Roman" w:hAnsi="Times New Roman" w:eastAsia="Times New Roman" w:cs="Times New Roman"/>
          <w:sz w:val="24"/>
          <w:szCs w:val="24"/>
        </w:rPr>
        <w:t xml:space="preserve">Bu talimat Sağlık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>Hizmetleri Meslek Yüksekokulu Mesleki Beceri Uygulama Laboratuvarını kapsar.</w:t>
      </w:r>
    </w:p>
    <w:p xmlns:wp14="http://schemas.microsoft.com/office/word/2010/wordml" w:rsidR="00F935A0" w:rsidP="31965717" w:rsidRDefault="00F935A0" w14:paraId="73561747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3. TANIMLAR</w:t>
      </w:r>
    </w:p>
    <w:p xmlns:wp14="http://schemas.microsoft.com/office/word/2010/wordml" w:rsidR="00F935A0" w:rsidP="31965717" w:rsidRDefault="00F935A0" w14:paraId="67C6CAF0" wp14:textId="322DA06A">
      <w:pPr>
        <w:widowControl w:val="0"/>
        <w:autoSpaceDE w:val="0"/>
        <w:autoSpaceDN w:val="0"/>
        <w:adjustRightInd w:val="0"/>
        <w:spacing w:after="200" w:line="276" w:lineRule="auto"/>
        <w:ind w:left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1965717" w:rsidR="02E9E63B">
        <w:rPr>
          <w:rFonts w:ascii="Times New Roman" w:hAnsi="Times New Roman" w:eastAsia="Times New Roman" w:cs="Times New Roman"/>
          <w:sz w:val="24"/>
          <w:szCs w:val="24"/>
        </w:rPr>
        <w:t xml:space="preserve">Bu talimatta tanımlanması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>gereken herhangi bir terim bulunmamaktadır.</w:t>
      </w:r>
    </w:p>
    <w:p xmlns:wp14="http://schemas.microsoft.com/office/word/2010/wordml" w:rsidR="00F935A0" w:rsidP="31965717" w:rsidRDefault="00F935A0" w14:paraId="4F8A56BE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4. SORUMLULUKLAR</w:t>
      </w:r>
    </w:p>
    <w:p xmlns:wp14="http://schemas.microsoft.com/office/word/2010/wordml" w:rsidR="00F935A0" w:rsidP="31965717" w:rsidRDefault="00F935A0" w14:paraId="3EC07A9C" wp14:textId="4B93A929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1965717" w:rsidR="4784EB61">
        <w:rPr>
          <w:rFonts w:ascii="Times New Roman" w:hAnsi="Times New Roman" w:eastAsia="Times New Roman" w:cs="Times New Roman"/>
          <w:sz w:val="24"/>
          <w:szCs w:val="24"/>
        </w:rPr>
        <w:t>Bu talimatın uygulanmasından akademik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 xml:space="preserve"> personel ve öğrencileri sorumludur.</w:t>
      </w:r>
    </w:p>
    <w:p w:rsidR="31965717" w:rsidP="31965717" w:rsidRDefault="31965717" w14:paraId="48A69969" w14:textId="78D48904">
      <w:pPr>
        <w:widowControl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</w:p>
    <w:p xmlns:wp14="http://schemas.microsoft.com/office/word/2010/wordml" w:rsidR="00F935A0" w:rsidP="31965717" w:rsidRDefault="00F935A0" w14:paraId="7029DCB5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5. UYGULAMA</w:t>
      </w:r>
    </w:p>
    <w:p xmlns:wp14="http://schemas.microsoft.com/office/word/2010/wordml" w:rsidR="00F935A0" w:rsidP="31965717" w:rsidRDefault="00F935A0" w14:paraId="51AB77BC" wp14:textId="1B96A456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5.1.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Uygulayan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kişi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modelin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yanına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gelir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başı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80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derece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olacak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şekilde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kaldırır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ağzı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gırtlağı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ve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soluk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borusunu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aynı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hizada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olmasını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sağladıktan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sonra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ağzı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açar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xmlns:wp14="http://schemas.microsoft.com/office/word/2010/wordml" w:rsidR="00F935A0" w:rsidP="31965717" w:rsidRDefault="00F935A0" w14:paraId="1758A935" wp14:textId="41FA43D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>5.2.</w:t>
      </w:r>
      <w:r w:rsidRPr="31965717" w:rsidR="40CFF1A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Sol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elinizle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boğaz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aynasını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doğru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açıyla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boğaza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tutun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dil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köküne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doğru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ilerleyin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aynayı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biraz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daha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yukarı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kaldırdığınızda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epiglotu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görebilirsiniz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Aynanın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ön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kısmını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epiglot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ve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dilin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kesişim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noktasına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koyun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aynayı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biraz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daha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yukarı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kaldırdığınızda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glottisi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görebilirsiniz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xmlns:wp14="http://schemas.microsoft.com/office/word/2010/wordml" w:rsidR="00F935A0" w:rsidP="31965717" w:rsidRDefault="00F935A0" w14:paraId="17354AAC" wp14:textId="7AC67551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 xml:space="preserve">5.3.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Sağ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elinizle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endotrakeal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tüpü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tutun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ve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glottise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doğru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tüpü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yerleştirin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Tüp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1 cm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ilerlediğinde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yeşil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ışık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yanar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ve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olumlu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uyarı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sesi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duyulur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ardından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tüp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3-4 cm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daha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trakeaya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doğru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itilir</w:t>
      </w:r>
      <w:r w:rsidRPr="31965717" w:rsidR="0AB71864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xmlns:wp14="http://schemas.microsoft.com/office/word/2010/wordml" w:rsidR="00F935A0" w:rsidP="31965717" w:rsidRDefault="00F935A0" w14:paraId="5F80833D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 xml:space="preserve">5.4.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Kırmızı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ışık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yanar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ve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olumsuz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uyarı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sesi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duyulursa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tüpün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yanlış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yerleştirildiği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yutağa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doğru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ilerlediği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anlaşılır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Tüp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çıkarılarak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yeniden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yerleştirilmelidir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xmlns:wp14="http://schemas.microsoft.com/office/word/2010/wordml" w:rsidR="00F935A0" w:rsidP="31965717" w:rsidRDefault="00F935A0" w14:paraId="11C930E2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 xml:space="preserve">5.5.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Diş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pedini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borunun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kenarına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koyun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aynayı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çıkarın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yapıştırıcı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bant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ile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diş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pedini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ve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tüpü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sabitleyin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xmlns:wp14="http://schemas.microsoft.com/office/word/2010/wordml" w:rsidR="00F935A0" w:rsidP="31965717" w:rsidRDefault="00F935A0" w14:paraId="6DE9DBF7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>5.6.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Enjektör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ile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gaz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poşetine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uygun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gazı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enjekte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edin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klape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ile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gaz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poşetinin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ucunu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bağlayın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xmlns:wp14="http://schemas.microsoft.com/office/word/2010/wordml" w:rsidR="00F935A0" w:rsidP="31965717" w:rsidRDefault="00F935A0" w14:paraId="4B8ED722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 xml:space="preserve">5.7.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Tüpü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solunum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makinesine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bağlayın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,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rezervuar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torbasına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bastırıp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bırakarak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akciğerdeki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hareketlenmeyi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gözlemleyin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.</w:t>
      </w:r>
    </w:p>
    <w:p xmlns:wp14="http://schemas.microsoft.com/office/word/2010/wordml" w:rsidR="00F935A0" w:rsidP="31965717" w:rsidRDefault="00F935A0" w14:paraId="75F203DE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1965717" w:rsidR="00F935A0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6. </w:t>
      </w:r>
      <w:r w:rsidRPr="31965717" w:rsidR="00F935A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İLGİLİ DOKÜMANLAR</w:t>
      </w:r>
    </w:p>
    <w:p xmlns:wp14="http://schemas.microsoft.com/office/word/2010/wordml" w:rsidR="00F935A0" w:rsidP="31965717" w:rsidRDefault="00F935A0" w14:paraId="68A14E2A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Firma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  <w:lang w:val="en-US"/>
        </w:rPr>
        <w:t>taraf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>ından</w:t>
      </w:r>
      <w:r w:rsidRPr="31965717" w:rsidR="00F935A0">
        <w:rPr>
          <w:rFonts w:ascii="Times New Roman" w:hAnsi="Times New Roman" w:eastAsia="Times New Roman" w:cs="Times New Roman"/>
          <w:sz w:val="24"/>
          <w:szCs w:val="24"/>
        </w:rPr>
        <w:t xml:space="preserve"> verilen cihaza ait kullanım kılavuzu</w:t>
      </w:r>
    </w:p>
    <w:p xmlns:wp14="http://schemas.microsoft.com/office/word/2010/wordml" w:rsidR="00F935A0" w:rsidP="31965717" w:rsidRDefault="00F935A0" w14:paraId="5A39BBE3" wp14:textId="4071DF4D">
      <w:pPr>
        <w:pStyle w:val="Normal"/>
        <w:widowControl w:val="0"/>
        <w:autoSpaceDE w:val="0"/>
        <w:autoSpaceDN w:val="0"/>
        <w:adjustRightInd w:val="0"/>
        <w:spacing w:after="200" w:line="276" w:lineRule="auto"/>
        <w:ind w:left="720"/>
      </w:pPr>
    </w:p>
    <w:p xmlns:wp14="http://schemas.microsoft.com/office/word/2010/wordml" w:rsidR="009C0F04" w:rsidP="31965717" w:rsidRDefault="009C0F04" w14:paraId="72A3D3EC" wp14:noSpellErr="1" wp14:textId="5475DF96">
      <w:pPr>
        <w:pStyle w:val="Normal"/>
      </w:pPr>
      <w:r w:rsidR="161005D7">
        <w:drawing>
          <wp:inline xmlns:wp14="http://schemas.microsoft.com/office/word/2010/wordprocessingDrawing" wp14:editId="2D7956FC" wp14:anchorId="424717C8">
            <wp:extent cx="5981700" cy="2356666"/>
            <wp:effectExtent l="0" t="0" r="0" b="0"/>
            <wp:docPr id="1611123754" name="" descr="Yetişkin Entübasyon Maketi 0250 48-3 Eğitim Mankenleri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86310d2935c4a8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35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0F04">
      <w:pgSz w:w="12240" w:h="15840" w:orient="portrait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25"/>
    <w:rsid w:val="002D0825"/>
    <w:rsid w:val="009C0F04"/>
    <w:rsid w:val="00A06B1F"/>
    <w:rsid w:val="00AA259E"/>
    <w:rsid w:val="00F16FAC"/>
    <w:rsid w:val="00F935A0"/>
    <w:rsid w:val="02E9E63B"/>
    <w:rsid w:val="0490C53F"/>
    <w:rsid w:val="0781684A"/>
    <w:rsid w:val="0AB71864"/>
    <w:rsid w:val="0B512405"/>
    <w:rsid w:val="1208204D"/>
    <w:rsid w:val="161005D7"/>
    <w:rsid w:val="17551E8B"/>
    <w:rsid w:val="1BCB9048"/>
    <w:rsid w:val="20D9EB7A"/>
    <w:rsid w:val="28F365A7"/>
    <w:rsid w:val="29EDB896"/>
    <w:rsid w:val="2D2BC0E2"/>
    <w:rsid w:val="31965717"/>
    <w:rsid w:val="3851F47D"/>
    <w:rsid w:val="38B75A45"/>
    <w:rsid w:val="3B627BB2"/>
    <w:rsid w:val="3EEF9D8D"/>
    <w:rsid w:val="40CFF1A1"/>
    <w:rsid w:val="4784EB61"/>
    <w:rsid w:val="48E71B57"/>
    <w:rsid w:val="5766D268"/>
    <w:rsid w:val="5A6421FC"/>
    <w:rsid w:val="6239381A"/>
    <w:rsid w:val="673D1EF7"/>
    <w:rsid w:val="70E52226"/>
    <w:rsid w:val="7403E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992B"/>
  <w15:chartTrackingRefBased/>
  <w15:docId w15:val="{6F262F32-9DE8-4A8F-AC99-A51B651FC3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35A0"/>
    <w:rPr>
      <w:rFonts w:cs="Times New Roman" w:eastAsiaTheme="minorEastAsia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2.png" Id="R73f08251467744f4" /><Relationship Type="http://schemas.openxmlformats.org/officeDocument/2006/relationships/image" Target="/media/image3.png" Id="R587b5de1f35441ce" /><Relationship Type="http://schemas.openxmlformats.org/officeDocument/2006/relationships/image" Target="/media/image.jpg" Id="R286310d2935c4a87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4</revision>
  <dcterms:created xsi:type="dcterms:W3CDTF">2018-11-28T10:47:00.0000000Z</dcterms:created>
  <dcterms:modified xsi:type="dcterms:W3CDTF">2025-02-04T10:09:18.4778556Z</dcterms:modified>
</coreProperties>
</file>