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811" w:type="pct"/>
        <w:tblLook w:val="04A0" w:firstRow="1" w:lastRow="0" w:firstColumn="1" w:lastColumn="0" w:noHBand="0" w:noVBand="1"/>
      </w:tblPr>
      <w:tblGrid>
        <w:gridCol w:w="889"/>
        <w:gridCol w:w="4877"/>
        <w:gridCol w:w="1489"/>
        <w:gridCol w:w="1484"/>
        <w:gridCol w:w="3260"/>
        <w:gridCol w:w="2807"/>
      </w:tblGrid>
      <w:tr w:rsidR="00C3190A" w:rsidRPr="00770D4A" w14:paraId="20600FF4" w14:textId="77777777" w:rsidTr="00C3190A">
        <w:trPr>
          <w:trHeight w:val="256"/>
        </w:trPr>
        <w:tc>
          <w:tcPr>
            <w:tcW w:w="300" w:type="pct"/>
            <w:shd w:val="clear" w:color="auto" w:fill="9CC2E5" w:themeFill="accent1" w:themeFillTint="99"/>
          </w:tcPr>
          <w:p w14:paraId="0E4539F2" w14:textId="23D2DD69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647" w:type="pct"/>
            <w:shd w:val="clear" w:color="auto" w:fill="9CC2E5" w:themeFill="accent1" w:themeFillTint="99"/>
          </w:tcPr>
          <w:p w14:paraId="10CCA580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03" w:type="pct"/>
            <w:shd w:val="clear" w:color="auto" w:fill="9CC2E5" w:themeFill="accent1" w:themeFillTint="99"/>
          </w:tcPr>
          <w:p w14:paraId="15F5D5E7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01" w:type="pct"/>
            <w:shd w:val="clear" w:color="auto" w:fill="9CC2E5" w:themeFill="accent1" w:themeFillTint="99"/>
          </w:tcPr>
          <w:p w14:paraId="131BAD74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101" w:type="pct"/>
            <w:shd w:val="clear" w:color="auto" w:fill="9CC2E5" w:themeFill="accent1" w:themeFillTint="99"/>
          </w:tcPr>
          <w:p w14:paraId="27D9E6E7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48" w:type="pct"/>
            <w:shd w:val="clear" w:color="auto" w:fill="9CC2E5" w:themeFill="accent1" w:themeFillTint="99"/>
          </w:tcPr>
          <w:p w14:paraId="6D7BE263" w14:textId="5DBC98A2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C3190A" w:rsidRPr="00770D4A" w14:paraId="2BF1A330" w14:textId="77777777" w:rsidTr="00C3190A">
        <w:trPr>
          <w:trHeight w:val="236"/>
        </w:trPr>
        <w:tc>
          <w:tcPr>
            <w:tcW w:w="300" w:type="pct"/>
            <w:shd w:val="clear" w:color="auto" w:fill="9CC2E5" w:themeFill="accent1" w:themeFillTint="99"/>
          </w:tcPr>
          <w:p w14:paraId="646589DA" w14:textId="1F0990B4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9CC2E5" w:themeFill="accent1" w:themeFillTint="99"/>
          </w:tcPr>
          <w:p w14:paraId="2666616A" w14:textId="65E4518E" w:rsidR="00C3190A" w:rsidRPr="00E57F39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rFonts w:cstheme="minorHAnsi"/>
                <w:sz w:val="16"/>
                <w:szCs w:val="16"/>
              </w:rPr>
              <w:t>ENGELLİ VE SPOR</w:t>
            </w:r>
          </w:p>
        </w:tc>
        <w:tc>
          <w:tcPr>
            <w:tcW w:w="503" w:type="pct"/>
            <w:shd w:val="clear" w:color="auto" w:fill="9CC2E5" w:themeFill="accent1" w:themeFillTint="99"/>
          </w:tcPr>
          <w:p w14:paraId="40B3E498" w14:textId="774EFB36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</w:t>
            </w:r>
            <w:r w:rsidRPr="00E57F3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9CC2E5" w:themeFill="accent1" w:themeFillTint="99"/>
          </w:tcPr>
          <w:p w14:paraId="505560D4" w14:textId="0C053CDE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9CC2E5" w:themeFill="accent1" w:themeFillTint="99"/>
          </w:tcPr>
          <w:p w14:paraId="76707509" w14:textId="08D34E59" w:rsidR="00C3190A" w:rsidRPr="00B70E3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B70E3D">
              <w:rPr>
                <w:rFonts w:cstheme="minorHAnsi"/>
                <w:sz w:val="16"/>
                <w:szCs w:val="16"/>
              </w:rPr>
              <w:t>DR. ÖĞR. ÜYESİ SERDAR DEMİRCİ</w:t>
            </w:r>
          </w:p>
        </w:tc>
        <w:tc>
          <w:tcPr>
            <w:tcW w:w="948" w:type="pct"/>
            <w:shd w:val="clear" w:color="auto" w:fill="9CC2E5" w:themeFill="accent1" w:themeFillTint="99"/>
          </w:tcPr>
          <w:p w14:paraId="5346DA2C" w14:textId="27386582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7C070728" w14:textId="77777777" w:rsidTr="00C3190A">
        <w:trPr>
          <w:trHeight w:val="256"/>
        </w:trPr>
        <w:tc>
          <w:tcPr>
            <w:tcW w:w="300" w:type="pct"/>
            <w:shd w:val="clear" w:color="auto" w:fill="9CC2E5" w:themeFill="accent1" w:themeFillTint="99"/>
          </w:tcPr>
          <w:p w14:paraId="4B9F54F9" w14:textId="79FACDE0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9CC2E5" w:themeFill="accent1" w:themeFillTint="99"/>
          </w:tcPr>
          <w:p w14:paraId="3A8BB5DD" w14:textId="649DFEDE" w:rsidR="00C3190A" w:rsidRPr="00E57F39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HAREKET VE FONKSİYON GELİŞİMİ</w:t>
            </w:r>
          </w:p>
        </w:tc>
        <w:tc>
          <w:tcPr>
            <w:tcW w:w="503" w:type="pct"/>
            <w:shd w:val="clear" w:color="auto" w:fill="9CC2E5" w:themeFill="accent1" w:themeFillTint="99"/>
          </w:tcPr>
          <w:p w14:paraId="1CCCBE39" w14:textId="7EB062C4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</w:t>
            </w:r>
            <w:r w:rsidRPr="00E57F3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9CC2E5" w:themeFill="accent1" w:themeFillTint="99"/>
          </w:tcPr>
          <w:p w14:paraId="75AA4980" w14:textId="32332DD1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9CC2E5" w:themeFill="accent1" w:themeFillTint="99"/>
          </w:tcPr>
          <w:p w14:paraId="20D2A791" w14:textId="31BE595D" w:rsidR="00C3190A" w:rsidRPr="00B70E3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B70E3D">
              <w:rPr>
                <w:rFonts w:cstheme="minorHAnsi"/>
                <w:color w:val="000000" w:themeColor="text1"/>
                <w:sz w:val="16"/>
                <w:szCs w:val="16"/>
              </w:rPr>
              <w:t>DR. ÖĞR. ÜYESİ AYŞE NUMANOĞLU AKBAŞ</w:t>
            </w:r>
          </w:p>
        </w:tc>
        <w:tc>
          <w:tcPr>
            <w:tcW w:w="948" w:type="pct"/>
            <w:shd w:val="clear" w:color="auto" w:fill="9CC2E5" w:themeFill="accent1" w:themeFillTint="99"/>
          </w:tcPr>
          <w:p w14:paraId="4C732716" w14:textId="399AE553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64219FB3" w14:textId="77777777" w:rsidTr="00C3190A">
        <w:trPr>
          <w:trHeight w:val="256"/>
        </w:trPr>
        <w:tc>
          <w:tcPr>
            <w:tcW w:w="300" w:type="pct"/>
            <w:shd w:val="clear" w:color="auto" w:fill="9CC2E5" w:themeFill="accent1" w:themeFillTint="99"/>
          </w:tcPr>
          <w:p w14:paraId="49B64D68" w14:textId="25B90A34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9CC2E5" w:themeFill="accent1" w:themeFillTint="99"/>
          </w:tcPr>
          <w:p w14:paraId="71C47488" w14:textId="5BA6EA95" w:rsidR="00C3190A" w:rsidRPr="00E57F39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HİSTOLOJİ</w:t>
            </w:r>
          </w:p>
        </w:tc>
        <w:tc>
          <w:tcPr>
            <w:tcW w:w="503" w:type="pct"/>
            <w:shd w:val="clear" w:color="auto" w:fill="9CC2E5" w:themeFill="accent1" w:themeFillTint="99"/>
          </w:tcPr>
          <w:p w14:paraId="18B778E0" w14:textId="6DFBA27E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</w:t>
            </w:r>
            <w:r w:rsidRPr="00E57F39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9CC2E5" w:themeFill="accent1" w:themeFillTint="99"/>
          </w:tcPr>
          <w:p w14:paraId="51A4D967" w14:textId="1A3A00B0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 w:rsidRPr="00E57F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9CC2E5" w:themeFill="accent1" w:themeFillTint="99"/>
          </w:tcPr>
          <w:p w14:paraId="3C352ED1" w14:textId="73ABDE0F" w:rsidR="00C3190A" w:rsidRPr="00B70E3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B70E3D">
              <w:rPr>
                <w:rFonts w:cstheme="minorHAnsi"/>
                <w:color w:val="000000" w:themeColor="text1"/>
                <w:sz w:val="16"/>
                <w:szCs w:val="16"/>
              </w:rPr>
              <w:t>PROF. DR. ALİ BAYRAKDAR</w:t>
            </w:r>
          </w:p>
        </w:tc>
        <w:tc>
          <w:tcPr>
            <w:tcW w:w="948" w:type="pct"/>
            <w:shd w:val="clear" w:color="auto" w:fill="9CC2E5" w:themeFill="accent1" w:themeFillTint="99"/>
          </w:tcPr>
          <w:p w14:paraId="5F51DF11" w14:textId="065C645E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0EB47191" w14:textId="77777777" w:rsidTr="00C3190A">
        <w:trPr>
          <w:trHeight w:val="236"/>
        </w:trPr>
        <w:tc>
          <w:tcPr>
            <w:tcW w:w="300" w:type="pct"/>
            <w:shd w:val="clear" w:color="auto" w:fill="9CC2E5" w:themeFill="accent1" w:themeFillTint="99"/>
          </w:tcPr>
          <w:p w14:paraId="17F404C8" w14:textId="46C9423C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9CC2E5" w:themeFill="accent1" w:themeFillTint="99"/>
          </w:tcPr>
          <w:p w14:paraId="07683291" w14:textId="48C86E3C" w:rsidR="00C3190A" w:rsidRPr="00E57F39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PSİKOSOSYAL REHABİLİTASYON</w:t>
            </w:r>
          </w:p>
        </w:tc>
        <w:tc>
          <w:tcPr>
            <w:tcW w:w="503" w:type="pct"/>
            <w:shd w:val="clear" w:color="auto" w:fill="9CC2E5" w:themeFill="accent1" w:themeFillTint="99"/>
          </w:tcPr>
          <w:p w14:paraId="4368AA36" w14:textId="35FD1402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E57F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05.</w:t>
            </w:r>
            <w:r w:rsidRPr="00E57F39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9CC2E5" w:themeFill="accent1" w:themeFillTint="99"/>
          </w:tcPr>
          <w:p w14:paraId="2156A2AD" w14:textId="305B8013" w:rsidR="00C3190A" w:rsidRPr="00E57F39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E57F39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9CC2E5" w:themeFill="accent1" w:themeFillTint="99"/>
          </w:tcPr>
          <w:p w14:paraId="13AB7E26" w14:textId="5D30BA63" w:rsidR="00C3190A" w:rsidRPr="00B70E3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B70E3D">
              <w:rPr>
                <w:rFonts w:cstheme="minorHAnsi"/>
                <w:color w:val="000000" w:themeColor="text1"/>
                <w:sz w:val="16"/>
                <w:szCs w:val="16"/>
              </w:rPr>
              <w:t>ÖĞR. GÖR. GÜLFİDAN TOKGÖZ</w:t>
            </w:r>
          </w:p>
        </w:tc>
        <w:tc>
          <w:tcPr>
            <w:tcW w:w="948" w:type="pct"/>
            <w:shd w:val="clear" w:color="auto" w:fill="9CC2E5" w:themeFill="accent1" w:themeFillTint="99"/>
          </w:tcPr>
          <w:p w14:paraId="35132D3B" w14:textId="21831B01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75CF54AB" w14:textId="77777777" w:rsidTr="00C3190A">
        <w:trPr>
          <w:trHeight w:val="256"/>
        </w:trPr>
        <w:tc>
          <w:tcPr>
            <w:tcW w:w="300" w:type="pct"/>
            <w:shd w:val="clear" w:color="auto" w:fill="000000" w:themeFill="text1"/>
          </w:tcPr>
          <w:p w14:paraId="09E3C4CD" w14:textId="77777777" w:rsidR="00C3190A" w:rsidRPr="00770D4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shd w:val="clear" w:color="auto" w:fill="000000" w:themeFill="text1"/>
          </w:tcPr>
          <w:p w14:paraId="14817205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000000" w:themeFill="text1"/>
          </w:tcPr>
          <w:p w14:paraId="44FFE6BC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000000" w:themeFill="text1"/>
          </w:tcPr>
          <w:p w14:paraId="28439EA1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948" w:type="pct"/>
            <w:shd w:val="clear" w:color="auto" w:fill="000000" w:themeFill="text1"/>
          </w:tcPr>
          <w:p w14:paraId="45294248" w14:textId="77777777" w:rsidR="00C3190A" w:rsidRPr="00770D4A" w:rsidRDefault="00C3190A" w:rsidP="00C3190A">
            <w:pPr>
              <w:jc w:val="center"/>
              <w:rPr>
                <w:sz w:val="16"/>
                <w:szCs w:val="16"/>
              </w:rPr>
            </w:pPr>
          </w:p>
        </w:tc>
      </w:tr>
      <w:tr w:rsidR="00C3190A" w:rsidRPr="00770D4A" w14:paraId="708C04A1" w14:textId="77777777" w:rsidTr="00C3190A">
        <w:trPr>
          <w:trHeight w:val="256"/>
        </w:trPr>
        <w:tc>
          <w:tcPr>
            <w:tcW w:w="300" w:type="pct"/>
            <w:shd w:val="clear" w:color="auto" w:fill="F4B083" w:themeFill="accent2" w:themeFillTint="99"/>
          </w:tcPr>
          <w:p w14:paraId="1A5DD3FE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1C9A6A9A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6AF859AE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549549D7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7E3EB104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4619E695" w14:textId="3DAFB953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C3190A" w:rsidRPr="00770D4A" w14:paraId="5DD9C50C" w14:textId="77777777" w:rsidTr="00C3190A">
        <w:trPr>
          <w:trHeight w:val="256"/>
        </w:trPr>
        <w:tc>
          <w:tcPr>
            <w:tcW w:w="300" w:type="pct"/>
            <w:shd w:val="clear" w:color="auto" w:fill="F4B083" w:themeFill="accent2" w:themeFillTint="99"/>
          </w:tcPr>
          <w:p w14:paraId="469A8076" w14:textId="31FECD5E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303EFEF8" w14:textId="01FB6E43" w:rsidR="00C3190A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YÜRÜYÜŞ BOZUKLUKLARI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7BC82A3C" w14:textId="000C7150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B70E3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49093E33" w14:textId="34D6D2C9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B70E3D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02A414DB" w14:textId="13573B85" w:rsidR="00C3190A" w:rsidRPr="00581AD6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DOÇ. DR CEVHER DEMİRCİ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6BC0BF5E" w14:textId="19657554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53E83497" w14:textId="77777777" w:rsidTr="00C3190A">
        <w:trPr>
          <w:trHeight w:val="236"/>
        </w:trPr>
        <w:tc>
          <w:tcPr>
            <w:tcW w:w="300" w:type="pct"/>
            <w:shd w:val="clear" w:color="auto" w:fill="F4B083" w:themeFill="accent2" w:themeFillTint="99"/>
          </w:tcPr>
          <w:p w14:paraId="67E4F8AC" w14:textId="17195343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5624D58B" w14:textId="0050B76E" w:rsidR="00C3190A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MANUEL TEDAVİ YÖNTEMLERİ II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5E212763" w14:textId="3D2CFB8A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5.</w:t>
            </w:r>
            <w:r w:rsidRPr="00B70E3D">
              <w:rPr>
                <w:sz w:val="16"/>
                <w:szCs w:val="16"/>
              </w:rPr>
              <w:t>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38F0DE67" w14:textId="026EBCB8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B70E3D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0B90DC4E" w14:textId="4011BB57" w:rsidR="00C3190A" w:rsidRPr="00581AD6" w:rsidRDefault="00C3190A" w:rsidP="00C3190A">
            <w:pPr>
              <w:rPr>
                <w:sz w:val="16"/>
                <w:szCs w:val="16"/>
              </w:rPr>
            </w:pPr>
            <w:r w:rsidRPr="00D1097D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4F60495E" w14:textId="6452D8A0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3F26909F" w14:textId="77777777" w:rsidTr="00C3190A">
        <w:trPr>
          <w:trHeight w:val="256"/>
        </w:trPr>
        <w:tc>
          <w:tcPr>
            <w:tcW w:w="300" w:type="pct"/>
            <w:shd w:val="clear" w:color="auto" w:fill="F4B083" w:themeFill="accent2" w:themeFillTint="99"/>
          </w:tcPr>
          <w:p w14:paraId="0E36593A" w14:textId="419BE916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5609CDC7" w14:textId="04790604" w:rsidR="00C3190A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FİZYOTERAPİDE PALPASYON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51281E9D" w14:textId="4A81CD2F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B70E3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0B2B4647" w14:textId="1875970F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3:</w:t>
            </w:r>
            <w:r w:rsidRPr="00B70E3D">
              <w:rPr>
                <w:sz w:val="16"/>
                <w:szCs w:val="16"/>
              </w:rPr>
              <w:t>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1633D216" w14:textId="77777777" w:rsidR="00C3190A" w:rsidRPr="00581AD6" w:rsidRDefault="00C3190A" w:rsidP="00C3190A">
            <w:pPr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5D0F439F" w14:textId="594D6C68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5CCD0A5B" w14:textId="77777777" w:rsidTr="00C3190A">
        <w:trPr>
          <w:trHeight w:val="256"/>
        </w:trPr>
        <w:tc>
          <w:tcPr>
            <w:tcW w:w="300" w:type="pct"/>
            <w:shd w:val="clear" w:color="auto" w:fill="F4B083" w:themeFill="accent2" w:themeFillTint="99"/>
          </w:tcPr>
          <w:p w14:paraId="4586FB21" w14:textId="1549D03B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665CF2E2" w14:textId="710C6511" w:rsidR="00C3190A" w:rsidRPr="00581AD6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EGZERSİZ TEDAVİSİ VE UYGULAMA PRENSİPLERİ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16DEB666" w14:textId="2CCE3DF4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B70E3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790828EA" w14:textId="3C40A951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B70E3D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49168C3F" w14:textId="513E1169" w:rsidR="00C3190A" w:rsidRPr="00581AD6" w:rsidRDefault="00C3190A" w:rsidP="00C3190A">
            <w:pPr>
              <w:rPr>
                <w:sz w:val="16"/>
                <w:szCs w:val="16"/>
              </w:rPr>
            </w:pPr>
            <w:r w:rsidRPr="00D1097D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010F34D1" w14:textId="0A44BC68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48207184" w14:textId="77777777" w:rsidTr="00C3190A">
        <w:trPr>
          <w:trHeight w:val="236"/>
        </w:trPr>
        <w:tc>
          <w:tcPr>
            <w:tcW w:w="300" w:type="pct"/>
            <w:shd w:val="clear" w:color="auto" w:fill="F4B083" w:themeFill="accent2" w:themeFillTint="99"/>
          </w:tcPr>
          <w:p w14:paraId="41133ED1" w14:textId="4BC615BD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1A5DB823" w14:textId="6299D2E0" w:rsidR="00C3190A" w:rsidRPr="00581AD6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EGZERSİZ FİZYOLOJİSİ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186DD2E3" w14:textId="733D2A98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B70E3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483FFC78" w14:textId="6F2D9CC2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B70E3D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59C575AA" w14:textId="5D06DD76" w:rsidR="00C3190A" w:rsidRPr="00581AD6" w:rsidRDefault="00C3190A" w:rsidP="00C3190A">
            <w:pPr>
              <w:rPr>
                <w:sz w:val="16"/>
                <w:szCs w:val="16"/>
              </w:rPr>
            </w:pPr>
            <w:r w:rsidRPr="00D1097D">
              <w:rPr>
                <w:sz w:val="16"/>
                <w:szCs w:val="16"/>
              </w:rPr>
              <w:t>ÖĞR. GÖR. GÜLFİDAN TOKGÖZ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073FCE15" w14:textId="09FCA778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3403790F" w14:textId="77777777" w:rsidTr="00C3190A">
        <w:trPr>
          <w:trHeight w:val="256"/>
        </w:trPr>
        <w:tc>
          <w:tcPr>
            <w:tcW w:w="300" w:type="pct"/>
            <w:shd w:val="clear" w:color="auto" w:fill="F4B083" w:themeFill="accent2" w:themeFillTint="99"/>
          </w:tcPr>
          <w:p w14:paraId="1FAFA8F3" w14:textId="093CD73E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30F13D82" w14:textId="52CFC770" w:rsidR="00C3190A" w:rsidRPr="00581AD6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ELEKTROTERAPİ II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31D165CA" w14:textId="1123B875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5.</w:t>
            </w:r>
            <w:r w:rsidRPr="00B70E3D">
              <w:rPr>
                <w:sz w:val="16"/>
                <w:szCs w:val="16"/>
              </w:rPr>
              <w:t>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493ACDC0" w14:textId="27205214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B70E3D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6FF410A5" w14:textId="5CDC1AF7" w:rsidR="00C3190A" w:rsidRPr="00581AD6" w:rsidRDefault="00C3190A" w:rsidP="00C3190A">
            <w:pPr>
              <w:rPr>
                <w:sz w:val="16"/>
                <w:szCs w:val="16"/>
              </w:rPr>
            </w:pPr>
            <w:r w:rsidRPr="00D1097D">
              <w:rPr>
                <w:sz w:val="16"/>
                <w:szCs w:val="16"/>
              </w:rPr>
              <w:t>DR. ÖĞR. ÜYESİ AYŞE NUMANOĞLU AKBAŞ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012F783D" w14:textId="3CB15739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0CC8FFD2" w14:textId="77777777" w:rsidTr="00C3190A">
        <w:trPr>
          <w:trHeight w:val="256"/>
        </w:trPr>
        <w:tc>
          <w:tcPr>
            <w:tcW w:w="300" w:type="pct"/>
            <w:shd w:val="clear" w:color="auto" w:fill="F4B083" w:themeFill="accent2" w:themeFillTint="99"/>
          </w:tcPr>
          <w:p w14:paraId="0448015E" w14:textId="6F56D209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F4B083" w:themeFill="accent2" w:themeFillTint="99"/>
          </w:tcPr>
          <w:p w14:paraId="596924DD" w14:textId="4068BCCD" w:rsidR="00C3190A" w:rsidRPr="00581AD6" w:rsidRDefault="00C3190A" w:rsidP="00C3190A">
            <w:pPr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BİYOMEKANİK VE KİNEZYOLOJİ II</w:t>
            </w:r>
          </w:p>
        </w:tc>
        <w:tc>
          <w:tcPr>
            <w:tcW w:w="503" w:type="pct"/>
            <w:shd w:val="clear" w:color="auto" w:fill="F4B083" w:themeFill="accent2" w:themeFillTint="99"/>
          </w:tcPr>
          <w:p w14:paraId="31B80CD6" w14:textId="0F2BFD34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B70E3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5.</w:t>
            </w:r>
            <w:r w:rsidRPr="00B70E3D">
              <w:rPr>
                <w:sz w:val="16"/>
                <w:szCs w:val="16"/>
              </w:rPr>
              <w:t>2023</w:t>
            </w:r>
          </w:p>
        </w:tc>
        <w:tc>
          <w:tcPr>
            <w:tcW w:w="501" w:type="pct"/>
            <w:shd w:val="clear" w:color="auto" w:fill="F4B083" w:themeFill="accent2" w:themeFillTint="99"/>
          </w:tcPr>
          <w:p w14:paraId="7CD1481A" w14:textId="0B666655" w:rsidR="00C3190A" w:rsidRPr="00B70E3D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B70E3D">
              <w:rPr>
                <w:sz w:val="16"/>
                <w:szCs w:val="16"/>
              </w:rPr>
              <w:t>:00</w:t>
            </w:r>
          </w:p>
        </w:tc>
        <w:tc>
          <w:tcPr>
            <w:tcW w:w="1101" w:type="pct"/>
            <w:shd w:val="clear" w:color="auto" w:fill="F4B083" w:themeFill="accent2" w:themeFillTint="99"/>
          </w:tcPr>
          <w:p w14:paraId="03C80FE6" w14:textId="1EFD3DC3" w:rsidR="00C3190A" w:rsidRPr="00581AD6" w:rsidRDefault="00C3190A" w:rsidP="00C3190A">
            <w:pPr>
              <w:rPr>
                <w:sz w:val="16"/>
                <w:szCs w:val="16"/>
              </w:rPr>
            </w:pPr>
            <w:r w:rsidRPr="00D1097D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48" w:type="pct"/>
            <w:shd w:val="clear" w:color="auto" w:fill="F4B083" w:themeFill="accent2" w:themeFillTint="99"/>
          </w:tcPr>
          <w:p w14:paraId="2D16A72C" w14:textId="7A6BFB1F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101CAB6B" w14:textId="77777777" w:rsidTr="00C3190A">
        <w:trPr>
          <w:trHeight w:val="236"/>
        </w:trPr>
        <w:tc>
          <w:tcPr>
            <w:tcW w:w="300" w:type="pct"/>
            <w:shd w:val="clear" w:color="auto" w:fill="000000" w:themeFill="text1"/>
          </w:tcPr>
          <w:p w14:paraId="0AE40D92" w14:textId="77777777" w:rsidR="00C3190A" w:rsidRPr="00770D4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shd w:val="clear" w:color="auto" w:fill="000000" w:themeFill="text1"/>
          </w:tcPr>
          <w:p w14:paraId="392C91A6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000000" w:themeFill="text1"/>
          </w:tcPr>
          <w:p w14:paraId="7DDC57A1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000000" w:themeFill="text1"/>
          </w:tcPr>
          <w:p w14:paraId="091AC2E3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948" w:type="pct"/>
            <w:shd w:val="clear" w:color="auto" w:fill="000000" w:themeFill="text1"/>
          </w:tcPr>
          <w:p w14:paraId="62B33AA1" w14:textId="77777777" w:rsidR="00C3190A" w:rsidRPr="00770D4A" w:rsidRDefault="00C3190A" w:rsidP="00C3190A">
            <w:pPr>
              <w:jc w:val="center"/>
              <w:rPr>
                <w:sz w:val="16"/>
                <w:szCs w:val="16"/>
              </w:rPr>
            </w:pPr>
          </w:p>
        </w:tc>
      </w:tr>
      <w:tr w:rsidR="00C3190A" w:rsidRPr="00770D4A" w14:paraId="6A263485" w14:textId="77777777" w:rsidTr="00C3190A">
        <w:trPr>
          <w:trHeight w:val="256"/>
        </w:trPr>
        <w:tc>
          <w:tcPr>
            <w:tcW w:w="300" w:type="pct"/>
            <w:shd w:val="clear" w:color="auto" w:fill="A8D08D" w:themeFill="accent6" w:themeFillTint="99"/>
          </w:tcPr>
          <w:p w14:paraId="1FBEABF8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 </w:t>
            </w:r>
            <w:r w:rsidRPr="00770D4A">
              <w:rPr>
                <w:b/>
                <w:sz w:val="16"/>
                <w:szCs w:val="16"/>
              </w:rPr>
              <w:t>SINIF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70D81571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2CBB93C7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3320F95C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130AFD84" w14:textId="77777777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27AC622F" w14:textId="1B8DD72A" w:rsidR="00C3190A" w:rsidRPr="00770D4A" w:rsidRDefault="00C3190A" w:rsidP="00C3190A">
            <w:pPr>
              <w:jc w:val="center"/>
              <w:rPr>
                <w:b/>
                <w:sz w:val="16"/>
                <w:szCs w:val="16"/>
              </w:rPr>
            </w:pPr>
            <w:r w:rsidRPr="00770D4A">
              <w:rPr>
                <w:b/>
                <w:sz w:val="16"/>
                <w:szCs w:val="16"/>
              </w:rPr>
              <w:t>DERSLİKLER</w:t>
            </w:r>
          </w:p>
        </w:tc>
      </w:tr>
      <w:tr w:rsidR="00C3190A" w:rsidRPr="00770D4A" w14:paraId="70F877C4" w14:textId="77777777" w:rsidTr="00C3190A">
        <w:trPr>
          <w:trHeight w:val="256"/>
        </w:trPr>
        <w:tc>
          <w:tcPr>
            <w:tcW w:w="300" w:type="pct"/>
            <w:shd w:val="clear" w:color="auto" w:fill="A8D08D" w:themeFill="accent6" w:themeFillTint="99"/>
          </w:tcPr>
          <w:p w14:paraId="56B9BBAA" w14:textId="70C4983B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2E61516F" w14:textId="4F64AF84" w:rsidR="00C3190A" w:rsidRPr="00D1097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D1097D">
              <w:rPr>
                <w:rFonts w:cstheme="minorHAnsi"/>
                <w:color w:val="000000" w:themeColor="text1"/>
                <w:sz w:val="16"/>
                <w:szCs w:val="16"/>
              </w:rPr>
              <w:t>EL REHABİLİTASYONU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667DDFA5" w14:textId="15729A32" w:rsidR="00C3190A" w:rsidRPr="00D1097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D1097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D1097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05F9B25C" w14:textId="0C004C6C" w:rsidR="00C3190A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573C18BC" w14:textId="5DA5B77E" w:rsidR="00C3190A" w:rsidRPr="00581AD6" w:rsidRDefault="00C3190A" w:rsidP="00C3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378DCFAC" w14:textId="2B842653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66253BCF" w14:textId="77777777" w:rsidTr="00C3190A">
        <w:trPr>
          <w:trHeight w:val="236"/>
        </w:trPr>
        <w:tc>
          <w:tcPr>
            <w:tcW w:w="300" w:type="pct"/>
            <w:shd w:val="clear" w:color="auto" w:fill="A8D08D" w:themeFill="accent6" w:themeFillTint="99"/>
          </w:tcPr>
          <w:p w14:paraId="071799BC" w14:textId="4110FE1A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2F717AC5" w14:textId="1970CC77" w:rsidR="00C3190A" w:rsidRPr="00D1097D" w:rsidRDefault="00C3190A" w:rsidP="00C3190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1097D">
              <w:rPr>
                <w:rFonts w:cstheme="minorHAnsi"/>
                <w:color w:val="000000" w:themeColor="text1"/>
                <w:sz w:val="16"/>
                <w:szCs w:val="16"/>
              </w:rPr>
              <w:t>SPORCU SAĞLIĞI VE FİZYOTERAPİSİ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2F7F9742" w14:textId="42984050" w:rsidR="00C3190A" w:rsidRPr="00D1097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D1097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D1097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4CDA8196" w14:textId="1702985C" w:rsidR="00C3190A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</w:t>
            </w:r>
            <w:r w:rsidRPr="00581AD6">
              <w:rPr>
                <w:sz w:val="16"/>
                <w:szCs w:val="16"/>
              </w:rPr>
              <w:t>00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75AA43B0" w14:textId="30783002" w:rsidR="00C3190A" w:rsidRPr="00581AD6" w:rsidRDefault="00C3190A" w:rsidP="00C3190A">
            <w:pPr>
              <w:rPr>
                <w:sz w:val="16"/>
                <w:szCs w:val="16"/>
              </w:rPr>
            </w:pPr>
            <w:r w:rsidRPr="00581AD6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1FF39BDE" w14:textId="07BEFD3F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1CF03CBC" w14:textId="77777777" w:rsidTr="00C3190A">
        <w:trPr>
          <w:trHeight w:val="256"/>
        </w:trPr>
        <w:tc>
          <w:tcPr>
            <w:tcW w:w="300" w:type="pct"/>
            <w:shd w:val="clear" w:color="auto" w:fill="A8D08D" w:themeFill="accent6" w:themeFillTint="99"/>
          </w:tcPr>
          <w:p w14:paraId="3D744F63" w14:textId="43F11039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321664FA" w14:textId="3987267C" w:rsidR="00C3190A" w:rsidRPr="00D1097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D1097D">
              <w:rPr>
                <w:rFonts w:cstheme="minorHAnsi"/>
                <w:color w:val="000000" w:themeColor="text1"/>
                <w:sz w:val="16"/>
                <w:szCs w:val="16"/>
              </w:rPr>
              <w:t>NÖROLOJİK REHABİLİTASYON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202CA6C2" w14:textId="4A448BF9" w:rsidR="00C3190A" w:rsidRPr="00D1097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D1097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D1097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6C063571" w14:textId="483524AC" w:rsidR="00C3190A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453D2F81" w14:textId="77777777" w:rsidR="00C3190A" w:rsidRPr="00581AD6" w:rsidRDefault="00C3190A" w:rsidP="00C3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E57F39">
              <w:rPr>
                <w:sz w:val="16"/>
                <w:szCs w:val="16"/>
              </w:rPr>
              <w:t xml:space="preserve"> </w:t>
            </w:r>
            <w:r w:rsidRPr="00581AD6">
              <w:rPr>
                <w:sz w:val="16"/>
                <w:szCs w:val="16"/>
              </w:rPr>
              <w:t>CEVHER DEMİRCİ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575440A7" w14:textId="45060B1D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085049FC" w14:textId="77777777" w:rsidTr="00C3190A">
        <w:trPr>
          <w:trHeight w:val="256"/>
        </w:trPr>
        <w:tc>
          <w:tcPr>
            <w:tcW w:w="300" w:type="pct"/>
            <w:shd w:val="clear" w:color="auto" w:fill="A8D08D" w:themeFill="accent6" w:themeFillTint="99"/>
          </w:tcPr>
          <w:p w14:paraId="7864A391" w14:textId="12084050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47E3FAF2" w14:textId="122298AD" w:rsidR="00C3190A" w:rsidRPr="00D1097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D1097D">
              <w:rPr>
                <w:rFonts w:cstheme="minorHAnsi"/>
                <w:color w:val="000000" w:themeColor="text1"/>
                <w:sz w:val="16"/>
                <w:szCs w:val="16"/>
              </w:rPr>
              <w:t>PROTEZ VE REHABİLİTASYON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101EE6C4" w14:textId="52BBFD54" w:rsidR="00C3190A" w:rsidRPr="00D1097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Pr="00D1097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D1097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0C87A04F" w14:textId="37C37A0B" w:rsidR="00C3190A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4A1DA587" w14:textId="5C4F854A" w:rsidR="00C3190A" w:rsidRPr="00581AD6" w:rsidRDefault="00C3190A" w:rsidP="00C3190A">
            <w:pPr>
              <w:rPr>
                <w:sz w:val="16"/>
                <w:szCs w:val="16"/>
              </w:rPr>
            </w:pPr>
            <w:r w:rsidRPr="00D1097D">
              <w:rPr>
                <w:sz w:val="16"/>
                <w:szCs w:val="16"/>
              </w:rPr>
              <w:t>DR. ÖĞR. ÜYESİ AYŞE NUMANOĞLU AKBAŞ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6E641A09" w14:textId="13E53E57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74544A93" w14:textId="77777777" w:rsidTr="00C3190A">
        <w:trPr>
          <w:trHeight w:val="236"/>
        </w:trPr>
        <w:tc>
          <w:tcPr>
            <w:tcW w:w="300" w:type="pct"/>
            <w:shd w:val="clear" w:color="auto" w:fill="A8D08D" w:themeFill="accent6" w:themeFillTint="99"/>
          </w:tcPr>
          <w:p w14:paraId="0273A935" w14:textId="6197FC3A" w:rsidR="00C3190A" w:rsidRPr="00770D4A" w:rsidRDefault="00C3190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2A2F15B8" w14:textId="11DD1603" w:rsidR="00C3190A" w:rsidRPr="00D1097D" w:rsidRDefault="00C3190A" w:rsidP="00C3190A">
            <w:pPr>
              <w:rPr>
                <w:rFonts w:cstheme="minorHAnsi"/>
                <w:sz w:val="16"/>
                <w:szCs w:val="16"/>
              </w:rPr>
            </w:pPr>
            <w:r w:rsidRPr="00D1097D">
              <w:rPr>
                <w:rFonts w:cstheme="minorHAnsi"/>
                <w:color w:val="000000" w:themeColor="text1"/>
                <w:sz w:val="16"/>
                <w:szCs w:val="16"/>
              </w:rPr>
              <w:t>NÖROFİZYOLOJİK YAKLAŞIMLAR II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6B6107EA" w14:textId="3E0EB61D" w:rsidR="00C3190A" w:rsidRPr="00D1097D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D1097D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D1097D">
              <w:rPr>
                <w:sz w:val="16"/>
                <w:szCs w:val="16"/>
              </w:rPr>
              <w:t>.2023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04798536" w14:textId="6912D7D8" w:rsidR="00C3190A" w:rsidRDefault="00C3190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</w:t>
            </w:r>
            <w:r w:rsidRPr="00581AD6">
              <w:rPr>
                <w:sz w:val="16"/>
                <w:szCs w:val="16"/>
              </w:rPr>
              <w:t>0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44F81CFE" w14:textId="0EE648D3" w:rsidR="00C3190A" w:rsidRPr="00581AD6" w:rsidRDefault="00C3190A" w:rsidP="00C3190A">
            <w:pPr>
              <w:rPr>
                <w:sz w:val="16"/>
                <w:szCs w:val="16"/>
              </w:rPr>
            </w:pPr>
            <w:r w:rsidRPr="00C66B1A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7D7D14D6" w14:textId="5C954B2C" w:rsidR="00C3190A" w:rsidRPr="00C66B1A" w:rsidRDefault="00C3190A" w:rsidP="00C3190A">
            <w:pPr>
              <w:jc w:val="center"/>
              <w:rPr>
                <w:sz w:val="16"/>
                <w:szCs w:val="16"/>
              </w:rPr>
            </w:pPr>
            <w:r w:rsidRPr="00B70E3D">
              <w:rPr>
                <w:sz w:val="16"/>
                <w:szCs w:val="16"/>
              </w:rPr>
              <w:t>ONLINE</w:t>
            </w:r>
          </w:p>
        </w:tc>
      </w:tr>
      <w:tr w:rsidR="00B164DA" w:rsidRPr="00770D4A" w14:paraId="34E22B31" w14:textId="77777777" w:rsidTr="00C3190A">
        <w:trPr>
          <w:trHeight w:val="236"/>
        </w:trPr>
        <w:tc>
          <w:tcPr>
            <w:tcW w:w="300" w:type="pct"/>
            <w:shd w:val="clear" w:color="auto" w:fill="A8D08D" w:themeFill="accent6" w:themeFillTint="99"/>
          </w:tcPr>
          <w:p w14:paraId="633E0F39" w14:textId="0CB718B9" w:rsidR="00B164DA" w:rsidRDefault="00B164DA" w:rsidP="00C319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647" w:type="pct"/>
            <w:shd w:val="clear" w:color="auto" w:fill="A8D08D" w:themeFill="accent6" w:themeFillTint="99"/>
          </w:tcPr>
          <w:p w14:paraId="5EDAE8B4" w14:textId="2E72BE3F" w:rsidR="00B164DA" w:rsidRPr="00D1097D" w:rsidRDefault="00B164DA" w:rsidP="00C3190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164DA">
              <w:rPr>
                <w:rFonts w:cstheme="minorHAnsi"/>
                <w:color w:val="000000" w:themeColor="text1"/>
                <w:sz w:val="16"/>
                <w:szCs w:val="16"/>
              </w:rPr>
              <w:t>İŞ VE UĞRAŞI TEDAVİSİ</w:t>
            </w:r>
          </w:p>
        </w:tc>
        <w:tc>
          <w:tcPr>
            <w:tcW w:w="503" w:type="pct"/>
            <w:shd w:val="clear" w:color="auto" w:fill="A8D08D" w:themeFill="accent6" w:themeFillTint="99"/>
          </w:tcPr>
          <w:p w14:paraId="0F1E29EB" w14:textId="414E4FBE" w:rsidR="00B164DA" w:rsidRDefault="00B164D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25.05.2023</w:t>
            </w:r>
          </w:p>
        </w:tc>
        <w:tc>
          <w:tcPr>
            <w:tcW w:w="501" w:type="pct"/>
            <w:shd w:val="clear" w:color="auto" w:fill="A8D08D" w:themeFill="accent6" w:themeFillTint="99"/>
          </w:tcPr>
          <w:p w14:paraId="133ADEC3" w14:textId="54CB8174" w:rsidR="00B164DA" w:rsidRDefault="00B164DA" w:rsidP="00C3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</w:t>
            </w:r>
          </w:p>
        </w:tc>
        <w:tc>
          <w:tcPr>
            <w:tcW w:w="1101" w:type="pct"/>
            <w:shd w:val="clear" w:color="auto" w:fill="A8D08D" w:themeFill="accent6" w:themeFillTint="99"/>
          </w:tcPr>
          <w:p w14:paraId="54808FC4" w14:textId="53BE6E32" w:rsidR="00B164DA" w:rsidRPr="00C66B1A" w:rsidRDefault="00B164DA" w:rsidP="00C3190A">
            <w:pPr>
              <w:rPr>
                <w:sz w:val="16"/>
                <w:szCs w:val="16"/>
              </w:rPr>
            </w:pPr>
            <w:r w:rsidRPr="00B164DA">
              <w:rPr>
                <w:sz w:val="16"/>
                <w:szCs w:val="16"/>
              </w:rPr>
              <w:t>DR. ÖĞR. ÜYESİ AYŞE NUMANOĞLU AKBAŞ</w:t>
            </w:r>
          </w:p>
        </w:tc>
        <w:tc>
          <w:tcPr>
            <w:tcW w:w="948" w:type="pct"/>
            <w:shd w:val="clear" w:color="auto" w:fill="A8D08D" w:themeFill="accent6" w:themeFillTint="99"/>
          </w:tcPr>
          <w:p w14:paraId="6318437E" w14:textId="12B2157B" w:rsidR="00B164DA" w:rsidRPr="00B70E3D" w:rsidRDefault="00B164DA" w:rsidP="00C3190A">
            <w:pPr>
              <w:jc w:val="center"/>
              <w:rPr>
                <w:sz w:val="16"/>
                <w:szCs w:val="16"/>
              </w:rPr>
            </w:pPr>
            <w:r w:rsidRPr="00B164DA">
              <w:rPr>
                <w:sz w:val="16"/>
                <w:szCs w:val="16"/>
              </w:rPr>
              <w:t>ONLINE</w:t>
            </w:r>
          </w:p>
        </w:tc>
      </w:tr>
      <w:tr w:rsidR="00C3190A" w:rsidRPr="00770D4A" w14:paraId="083BA223" w14:textId="77777777" w:rsidTr="00C3190A">
        <w:trPr>
          <w:trHeight w:val="256"/>
        </w:trPr>
        <w:tc>
          <w:tcPr>
            <w:tcW w:w="300" w:type="pct"/>
            <w:shd w:val="clear" w:color="auto" w:fill="000000" w:themeFill="text1"/>
          </w:tcPr>
          <w:p w14:paraId="50EEC9C5" w14:textId="77777777" w:rsidR="00C3190A" w:rsidRPr="00770D4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shd w:val="clear" w:color="auto" w:fill="000000" w:themeFill="text1"/>
          </w:tcPr>
          <w:p w14:paraId="144A2F9D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shd w:val="clear" w:color="auto" w:fill="000000" w:themeFill="text1"/>
          </w:tcPr>
          <w:p w14:paraId="7D116389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000000" w:themeFill="text1"/>
          </w:tcPr>
          <w:p w14:paraId="1F24863E" w14:textId="77777777" w:rsidR="00C3190A" w:rsidRDefault="00C3190A" w:rsidP="00C3190A">
            <w:pPr>
              <w:rPr>
                <w:sz w:val="16"/>
                <w:szCs w:val="16"/>
              </w:rPr>
            </w:pPr>
          </w:p>
        </w:tc>
        <w:tc>
          <w:tcPr>
            <w:tcW w:w="948" w:type="pct"/>
            <w:shd w:val="clear" w:color="auto" w:fill="000000" w:themeFill="text1"/>
          </w:tcPr>
          <w:p w14:paraId="573EBB95" w14:textId="77777777" w:rsidR="00C3190A" w:rsidRPr="00770D4A" w:rsidRDefault="00C3190A" w:rsidP="00C3190A">
            <w:pPr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19D0D2A5" w14:textId="77777777" w:rsidR="0048674C" w:rsidRPr="00770D4A" w:rsidRDefault="0048674C"/>
    <w:sectPr w:rsidR="0048674C" w:rsidRPr="00770D4A" w:rsidSect="00080FC0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A9B4" w14:textId="77777777" w:rsidR="00FC4D1E" w:rsidRDefault="00FC4D1E" w:rsidP="00720E55">
      <w:pPr>
        <w:spacing w:after="0" w:line="240" w:lineRule="auto"/>
      </w:pPr>
      <w:r>
        <w:separator/>
      </w:r>
    </w:p>
  </w:endnote>
  <w:endnote w:type="continuationSeparator" w:id="0">
    <w:p w14:paraId="7149E854" w14:textId="77777777" w:rsidR="00FC4D1E" w:rsidRDefault="00FC4D1E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C725" w14:textId="77777777" w:rsidR="00FC4D1E" w:rsidRDefault="00FC4D1E" w:rsidP="00720E55">
      <w:pPr>
        <w:spacing w:after="0" w:line="240" w:lineRule="auto"/>
      </w:pPr>
      <w:r>
        <w:separator/>
      </w:r>
    </w:p>
  </w:footnote>
  <w:footnote w:type="continuationSeparator" w:id="0">
    <w:p w14:paraId="2CB64C8D" w14:textId="77777777" w:rsidR="00FC4D1E" w:rsidRDefault="00FC4D1E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590D417F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2022-2023 EĞİTİM ÖĞRETİM YILI </w:t>
    </w:r>
    <w:r w:rsidR="001C3403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BAHAR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DÖNEMİ</w:t>
    </w:r>
  </w:p>
  <w:p w14:paraId="79420B34" w14:textId="4D08D61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FİZYOTERAPİ VE REHABİLİTASYON BÖLÜMÜ ARA SINAV PROGRAMI</w:t>
    </w:r>
  </w:p>
  <w:p w14:paraId="75B4BDA7" w14:textId="77777777" w:rsidR="002D4C5D" w:rsidRDefault="002D4C5D" w:rsidP="00720E55">
    <w:pPr>
      <w:pStyle w:val="Header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61485"/>
    <w:rsid w:val="00080FC0"/>
    <w:rsid w:val="0008486B"/>
    <w:rsid w:val="000A19FF"/>
    <w:rsid w:val="000A647C"/>
    <w:rsid w:val="000D2B50"/>
    <w:rsid w:val="000E00B8"/>
    <w:rsid w:val="000E0F42"/>
    <w:rsid w:val="000E597F"/>
    <w:rsid w:val="000E7685"/>
    <w:rsid w:val="000F7FE4"/>
    <w:rsid w:val="00100C09"/>
    <w:rsid w:val="00107C01"/>
    <w:rsid w:val="0011636B"/>
    <w:rsid w:val="001244A0"/>
    <w:rsid w:val="00157DC9"/>
    <w:rsid w:val="00174C12"/>
    <w:rsid w:val="0018437C"/>
    <w:rsid w:val="001926D1"/>
    <w:rsid w:val="001B7BA7"/>
    <w:rsid w:val="001C2FA8"/>
    <w:rsid w:val="001C3403"/>
    <w:rsid w:val="001D3811"/>
    <w:rsid w:val="001E12FB"/>
    <w:rsid w:val="001E33F0"/>
    <w:rsid w:val="001F515D"/>
    <w:rsid w:val="00200181"/>
    <w:rsid w:val="00201C34"/>
    <w:rsid w:val="00203AD7"/>
    <w:rsid w:val="00225A7A"/>
    <w:rsid w:val="00241B25"/>
    <w:rsid w:val="00267D77"/>
    <w:rsid w:val="002912AD"/>
    <w:rsid w:val="002A099A"/>
    <w:rsid w:val="002A10CF"/>
    <w:rsid w:val="002A16A4"/>
    <w:rsid w:val="002A70C9"/>
    <w:rsid w:val="002B0056"/>
    <w:rsid w:val="002D4C5D"/>
    <w:rsid w:val="002D7510"/>
    <w:rsid w:val="00315842"/>
    <w:rsid w:val="00326955"/>
    <w:rsid w:val="00370901"/>
    <w:rsid w:val="00377A69"/>
    <w:rsid w:val="00377AA6"/>
    <w:rsid w:val="003828F4"/>
    <w:rsid w:val="00385F54"/>
    <w:rsid w:val="00397334"/>
    <w:rsid w:val="003B5BBA"/>
    <w:rsid w:val="003D0AB2"/>
    <w:rsid w:val="003D2DEC"/>
    <w:rsid w:val="0041377E"/>
    <w:rsid w:val="00442900"/>
    <w:rsid w:val="00450B25"/>
    <w:rsid w:val="00453838"/>
    <w:rsid w:val="004604F3"/>
    <w:rsid w:val="004619D9"/>
    <w:rsid w:val="0048674C"/>
    <w:rsid w:val="004873CE"/>
    <w:rsid w:val="004940D0"/>
    <w:rsid w:val="004C0C9A"/>
    <w:rsid w:val="004D166B"/>
    <w:rsid w:val="004D63BD"/>
    <w:rsid w:val="0051199E"/>
    <w:rsid w:val="00537133"/>
    <w:rsid w:val="00546566"/>
    <w:rsid w:val="00555193"/>
    <w:rsid w:val="005769F3"/>
    <w:rsid w:val="00581AD6"/>
    <w:rsid w:val="00585900"/>
    <w:rsid w:val="00587C39"/>
    <w:rsid w:val="005A07F7"/>
    <w:rsid w:val="005B330F"/>
    <w:rsid w:val="005C3211"/>
    <w:rsid w:val="005D27F4"/>
    <w:rsid w:val="005F5C84"/>
    <w:rsid w:val="0063423C"/>
    <w:rsid w:val="0064486F"/>
    <w:rsid w:val="00647952"/>
    <w:rsid w:val="006530DF"/>
    <w:rsid w:val="0067489F"/>
    <w:rsid w:val="00675B99"/>
    <w:rsid w:val="006951D5"/>
    <w:rsid w:val="00695B4A"/>
    <w:rsid w:val="00696199"/>
    <w:rsid w:val="006A75FE"/>
    <w:rsid w:val="006B07F6"/>
    <w:rsid w:val="006E105C"/>
    <w:rsid w:val="006E535F"/>
    <w:rsid w:val="006E5BFA"/>
    <w:rsid w:val="006F6B17"/>
    <w:rsid w:val="006F7103"/>
    <w:rsid w:val="00705F8D"/>
    <w:rsid w:val="00720E55"/>
    <w:rsid w:val="0074429E"/>
    <w:rsid w:val="0074688A"/>
    <w:rsid w:val="00750597"/>
    <w:rsid w:val="00770D4A"/>
    <w:rsid w:val="00775438"/>
    <w:rsid w:val="007757EF"/>
    <w:rsid w:val="00780042"/>
    <w:rsid w:val="00787DE8"/>
    <w:rsid w:val="007A1866"/>
    <w:rsid w:val="007C3F39"/>
    <w:rsid w:val="007C55A7"/>
    <w:rsid w:val="007C7F63"/>
    <w:rsid w:val="007E6A5A"/>
    <w:rsid w:val="00854E0B"/>
    <w:rsid w:val="008602C2"/>
    <w:rsid w:val="00866AA5"/>
    <w:rsid w:val="0087755B"/>
    <w:rsid w:val="00885F91"/>
    <w:rsid w:val="0089230B"/>
    <w:rsid w:val="0089488F"/>
    <w:rsid w:val="008A2014"/>
    <w:rsid w:val="008A2BC9"/>
    <w:rsid w:val="008A6E04"/>
    <w:rsid w:val="008D32EE"/>
    <w:rsid w:val="008E53AC"/>
    <w:rsid w:val="00900354"/>
    <w:rsid w:val="00904F29"/>
    <w:rsid w:val="00942FDF"/>
    <w:rsid w:val="009553B4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3407"/>
    <w:rsid w:val="00A348F8"/>
    <w:rsid w:val="00A40531"/>
    <w:rsid w:val="00A4443E"/>
    <w:rsid w:val="00A53D0A"/>
    <w:rsid w:val="00A75CAA"/>
    <w:rsid w:val="00A81CC3"/>
    <w:rsid w:val="00A84B88"/>
    <w:rsid w:val="00AB54FF"/>
    <w:rsid w:val="00AE033D"/>
    <w:rsid w:val="00AF7F06"/>
    <w:rsid w:val="00B164DA"/>
    <w:rsid w:val="00B53D10"/>
    <w:rsid w:val="00B57DF6"/>
    <w:rsid w:val="00B63247"/>
    <w:rsid w:val="00B70E3D"/>
    <w:rsid w:val="00B73BE3"/>
    <w:rsid w:val="00B757B8"/>
    <w:rsid w:val="00B858A0"/>
    <w:rsid w:val="00BA30EF"/>
    <w:rsid w:val="00BB4E5A"/>
    <w:rsid w:val="00C027ED"/>
    <w:rsid w:val="00C16C30"/>
    <w:rsid w:val="00C3190A"/>
    <w:rsid w:val="00C40A11"/>
    <w:rsid w:val="00C42B21"/>
    <w:rsid w:val="00C535E0"/>
    <w:rsid w:val="00C66B1A"/>
    <w:rsid w:val="00C66E30"/>
    <w:rsid w:val="00C67B9B"/>
    <w:rsid w:val="00C83436"/>
    <w:rsid w:val="00CB2C41"/>
    <w:rsid w:val="00CB7934"/>
    <w:rsid w:val="00CD4DBC"/>
    <w:rsid w:val="00CF61AE"/>
    <w:rsid w:val="00D045A5"/>
    <w:rsid w:val="00D046D1"/>
    <w:rsid w:val="00D1097D"/>
    <w:rsid w:val="00D15D44"/>
    <w:rsid w:val="00D21346"/>
    <w:rsid w:val="00D31FA9"/>
    <w:rsid w:val="00D47616"/>
    <w:rsid w:val="00D93C8E"/>
    <w:rsid w:val="00D96DD8"/>
    <w:rsid w:val="00DC1551"/>
    <w:rsid w:val="00DC79FF"/>
    <w:rsid w:val="00DD5D3C"/>
    <w:rsid w:val="00DD6439"/>
    <w:rsid w:val="00DE08FE"/>
    <w:rsid w:val="00DF2897"/>
    <w:rsid w:val="00E10C91"/>
    <w:rsid w:val="00E41E15"/>
    <w:rsid w:val="00E57F39"/>
    <w:rsid w:val="00E64076"/>
    <w:rsid w:val="00E665B8"/>
    <w:rsid w:val="00EB7A5D"/>
    <w:rsid w:val="00F3699B"/>
    <w:rsid w:val="00F45839"/>
    <w:rsid w:val="00F613C1"/>
    <w:rsid w:val="00F645F9"/>
    <w:rsid w:val="00F670CD"/>
    <w:rsid w:val="00F81581"/>
    <w:rsid w:val="00F948F9"/>
    <w:rsid w:val="00FB7D86"/>
    <w:rsid w:val="00FC4D1E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40722"/>
  <w15:docId w15:val="{E089D6E3-F2DB-4AA6-B7F0-D92A555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55"/>
  </w:style>
  <w:style w:type="paragraph" w:styleId="Footer">
    <w:name w:val="footer"/>
    <w:basedOn w:val="Normal"/>
    <w:link w:val="Footer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55"/>
  </w:style>
  <w:style w:type="paragraph" w:styleId="ListParagraph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AYŞE NUMANOĞLU AKBAŞ</cp:lastModifiedBy>
  <cp:revision>4</cp:revision>
  <cp:lastPrinted>2021-01-15T08:57:00Z</cp:lastPrinted>
  <dcterms:created xsi:type="dcterms:W3CDTF">2023-04-19T08:49:00Z</dcterms:created>
  <dcterms:modified xsi:type="dcterms:W3CDTF">2023-04-19T10:55:00Z</dcterms:modified>
</cp:coreProperties>
</file>