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C6E54" w14:textId="77777777" w:rsidR="00C5365A" w:rsidRPr="0043345D" w:rsidRDefault="00C5365A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0AF1DCE3" w14:textId="77777777" w:rsidR="00C5365A" w:rsidRPr="00E97D21" w:rsidRDefault="00C5365A" w:rsidP="00C5365A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B3B4A5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>MEDEK akreditasyonu için gerekli bilgi ve belgelerin derlenmesini sağlamak,</w:t>
      </w:r>
    </w:p>
    <w:p w14:paraId="38262962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 xml:space="preserve">Bölümlerin ön lisans programlarının müfredatını MEDEK ölçütleri doğrultusunda düzenlemek, </w:t>
      </w:r>
    </w:p>
    <w:p w14:paraId="2B0E6FCA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 xml:space="preserve">Bölümlerin Akademik Kurullarının gündemindeki ilgili konuları, MEDEK ölçütleri doğrultusunda müfredat uyumluluğu açısından incelemek ve görüş hazırlamak, </w:t>
      </w:r>
    </w:p>
    <w:p w14:paraId="63E37465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>Diğer komisyonların çalışmalarını MEDEK beklentileri doğrultusunda yönlendirmek,</w:t>
      </w:r>
    </w:p>
    <w:p w14:paraId="27F522A1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 xml:space="preserve">Öz Değerlendirme Raporlarının hazırlamasını koordine etmek, </w:t>
      </w:r>
    </w:p>
    <w:p w14:paraId="023E4F76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 xml:space="preserve">MEDEK Bölüm ziyaretini organize etmek, </w:t>
      </w:r>
    </w:p>
    <w:p w14:paraId="2B7B1498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>MEDEK Değerlendirme Takımına sunulacak belgelerin ve malzemelerin hazırlamasını koordine etmek,</w:t>
      </w:r>
    </w:p>
    <w:p w14:paraId="2BD1E3F0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>Meslek Yüksekokulunun MEDEK faaliyetlerini takip ve koordine etmek,</w:t>
      </w:r>
    </w:p>
    <w:p w14:paraId="2E223B11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>Her ders için dosya (öğrenim çıktıları, konu akışı, ders notu, ödev ve sınav kâğıdı örneği, başarı çizelgesi vd.) hazırlanması ve güncellenmesinin sağlanması için çalışma yapmak,</w:t>
      </w:r>
    </w:p>
    <w:p w14:paraId="7240BC96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>Öğrencilere yönelik anketlerin hazırlanmasını ve uygulanmasını, karşılaştırmalı olarak değerlendirilmesini ve raporlanmasını gerçekleştirmek,</w:t>
      </w:r>
    </w:p>
    <w:p w14:paraId="388FB649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>Zayıflık, kaygı ve gözlemlerin giderilmesi için düzeltici önlemlerin listelenmesini, Bölüm Başkanlıklarına bildirilmesini ve izlenmesini sağlamak,</w:t>
      </w:r>
    </w:p>
    <w:p w14:paraId="7C50E8A8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>Bologna sürecinin izlenmesini ve diğer akreditasyon sistemlerinin incelenmesini gerçekleştirmek,</w:t>
      </w:r>
    </w:p>
    <w:p w14:paraId="46FA6294" w14:textId="4D25362B" w:rsidR="00C5365A" w:rsidRPr="00E97D21" w:rsidRDefault="00A23261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>
        <w:t>Balıkesir Üniversitesi</w:t>
      </w:r>
      <w:r w:rsidR="00C5365A" w:rsidRPr="00E97D21">
        <w:t xml:space="preserve"> varlıklarını, kaynaklarını etkin ve verimli kullanmak, kullandırmak, korumak ve gizliliğe riayet etmek,</w:t>
      </w:r>
    </w:p>
    <w:p w14:paraId="0EA490D3" w14:textId="77777777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>
        <w:t>Ellerinde bulundurdukları her türlü belgenin yangın, hırsızlık, rutubet, sıcaklık, su baskını, toz ve her türlü hayvan ve haşeratın tahribatına karşı korunmasını ve mevcut asli düzenleri içerisinde muhafaza edilmesini sağlamak,</w:t>
      </w:r>
    </w:p>
    <w:p w14:paraId="534373AA" w14:textId="661ACDAD" w:rsidR="00C5365A" w:rsidRPr="00E97D21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>Akreditasyon Birim Komisyonu Üyesi yukarıda yazılı olan bütün bu görevleri kanunlara ve yönetmeliklere uygun olarak yerine getirirken Akreditasyon Komisyonu Başkanına karşı sorumludur.</w:t>
      </w:r>
    </w:p>
    <w:p w14:paraId="7C6F3710" w14:textId="6A52EA6D" w:rsidR="00C5365A" w:rsidRDefault="00C5365A" w:rsidP="00C5365A">
      <w:pPr>
        <w:pStyle w:val="ListeParagraf"/>
        <w:numPr>
          <w:ilvl w:val="0"/>
          <w:numId w:val="23"/>
        </w:numPr>
        <w:spacing w:after="200" w:line="276" w:lineRule="auto"/>
        <w:jc w:val="both"/>
      </w:pPr>
      <w:r w:rsidRPr="00E97D21">
        <w:t xml:space="preserve">Entegre Yönetim Sistemi Kalite Politikası hususları kapsamındaki standartların yanı sıra işi ile ilgili ulusal/uluslararası diğer mevzuatları güncel olarak takip etmek ve gereklilik halinde bağlı iş akışları ve dokümanların </w:t>
      </w:r>
      <w:proofErr w:type="gramStart"/>
      <w:r w:rsidRPr="00E97D21">
        <w:t>revizyonunu</w:t>
      </w:r>
      <w:proofErr w:type="gramEnd"/>
      <w:r w:rsidRPr="00E97D21">
        <w:t xml:space="preserve"> sağlamak</w:t>
      </w:r>
      <w:r w:rsidR="00A23261">
        <w:t>.</w:t>
      </w:r>
    </w:p>
    <w:p w14:paraId="2124B330" w14:textId="77777777" w:rsidR="00712BEC" w:rsidRDefault="00712BEC" w:rsidP="00712BEC">
      <w:pPr>
        <w:pStyle w:val="ListeParagraf"/>
        <w:spacing w:after="200" w:line="276" w:lineRule="auto"/>
        <w:jc w:val="both"/>
      </w:pPr>
    </w:p>
    <w:p w14:paraId="44864509" w14:textId="2E7ADF3A" w:rsidR="6523096E" w:rsidRDefault="6523096E" w:rsidP="6523096E">
      <w:pPr>
        <w:pStyle w:val="ListeParagraf"/>
        <w:spacing w:after="200" w:line="276" w:lineRule="auto"/>
        <w:jc w:val="both"/>
      </w:pPr>
    </w:p>
    <w:p w14:paraId="6C4C50CA" w14:textId="521CBF44" w:rsidR="6523096E" w:rsidRDefault="6523096E" w:rsidP="6523096E">
      <w:pPr>
        <w:pStyle w:val="ListeParagraf"/>
        <w:spacing w:after="200" w:line="276" w:lineRule="auto"/>
        <w:jc w:val="both"/>
      </w:pPr>
    </w:p>
    <w:p w14:paraId="38343C79" w14:textId="2F106BA9" w:rsidR="6523096E" w:rsidRDefault="6523096E" w:rsidP="6523096E">
      <w:pPr>
        <w:pStyle w:val="ListeParagraf"/>
        <w:spacing w:after="200" w:line="276" w:lineRule="auto"/>
        <w:jc w:val="both"/>
      </w:pPr>
    </w:p>
    <w:p w14:paraId="20E66875" w14:textId="77777777" w:rsidR="00384456" w:rsidRDefault="00384456" w:rsidP="6523096E">
      <w:pPr>
        <w:pStyle w:val="ListeParagraf"/>
        <w:spacing w:after="200" w:line="276" w:lineRule="auto"/>
        <w:jc w:val="both"/>
      </w:pPr>
      <w:bookmarkStart w:id="0" w:name="_GoBack"/>
      <w:bookmarkEnd w:id="0"/>
    </w:p>
    <w:sectPr w:rsidR="00384456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3D5A1" w14:textId="77777777" w:rsidR="00691466" w:rsidRDefault="00691466">
      <w:r>
        <w:separator/>
      </w:r>
    </w:p>
  </w:endnote>
  <w:endnote w:type="continuationSeparator" w:id="0">
    <w:p w14:paraId="66B6AE30" w14:textId="77777777" w:rsidR="00691466" w:rsidRDefault="0069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B4E42" w14:textId="77777777" w:rsidR="006B2C52" w:rsidRDefault="006B2C5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44147" w14:textId="77777777" w:rsidR="00691466" w:rsidRDefault="00691466">
      <w:r>
        <w:separator/>
      </w:r>
    </w:p>
  </w:footnote>
  <w:footnote w:type="continuationSeparator" w:id="0">
    <w:p w14:paraId="7EA83048" w14:textId="77777777" w:rsidR="00691466" w:rsidRDefault="00691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3DE49" w14:textId="77777777" w:rsidR="006B2C52" w:rsidRDefault="006B2C5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sdt>
          <w:sdtPr>
            <w:rPr>
              <w:b/>
              <w:sz w:val="22"/>
              <w:szCs w:val="22"/>
            </w:rPr>
            <w:alias w:val="Formu Adını Giriniz"/>
            <w:tag w:val="Formu Adını Giriniz"/>
            <w:id w:val="1523044627"/>
            <w:placeholder>
              <w:docPart w:val="0D51A8A672E25E499A70697F6CBBA498"/>
            </w:placeholder>
          </w:sdtPr>
          <w:sdtEndPr/>
          <w:sdtContent>
            <w:p w14:paraId="2FEDE08C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>T.C.</w:t>
              </w:r>
            </w:p>
            <w:p w14:paraId="53CC39F1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BALIKESİR ÜNİVERSİTESİ  </w:t>
              </w:r>
            </w:p>
            <w:p w14:paraId="5CD7BFA5" w14:textId="77777777" w:rsidR="00C5365A" w:rsidRDefault="00C5365A" w:rsidP="00C5365A">
              <w:pPr>
                <w:ind w:left="1010" w:right="646" w:hanging="21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>
                <w:rPr>
                  <w:b/>
                  <w:sz w:val="22"/>
                  <w:szCs w:val="22"/>
                  <w:lang w:val="en-US" w:eastAsia="en-US"/>
                </w:rPr>
                <w:t xml:space="preserve">   </w:t>
              </w: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İVRİNDİ SAĞLIK HİZMETLERİ MESLEK YÜKSEKOKULU </w:t>
              </w:r>
            </w:p>
            <w:p w14:paraId="72777A40" w14:textId="7D8323AC" w:rsidR="001A2996" w:rsidRPr="00C5365A" w:rsidRDefault="00D17A88" w:rsidP="00C5365A">
              <w:pPr>
                <w:ind w:left="1010" w:right="646"/>
                <w:jc w:val="center"/>
                <w:rPr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1"/>
                  <w:lang w:eastAsia="x-none"/>
                </w:rPr>
                <w:t>AKREDİTASYON KOMİSYON</w:t>
              </w:r>
              <w:r w:rsidR="00A23261">
                <w:rPr>
                  <w:b/>
                  <w:sz w:val="22"/>
                  <w:szCs w:val="21"/>
                  <w:lang w:eastAsia="x-none"/>
                </w:rPr>
                <w:t xml:space="preserve">U </w:t>
              </w:r>
              <w:r w:rsidR="006B2C52" w:rsidRPr="0086327B">
                <w:rPr>
                  <w:b/>
                  <w:sz w:val="22"/>
                  <w:szCs w:val="21"/>
                  <w:lang w:eastAsia="x-none"/>
                </w:rPr>
                <w:t>ÇALIŞMA USUL VE ESASLARI</w:t>
              </w:r>
            </w:p>
          </w:sdtContent>
        </w:sdt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8023CE1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547FA"/>
    <w:multiLevelType w:val="hybridMultilevel"/>
    <w:tmpl w:val="F196C8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2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1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3"/>
  </w:num>
  <w:num w:numId="21">
    <w:abstractNumId w:val="23"/>
  </w:num>
  <w:num w:numId="22">
    <w:abstractNumId w:val="15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4456"/>
    <w:rsid w:val="00386604"/>
    <w:rsid w:val="003A6DD0"/>
    <w:rsid w:val="003C27DA"/>
    <w:rsid w:val="003C67F6"/>
    <w:rsid w:val="003D15F7"/>
    <w:rsid w:val="003D358A"/>
    <w:rsid w:val="003D4256"/>
    <w:rsid w:val="003D4CE1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1466"/>
    <w:rsid w:val="0069263E"/>
    <w:rsid w:val="00692970"/>
    <w:rsid w:val="00693267"/>
    <w:rsid w:val="006A6959"/>
    <w:rsid w:val="006A77D6"/>
    <w:rsid w:val="006B0D6F"/>
    <w:rsid w:val="006B2C52"/>
    <w:rsid w:val="006D2936"/>
    <w:rsid w:val="006D6501"/>
    <w:rsid w:val="00702A2B"/>
    <w:rsid w:val="007042F1"/>
    <w:rsid w:val="007073B3"/>
    <w:rsid w:val="00712BEC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0CBB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06AC3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3972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261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365A"/>
    <w:rsid w:val="00C55B5B"/>
    <w:rsid w:val="00C55ED9"/>
    <w:rsid w:val="00C61830"/>
    <w:rsid w:val="00C67B90"/>
    <w:rsid w:val="00C70F59"/>
    <w:rsid w:val="00C759AA"/>
    <w:rsid w:val="00C77B1B"/>
    <w:rsid w:val="00C83290"/>
    <w:rsid w:val="00C86298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7A88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6D9C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057B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6523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51A8A672E25E499A70697F6CBBA4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B23643-FAA5-3248-9E37-B72B6DD2D51F}"/>
      </w:docPartPr>
      <w:docPartBody>
        <w:p w:rsidR="00B21426" w:rsidRDefault="00933972" w:rsidP="00933972">
          <w:pPr>
            <w:pStyle w:val="0D51A8A672E25E499A70697F6CBBA49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F4451"/>
    <w:rsid w:val="001A4C5E"/>
    <w:rsid w:val="001C5A48"/>
    <w:rsid w:val="00233792"/>
    <w:rsid w:val="00454646"/>
    <w:rsid w:val="005914CC"/>
    <w:rsid w:val="005A6A9B"/>
    <w:rsid w:val="006F4006"/>
    <w:rsid w:val="00744B95"/>
    <w:rsid w:val="00811105"/>
    <w:rsid w:val="00882398"/>
    <w:rsid w:val="00933972"/>
    <w:rsid w:val="009B216C"/>
    <w:rsid w:val="00B21426"/>
    <w:rsid w:val="00D56C64"/>
    <w:rsid w:val="00D56D9C"/>
    <w:rsid w:val="00E2437B"/>
    <w:rsid w:val="00E51644"/>
    <w:rsid w:val="00E7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7c2fda-1399-4d53-b787-7d517d0d8f8f" xsi:nil="true"/>
    <lcf76f155ced4ddcb4097134ff3c332f xmlns="db85f083-33a8-48ae-a6a2-0823cc4607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646BC1F11F8044B50434059F6E3600" ma:contentTypeVersion="11" ma:contentTypeDescription="Yeni belge oluşturun." ma:contentTypeScope="" ma:versionID="cb235e330e543d18de4dbc63adcdb4e0">
  <xsd:schema xmlns:xsd="http://www.w3.org/2001/XMLSchema" xmlns:xs="http://www.w3.org/2001/XMLSchema" xmlns:p="http://schemas.microsoft.com/office/2006/metadata/properties" xmlns:ns2="db85f083-33a8-48ae-a6a2-0823cc460718" xmlns:ns3="547c2fda-1399-4d53-b787-7d517d0d8f8f" targetNamespace="http://schemas.microsoft.com/office/2006/metadata/properties" ma:root="true" ma:fieldsID="e97ee8fbd4824f32ce1a8ec5885f28d6" ns2:_="" ns3:_="">
    <xsd:import namespace="db85f083-33a8-48ae-a6a2-0823cc460718"/>
    <xsd:import namespace="547c2fda-1399-4d53-b787-7d517d0d8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f083-33a8-48ae-a6a2-0823cc460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2fda-1399-4d53-b787-7d517d0d8f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2d6c24-8125-428f-9b6e-1d8dc5f22017}" ma:internalName="TaxCatchAll" ma:showField="CatchAllData" ma:web="547c2fda-1399-4d53-b787-7d517d0d8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547c2fda-1399-4d53-b787-7d517d0d8f8f"/>
    <ds:schemaRef ds:uri="db85f083-33a8-48ae-a6a2-0823cc460718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94CA3-CF2A-4122-9B91-FE08379AF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5f083-33a8-48ae-a6a2-0823cc460718"/>
    <ds:schemaRef ds:uri="547c2fda-1399-4d53-b787-7d517d0d8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FC5B39-8419-4DD2-9054-E78811E8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DERVİŞ ÜSTÜNER</cp:lastModifiedBy>
  <cp:revision>2</cp:revision>
  <cp:lastPrinted>2016-06-14T12:28:00Z</cp:lastPrinted>
  <dcterms:created xsi:type="dcterms:W3CDTF">2024-10-21T07:02:00Z</dcterms:created>
  <dcterms:modified xsi:type="dcterms:W3CDTF">2024-10-21T07:02:00Z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0x0101005B646BC1F11F8044B50434059F6E3600</vt:lpwstr>
  </property>
</Properties>
</file>