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05" w:rsidRPr="00816F53" w:rsidRDefault="00FE5EC1" w:rsidP="00EC4404">
      <w:pPr>
        <w:tabs>
          <w:tab w:val="left" w:pos="1065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16F53">
        <w:rPr>
          <w:rFonts w:ascii="Times New Roman" w:hAnsi="Times New Roman" w:cs="Times New Roman"/>
          <w:b/>
          <w:sz w:val="20"/>
          <w:szCs w:val="20"/>
        </w:rPr>
        <w:t>UNVANI-</w:t>
      </w:r>
      <w:r w:rsidR="00AF2F4B" w:rsidRPr="00816F53">
        <w:rPr>
          <w:rFonts w:ascii="Times New Roman" w:hAnsi="Times New Roman" w:cs="Times New Roman"/>
          <w:b/>
          <w:sz w:val="20"/>
          <w:szCs w:val="20"/>
        </w:rPr>
        <w:t>ADI-SOYADI</w:t>
      </w:r>
      <w:r w:rsidR="00551614" w:rsidRPr="00816F53">
        <w:rPr>
          <w:rFonts w:ascii="Times New Roman" w:hAnsi="Times New Roman" w:cs="Times New Roman"/>
          <w:b/>
          <w:sz w:val="20"/>
          <w:szCs w:val="20"/>
        </w:rPr>
        <w:t>:</w:t>
      </w:r>
      <w:r w:rsidR="00BA5C0B" w:rsidRPr="00816F53">
        <w:rPr>
          <w:rFonts w:ascii="Times New Roman" w:hAnsi="Times New Roman" w:cs="Times New Roman"/>
          <w:b/>
          <w:sz w:val="20"/>
          <w:szCs w:val="20"/>
        </w:rPr>
        <w:tab/>
      </w:r>
      <w:r w:rsidR="00BA5C0B" w:rsidRPr="00816F53">
        <w:rPr>
          <w:rFonts w:ascii="Times New Roman" w:hAnsi="Times New Roman" w:cs="Times New Roman"/>
          <w:b/>
          <w:sz w:val="20"/>
          <w:szCs w:val="20"/>
        </w:rPr>
        <w:tab/>
      </w:r>
      <w:r w:rsidR="00BA5C0B" w:rsidRPr="00816F53">
        <w:rPr>
          <w:rFonts w:ascii="Times New Roman" w:hAnsi="Times New Roman" w:cs="Times New Roman"/>
          <w:b/>
          <w:sz w:val="20"/>
          <w:szCs w:val="20"/>
        </w:rPr>
        <w:tab/>
      </w:r>
      <w:r w:rsidR="00BA5C0B" w:rsidRPr="00816F53">
        <w:rPr>
          <w:rFonts w:ascii="Times New Roman" w:hAnsi="Times New Roman" w:cs="Times New Roman"/>
          <w:b/>
          <w:sz w:val="20"/>
          <w:szCs w:val="20"/>
        </w:rPr>
        <w:tab/>
      </w:r>
      <w:r w:rsidR="00BA5C0B" w:rsidRPr="00816F53">
        <w:rPr>
          <w:rFonts w:ascii="Times New Roman" w:hAnsi="Times New Roman" w:cs="Times New Roman"/>
          <w:b/>
          <w:sz w:val="20"/>
          <w:szCs w:val="20"/>
        </w:rPr>
        <w:tab/>
      </w:r>
    </w:p>
    <w:p w:rsidR="0087623C" w:rsidRDefault="00BE1D68" w:rsidP="00EC4404">
      <w:pPr>
        <w:tabs>
          <w:tab w:val="left" w:pos="1065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BİRİMİ</w:t>
      </w:r>
      <w:r w:rsidR="0087623C">
        <w:rPr>
          <w:rFonts w:ascii="Times New Roman" w:hAnsi="Times New Roman" w:cs="Times New Roman"/>
          <w:b/>
          <w:sz w:val="20"/>
          <w:szCs w:val="20"/>
        </w:rPr>
        <w:t>:</w:t>
      </w:r>
    </w:p>
    <w:p w:rsidR="00AF2F4B" w:rsidRPr="00816F53" w:rsidRDefault="00551614" w:rsidP="00EC4404">
      <w:pPr>
        <w:tabs>
          <w:tab w:val="left" w:pos="1065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16F53">
        <w:rPr>
          <w:rFonts w:ascii="Times New Roman" w:hAnsi="Times New Roman" w:cs="Times New Roman"/>
          <w:b/>
          <w:sz w:val="20"/>
          <w:szCs w:val="20"/>
        </w:rPr>
        <w:t>BÖLÜMÜ:</w:t>
      </w:r>
    </w:p>
    <w:p w:rsidR="00724A05" w:rsidRPr="00816F53" w:rsidRDefault="00724A05" w:rsidP="00EC4404">
      <w:pPr>
        <w:tabs>
          <w:tab w:val="left" w:pos="1065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16F53">
        <w:rPr>
          <w:rFonts w:ascii="Times New Roman" w:hAnsi="Times New Roman" w:cs="Times New Roman"/>
          <w:b/>
          <w:sz w:val="20"/>
          <w:szCs w:val="20"/>
        </w:rPr>
        <w:t>İMZA:</w:t>
      </w:r>
    </w:p>
    <w:p w:rsidR="00551614" w:rsidRPr="007A0CC6" w:rsidRDefault="00551614" w:rsidP="00551614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DC6" w:rsidRPr="007A0CC6" w:rsidRDefault="00AF2F4B" w:rsidP="00551614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0CC6">
        <w:rPr>
          <w:rFonts w:ascii="Times New Roman" w:hAnsi="Times New Roman" w:cs="Times New Roman"/>
          <w:i/>
          <w:sz w:val="24"/>
          <w:szCs w:val="24"/>
        </w:rPr>
        <w:t xml:space="preserve">Bu </w:t>
      </w:r>
      <w:r w:rsidR="00727DD8" w:rsidRPr="007A0CC6">
        <w:rPr>
          <w:rFonts w:ascii="Times New Roman" w:hAnsi="Times New Roman" w:cs="Times New Roman"/>
          <w:i/>
          <w:sz w:val="24"/>
          <w:szCs w:val="24"/>
        </w:rPr>
        <w:t xml:space="preserve">form, başvuru sahibi tarafından, </w:t>
      </w:r>
      <w:r w:rsidR="003C77D2">
        <w:rPr>
          <w:rFonts w:ascii="Times New Roman" w:hAnsi="Times New Roman" w:cs="Times New Roman"/>
          <w:b/>
          <w:i/>
          <w:sz w:val="24"/>
          <w:szCs w:val="24"/>
        </w:rPr>
        <w:t>17</w:t>
      </w:r>
      <w:r w:rsidR="00296E47" w:rsidRPr="007A0CC6">
        <w:rPr>
          <w:rFonts w:ascii="Times New Roman" w:hAnsi="Times New Roman" w:cs="Times New Roman"/>
          <w:b/>
          <w:i/>
          <w:sz w:val="24"/>
          <w:szCs w:val="24"/>
        </w:rPr>
        <w:t>/01/2020</w:t>
      </w:r>
      <w:r w:rsidR="00296E47" w:rsidRPr="007A0C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7DD8" w:rsidRPr="007A0CC6">
        <w:rPr>
          <w:rFonts w:ascii="Times New Roman" w:hAnsi="Times New Roman" w:cs="Times New Roman"/>
          <w:i/>
          <w:sz w:val="24"/>
          <w:szCs w:val="24"/>
        </w:rPr>
        <w:t>tarih</w:t>
      </w:r>
      <w:r w:rsidR="00D8265E" w:rsidRPr="007A0CC6">
        <w:rPr>
          <w:rFonts w:ascii="Times New Roman" w:hAnsi="Times New Roman" w:cs="Times New Roman"/>
          <w:i/>
          <w:sz w:val="24"/>
          <w:szCs w:val="24"/>
        </w:rPr>
        <w:t xml:space="preserve"> ve </w:t>
      </w:r>
      <w:r w:rsidR="00296E47" w:rsidRPr="007A0CC6">
        <w:rPr>
          <w:rFonts w:ascii="Times New Roman" w:hAnsi="Times New Roman" w:cs="Times New Roman"/>
          <w:b/>
          <w:i/>
          <w:sz w:val="24"/>
          <w:szCs w:val="24"/>
        </w:rPr>
        <w:t>31011</w:t>
      </w:r>
      <w:r w:rsidR="00727DD8" w:rsidRPr="007A0C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7DD8" w:rsidRPr="007A0CC6">
        <w:rPr>
          <w:rFonts w:ascii="Times New Roman" w:hAnsi="Times New Roman" w:cs="Times New Roman"/>
          <w:i/>
          <w:sz w:val="24"/>
          <w:szCs w:val="24"/>
        </w:rPr>
        <w:t>sayılı Resmi Gazete</w:t>
      </w:r>
      <w:r w:rsidR="00AE1D7F" w:rsidRPr="007A0CC6">
        <w:rPr>
          <w:rFonts w:ascii="Times New Roman" w:hAnsi="Times New Roman" w:cs="Times New Roman"/>
          <w:i/>
          <w:sz w:val="24"/>
          <w:szCs w:val="24"/>
        </w:rPr>
        <w:t>’</w:t>
      </w:r>
      <w:r w:rsidR="00727DD8" w:rsidRPr="007A0CC6">
        <w:rPr>
          <w:rFonts w:ascii="Times New Roman" w:hAnsi="Times New Roman" w:cs="Times New Roman"/>
          <w:i/>
          <w:sz w:val="24"/>
          <w:szCs w:val="24"/>
        </w:rPr>
        <w:t xml:space="preserve">de yayımlanan </w:t>
      </w:r>
      <w:r w:rsidR="00AE1D7F" w:rsidRPr="007A0CC6">
        <w:rPr>
          <w:rFonts w:ascii="Times New Roman" w:hAnsi="Times New Roman" w:cs="Times New Roman"/>
          <w:i/>
          <w:sz w:val="24"/>
          <w:szCs w:val="24"/>
        </w:rPr>
        <w:t>“</w:t>
      </w:r>
      <w:r w:rsidR="00727DD8" w:rsidRPr="007A0CC6">
        <w:rPr>
          <w:rFonts w:ascii="Times New Roman" w:hAnsi="Times New Roman" w:cs="Times New Roman"/>
          <w:i/>
          <w:sz w:val="24"/>
          <w:szCs w:val="24"/>
          <w:u w:val="single"/>
        </w:rPr>
        <w:t>Akademik Teşvik Ödeneği Uygulama Usul ve İlkeleri</w:t>
      </w:r>
      <w:r w:rsidR="00AE1D7F" w:rsidRPr="007A0CC6">
        <w:rPr>
          <w:rFonts w:ascii="Times New Roman" w:hAnsi="Times New Roman" w:cs="Times New Roman"/>
          <w:i/>
          <w:sz w:val="24"/>
          <w:szCs w:val="24"/>
        </w:rPr>
        <w:t>”ne bağlı kalınarak</w:t>
      </w:r>
      <w:r w:rsidR="00727DD8" w:rsidRPr="007A0CC6">
        <w:rPr>
          <w:rFonts w:ascii="Times New Roman" w:hAnsi="Times New Roman" w:cs="Times New Roman"/>
          <w:i/>
          <w:sz w:val="24"/>
          <w:szCs w:val="24"/>
        </w:rPr>
        <w:t xml:space="preserve"> hazırlanan dosyadaki </w:t>
      </w:r>
      <w:r w:rsidRPr="007A0CC6">
        <w:rPr>
          <w:rFonts w:ascii="Times New Roman" w:hAnsi="Times New Roman" w:cs="Times New Roman"/>
          <w:i/>
          <w:sz w:val="24"/>
          <w:szCs w:val="24"/>
        </w:rPr>
        <w:t xml:space="preserve">belgeler </w:t>
      </w:r>
      <w:r w:rsidR="00AE1D7F" w:rsidRPr="007A0CC6">
        <w:rPr>
          <w:rFonts w:ascii="Times New Roman" w:hAnsi="Times New Roman" w:cs="Times New Roman"/>
          <w:i/>
          <w:sz w:val="24"/>
          <w:szCs w:val="24"/>
        </w:rPr>
        <w:t>kontrol edilerek doldurulmalıdır.</w:t>
      </w:r>
    </w:p>
    <w:p w:rsidR="00DB0B61" w:rsidRDefault="00DB0B61" w:rsidP="00551614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0D06" w:rsidRPr="00DB0B61" w:rsidRDefault="00DB0B61" w:rsidP="00551614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0B61">
        <w:rPr>
          <w:rFonts w:ascii="Times New Roman" w:hAnsi="Times New Roman" w:cs="Times New Roman"/>
          <w:b/>
          <w:color w:val="FF0000"/>
          <w:sz w:val="28"/>
          <w:szCs w:val="28"/>
        </w:rPr>
        <w:t>(Başvuru dosyası aşağıdaki sıraya göre düzenli olarak hazırlanmalıdır.)</w:t>
      </w:r>
    </w:p>
    <w:p w:rsidR="00DB0B61" w:rsidRPr="007A0CC6" w:rsidRDefault="00DB0B61" w:rsidP="00551614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828" w:type="dxa"/>
        <w:tblInd w:w="108" w:type="dxa"/>
        <w:tblLook w:val="04A0"/>
      </w:tblPr>
      <w:tblGrid>
        <w:gridCol w:w="925"/>
        <w:gridCol w:w="1660"/>
        <w:gridCol w:w="6592"/>
        <w:gridCol w:w="880"/>
        <w:gridCol w:w="771"/>
      </w:tblGrid>
      <w:tr w:rsidR="007A0CC6" w:rsidRPr="007A0CC6" w:rsidTr="008310D4">
        <w:trPr>
          <w:trHeight w:val="228"/>
        </w:trPr>
        <w:tc>
          <w:tcPr>
            <w:tcW w:w="10828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F2F4B" w:rsidRPr="007A0CC6" w:rsidRDefault="00C1687F" w:rsidP="00D522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AF2F4B"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BAÜN AKADEMİK TEŞVİK BAŞVURU DOSYASI KONTROL FORMU</w:t>
            </w:r>
          </w:p>
        </w:tc>
      </w:tr>
      <w:tr w:rsidR="007A0CC6" w:rsidRPr="007A0CC6" w:rsidTr="008310D4">
        <w:trPr>
          <w:trHeight w:val="228"/>
        </w:trPr>
        <w:tc>
          <w:tcPr>
            <w:tcW w:w="258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Faaliyet</w:t>
            </w:r>
          </w:p>
        </w:tc>
        <w:tc>
          <w:tcPr>
            <w:tcW w:w="6592" w:type="dxa"/>
            <w:tcBorders>
              <w:bottom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İstenen belge</w:t>
            </w:r>
          </w:p>
        </w:tc>
        <w:tc>
          <w:tcPr>
            <w:tcW w:w="880" w:type="dxa"/>
            <w:tcBorders>
              <w:bottom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Mevcut</w:t>
            </w: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Eksik</w:t>
            </w:r>
          </w:p>
        </w:tc>
      </w:tr>
      <w:tr w:rsidR="007A0CC6" w:rsidRPr="007A0CC6" w:rsidTr="008310D4">
        <w:trPr>
          <w:trHeight w:val="509"/>
        </w:trPr>
        <w:tc>
          <w:tcPr>
            <w:tcW w:w="2585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F352C1" w:rsidRPr="007A0CC6" w:rsidRDefault="00F352C1" w:rsidP="00F352C1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PROJE</w:t>
            </w:r>
          </w:p>
          <w:p w:rsidR="00F352C1" w:rsidRPr="007A0CC6" w:rsidRDefault="00F352C1" w:rsidP="00F352C1">
            <w:pPr>
              <w:pStyle w:val="ListeParagraf"/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AF2F4B" w:rsidRPr="007A0CC6" w:rsidRDefault="0099524E" w:rsidP="00CF332A">
            <w:pPr>
              <w:tabs>
                <w:tab w:val="left" w:pos="1065"/>
              </w:tabs>
              <w:ind w:right="24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  <w:r w:rsidR="00AF2F4B" w:rsidRPr="007A0CC6">
              <w:rPr>
                <w:rFonts w:ascii="Times New Roman" w:hAnsi="Times New Roman" w:cs="Times New Roman"/>
                <w:sz w:val="16"/>
                <w:szCs w:val="16"/>
              </w:rPr>
              <w:t xml:space="preserve"> yılında sonuçlandırılmış olmalıdır</w:t>
            </w:r>
            <w:r w:rsidR="00F352C1" w:rsidRPr="007A0CC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592" w:type="dxa"/>
            <w:tcBorders>
              <w:top w:val="single" w:sz="12" w:space="0" w:color="000000" w:themeColor="text1"/>
            </w:tcBorders>
            <w:vAlign w:val="center"/>
          </w:tcPr>
          <w:p w:rsidR="00AF2F4B" w:rsidRPr="007A0CC6" w:rsidRDefault="00AF2F4B" w:rsidP="00307F8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Projenin başa</w:t>
            </w:r>
            <w:r w:rsidR="007E31E1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rılı bir şekilde sonuçlandığını, 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toplam proje süresinin en az 9 (dokuz) ay olduğunu gösteren ve destekleyen kuruluş tarafından onaylanan belge.</w:t>
            </w:r>
          </w:p>
        </w:tc>
        <w:tc>
          <w:tcPr>
            <w:tcW w:w="880" w:type="dxa"/>
            <w:tcBorders>
              <w:top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142"/>
        </w:trPr>
        <w:tc>
          <w:tcPr>
            <w:tcW w:w="2585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AF2F4B" w:rsidRPr="007A0CC6" w:rsidRDefault="00AF2F4B" w:rsidP="00D5223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vAlign w:val="center"/>
          </w:tcPr>
          <w:p w:rsidR="00AF2F4B" w:rsidRPr="007A0CC6" w:rsidRDefault="00AF2F4B" w:rsidP="004F366B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Başvuru sahibinin projedeki </w:t>
            </w:r>
            <w:r w:rsidR="00307F8F" w:rsidRPr="007A0CC6">
              <w:rPr>
                <w:rFonts w:ascii="Times New Roman" w:hAnsi="Times New Roman" w:cs="Times New Roman"/>
                <w:sz w:val="18"/>
                <w:szCs w:val="18"/>
              </w:rPr>
              <w:t>görevini (yürütücü, araştırmacı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) kanıtlayıcı belge</w:t>
            </w:r>
            <w:r w:rsidR="00551614" w:rsidRPr="007A0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880" w:type="dxa"/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142"/>
        </w:trPr>
        <w:tc>
          <w:tcPr>
            <w:tcW w:w="2585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AF2F4B" w:rsidRPr="007A0CC6" w:rsidRDefault="00AF2F4B" w:rsidP="00D5223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tcBorders>
              <w:bottom w:val="single" w:sz="12" w:space="0" w:color="000000" w:themeColor="text1"/>
            </w:tcBorders>
            <w:vAlign w:val="center"/>
          </w:tcPr>
          <w:p w:rsidR="00AF2F4B" w:rsidRPr="007A0CC6" w:rsidRDefault="00AF2F4B" w:rsidP="00307F8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Döner sermaye üzerinden yapılan </w:t>
            </w:r>
            <w:r w:rsidR="00307F8F" w:rsidRPr="007A0CC6">
              <w:rPr>
                <w:rFonts w:ascii="Times New Roman" w:hAnsi="Times New Roman" w:cs="Times New Roman"/>
                <w:sz w:val="18"/>
                <w:szCs w:val="18"/>
              </w:rPr>
              <w:t>yurtiçi/</w:t>
            </w:r>
            <w:r w:rsidR="00A10763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yurtdışı </w:t>
            </w:r>
            <w:r w:rsidR="000E7054" w:rsidRPr="007A0CC6">
              <w:rPr>
                <w:rFonts w:ascii="Times New Roman" w:hAnsi="Times New Roman" w:cs="Times New Roman"/>
                <w:sz w:val="18"/>
                <w:szCs w:val="18"/>
              </w:rPr>
              <w:t>projelerin Ar-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Ge niteliğinde ve toplam proje süresinin en az 9 (dokuz) ay olduğunu kanıtlayıcı belge.</w:t>
            </w:r>
          </w:p>
        </w:tc>
        <w:tc>
          <w:tcPr>
            <w:tcW w:w="880" w:type="dxa"/>
            <w:tcBorders>
              <w:bottom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AF2F4B" w:rsidRPr="007A0CC6" w:rsidRDefault="00AF2F4B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39"/>
        </w:trPr>
        <w:tc>
          <w:tcPr>
            <w:tcW w:w="2585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551614" w:rsidRPr="007A0CC6" w:rsidRDefault="00F352C1" w:rsidP="00F352C1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ARAŞTIRMA</w:t>
            </w:r>
          </w:p>
          <w:p w:rsidR="00CF332A" w:rsidRPr="007A0CC6" w:rsidRDefault="0099524E" w:rsidP="00CF332A">
            <w:pPr>
              <w:pStyle w:val="ListeParagraf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2020 </w:t>
            </w:r>
            <w:r w:rsidR="00CF332A" w:rsidRPr="007A0CC6">
              <w:rPr>
                <w:rFonts w:ascii="Times New Roman" w:hAnsi="Times New Roman" w:cs="Times New Roman"/>
                <w:sz w:val="16"/>
                <w:szCs w:val="16"/>
              </w:rPr>
              <w:t>yılında sonuçlandırılmış olmalıdır.</w:t>
            </w:r>
          </w:p>
        </w:tc>
        <w:tc>
          <w:tcPr>
            <w:tcW w:w="6592" w:type="dxa"/>
            <w:tcBorders>
              <w:top w:val="single" w:sz="12" w:space="0" w:color="000000" w:themeColor="text1"/>
            </w:tcBorders>
          </w:tcPr>
          <w:p w:rsidR="00551614" w:rsidRPr="007A0CC6" w:rsidRDefault="00551614" w:rsidP="00CF0F35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Araştırmaya ait süre gösteren belge (</w:t>
            </w:r>
            <w:r w:rsidR="00CF0F35"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aydan az olmamalıdır)</w:t>
            </w:r>
            <w:r w:rsidR="007E31E1" w:rsidRPr="007A0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0" w:type="dxa"/>
            <w:tcBorders>
              <w:top w:val="single" w:sz="12" w:space="0" w:color="000000" w:themeColor="text1"/>
            </w:tcBorders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142"/>
        </w:trPr>
        <w:tc>
          <w:tcPr>
            <w:tcW w:w="2585" w:type="dxa"/>
            <w:gridSpan w:val="2"/>
            <w:vMerge/>
            <w:tcBorders>
              <w:left w:val="single" w:sz="12" w:space="0" w:color="000000" w:themeColor="text1"/>
            </w:tcBorders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551614" w:rsidRPr="007A0CC6" w:rsidRDefault="00551614" w:rsidP="003B5C3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Yükseköğretim Kurumu Yönetim kurulundan alınan görevlendirme belgesi.</w:t>
            </w:r>
          </w:p>
        </w:tc>
        <w:tc>
          <w:tcPr>
            <w:tcW w:w="880" w:type="dxa"/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142"/>
        </w:trPr>
        <w:tc>
          <w:tcPr>
            <w:tcW w:w="2585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tcBorders>
              <w:bottom w:val="single" w:sz="12" w:space="0" w:color="000000" w:themeColor="text1"/>
            </w:tcBorders>
          </w:tcPr>
          <w:p w:rsidR="00551614" w:rsidRPr="007A0CC6" w:rsidRDefault="00CF0F35" w:rsidP="003B5C3F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Kurum yetkili mercilerince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51614" w:rsidRPr="007A0CC6">
              <w:rPr>
                <w:rFonts w:ascii="Times New Roman" w:hAnsi="Times New Roman" w:cs="Times New Roman"/>
                <w:sz w:val="18"/>
                <w:szCs w:val="18"/>
              </w:rPr>
              <w:t>onaylı sonuç raporu belgesi</w:t>
            </w:r>
            <w:r w:rsidR="00890E17" w:rsidRPr="007A0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0" w:type="dxa"/>
            <w:tcBorders>
              <w:bottom w:val="single" w:sz="12" w:space="0" w:color="000000" w:themeColor="text1"/>
            </w:tcBorders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551614" w:rsidRPr="007A0CC6" w:rsidRDefault="0055161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28"/>
        </w:trPr>
        <w:tc>
          <w:tcPr>
            <w:tcW w:w="92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textDirection w:val="btLr"/>
            <w:vAlign w:val="center"/>
          </w:tcPr>
          <w:p w:rsidR="00EC4404" w:rsidRPr="007A0CC6" w:rsidRDefault="00EC4404" w:rsidP="00F352C1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YAYIN</w:t>
            </w:r>
          </w:p>
        </w:tc>
        <w:tc>
          <w:tcPr>
            <w:tcW w:w="166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EC4404" w:rsidRPr="007A0CC6" w:rsidRDefault="00EC4404" w:rsidP="00F352C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Dergi </w:t>
            </w:r>
          </w:p>
          <w:p w:rsidR="00EC4404" w:rsidRPr="007A0CC6" w:rsidRDefault="00EC4404" w:rsidP="00F352C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Yayınları</w:t>
            </w:r>
          </w:p>
        </w:tc>
        <w:tc>
          <w:tcPr>
            <w:tcW w:w="6592" w:type="dxa"/>
            <w:tcBorders>
              <w:top w:val="single" w:sz="12" w:space="0" w:color="000000" w:themeColor="text1"/>
            </w:tcBorders>
          </w:tcPr>
          <w:p w:rsidR="00EC4404" w:rsidRPr="007A0CC6" w:rsidRDefault="00EC4404" w:rsidP="00307F8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Derginin ISSN numarasını gösteren belge.</w:t>
            </w:r>
          </w:p>
        </w:tc>
        <w:tc>
          <w:tcPr>
            <w:tcW w:w="880" w:type="dxa"/>
            <w:tcBorders>
              <w:top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CF0F35">
        <w:trPr>
          <w:trHeight w:val="283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7A0CC6" w:rsidRDefault="00EC4404" w:rsidP="00CF0F35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Derginin basıldığını veya elektronik ortamda yayı</w:t>
            </w:r>
            <w:r w:rsidR="00CF0F35" w:rsidRPr="007A0CC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landığını gösteren </w:t>
            </w:r>
            <w:r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belgeler</w:t>
            </w:r>
            <w:r w:rsidR="004F366B"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(Dergi web sitesinden ekran görüntüsü şeklinde kanıt sunulabilir).</w:t>
            </w:r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13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7A0CC6" w:rsidRDefault="00CF0F35" w:rsidP="003B5C3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Yayının </w:t>
            </w:r>
            <w:r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yazarları da gösteren</w:t>
            </w:r>
            <w:r w:rsidR="00EC4404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ilk sayfası.</w:t>
            </w:r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6B7296">
        <w:trPr>
          <w:trHeight w:val="371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7A0CC6" w:rsidRDefault="00EC4404" w:rsidP="004F366B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Dergi</w:t>
            </w:r>
            <w:r w:rsidR="006B7296" w:rsidRPr="007A0CC6">
              <w:rPr>
                <w:rFonts w:ascii="Times New Roman" w:hAnsi="Times New Roman" w:cs="Times New Roman"/>
                <w:sz w:val="18"/>
                <w:szCs w:val="18"/>
              </w:rPr>
              <w:t>nin hangi endekslerde (SCI, SCI-</w:t>
            </w:r>
            <w:proofErr w:type="spell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Expanded</w:t>
            </w:r>
            <w:proofErr w:type="spellEnd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, SSCI, AHCI, alan endeksleri, ULAKBİM TR Dizin) yer aldığını gösteren </w:t>
            </w:r>
            <w:r w:rsidR="004F366B"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belge.</w:t>
            </w:r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831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7A0CC6" w:rsidRDefault="00EC4404" w:rsidP="00724A05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Diğer u</w:t>
            </w:r>
            <w:r w:rsidR="00B27F95" w:rsidRPr="007A0CC6">
              <w:rPr>
                <w:rFonts w:ascii="Times New Roman" w:hAnsi="Times New Roman" w:cs="Times New Roman"/>
                <w:sz w:val="18"/>
                <w:szCs w:val="18"/>
              </w:rPr>
              <w:t>luslararası hakemli dergilerde yayımlanan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makaleler için, derginin en az beş yıldır düzenli yayınlandığını, derginin editör kurulunun uluslararası kişilerden oluştuğunu, bilimsel değerlendirme süreci ve bu sürecin nasıl işlediğini, derginin internet sayfası üzerinden </w:t>
            </w:r>
            <w:r w:rsidR="00CF0F35" w:rsidRPr="007A0CC6">
              <w:rPr>
                <w:rFonts w:ascii="Times New Roman" w:hAnsi="Times New Roman" w:cs="Times New Roman"/>
                <w:sz w:val="18"/>
                <w:szCs w:val="18"/>
              </w:rPr>
              <w:t>yayımlanmış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makalelerin künyelerini gösteren belgeler.</w:t>
            </w:r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414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EC4404" w:rsidRPr="007A0CC6" w:rsidRDefault="00EC4404" w:rsidP="0000751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404" w:rsidRPr="007A0CC6" w:rsidRDefault="00EC4404" w:rsidP="0000751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404" w:rsidRPr="007A0CC6" w:rsidRDefault="00EC4404" w:rsidP="0000751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Kitap</w:t>
            </w:r>
          </w:p>
          <w:p w:rsidR="00EC4404" w:rsidRPr="007A0CC6" w:rsidRDefault="00EC4404" w:rsidP="00007519">
            <w:pPr>
              <w:tabs>
                <w:tab w:val="left" w:pos="10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A0CC6">
              <w:rPr>
                <w:rFonts w:ascii="Times New Roman" w:hAnsi="Times New Roman" w:cs="Times New Roman"/>
                <w:sz w:val="16"/>
                <w:szCs w:val="16"/>
              </w:rPr>
              <w:t>Yazarlık, Bölüm Yazarlığı, Kitap</w:t>
            </w:r>
          </w:p>
          <w:p w:rsidR="00EC4404" w:rsidRPr="007A0CC6" w:rsidRDefault="00EC4404" w:rsidP="00007519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sz w:val="16"/>
                <w:szCs w:val="16"/>
              </w:rPr>
              <w:t>Editörlüğü</w:t>
            </w:r>
          </w:p>
        </w:tc>
        <w:tc>
          <w:tcPr>
            <w:tcW w:w="6592" w:type="dxa"/>
            <w:tcBorders>
              <w:top w:val="single" w:sz="12" w:space="0" w:color="000000" w:themeColor="text1"/>
            </w:tcBorders>
          </w:tcPr>
          <w:p w:rsidR="00EC4404" w:rsidRPr="007A0CC6" w:rsidRDefault="00EC4404" w:rsidP="00DB0B6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Yayınevinin tanınmış ulusal</w:t>
            </w:r>
            <w:r w:rsidR="0087304A">
              <w:rPr>
                <w:rFonts w:ascii="Times New Roman" w:hAnsi="Times New Roman" w:cs="Times New Roman"/>
                <w:sz w:val="18"/>
                <w:szCs w:val="18"/>
              </w:rPr>
              <w:t xml:space="preserve"> (en az 5 yıldır ulusal düzeyde düzenli faaliyet yürüten daha önce aynı alanda (ilgili doçentlik alanında) farklı yazarlara ait en az 20 kitap yayınlanmış olan)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/uluslararası </w:t>
            </w:r>
            <w:r w:rsidR="000C7C8B">
              <w:rPr>
                <w:rFonts w:ascii="Times New Roman" w:hAnsi="Times New Roman" w:cs="Times New Roman"/>
                <w:sz w:val="18"/>
                <w:szCs w:val="18"/>
              </w:rPr>
              <w:t>(en az 5 yıldır uluslararası düzeyde düzenli faaliyet yürüten Türkçe dışındaki dillerde aynı alanda (ilgili doçentlik alanında) farklı yazarlara</w:t>
            </w:r>
            <w:r w:rsidR="00DB0B61">
              <w:rPr>
                <w:rFonts w:ascii="Times New Roman" w:hAnsi="Times New Roman" w:cs="Times New Roman"/>
                <w:sz w:val="18"/>
                <w:szCs w:val="18"/>
              </w:rPr>
              <w:t xml:space="preserve"> ait en az 20 kitap yayınlanmış</w:t>
            </w:r>
            <w:r w:rsidR="000C7C8B">
              <w:rPr>
                <w:rFonts w:ascii="Times New Roman" w:hAnsi="Times New Roman" w:cs="Times New Roman"/>
                <w:sz w:val="18"/>
                <w:szCs w:val="18"/>
              </w:rPr>
              <w:t>) yayınevi o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lduğuna dair belge veya ilgili web sitesinde yer alan bilgilerin ekran çıktısı</w:t>
            </w:r>
            <w:r w:rsidR="00732DC2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ve bu yayınevini Yükseköğretim kurumunun senatosunun onayladığına dair belge.</w:t>
            </w:r>
            <w:proofErr w:type="gramEnd"/>
          </w:p>
        </w:tc>
        <w:tc>
          <w:tcPr>
            <w:tcW w:w="880" w:type="dxa"/>
            <w:tcBorders>
              <w:top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174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7A0CC6" w:rsidRDefault="00EC4404" w:rsidP="004F366B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Basılan kitabın kapak sayfası</w:t>
            </w:r>
            <w:r w:rsidR="004F366B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bölüm yazarlıklarında </w:t>
            </w:r>
            <w:r w:rsidR="004F366B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ilgili 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bölümün </w:t>
            </w:r>
            <w:r w:rsidR="004F366B"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yazarları da gösteren</w:t>
            </w:r>
            <w:r w:rsidR="004F366B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ilk sayfası.</w:t>
            </w:r>
            <w:proofErr w:type="gramEnd"/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19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7A0CC6" w:rsidRDefault="00EC4404" w:rsidP="00F06902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Kitabın/kitap bölümünün IS</w:t>
            </w:r>
            <w:r w:rsidR="00B27F95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BN 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numarasını gösteren belge.</w:t>
            </w:r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39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tcBorders>
              <w:bottom w:val="single" w:sz="12" w:space="0" w:color="000000" w:themeColor="text1"/>
            </w:tcBorders>
          </w:tcPr>
          <w:p w:rsidR="00EC4404" w:rsidRPr="007A0CC6" w:rsidRDefault="00EC4404" w:rsidP="00505C40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Yayınevi ile yapılan sözleşme veya davet mektubu.</w:t>
            </w:r>
          </w:p>
        </w:tc>
        <w:tc>
          <w:tcPr>
            <w:tcW w:w="880" w:type="dxa"/>
            <w:tcBorders>
              <w:bottom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196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Dergi Editörlüğü</w:t>
            </w:r>
          </w:p>
        </w:tc>
        <w:tc>
          <w:tcPr>
            <w:tcW w:w="6592" w:type="dxa"/>
            <w:tcBorders>
              <w:top w:val="single" w:sz="12" w:space="0" w:color="000000" w:themeColor="text1"/>
            </w:tcBorders>
          </w:tcPr>
          <w:p w:rsidR="00EC4404" w:rsidRPr="007A0CC6" w:rsidRDefault="00EC4404" w:rsidP="004F366B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Derginin editör kurulunu gösteren belge.</w:t>
            </w:r>
            <w:proofErr w:type="gramEnd"/>
          </w:p>
        </w:tc>
        <w:tc>
          <w:tcPr>
            <w:tcW w:w="880" w:type="dxa"/>
            <w:tcBorders>
              <w:top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14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7A0CC6" w:rsidRDefault="00EC4404" w:rsidP="008843E8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Derginin endeks bilgisini gösteren belge.</w:t>
            </w:r>
            <w:proofErr w:type="gramEnd"/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28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</w:tcPr>
          <w:p w:rsidR="00EC4404" w:rsidRPr="0087304A" w:rsidRDefault="00953898" w:rsidP="0087304A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7304A">
              <w:rPr>
                <w:rFonts w:ascii="Times New Roman" w:hAnsi="Times New Roman" w:cs="Times New Roman"/>
                <w:sz w:val="18"/>
                <w:szCs w:val="18"/>
              </w:rPr>
              <w:t>Baş e</w:t>
            </w:r>
            <w:r w:rsidR="004F366B" w:rsidRPr="0087304A">
              <w:rPr>
                <w:rFonts w:ascii="Times New Roman" w:hAnsi="Times New Roman" w:cs="Times New Roman"/>
                <w:sz w:val="18"/>
                <w:szCs w:val="18"/>
              </w:rPr>
              <w:t>ditör olarak görev yapıl</w:t>
            </w:r>
            <w:r w:rsidR="0087304A" w:rsidRPr="0087304A">
              <w:rPr>
                <w:rFonts w:ascii="Times New Roman" w:hAnsi="Times New Roman" w:cs="Times New Roman"/>
                <w:sz w:val="18"/>
                <w:szCs w:val="18"/>
              </w:rPr>
              <w:t>dığını gösteren belgeler.</w:t>
            </w:r>
          </w:p>
        </w:tc>
        <w:tc>
          <w:tcPr>
            <w:tcW w:w="880" w:type="dxa"/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66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12" w:space="0" w:color="000000" w:themeColor="text1"/>
              <w:bottom w:val="single" w:sz="12" w:space="0" w:color="auto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tcBorders>
              <w:bottom w:val="single" w:sz="12" w:space="0" w:color="auto"/>
            </w:tcBorders>
          </w:tcPr>
          <w:p w:rsidR="00EC4404" w:rsidRPr="007A0CC6" w:rsidRDefault="00EC4404" w:rsidP="008843E8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Diğer uluslararası hakemli dergiler </w:t>
            </w:r>
            <w:r w:rsidR="004F366B" w:rsidRPr="007A0CC6">
              <w:rPr>
                <w:rFonts w:ascii="Times New Roman" w:hAnsi="Times New Roman" w:cs="Times New Roman"/>
                <w:sz w:val="18"/>
                <w:szCs w:val="18"/>
              </w:rPr>
              <w:t>türü için en az beş yıldır yayım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landığını gösteren belge.</w:t>
            </w: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70"/>
        </w:trPr>
        <w:tc>
          <w:tcPr>
            <w:tcW w:w="92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000000" w:themeColor="text1"/>
              <w:right w:val="single" w:sz="6" w:space="0" w:color="auto"/>
            </w:tcBorders>
          </w:tcPr>
          <w:p w:rsidR="00EC4404" w:rsidRPr="007A0CC6" w:rsidRDefault="00EC4404" w:rsidP="00EC44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Performansa dayalı ses/görüntü kayıtları için</w:t>
            </w:r>
          </w:p>
        </w:tc>
        <w:tc>
          <w:tcPr>
            <w:tcW w:w="65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33" w:rsidRPr="007A0CC6" w:rsidRDefault="00B82133" w:rsidP="00EC4404">
            <w:pPr>
              <w:autoSpaceDE w:val="0"/>
              <w:autoSpaceDN w:val="0"/>
              <w:adjustRightInd w:val="0"/>
            </w:pPr>
          </w:p>
          <w:p w:rsidR="00EC4404" w:rsidRPr="007A0CC6" w:rsidRDefault="009E6DEA" w:rsidP="00B82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Ulusal ve uluslararası boyutta performansa dayalı ses ve/veya görüntü kayıtlarının değerlendirilmesinde yayımlanmış ol</w:t>
            </w:r>
            <w:r w:rsidR="00B82133" w:rsidRPr="007A0CC6">
              <w:rPr>
                <w:rFonts w:ascii="Times New Roman" w:hAnsi="Times New Roman" w:cs="Times New Roman"/>
                <w:sz w:val="18"/>
                <w:szCs w:val="18"/>
              </w:rPr>
              <w:t>duğuna dair belge/kayıt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4404" w:rsidRPr="007A0CC6" w:rsidRDefault="00EC440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B82133">
        <w:trPr>
          <w:trHeight w:val="661"/>
        </w:trPr>
        <w:tc>
          <w:tcPr>
            <w:tcW w:w="2585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D02720" w:rsidRPr="007A0CC6" w:rsidRDefault="00D02720" w:rsidP="00D02720">
            <w:pPr>
              <w:tabs>
                <w:tab w:val="left" w:pos="613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02720" w:rsidRPr="007A0CC6" w:rsidRDefault="00D02720" w:rsidP="00D02720">
            <w:pPr>
              <w:tabs>
                <w:tab w:val="left" w:pos="613"/>
              </w:tabs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02720" w:rsidRDefault="00D02720" w:rsidP="00FB2A15">
            <w:pPr>
              <w:pStyle w:val="ListeParagraf"/>
              <w:numPr>
                <w:ilvl w:val="0"/>
                <w:numId w:val="1"/>
              </w:numPr>
              <w:tabs>
                <w:tab w:val="left" w:pos="61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TASARIM</w:t>
            </w:r>
          </w:p>
          <w:p w:rsidR="006A79C8" w:rsidRDefault="006A79C8" w:rsidP="006A79C8">
            <w:pPr>
              <w:tabs>
                <w:tab w:val="left" w:pos="61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A79C8" w:rsidRPr="006A79C8" w:rsidRDefault="006A79C8" w:rsidP="006A79C8">
            <w:pPr>
              <w:tabs>
                <w:tab w:val="left" w:pos="61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02720" w:rsidRPr="007A0CC6" w:rsidRDefault="00D02720" w:rsidP="00D02720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720" w:rsidRPr="007A0CC6" w:rsidRDefault="00D02720" w:rsidP="00D02720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92" w:type="dxa"/>
            <w:tcBorders>
              <w:top w:val="single" w:sz="12" w:space="0" w:color="000000" w:themeColor="text1"/>
            </w:tcBorders>
            <w:vAlign w:val="center"/>
          </w:tcPr>
          <w:p w:rsidR="00D02720" w:rsidRPr="007A0CC6" w:rsidRDefault="00D02720" w:rsidP="00837591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Kamu kurumları</w:t>
            </w:r>
            <w:r w:rsidR="00837591" w:rsidRPr="007A0CC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özel hukuk tüzel kişileri bünyesinde uygulamaya konulmuş tasarımlar için, </w:t>
            </w:r>
            <w:r w:rsidR="00837591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tasarımın 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uygulamaya konulduğu yılı belirten sözleşme örneği.</w:t>
            </w:r>
          </w:p>
        </w:tc>
        <w:tc>
          <w:tcPr>
            <w:tcW w:w="880" w:type="dxa"/>
            <w:tcBorders>
              <w:top w:val="single" w:sz="12" w:space="0" w:color="000000" w:themeColor="text1"/>
            </w:tcBorders>
            <w:vAlign w:val="center"/>
          </w:tcPr>
          <w:p w:rsidR="00D02720" w:rsidRPr="007A0CC6" w:rsidRDefault="00D02720" w:rsidP="00D02720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2720" w:rsidRPr="007A0CC6" w:rsidRDefault="00D02720" w:rsidP="00D02720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B82133">
        <w:trPr>
          <w:trHeight w:val="517"/>
        </w:trPr>
        <w:tc>
          <w:tcPr>
            <w:tcW w:w="2585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D02720" w:rsidRPr="007A0CC6" w:rsidRDefault="00D02720" w:rsidP="00D02720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vAlign w:val="center"/>
          </w:tcPr>
          <w:p w:rsidR="00D02720" w:rsidRPr="007A0CC6" w:rsidRDefault="00D02720" w:rsidP="00D02720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Ticarileştirilmiş tasarımlar için kanıtlayıcı belge.</w:t>
            </w:r>
          </w:p>
        </w:tc>
        <w:tc>
          <w:tcPr>
            <w:tcW w:w="880" w:type="dxa"/>
            <w:vAlign w:val="center"/>
          </w:tcPr>
          <w:p w:rsidR="00D02720" w:rsidRPr="007A0CC6" w:rsidRDefault="00D02720" w:rsidP="00B82133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vAlign w:val="center"/>
          </w:tcPr>
          <w:p w:rsidR="00D02720" w:rsidRPr="007A0CC6" w:rsidRDefault="00D02720" w:rsidP="00B82133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28"/>
        </w:trPr>
        <w:tc>
          <w:tcPr>
            <w:tcW w:w="2585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SERGİ</w:t>
            </w:r>
            <w:r w:rsidR="00B82133"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(A4 Alanı)</w:t>
            </w:r>
          </w:p>
        </w:tc>
        <w:tc>
          <w:tcPr>
            <w:tcW w:w="6592" w:type="dxa"/>
            <w:tcBorders>
              <w:top w:val="single" w:sz="12" w:space="0" w:color="000000" w:themeColor="text1"/>
            </w:tcBorders>
            <w:vAlign w:val="center"/>
          </w:tcPr>
          <w:p w:rsidR="00E736BF" w:rsidRPr="007A0CC6" w:rsidRDefault="00B82133" w:rsidP="00B82133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Serginin uluslararası olarak değerlendirilmesi için serginin uluslararası olduğunun bölüm, anabilim dalı veya </w:t>
            </w:r>
            <w:proofErr w:type="spell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anasanat</w:t>
            </w:r>
            <w:proofErr w:type="spellEnd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dalı kurullarınca onaylandığını gösteren belge.</w:t>
            </w:r>
          </w:p>
        </w:tc>
        <w:tc>
          <w:tcPr>
            <w:tcW w:w="880" w:type="dxa"/>
            <w:tcBorders>
              <w:top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28"/>
        </w:trPr>
        <w:tc>
          <w:tcPr>
            <w:tcW w:w="2585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Serginin yeri ve tarihi ile sergiyi düzenleyenlerin isimlerinin yer aldığı afiş veya broşür gibi kanıtlayıcı belgeler.</w:t>
            </w:r>
          </w:p>
        </w:tc>
        <w:tc>
          <w:tcPr>
            <w:tcW w:w="880" w:type="dxa"/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right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rPr>
          <w:trHeight w:val="228"/>
        </w:trPr>
        <w:tc>
          <w:tcPr>
            <w:tcW w:w="2585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2" w:type="dxa"/>
            <w:tcBorders>
              <w:bottom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Tekrarlayan faaliyetler olup olmadığına ilişkin sergi sahibinin taahhüdü.</w:t>
            </w:r>
          </w:p>
        </w:tc>
        <w:tc>
          <w:tcPr>
            <w:tcW w:w="880" w:type="dxa"/>
            <w:tcBorders>
              <w:bottom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736BF" w:rsidRPr="007A0CC6" w:rsidRDefault="00E736BF" w:rsidP="00E736BF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31" w:rsidRPr="007A0CC6" w:rsidTr="008310D4">
        <w:trPr>
          <w:trHeight w:val="228"/>
        </w:trPr>
        <w:tc>
          <w:tcPr>
            <w:tcW w:w="25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4B6231" w:rsidRPr="007A0CC6" w:rsidRDefault="00D00724" w:rsidP="00D00724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PATENT</w:t>
            </w:r>
          </w:p>
        </w:tc>
        <w:tc>
          <w:tcPr>
            <w:tcW w:w="659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B6231" w:rsidRPr="007A0CC6" w:rsidRDefault="00D00724" w:rsidP="00D00724">
            <w:pPr>
              <w:tabs>
                <w:tab w:val="left" w:pos="10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Türk Patent ve Marka Kurumu veya ilgili uluslararası patent ofisi / Avrupa Patent Ofisi tarafından düzenlenmiş patent tescil belgesi örneği.</w:t>
            </w:r>
          </w:p>
        </w:tc>
        <w:tc>
          <w:tcPr>
            <w:tcW w:w="8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B6231" w:rsidRPr="007A0CC6" w:rsidRDefault="004B6231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B6231" w:rsidRPr="007A0CC6" w:rsidRDefault="004B6231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79C8" w:rsidRPr="007A0CC6" w:rsidRDefault="006A79C8" w:rsidP="007C3DC6">
      <w:pPr>
        <w:tabs>
          <w:tab w:val="left" w:pos="1065"/>
        </w:tabs>
      </w:pPr>
    </w:p>
    <w:tbl>
      <w:tblPr>
        <w:tblStyle w:val="TabloKlavuzu"/>
        <w:tblW w:w="108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79"/>
        <w:gridCol w:w="6662"/>
        <w:gridCol w:w="851"/>
        <w:gridCol w:w="736"/>
      </w:tblGrid>
      <w:tr w:rsidR="007A0CC6" w:rsidRPr="007A0CC6" w:rsidTr="008310D4">
        <w:trPr>
          <w:trHeight w:val="285"/>
          <w:jc w:val="center"/>
        </w:trPr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310D4" w:rsidRPr="007A0CC6" w:rsidRDefault="008310D4" w:rsidP="00AE1D7F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Faaliyet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8310D4" w:rsidRPr="007A0CC6" w:rsidRDefault="008310D4" w:rsidP="00AE1D7F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İstenen belge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310D4" w:rsidRPr="007A0CC6" w:rsidRDefault="008310D4" w:rsidP="00AE1D7F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Mevcut</w:t>
            </w:r>
          </w:p>
        </w:tc>
        <w:tc>
          <w:tcPr>
            <w:tcW w:w="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0D4" w:rsidRPr="007A0CC6" w:rsidRDefault="008310D4" w:rsidP="00AE1D7F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Eksik</w:t>
            </w:r>
          </w:p>
        </w:tc>
      </w:tr>
      <w:tr w:rsidR="007A0CC6" w:rsidRPr="007A0CC6" w:rsidTr="008310D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549"/>
          <w:jc w:val="center"/>
        </w:trPr>
        <w:tc>
          <w:tcPr>
            <w:tcW w:w="2579" w:type="dxa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6" w:space="0" w:color="auto"/>
            </w:tcBorders>
            <w:vAlign w:val="center"/>
          </w:tcPr>
          <w:p w:rsidR="00D5223A" w:rsidRPr="007A0CC6" w:rsidRDefault="00D5223A" w:rsidP="00D5223A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ATIF</w:t>
            </w:r>
          </w:p>
          <w:p w:rsidR="00D5223A" w:rsidRPr="007A0CC6" w:rsidRDefault="00D5223A" w:rsidP="00D5223A">
            <w:pPr>
              <w:pStyle w:val="ListeParagraf"/>
              <w:tabs>
                <w:tab w:val="left" w:pos="1065"/>
              </w:tabs>
              <w:ind w:left="88" w:right="383"/>
              <w:rPr>
                <w:rFonts w:ascii="Times New Roman" w:hAnsi="Times New Roman" w:cs="Times New Roman"/>
                <w:sz w:val="16"/>
                <w:szCs w:val="16"/>
              </w:rPr>
            </w:pPr>
            <w:r w:rsidRPr="007A0CC6">
              <w:rPr>
                <w:rFonts w:ascii="Times New Roman" w:hAnsi="Times New Roman" w:cs="Times New Roman"/>
                <w:sz w:val="16"/>
                <w:szCs w:val="16"/>
              </w:rPr>
              <w:t>Başvuru sahibinin kendi yayınlarına yaptığı atıflar kapsam dışıdır.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2" w:space="0" w:color="000000" w:themeColor="text1"/>
              <w:right w:val="single" w:sz="6" w:space="0" w:color="auto"/>
            </w:tcBorders>
            <w:vAlign w:val="center"/>
          </w:tcPr>
          <w:p w:rsidR="00D5223A" w:rsidRPr="007A0CC6" w:rsidRDefault="000B35B9" w:rsidP="005C2562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SCI, SCI-</w:t>
            </w:r>
            <w:proofErr w:type="spellStart"/>
            <w:r w:rsidR="00D5223A" w:rsidRPr="007A0CC6">
              <w:rPr>
                <w:rFonts w:ascii="Times New Roman" w:hAnsi="Times New Roman" w:cs="Times New Roman"/>
                <w:sz w:val="18"/>
                <w:szCs w:val="18"/>
              </w:rPr>
              <w:t>Expanded</w:t>
            </w:r>
            <w:proofErr w:type="spellEnd"/>
            <w:r w:rsidR="00D5223A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, SSCI ve AHCI endekslerinde taranan dergilerdeki atıflar için Web of </w:t>
            </w:r>
            <w:proofErr w:type="spellStart"/>
            <w:r w:rsidR="00D5223A" w:rsidRPr="007A0CC6">
              <w:rPr>
                <w:rFonts w:ascii="Times New Roman" w:hAnsi="Times New Roman" w:cs="Times New Roman"/>
                <w:sz w:val="18"/>
                <w:szCs w:val="18"/>
              </w:rPr>
              <w:t>Science</w:t>
            </w:r>
            <w:proofErr w:type="spellEnd"/>
            <w:r w:rsidR="00D5223A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atıf listesi</w:t>
            </w:r>
            <w:r w:rsidR="005C2562"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2562"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veya atıf veren çalışmanın kapak ve kaynak sayfası ile nerede tarandığını gösterir belge.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2" w:space="0" w:color="000000" w:themeColor="text1"/>
              <w:right w:val="single" w:sz="6" w:space="0" w:color="auto"/>
            </w:tcBorders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6" w:space="0" w:color="auto"/>
              <w:bottom w:val="single" w:sz="2" w:space="0" w:color="000000" w:themeColor="text1"/>
              <w:right w:val="single" w:sz="12" w:space="0" w:color="000000" w:themeColor="text1"/>
            </w:tcBorders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left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Alan endeksleri kapsamındaki dergilerde, diğer uluslararası hakemli dergilerde (beş yıllık düzenli yayınlanma şartına uygunluğu kanıtlanarak) ve ULAKBİM TR dizin kapsamındaki dergilerde </w:t>
            </w:r>
            <w:r w:rsidR="00CF0F35" w:rsidRPr="007A0CC6">
              <w:rPr>
                <w:rFonts w:ascii="Times New Roman" w:hAnsi="Times New Roman" w:cs="Times New Roman"/>
                <w:sz w:val="18"/>
                <w:szCs w:val="18"/>
              </w:rPr>
              <w:t>yayımlanmış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makalelere atıflar için ilgili derginin endeks bilgisini içeren belgeler ve </w:t>
            </w:r>
            <w:proofErr w:type="spellStart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atıfı</w:t>
            </w:r>
            <w:proofErr w:type="spellEnd"/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yapan makalenin kapak sayfası ile kaynaklar bölümü.</w:t>
            </w:r>
          </w:p>
        </w:tc>
        <w:tc>
          <w:tcPr>
            <w:tcW w:w="8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F673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left w:val="single" w:sz="12" w:space="0" w:color="000000" w:themeColor="text1"/>
              <w:bottom w:val="single" w:sz="12" w:space="0" w:color="auto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vAlign w:val="center"/>
          </w:tcPr>
          <w:p w:rsidR="00D5223A" w:rsidRPr="007A0CC6" w:rsidRDefault="004F7423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Tanınmış uluslararası/ulusal k</w:t>
            </w:r>
            <w:r w:rsidR="00D5223A" w:rsidRPr="007A0CC6">
              <w:rPr>
                <w:rFonts w:ascii="Times New Roman" w:hAnsi="Times New Roman" w:cs="Times New Roman"/>
                <w:sz w:val="18"/>
                <w:szCs w:val="18"/>
              </w:rPr>
              <w:t>itaplar tarafından yapılan atıflar için, kitabın kapak ve kaynakçalar kısmı.</w:t>
            </w:r>
          </w:p>
        </w:tc>
        <w:tc>
          <w:tcPr>
            <w:tcW w:w="8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F673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TEBLİĞ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Katılım belgesi veya etkinliğe katılım sağlandığını kanıtlayan bir belge (bildiri yazarlarından herhangi birinin belgesi yeterlidir).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F673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Sözlü sunulan bildirinin yayımlanmış </w:t>
            </w:r>
            <w:r w:rsidRPr="007A0CC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tam metni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ve bildiri kitabının kapak sayfası.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F673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570798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Uluslararası etkinliklerde az beş farklı ülkeden </w:t>
            </w:r>
            <w:r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sözlü tebliğ sunan</w:t>
            </w: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 xml:space="preserve"> konuşmacının katılım sağladığını kanıtlayan belge.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F673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570798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b/>
                <w:sz w:val="18"/>
                <w:szCs w:val="18"/>
              </w:rPr>
              <w:t>Tebliğlerin yarıdan fazlasının Türkiye dışından katılımcılar tarafından sunulduğunu gösteren belge.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3C4" w:rsidRPr="007A0CC6" w:rsidRDefault="00F673C4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F673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pStyle w:val="ListeParagraf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CC6">
              <w:rPr>
                <w:rFonts w:ascii="Times New Roman" w:hAnsi="Times New Roman" w:cs="Times New Roman"/>
                <w:b/>
                <w:sz w:val="20"/>
                <w:szCs w:val="20"/>
              </w:rPr>
              <w:t>ÖDÜL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Yetkili mercilerce onaylanmış ödül belgesinin nüshası veya görseli.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left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Yurt içi/yurtdışı kurumlarda bir değerlendirme jürisi tarafından başarılı bulunarak alınan bilim/sanat ödülü için sürekli olarak ve daha önce en az beş kez verildiğini gösteren belge.</w:t>
            </w:r>
          </w:p>
        </w:tc>
        <w:tc>
          <w:tcPr>
            <w:tcW w:w="8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0CC6" w:rsidRPr="007A0CC6" w:rsidTr="008310D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left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Ulusal/Uluslararası jürili güzel sanat etkinliklerinde/yarışmalarında eserlere verilen ulusal/uluslararası derece ödülü için etkinliğin sürekli düzenlendiğine dair kanıtlayıcı belge.</w:t>
            </w:r>
          </w:p>
        </w:tc>
        <w:tc>
          <w:tcPr>
            <w:tcW w:w="8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23A" w:rsidRPr="007A0CC6" w:rsidTr="008310D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228"/>
          <w:jc w:val="center"/>
        </w:trPr>
        <w:tc>
          <w:tcPr>
            <w:tcW w:w="257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pStyle w:val="ListeParagraf"/>
              <w:tabs>
                <w:tab w:val="left" w:pos="10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CC6">
              <w:rPr>
                <w:rFonts w:ascii="Times New Roman" w:hAnsi="Times New Roman" w:cs="Times New Roman"/>
                <w:sz w:val="18"/>
                <w:szCs w:val="18"/>
              </w:rPr>
              <w:t>Mevzuatı çerçevesinde, ilgili kuruluşlar tarafından sürekli düzenlenen, planlama, mimarlık, kentsel tasarım, peyzaj tasarımı, iç mimari tasarım, endüstri ürünleri tasarımı ve mimarlık temel alanındaki diğer yarışmalarda derece ödülleri için kanıtlayıcı belgeler.</w:t>
            </w:r>
          </w:p>
        </w:tc>
        <w:tc>
          <w:tcPr>
            <w:tcW w:w="8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5223A" w:rsidRPr="007A0CC6" w:rsidRDefault="00D5223A" w:rsidP="00D5223A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5EC1" w:rsidRPr="007A0CC6" w:rsidRDefault="00FE5EC1" w:rsidP="00C16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5EC1" w:rsidRPr="007A0CC6" w:rsidRDefault="00FE5EC1" w:rsidP="00C16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687F" w:rsidRPr="007A0CC6" w:rsidRDefault="00C1687F" w:rsidP="00C16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0CC6">
        <w:rPr>
          <w:rFonts w:ascii="Times New Roman" w:hAnsi="Times New Roman" w:cs="Times New Roman"/>
          <w:sz w:val="20"/>
          <w:szCs w:val="20"/>
        </w:rPr>
        <w:t xml:space="preserve">* Akademik Teşvik Ödeneği Uygulama Usul ve İlkeleri, </w:t>
      </w:r>
      <w:r w:rsidR="00473F58">
        <w:rPr>
          <w:rFonts w:ascii="Times New Roman" w:hAnsi="Times New Roman" w:cs="Times New Roman"/>
          <w:b/>
          <w:sz w:val="20"/>
          <w:szCs w:val="20"/>
        </w:rPr>
        <w:t>17</w:t>
      </w:r>
      <w:r w:rsidRPr="007A0CC6">
        <w:rPr>
          <w:rFonts w:ascii="Times New Roman" w:hAnsi="Times New Roman" w:cs="Times New Roman"/>
          <w:b/>
          <w:sz w:val="20"/>
          <w:szCs w:val="20"/>
        </w:rPr>
        <w:t>/0</w:t>
      </w:r>
      <w:r w:rsidR="005C2562" w:rsidRPr="007A0CC6">
        <w:rPr>
          <w:rFonts w:ascii="Times New Roman" w:hAnsi="Times New Roman" w:cs="Times New Roman"/>
          <w:b/>
          <w:sz w:val="20"/>
          <w:szCs w:val="20"/>
        </w:rPr>
        <w:t>1</w:t>
      </w:r>
      <w:r w:rsidRPr="007A0CC6">
        <w:rPr>
          <w:rFonts w:ascii="Times New Roman" w:hAnsi="Times New Roman" w:cs="Times New Roman"/>
          <w:b/>
          <w:sz w:val="20"/>
          <w:szCs w:val="20"/>
        </w:rPr>
        <w:t>/20</w:t>
      </w:r>
      <w:r w:rsidR="005C2562" w:rsidRPr="007A0CC6">
        <w:rPr>
          <w:rFonts w:ascii="Times New Roman" w:hAnsi="Times New Roman" w:cs="Times New Roman"/>
          <w:b/>
          <w:sz w:val="20"/>
          <w:szCs w:val="20"/>
        </w:rPr>
        <w:t>20</w:t>
      </w:r>
      <w:r w:rsidRPr="007A0CC6">
        <w:rPr>
          <w:rFonts w:ascii="Times New Roman" w:hAnsi="Times New Roman" w:cs="Times New Roman"/>
          <w:b/>
          <w:sz w:val="20"/>
          <w:szCs w:val="20"/>
        </w:rPr>
        <w:t xml:space="preserve"> tarihli ve 3</w:t>
      </w:r>
      <w:r w:rsidR="005C2562" w:rsidRPr="007A0CC6">
        <w:rPr>
          <w:rFonts w:ascii="Times New Roman" w:hAnsi="Times New Roman" w:cs="Times New Roman"/>
          <w:b/>
          <w:sz w:val="20"/>
          <w:szCs w:val="20"/>
        </w:rPr>
        <w:t>1011</w:t>
      </w:r>
      <w:r w:rsidR="00BF5B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A0CC6">
        <w:rPr>
          <w:rFonts w:ascii="Times New Roman" w:hAnsi="Times New Roman" w:cs="Times New Roman"/>
          <w:sz w:val="20"/>
          <w:szCs w:val="20"/>
        </w:rPr>
        <w:t>sayılı Resmi Gazetede yayımlanarak yürürlüğe giren Yönetmeliğin 4.maddesinin 3. Fıkrasında yer alan “</w:t>
      </w:r>
      <w:r w:rsidRPr="007A0CC6">
        <w:rPr>
          <w:rFonts w:ascii="Times New Roman" w:hAnsi="Times New Roman" w:cs="Times New Roman"/>
          <w:i/>
          <w:sz w:val="20"/>
          <w:szCs w:val="20"/>
        </w:rPr>
        <w:t xml:space="preserve">Komisyon, başvurular başlamadan önce uygulama usul ve ilkelerinin belirlenerek duyurulmasından, akademik teşvik başvuru takviminin hazırlanmasından, yürütülmesinden ve ödeme yapılacak </w:t>
      </w:r>
      <w:proofErr w:type="gramStart"/>
      <w:r w:rsidRPr="007A0CC6">
        <w:rPr>
          <w:rFonts w:ascii="Times New Roman" w:hAnsi="Times New Roman" w:cs="Times New Roman"/>
          <w:i/>
          <w:sz w:val="20"/>
          <w:szCs w:val="20"/>
        </w:rPr>
        <w:t xml:space="preserve">yılın </w:t>
      </w:r>
      <w:r w:rsidR="00BF5B11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C1380C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BF5B11" w:rsidRPr="00BF5B11">
        <w:rPr>
          <w:rFonts w:ascii="Times New Roman" w:hAnsi="Times New Roman" w:cs="Times New Roman"/>
          <w:b/>
          <w:i/>
          <w:sz w:val="20"/>
          <w:szCs w:val="20"/>
        </w:rPr>
        <w:t>5</w:t>
      </w:r>
      <w:proofErr w:type="gramEnd"/>
      <w:r w:rsidR="00BF5B11" w:rsidRPr="00BF5B1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7A0CC6">
        <w:rPr>
          <w:rFonts w:ascii="Times New Roman" w:hAnsi="Times New Roman" w:cs="Times New Roman"/>
          <w:b/>
          <w:i/>
          <w:sz w:val="20"/>
          <w:szCs w:val="20"/>
        </w:rPr>
        <w:t xml:space="preserve">Şubat </w:t>
      </w:r>
      <w:r w:rsidR="00994ECB" w:rsidRPr="007A0CC6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BF5B11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5C2562" w:rsidRPr="007A0CC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0CC6">
        <w:rPr>
          <w:rFonts w:ascii="Times New Roman" w:hAnsi="Times New Roman" w:cs="Times New Roman"/>
          <w:i/>
          <w:sz w:val="20"/>
          <w:szCs w:val="20"/>
        </w:rPr>
        <w:t>tarihine kadar sürecin tamamlanmasından sorumludur</w:t>
      </w:r>
      <w:r w:rsidRPr="007A0CC6">
        <w:rPr>
          <w:rFonts w:ascii="Times New Roman" w:hAnsi="Times New Roman" w:cs="Times New Roman"/>
          <w:sz w:val="20"/>
          <w:szCs w:val="20"/>
        </w:rPr>
        <w:t>.” hükmü uyarınca Balıkesir Üniversitesi Akademik Teşvik Düzenleme, Denetleme ve İtiraz Komisyonu tarafından hazırlanm</w:t>
      </w:r>
      <w:bookmarkStart w:id="0" w:name="_GoBack"/>
      <w:bookmarkEnd w:id="0"/>
      <w:r w:rsidRPr="007A0CC6">
        <w:rPr>
          <w:rFonts w:ascii="Times New Roman" w:hAnsi="Times New Roman" w:cs="Times New Roman"/>
          <w:sz w:val="20"/>
          <w:szCs w:val="20"/>
        </w:rPr>
        <w:t>ıştır.</w:t>
      </w:r>
    </w:p>
    <w:sectPr w:rsidR="00C1687F" w:rsidRPr="007A0CC6" w:rsidSect="008310D4">
      <w:headerReference w:type="default" r:id="rId8"/>
      <w:pgSz w:w="11906" w:h="16838"/>
      <w:pgMar w:top="142" w:right="282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E96" w:rsidRDefault="000B3E96" w:rsidP="00724A05">
      <w:pPr>
        <w:spacing w:after="0" w:line="240" w:lineRule="auto"/>
      </w:pPr>
      <w:r>
        <w:separator/>
      </w:r>
    </w:p>
  </w:endnote>
  <w:endnote w:type="continuationSeparator" w:id="0">
    <w:p w:rsidR="000B3E96" w:rsidRDefault="000B3E96" w:rsidP="0072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E96" w:rsidRDefault="000B3E96" w:rsidP="00724A05">
      <w:pPr>
        <w:spacing w:after="0" w:line="240" w:lineRule="auto"/>
      </w:pPr>
      <w:r>
        <w:separator/>
      </w:r>
    </w:p>
  </w:footnote>
  <w:footnote w:type="continuationSeparator" w:id="0">
    <w:p w:rsidR="000B3E96" w:rsidRDefault="000B3E96" w:rsidP="0072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10982" w:type="dxa"/>
      <w:tblInd w:w="-34" w:type="dxa"/>
      <w:tblLayout w:type="fixed"/>
      <w:tblLook w:val="04A0"/>
    </w:tblPr>
    <w:tblGrid>
      <w:gridCol w:w="1997"/>
      <w:gridCol w:w="5492"/>
      <w:gridCol w:w="1830"/>
      <w:gridCol w:w="1663"/>
    </w:tblGrid>
    <w:tr w:rsidR="00B52443" w:rsidRPr="00BC1D8B" w:rsidTr="00B52443">
      <w:trPr>
        <w:trHeight w:val="292"/>
      </w:trPr>
      <w:tc>
        <w:tcPr>
          <w:tcW w:w="1997" w:type="dxa"/>
          <w:vMerge w:val="restart"/>
        </w:tcPr>
        <w:p w:rsidR="00B52443" w:rsidRPr="00BC1D8B" w:rsidRDefault="00B52443" w:rsidP="00B52443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BC1D8B">
            <w:rPr>
              <w:rFonts w:ascii="Times New Roman" w:hAnsi="Times New Roman" w:cs="Times New Roman"/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29845</wp:posOffset>
                </wp:positionV>
                <wp:extent cx="695325" cy="695325"/>
                <wp:effectExtent l="0" t="0" r="0" b="0"/>
                <wp:wrapNone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iff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92" w:type="dxa"/>
          <w:vMerge w:val="restart"/>
          <w:vAlign w:val="center"/>
        </w:tcPr>
        <w:p w:rsidR="00B52443" w:rsidRPr="00BC1D8B" w:rsidRDefault="00B52443" w:rsidP="00B52443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C1D8B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B52443" w:rsidRPr="00BC1D8B" w:rsidRDefault="00B52443" w:rsidP="00B52443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C1D8B">
            <w:rPr>
              <w:rFonts w:ascii="Times New Roman" w:hAnsi="Times New Roman" w:cs="Times New Roman"/>
              <w:b/>
              <w:sz w:val="24"/>
              <w:szCs w:val="24"/>
            </w:rPr>
            <w:t>BALIKESİR ÜNİVERSİTESİ</w:t>
          </w:r>
        </w:p>
        <w:p w:rsidR="00B52443" w:rsidRPr="00BC1D8B" w:rsidRDefault="00B52443" w:rsidP="00B52443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C1D8B">
            <w:rPr>
              <w:rFonts w:ascii="Times New Roman" w:hAnsi="Times New Roman" w:cs="Times New Roman"/>
              <w:b/>
              <w:sz w:val="24"/>
              <w:szCs w:val="24"/>
            </w:rPr>
            <w:t>AKADEMİK TEŞVİK BAŞVURU DOSYASI</w:t>
          </w:r>
        </w:p>
        <w:p w:rsidR="00B52443" w:rsidRPr="00BC1D8B" w:rsidRDefault="00B52443" w:rsidP="00B52443">
          <w:pPr>
            <w:pStyle w:val="AralkYok"/>
            <w:jc w:val="center"/>
            <w:rPr>
              <w:rFonts w:ascii="Times New Roman" w:hAnsi="Times New Roman" w:cs="Times New Roman"/>
            </w:rPr>
          </w:pPr>
          <w:r w:rsidRPr="00BC1D8B">
            <w:rPr>
              <w:rFonts w:ascii="Times New Roman" w:hAnsi="Times New Roman" w:cs="Times New Roman"/>
              <w:b/>
              <w:sz w:val="24"/>
              <w:szCs w:val="24"/>
            </w:rPr>
            <w:t>KONTROL FORMU</w:t>
          </w:r>
        </w:p>
      </w:tc>
      <w:tc>
        <w:tcPr>
          <w:tcW w:w="1830" w:type="dxa"/>
          <w:vAlign w:val="center"/>
        </w:tcPr>
        <w:p w:rsidR="00B52443" w:rsidRPr="00BC1D8B" w:rsidRDefault="00B52443" w:rsidP="00B52443">
          <w:pPr>
            <w:rPr>
              <w:rFonts w:ascii="Times New Roman" w:eastAsia="Calibri" w:hAnsi="Times New Roman" w:cs="Times New Roman"/>
              <w:color w:val="000000" w:themeColor="text1"/>
              <w:sz w:val="18"/>
              <w:szCs w:val="18"/>
            </w:rPr>
          </w:pPr>
          <w:r w:rsidRPr="00BC1D8B">
            <w:rPr>
              <w:rFonts w:ascii="Times New Roman" w:eastAsia="Calibri" w:hAnsi="Times New Roman" w:cs="Times New Roman"/>
              <w:b/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1663" w:type="dxa"/>
          <w:vAlign w:val="center"/>
        </w:tcPr>
        <w:p w:rsidR="00B52443" w:rsidRPr="00BC1D8B" w:rsidRDefault="00FE1993" w:rsidP="00B52443">
          <w:p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t>GS-FR-005</w:t>
          </w:r>
        </w:p>
      </w:tc>
    </w:tr>
    <w:tr w:rsidR="00B52443" w:rsidRPr="00BC1D8B" w:rsidTr="00B52443">
      <w:trPr>
        <w:trHeight w:val="292"/>
      </w:trPr>
      <w:tc>
        <w:tcPr>
          <w:tcW w:w="1997" w:type="dxa"/>
          <w:vMerge/>
        </w:tcPr>
        <w:p w:rsidR="00B52443" w:rsidRPr="00BC1D8B" w:rsidRDefault="00B52443" w:rsidP="00B52443">
          <w:pPr>
            <w:pStyle w:val="stbilgi"/>
            <w:rPr>
              <w:rFonts w:ascii="Times New Roman" w:hAnsi="Times New Roman" w:cs="Times New Roman"/>
              <w:noProof/>
            </w:rPr>
          </w:pPr>
        </w:p>
      </w:tc>
      <w:tc>
        <w:tcPr>
          <w:tcW w:w="5492" w:type="dxa"/>
          <w:vMerge/>
        </w:tcPr>
        <w:p w:rsidR="00B52443" w:rsidRPr="00BC1D8B" w:rsidRDefault="00B52443" w:rsidP="00B52443">
          <w:pPr>
            <w:pStyle w:val="stbilgi"/>
            <w:rPr>
              <w:rFonts w:ascii="Times New Roman" w:hAnsi="Times New Roman" w:cs="Times New Roman"/>
              <w:noProof/>
            </w:rPr>
          </w:pPr>
        </w:p>
      </w:tc>
      <w:tc>
        <w:tcPr>
          <w:tcW w:w="1830" w:type="dxa"/>
          <w:vAlign w:val="center"/>
        </w:tcPr>
        <w:p w:rsidR="00B52443" w:rsidRPr="00BC1D8B" w:rsidRDefault="00B52443" w:rsidP="00B52443">
          <w:pPr>
            <w:rPr>
              <w:rFonts w:ascii="Times New Roman" w:eastAsia="Calibri" w:hAnsi="Times New Roman" w:cs="Times New Roman"/>
              <w:b/>
              <w:color w:val="000000" w:themeColor="text1"/>
              <w:sz w:val="18"/>
              <w:szCs w:val="18"/>
            </w:rPr>
          </w:pPr>
          <w:r w:rsidRPr="00BC1D8B">
            <w:rPr>
              <w:rFonts w:ascii="Times New Roman" w:eastAsia="Calibri" w:hAnsi="Times New Roman" w:cs="Times New Roman"/>
              <w:b/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1663" w:type="dxa"/>
          <w:vAlign w:val="center"/>
        </w:tcPr>
        <w:p w:rsidR="00B52443" w:rsidRPr="00BC1D8B" w:rsidRDefault="00B52443" w:rsidP="00B52443">
          <w:p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</w:pPr>
          <w:r w:rsidRPr="00BC1D8B"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t>2019</w:t>
          </w:r>
        </w:p>
      </w:tc>
    </w:tr>
    <w:tr w:rsidR="00B52443" w:rsidRPr="00BC1D8B" w:rsidTr="00B52443">
      <w:trPr>
        <w:trHeight w:val="292"/>
      </w:trPr>
      <w:tc>
        <w:tcPr>
          <w:tcW w:w="1997" w:type="dxa"/>
          <w:vMerge/>
        </w:tcPr>
        <w:p w:rsidR="00B52443" w:rsidRPr="00BC1D8B" w:rsidRDefault="00B52443" w:rsidP="00B52443">
          <w:pPr>
            <w:pStyle w:val="stbilgi"/>
            <w:rPr>
              <w:rFonts w:ascii="Times New Roman" w:hAnsi="Times New Roman" w:cs="Times New Roman"/>
              <w:noProof/>
            </w:rPr>
          </w:pPr>
        </w:p>
      </w:tc>
      <w:tc>
        <w:tcPr>
          <w:tcW w:w="5492" w:type="dxa"/>
          <w:vMerge/>
        </w:tcPr>
        <w:p w:rsidR="00B52443" w:rsidRPr="00BC1D8B" w:rsidRDefault="00B52443" w:rsidP="00B52443">
          <w:pPr>
            <w:pStyle w:val="stbilgi"/>
            <w:rPr>
              <w:rFonts w:ascii="Times New Roman" w:hAnsi="Times New Roman" w:cs="Times New Roman"/>
              <w:noProof/>
            </w:rPr>
          </w:pPr>
        </w:p>
      </w:tc>
      <w:tc>
        <w:tcPr>
          <w:tcW w:w="1830" w:type="dxa"/>
          <w:vAlign w:val="center"/>
        </w:tcPr>
        <w:p w:rsidR="00B52443" w:rsidRPr="00BC1D8B" w:rsidRDefault="00B52443" w:rsidP="00B52443">
          <w:pPr>
            <w:rPr>
              <w:rFonts w:ascii="Times New Roman" w:eastAsia="Calibri" w:hAnsi="Times New Roman" w:cs="Times New Roman"/>
              <w:b/>
              <w:color w:val="000000" w:themeColor="text1"/>
              <w:sz w:val="18"/>
              <w:szCs w:val="18"/>
            </w:rPr>
          </w:pPr>
          <w:r w:rsidRPr="00BC1D8B">
            <w:rPr>
              <w:rFonts w:ascii="Times New Roman" w:eastAsia="Calibri" w:hAnsi="Times New Roman" w:cs="Times New Roman"/>
              <w:b/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1663" w:type="dxa"/>
          <w:vAlign w:val="center"/>
        </w:tcPr>
        <w:p w:rsidR="00B52443" w:rsidRPr="00BC1D8B" w:rsidRDefault="00B52443" w:rsidP="00B52443">
          <w:p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</w:pPr>
        </w:p>
      </w:tc>
    </w:tr>
    <w:tr w:rsidR="00B52443" w:rsidRPr="00BC1D8B" w:rsidTr="00B52443">
      <w:trPr>
        <w:trHeight w:val="292"/>
      </w:trPr>
      <w:tc>
        <w:tcPr>
          <w:tcW w:w="1997" w:type="dxa"/>
          <w:vMerge/>
        </w:tcPr>
        <w:p w:rsidR="00B52443" w:rsidRPr="00BC1D8B" w:rsidRDefault="00B52443" w:rsidP="00B52443">
          <w:pPr>
            <w:pStyle w:val="stbilgi"/>
            <w:rPr>
              <w:rFonts w:ascii="Times New Roman" w:hAnsi="Times New Roman" w:cs="Times New Roman"/>
              <w:noProof/>
            </w:rPr>
          </w:pPr>
        </w:p>
      </w:tc>
      <w:tc>
        <w:tcPr>
          <w:tcW w:w="5492" w:type="dxa"/>
          <w:vMerge/>
        </w:tcPr>
        <w:p w:rsidR="00B52443" w:rsidRPr="00BC1D8B" w:rsidRDefault="00B52443" w:rsidP="00B52443">
          <w:pPr>
            <w:pStyle w:val="stbilgi"/>
            <w:rPr>
              <w:rFonts w:ascii="Times New Roman" w:hAnsi="Times New Roman" w:cs="Times New Roman"/>
              <w:noProof/>
            </w:rPr>
          </w:pPr>
        </w:p>
      </w:tc>
      <w:tc>
        <w:tcPr>
          <w:tcW w:w="1830" w:type="dxa"/>
          <w:vAlign w:val="center"/>
        </w:tcPr>
        <w:p w:rsidR="00B52443" w:rsidRPr="00BC1D8B" w:rsidRDefault="00B52443" w:rsidP="00B52443">
          <w:pPr>
            <w:rPr>
              <w:rFonts w:ascii="Times New Roman" w:eastAsia="Calibri" w:hAnsi="Times New Roman" w:cs="Times New Roman"/>
              <w:b/>
              <w:color w:val="000000" w:themeColor="text1"/>
              <w:sz w:val="18"/>
              <w:szCs w:val="18"/>
            </w:rPr>
          </w:pPr>
          <w:r w:rsidRPr="00BC1D8B">
            <w:rPr>
              <w:rFonts w:ascii="Times New Roman" w:eastAsia="Calibri" w:hAnsi="Times New Roman" w:cs="Times New Roman"/>
              <w:b/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1663" w:type="dxa"/>
          <w:vAlign w:val="center"/>
        </w:tcPr>
        <w:p w:rsidR="00B52443" w:rsidRPr="00BC1D8B" w:rsidRDefault="00B52443" w:rsidP="00B52443">
          <w:p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</w:pPr>
        </w:p>
      </w:tc>
    </w:tr>
  </w:tbl>
  <w:p w:rsidR="00B52443" w:rsidRDefault="00B52443" w:rsidP="00724A05">
    <w:pPr>
      <w:tabs>
        <w:tab w:val="left" w:pos="1065"/>
      </w:tabs>
      <w:spacing w:after="0" w:line="240" w:lineRule="auto"/>
      <w:jc w:val="center"/>
    </w:pPr>
  </w:p>
  <w:p w:rsidR="00AE1D7F" w:rsidRDefault="00AE1D7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D61D5"/>
    <w:multiLevelType w:val="hybridMultilevel"/>
    <w:tmpl w:val="200853E2"/>
    <w:lvl w:ilvl="0" w:tplc="922E798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1335F"/>
    <w:multiLevelType w:val="hybridMultilevel"/>
    <w:tmpl w:val="200853E2"/>
    <w:lvl w:ilvl="0" w:tplc="922E798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C3DC6"/>
    <w:rsid w:val="00007519"/>
    <w:rsid w:val="0003640B"/>
    <w:rsid w:val="0006271B"/>
    <w:rsid w:val="00070893"/>
    <w:rsid w:val="00074131"/>
    <w:rsid w:val="000A55FA"/>
    <w:rsid w:val="000B35B9"/>
    <w:rsid w:val="000B3E96"/>
    <w:rsid w:val="000C7C8B"/>
    <w:rsid w:val="000E7054"/>
    <w:rsid w:val="0012128A"/>
    <w:rsid w:val="001736BD"/>
    <w:rsid w:val="001970ED"/>
    <w:rsid w:val="001A430D"/>
    <w:rsid w:val="001C260F"/>
    <w:rsid w:val="001D5834"/>
    <w:rsid w:val="001F3629"/>
    <w:rsid w:val="0020445B"/>
    <w:rsid w:val="00211695"/>
    <w:rsid w:val="0026104C"/>
    <w:rsid w:val="00267FD3"/>
    <w:rsid w:val="00276D3D"/>
    <w:rsid w:val="00296E47"/>
    <w:rsid w:val="00307F8F"/>
    <w:rsid w:val="00317458"/>
    <w:rsid w:val="00365BEB"/>
    <w:rsid w:val="00376F94"/>
    <w:rsid w:val="003A1776"/>
    <w:rsid w:val="003B5C3F"/>
    <w:rsid w:val="003C77D2"/>
    <w:rsid w:val="003D0C12"/>
    <w:rsid w:val="00473F58"/>
    <w:rsid w:val="004836C9"/>
    <w:rsid w:val="004A20D9"/>
    <w:rsid w:val="004B6231"/>
    <w:rsid w:val="004F366B"/>
    <w:rsid w:val="004F7423"/>
    <w:rsid w:val="00505C40"/>
    <w:rsid w:val="00520AB8"/>
    <w:rsid w:val="005348C9"/>
    <w:rsid w:val="00540536"/>
    <w:rsid w:val="00551614"/>
    <w:rsid w:val="00570798"/>
    <w:rsid w:val="005C2562"/>
    <w:rsid w:val="006238E1"/>
    <w:rsid w:val="0063194C"/>
    <w:rsid w:val="0064786A"/>
    <w:rsid w:val="00654991"/>
    <w:rsid w:val="00695114"/>
    <w:rsid w:val="006956FB"/>
    <w:rsid w:val="006A31D7"/>
    <w:rsid w:val="006A79C8"/>
    <w:rsid w:val="006B7296"/>
    <w:rsid w:val="00715505"/>
    <w:rsid w:val="00724A05"/>
    <w:rsid w:val="00727DD8"/>
    <w:rsid w:val="00732DC2"/>
    <w:rsid w:val="00732E08"/>
    <w:rsid w:val="00765E38"/>
    <w:rsid w:val="007A0CC6"/>
    <w:rsid w:val="007C3DC6"/>
    <w:rsid w:val="007C5BAB"/>
    <w:rsid w:val="007E31E1"/>
    <w:rsid w:val="00816F53"/>
    <w:rsid w:val="00825438"/>
    <w:rsid w:val="008310D4"/>
    <w:rsid w:val="00837591"/>
    <w:rsid w:val="0087304A"/>
    <w:rsid w:val="0087623C"/>
    <w:rsid w:val="008843E8"/>
    <w:rsid w:val="00890E17"/>
    <w:rsid w:val="008A75F9"/>
    <w:rsid w:val="00932237"/>
    <w:rsid w:val="00951D7D"/>
    <w:rsid w:val="00953898"/>
    <w:rsid w:val="00994ECB"/>
    <w:rsid w:val="0099524E"/>
    <w:rsid w:val="009C2ABC"/>
    <w:rsid w:val="009E6DEA"/>
    <w:rsid w:val="009F4AAF"/>
    <w:rsid w:val="009F599A"/>
    <w:rsid w:val="00A10763"/>
    <w:rsid w:val="00A20C86"/>
    <w:rsid w:val="00A54D58"/>
    <w:rsid w:val="00A6732C"/>
    <w:rsid w:val="00AD5E72"/>
    <w:rsid w:val="00AE1D7F"/>
    <w:rsid w:val="00AF2F4B"/>
    <w:rsid w:val="00AF6136"/>
    <w:rsid w:val="00B27F95"/>
    <w:rsid w:val="00B52443"/>
    <w:rsid w:val="00B8119D"/>
    <w:rsid w:val="00B82133"/>
    <w:rsid w:val="00B84E33"/>
    <w:rsid w:val="00BA5C0B"/>
    <w:rsid w:val="00BB0937"/>
    <w:rsid w:val="00BC1D8B"/>
    <w:rsid w:val="00BD0B6A"/>
    <w:rsid w:val="00BE1D68"/>
    <w:rsid w:val="00BE3A12"/>
    <w:rsid w:val="00BF5B11"/>
    <w:rsid w:val="00C1380C"/>
    <w:rsid w:val="00C1687F"/>
    <w:rsid w:val="00C336AA"/>
    <w:rsid w:val="00C350A9"/>
    <w:rsid w:val="00C43AD2"/>
    <w:rsid w:val="00C73195"/>
    <w:rsid w:val="00C809B4"/>
    <w:rsid w:val="00CA1915"/>
    <w:rsid w:val="00CE0474"/>
    <w:rsid w:val="00CE0D06"/>
    <w:rsid w:val="00CF0F35"/>
    <w:rsid w:val="00CF332A"/>
    <w:rsid w:val="00D00724"/>
    <w:rsid w:val="00D02720"/>
    <w:rsid w:val="00D5223A"/>
    <w:rsid w:val="00D8265E"/>
    <w:rsid w:val="00DB0B61"/>
    <w:rsid w:val="00DC2883"/>
    <w:rsid w:val="00DD309B"/>
    <w:rsid w:val="00DD5BC2"/>
    <w:rsid w:val="00DF316E"/>
    <w:rsid w:val="00E176F6"/>
    <w:rsid w:val="00E736BF"/>
    <w:rsid w:val="00E92558"/>
    <w:rsid w:val="00E956C0"/>
    <w:rsid w:val="00EC4404"/>
    <w:rsid w:val="00EC5C49"/>
    <w:rsid w:val="00F06902"/>
    <w:rsid w:val="00F23456"/>
    <w:rsid w:val="00F3065B"/>
    <w:rsid w:val="00F352C1"/>
    <w:rsid w:val="00F42F21"/>
    <w:rsid w:val="00F673C4"/>
    <w:rsid w:val="00FB2A15"/>
    <w:rsid w:val="00FD38B6"/>
    <w:rsid w:val="00FE1993"/>
    <w:rsid w:val="00FE50C4"/>
    <w:rsid w:val="00FE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C3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E50C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A55FA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24A05"/>
  </w:style>
  <w:style w:type="paragraph" w:styleId="Altbilgi">
    <w:name w:val="footer"/>
    <w:basedOn w:val="Normal"/>
    <w:link w:val="AltbilgiChar"/>
    <w:uiPriority w:val="99"/>
    <w:unhideWhenUsed/>
    <w:rsid w:val="007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24A05"/>
  </w:style>
  <w:style w:type="paragraph" w:styleId="BalonMetni">
    <w:name w:val="Balloon Text"/>
    <w:basedOn w:val="Normal"/>
    <w:link w:val="BalonMetniChar"/>
    <w:uiPriority w:val="99"/>
    <w:semiHidden/>
    <w:unhideWhenUsed/>
    <w:rsid w:val="0072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4A05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524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5182-7013-4F81-B579-9F947B3C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nazli</dc:creator>
  <cp:lastModifiedBy>user</cp:lastModifiedBy>
  <cp:revision>11</cp:revision>
  <cp:lastPrinted>2021-01-04T11:17:00Z</cp:lastPrinted>
  <dcterms:created xsi:type="dcterms:W3CDTF">2020-01-20T08:00:00Z</dcterms:created>
  <dcterms:modified xsi:type="dcterms:W3CDTF">2021-01-04T11:17:00Z</dcterms:modified>
</cp:coreProperties>
</file>